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7281" w:rsidRDefault="006A6BE1">
      <w:pPr>
        <w:pStyle w:val="10"/>
        <w:keepNext/>
        <w:keepLines/>
        <w:shd w:val="clear" w:color="auto" w:fill="auto"/>
        <w:spacing w:after="633"/>
        <w:ind w:left="20"/>
      </w:pPr>
      <w:bookmarkStart w:id="0" w:name="bookmark0"/>
      <w:r>
        <w:t>АДМИНИСТРАЦИЯ КОЖУРЛИНСКОГО СЕЛЬСОВЕТА</w:t>
      </w:r>
      <w:r>
        <w:br/>
        <w:t>УБИНСКОГО РАЙОНА НОВОСИБРСКОЙ ОБЛАСИ</w:t>
      </w:r>
      <w:bookmarkEnd w:id="0"/>
    </w:p>
    <w:p w:rsidR="00357281" w:rsidRDefault="006A6BE1">
      <w:pPr>
        <w:pStyle w:val="10"/>
        <w:keepNext/>
        <w:keepLines/>
        <w:shd w:val="clear" w:color="auto" w:fill="auto"/>
        <w:spacing w:after="332" w:line="280" w:lineRule="exact"/>
        <w:ind w:left="220"/>
      </w:pPr>
      <w:bookmarkStart w:id="1" w:name="bookmark1"/>
      <w:r>
        <w:t>РАСПОРЯЖЕНИЕ</w:t>
      </w:r>
      <w:bookmarkEnd w:id="1"/>
    </w:p>
    <w:p w:rsidR="00357281" w:rsidRDefault="006A6BE1">
      <w:pPr>
        <w:pStyle w:val="20"/>
        <w:shd w:val="clear" w:color="auto" w:fill="auto"/>
        <w:tabs>
          <w:tab w:val="left" w:pos="5072"/>
        </w:tabs>
        <w:spacing w:before="0" w:after="637" w:line="280" w:lineRule="exact"/>
        <w:ind w:left="2840"/>
      </w:pPr>
      <w:r>
        <w:t>02.02.2015</w:t>
      </w:r>
      <w:r>
        <w:tab/>
        <w:t>№ 7-рк</w:t>
      </w:r>
    </w:p>
    <w:p w:rsidR="00357281" w:rsidRDefault="006A6BE1">
      <w:pPr>
        <w:pStyle w:val="20"/>
        <w:shd w:val="clear" w:color="auto" w:fill="auto"/>
        <w:spacing w:before="0" w:after="304" w:line="280" w:lineRule="exact"/>
        <w:ind w:left="380"/>
        <w:jc w:val="left"/>
      </w:pPr>
      <w:r>
        <w:t>О дисциплинарном взыскании специалиста 2 разряда Нехаевой Е.Н.</w:t>
      </w:r>
    </w:p>
    <w:p w:rsidR="00357281" w:rsidRDefault="006A6BE1" w:rsidP="00A5061B">
      <w:pPr>
        <w:pStyle w:val="20"/>
        <w:shd w:val="clear" w:color="auto" w:fill="auto"/>
        <w:spacing w:before="0" w:after="0" w:line="322" w:lineRule="exact"/>
        <w:ind w:left="220"/>
      </w:pPr>
      <w:r>
        <w:t>В соответствии со статьей 27 Федерального закона от 02.03.2007г.</w:t>
      </w:r>
    </w:p>
    <w:p w:rsidR="00357281" w:rsidRDefault="006A6BE1" w:rsidP="00A5061B">
      <w:pPr>
        <w:pStyle w:val="20"/>
        <w:shd w:val="clear" w:color="auto" w:fill="auto"/>
        <w:spacing w:before="0" w:after="933" w:line="322" w:lineRule="exact"/>
      </w:pPr>
      <w:r>
        <w:t>№ 25-ФЗ «О муниципальной службе в Российской Федерации» применить дисциплинарное взыскание в виде замечания к Нехаевой Елене Николаевне, специалисту 2 разряда администрации Кожурлинского сельсовета Убинского района Новосибирской области за ненадлежащее исполнение своих обязанностей.</w:t>
      </w:r>
    </w:p>
    <w:p w:rsidR="00357281" w:rsidRDefault="00A5061B">
      <w:pPr>
        <w:pStyle w:val="20"/>
        <w:shd w:val="clear" w:color="auto" w:fill="auto"/>
        <w:spacing w:before="0" w:after="0" w:line="280" w:lineRule="exact"/>
        <w:jc w:val="left"/>
      </w:pPr>
      <w:r>
        <w:t>Г</w:t>
      </w:r>
      <w:r w:rsidR="006A6BE1">
        <w:t>лава Кожурлинского сельсовета</w:t>
      </w:r>
    </w:p>
    <w:p w:rsidR="00357281" w:rsidRDefault="006A6BE1">
      <w:pPr>
        <w:pStyle w:val="20"/>
        <w:shd w:val="clear" w:color="auto" w:fill="auto"/>
        <w:tabs>
          <w:tab w:val="left" w:pos="6653"/>
        </w:tabs>
        <w:spacing w:before="0" w:after="1112" w:line="280" w:lineRule="exact"/>
      </w:pPr>
      <w:r>
        <w:t>Убинского района Новосибирской области</w:t>
      </w:r>
      <w:r>
        <w:tab/>
        <w:t>Т.Н.Литвинова</w:t>
      </w:r>
    </w:p>
    <w:p w:rsidR="00357281" w:rsidRDefault="003F3125">
      <w:pPr>
        <w:pStyle w:val="20"/>
        <w:shd w:val="clear" w:color="auto" w:fill="auto"/>
        <w:spacing w:before="0" w:after="0" w:line="280" w:lineRule="exact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373.2pt;margin-top:-1.85pt;width:36pt;height:16.9pt;z-index:-251658752;mso-wrap-distance-left:185.75pt;mso-wrap-distance-right:5pt;mso-position-horizontal-relative:margin" filled="f" stroked="f">
            <v:textbox style="mso-fit-shape-to-text:t" inset="0,0,0,0">
              <w:txbxContent>
                <w:p w:rsidR="00357281" w:rsidRDefault="006A6BE1">
                  <w:pPr>
                    <w:pStyle w:val="20"/>
                    <w:shd w:val="clear" w:color="auto" w:fill="auto"/>
                    <w:spacing w:before="0" w:after="0" w:line="280" w:lineRule="exact"/>
                    <w:jc w:val="left"/>
                  </w:pPr>
                  <w:r>
                    <w:rPr>
                      <w:rStyle w:val="2Exact"/>
                    </w:rPr>
                    <w:t>2015г</w:t>
                  </w:r>
                </w:p>
              </w:txbxContent>
            </v:textbox>
            <w10:wrap type="square" side="left" anchorx="margin"/>
          </v:shape>
        </w:pict>
      </w:r>
      <w:r w:rsidR="006A6BE1">
        <w:t>С распоряжением ознакомлена</w:t>
      </w:r>
    </w:p>
    <w:sectPr w:rsidR="00357281" w:rsidSect="00357281">
      <w:pgSz w:w="11900" w:h="16840"/>
      <w:pgMar w:top="1140" w:right="473" w:bottom="1140" w:left="2062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17FA3" w:rsidRDefault="00317FA3" w:rsidP="00357281">
      <w:r>
        <w:separator/>
      </w:r>
    </w:p>
  </w:endnote>
  <w:endnote w:type="continuationSeparator" w:id="1">
    <w:p w:rsidR="00317FA3" w:rsidRDefault="00317FA3" w:rsidP="003572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17FA3" w:rsidRDefault="00317FA3"/>
  </w:footnote>
  <w:footnote w:type="continuationSeparator" w:id="1">
    <w:p w:rsidR="00317FA3" w:rsidRDefault="00317FA3"/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  <w:useFELayout/>
  </w:compat>
  <w:rsids>
    <w:rsidRoot w:val="00357281"/>
    <w:rsid w:val="00317FA3"/>
    <w:rsid w:val="00357281"/>
    <w:rsid w:val="003F3125"/>
    <w:rsid w:val="006A6BE1"/>
    <w:rsid w:val="008F4D7E"/>
    <w:rsid w:val="00A506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57281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357281"/>
    <w:rPr>
      <w:color w:val="0066CC"/>
      <w:u w:val="single"/>
    </w:rPr>
  </w:style>
  <w:style w:type="character" w:customStyle="1" w:styleId="2Exact">
    <w:name w:val="Основной текст (2) Exact"/>
    <w:basedOn w:val="a0"/>
    <w:rsid w:val="0035728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">
    <w:name w:val="Заголовок №1_"/>
    <w:basedOn w:val="a0"/>
    <w:link w:val="10"/>
    <w:rsid w:val="0035728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sid w:val="0035728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20">
    <w:name w:val="Основной текст (2)"/>
    <w:basedOn w:val="a"/>
    <w:link w:val="2"/>
    <w:rsid w:val="00357281"/>
    <w:pPr>
      <w:shd w:val="clear" w:color="auto" w:fill="FFFFFF"/>
      <w:spacing w:before="420" w:after="720" w:line="0" w:lineRule="atLeas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0">
    <w:name w:val="Заголовок №1"/>
    <w:basedOn w:val="a"/>
    <w:link w:val="1"/>
    <w:rsid w:val="00357281"/>
    <w:pPr>
      <w:shd w:val="clear" w:color="auto" w:fill="FFFFFF"/>
      <w:spacing w:after="600" w:line="322" w:lineRule="exact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</Words>
  <Characters>538</Characters>
  <Application>Microsoft Office Word</Application>
  <DocSecurity>0</DocSecurity>
  <Lines>4</Lines>
  <Paragraphs>1</Paragraphs>
  <ScaleCrop>false</ScaleCrop>
  <Company>Reanimator Extreme Edition</Company>
  <LinksUpToDate>false</LinksUpToDate>
  <CharactersWithSpaces>631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</cp:lastModifiedBy>
  <cp:revision>3</cp:revision>
  <dcterms:created xsi:type="dcterms:W3CDTF">2017-09-21T04:57:00Z</dcterms:created>
  <dcterms:modified xsi:type="dcterms:W3CDTF">2019-02-18T09:14:00Z</dcterms:modified>
</cp:coreProperties>
</file>