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57" w:rsidRDefault="00E11D57">
      <w:pPr>
        <w:pStyle w:val="30"/>
        <w:shd w:val="clear" w:color="auto" w:fill="auto"/>
        <w:spacing w:after="244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7pt;margin-top:89.65pt;width:220.3pt;height:17.35pt;z-index:-125829376;mso-wrap-distance-left:46.3pt;mso-wrap-distance-top:87.5pt;mso-wrap-distance-right:5pt;mso-wrap-distance-bottom:24.5pt;mso-position-horizontal-relative:margin" filled="f" stroked="f">
            <v:textbox style="mso-fit-shape-to-text:t" inset="0,0,0,0">
              <w:txbxContent>
                <w:p w:rsidR="00E11D57" w:rsidRDefault="006449C0">
                  <w:pPr>
                    <w:pStyle w:val="30"/>
                    <w:shd w:val="clear" w:color="auto" w:fill="auto"/>
                    <w:spacing w:after="0" w:line="260" w:lineRule="exact"/>
                  </w:pPr>
                  <w:r>
                    <w:rPr>
                      <w:rStyle w:val="3Exact"/>
                      <w:b/>
                      <w:bCs/>
                    </w:rPr>
                    <w:t xml:space="preserve">В прокуратуру </w:t>
                  </w:r>
                  <w:r w:rsidR="00DA7D18">
                    <w:rPr>
                      <w:rStyle w:val="3Exact"/>
                      <w:b/>
                      <w:bCs/>
                    </w:rPr>
                    <w:t>Убинского</w:t>
                  </w:r>
                  <w:r>
                    <w:rPr>
                      <w:rStyle w:val="3Exact"/>
                      <w:b/>
                      <w:bCs/>
                    </w:rPr>
                    <w:t xml:space="preserve"> района</w:t>
                  </w:r>
                </w:p>
              </w:txbxContent>
            </v:textbox>
            <w10:wrap type="square" side="left" anchorx="margin"/>
          </v:shape>
        </w:pict>
      </w:r>
      <w:r w:rsidR="006449C0">
        <w:t>администрация</w:t>
      </w:r>
      <w:r w:rsidR="006449C0">
        <w:br/>
      </w:r>
      <w:r w:rsidR="00DA7D18">
        <w:t>Кожурлинского</w:t>
      </w:r>
      <w:r w:rsidR="006449C0">
        <w:t xml:space="preserve"> сельсовета</w:t>
      </w:r>
      <w:r w:rsidR="006449C0">
        <w:br/>
      </w:r>
      <w:r w:rsidR="00DA7D18">
        <w:t>Убинского района</w:t>
      </w:r>
      <w:r w:rsidR="00DA7D18">
        <w:br/>
        <w:t>Новос</w:t>
      </w:r>
      <w:r w:rsidR="006449C0">
        <w:t>и</w:t>
      </w:r>
      <w:r w:rsidR="006449C0">
        <w:t>б</w:t>
      </w:r>
      <w:r w:rsidR="006449C0">
        <w:t>и</w:t>
      </w:r>
      <w:r w:rsidR="006449C0">
        <w:t>р</w:t>
      </w:r>
      <w:r w:rsidR="006449C0">
        <w:t>с</w:t>
      </w:r>
      <w:r w:rsidR="006449C0">
        <w:t>к</w:t>
      </w:r>
      <w:r w:rsidR="006449C0">
        <w:t>о</w:t>
      </w:r>
      <w:r w:rsidR="006449C0">
        <w:t>й о</w:t>
      </w:r>
      <w:r w:rsidR="006449C0">
        <w:t>б</w:t>
      </w:r>
      <w:r w:rsidR="006449C0">
        <w:t>л</w:t>
      </w:r>
      <w:r w:rsidR="006449C0">
        <w:t>а</w:t>
      </w:r>
      <w:r w:rsidR="006449C0">
        <w:t>с</w:t>
      </w:r>
      <w:r w:rsidR="00DA7D18">
        <w:t>т</w:t>
      </w:r>
      <w:r w:rsidR="006449C0">
        <w:t>и</w:t>
      </w:r>
      <w:r w:rsidR="006449C0">
        <w:br/>
        <w:t>632510 с. Кожурла</w:t>
      </w:r>
      <w:r w:rsidR="006449C0">
        <w:br/>
        <w:t>ул. Ленинская-1</w:t>
      </w:r>
      <w:r w:rsidR="006449C0">
        <w:br/>
        <w:t>Телефон(факс)- 8(383-66)23-174</w:t>
      </w:r>
      <w:r w:rsidR="006449C0">
        <w:br/>
      </w:r>
      <w:r w:rsidR="006449C0">
        <w:rPr>
          <w:lang w:val="en-US" w:eastAsia="en-US" w:bidi="en-US"/>
        </w:rPr>
        <w:t>E</w:t>
      </w:r>
      <w:r w:rsidR="006449C0" w:rsidRPr="00DA7D18">
        <w:rPr>
          <w:lang w:eastAsia="en-US" w:bidi="en-US"/>
        </w:rPr>
        <w:t>-</w:t>
      </w:r>
      <w:r w:rsidR="006449C0">
        <w:rPr>
          <w:lang w:val="en-US" w:eastAsia="en-US" w:bidi="en-US"/>
        </w:rPr>
        <w:t>mail</w:t>
      </w:r>
      <w:r w:rsidR="006449C0" w:rsidRPr="00DA7D18">
        <w:rPr>
          <w:lang w:eastAsia="en-US" w:bidi="en-US"/>
        </w:rPr>
        <w:t xml:space="preserve">: </w:t>
      </w:r>
      <w:r w:rsidR="00DA7D18">
        <w:rPr>
          <w:rStyle w:val="31"/>
          <w:b/>
          <w:bCs/>
        </w:rPr>
        <w:t>phu</w:t>
      </w:r>
      <w:r w:rsidR="006449C0" w:rsidRPr="00DA7D18">
        <w:rPr>
          <w:rStyle w:val="31"/>
          <w:b/>
          <w:bCs/>
          <w:lang w:val="ru-RU"/>
        </w:rPr>
        <w:t xml:space="preserve"> </w:t>
      </w:r>
      <w:r w:rsidR="00DA7D18">
        <w:rPr>
          <w:rStyle w:val="31"/>
          <w:b/>
          <w:bCs/>
        </w:rPr>
        <w:t>koj</w:t>
      </w:r>
      <w:r w:rsidR="006449C0">
        <w:rPr>
          <w:rStyle w:val="31"/>
          <w:b/>
          <w:bCs/>
        </w:rPr>
        <w:t>url</w:t>
      </w:r>
      <w:r w:rsidR="006449C0" w:rsidRPr="00DA7D18">
        <w:rPr>
          <w:rStyle w:val="31"/>
          <w:b/>
          <w:bCs/>
          <w:lang w:val="ru-RU"/>
        </w:rPr>
        <w:t>@</w:t>
      </w:r>
      <w:r w:rsidR="00DA7D18">
        <w:rPr>
          <w:rStyle w:val="31"/>
          <w:b/>
          <w:bCs/>
        </w:rPr>
        <w:t>mail.</w:t>
      </w:r>
      <w:r w:rsidR="006449C0">
        <w:rPr>
          <w:rStyle w:val="31"/>
          <w:b/>
          <w:bCs/>
        </w:rPr>
        <w:t>r</w:t>
      </w:r>
      <w:r w:rsidR="00DA7D18">
        <w:rPr>
          <w:rStyle w:val="31"/>
          <w:b/>
          <w:bCs/>
        </w:rPr>
        <w:t>u</w:t>
      </w:r>
      <w:r w:rsidR="006449C0" w:rsidRPr="00DA7D18">
        <w:rPr>
          <w:rStyle w:val="31"/>
          <w:b/>
          <w:bCs/>
          <w:lang w:val="ru-RU"/>
        </w:rPr>
        <w:br/>
      </w:r>
      <w:r w:rsidR="006449C0">
        <w:t>14.12.2018№</w:t>
      </w:r>
    </w:p>
    <w:p w:rsidR="00E11D57" w:rsidRDefault="006449C0">
      <w:pPr>
        <w:pStyle w:val="20"/>
        <w:shd w:val="clear" w:color="auto" w:fill="auto"/>
        <w:spacing w:before="0"/>
        <w:ind w:left="440" w:firstLine="100"/>
      </w:pPr>
      <w:r>
        <w:t xml:space="preserve">В ответ на запрос </w:t>
      </w:r>
      <w:r>
        <w:t>от 14.12.2018 б/н сообщаем,</w:t>
      </w:r>
    </w:p>
    <w:p w:rsidR="00E11D57" w:rsidRDefault="006449C0">
      <w:pPr>
        <w:pStyle w:val="20"/>
        <w:shd w:val="clear" w:color="auto" w:fill="auto"/>
        <w:spacing w:before="0" w:after="1556"/>
      </w:pPr>
      <w:r>
        <w:t>Денежные средства в целях противодействия терроризму и экстремизму в</w:t>
      </w:r>
      <w:r>
        <w:br/>
        <w:t xml:space="preserve">201 8 </w:t>
      </w:r>
      <w:r w:rsidR="00DA7D18">
        <w:t>г</w:t>
      </w:r>
      <w:r>
        <w:t xml:space="preserve">оду были заложены в бюджет </w:t>
      </w:r>
      <w:r w:rsidR="00DA7D18">
        <w:t>Кожурлинского</w:t>
      </w:r>
      <w:r>
        <w:t xml:space="preserve"> сельсовета в размере</w:t>
      </w:r>
      <w:r>
        <w:br/>
        <w:t>2 000(двух тысяч) рублей 00 копеек и были израсходованы на приобретение</w:t>
      </w:r>
      <w:r>
        <w:br/>
        <w:t>информационных та</w:t>
      </w:r>
      <w:r>
        <w:t>бличек.</w:t>
      </w:r>
    </w:p>
    <w:p w:rsidR="00E11D57" w:rsidRDefault="00E11D57">
      <w:pPr>
        <w:pStyle w:val="20"/>
        <w:shd w:val="clear" w:color="auto" w:fill="auto"/>
        <w:spacing w:before="0" w:line="322" w:lineRule="exact"/>
        <w:ind w:left="440" w:firstLine="100"/>
      </w:pPr>
      <w:r>
        <w:pict>
          <v:shape id="_x0000_s1027" type="#_x0000_t202" style="position:absolute;left:0;text-align:left;margin-left:380.65pt;margin-top:12.05pt;width:80.15pt;height:17.35pt;z-index:-125829375;mso-wrap-distance-left:102.7pt;mso-wrap-distance-top:8.85pt;mso-wrap-distance-right:5pt;mso-position-horizontal-relative:margin" filled="f" stroked="f">
            <v:textbox style="mso-fit-shape-to-text:t" inset="0,0,0,0">
              <w:txbxContent>
                <w:p w:rsidR="00E11D57" w:rsidRDefault="006449C0">
                  <w:pPr>
                    <w:pStyle w:val="20"/>
                    <w:shd w:val="clear" w:color="auto" w:fill="auto"/>
                    <w:spacing w:before="0" w:line="280" w:lineRule="exact"/>
                  </w:pPr>
                  <w:r>
                    <w:rPr>
                      <w:rStyle w:val="2Exact"/>
                    </w:rPr>
                    <w:t>Нехаева Е.Н</w:t>
                  </w:r>
                </w:p>
              </w:txbxContent>
            </v:textbox>
            <w10:wrap type="square" side="left" anchorx="margin"/>
          </v:shape>
        </w:pict>
      </w:r>
      <w:r w:rsidR="006449C0">
        <w:t xml:space="preserve">Глава </w:t>
      </w:r>
      <w:r w:rsidR="00DA7D18">
        <w:t>Кожурлинского</w:t>
      </w:r>
      <w:r w:rsidR="006449C0">
        <w:t xml:space="preserve"> сельсовета</w:t>
      </w:r>
      <w:r w:rsidR="006449C0">
        <w:br/>
      </w:r>
      <w:r w:rsidR="00DA7D18">
        <w:t>Убинского</w:t>
      </w:r>
      <w:r w:rsidR="006449C0">
        <w:t xml:space="preserve"> района Новосибирской области</w:t>
      </w:r>
    </w:p>
    <w:sectPr w:rsidR="00E11D57" w:rsidSect="00E11D57">
      <w:pgSz w:w="11900" w:h="16840"/>
      <w:pgMar w:top="1025" w:right="702" w:bottom="1025" w:left="19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C0" w:rsidRDefault="006449C0" w:rsidP="00E11D57">
      <w:r>
        <w:separator/>
      </w:r>
    </w:p>
  </w:endnote>
  <w:endnote w:type="continuationSeparator" w:id="1">
    <w:p w:rsidR="006449C0" w:rsidRDefault="006449C0" w:rsidP="00E1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C0" w:rsidRDefault="006449C0"/>
  </w:footnote>
  <w:footnote w:type="continuationSeparator" w:id="1">
    <w:p w:rsidR="006449C0" w:rsidRDefault="006449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11D57"/>
    <w:rsid w:val="006449C0"/>
    <w:rsid w:val="00DA7D18"/>
    <w:rsid w:val="00E1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D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D5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E11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E11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11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11D57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11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pt">
    <w:name w:val="Основной текст (2) + 8 pt"/>
    <w:basedOn w:val="2"/>
    <w:rsid w:val="00E11D5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11D57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11D57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2019-02-21T08:22:00Z</dcterms:created>
  <dcterms:modified xsi:type="dcterms:W3CDTF">2019-02-21T08:26:00Z</dcterms:modified>
</cp:coreProperties>
</file>