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58" w:rsidRPr="001A0702" w:rsidRDefault="00DF78FD" w:rsidP="00610DD6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 w:rsidRPr="001A0702">
        <w:rPr>
          <w:rFonts w:ascii="Times New Roman" w:hAnsi="Times New Roman" w:cs="Times New Roman"/>
          <w:b/>
          <w:color w:val="333333"/>
          <w:sz w:val="28"/>
          <w:szCs w:val="28"/>
        </w:rPr>
        <w:t>Рекомендации для проведения мероприятий по подготовке и участию в конкурсном отборе проектов развития территорий муниципальных образований Новосибирской области, основанных на местных инициативах, а также для реализации проекта в случае победы в конкурсном отборе</w:t>
      </w:r>
      <w:r w:rsidR="005111AD" w:rsidRPr="001A0702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362FA2" w:rsidRPr="001A0702" w:rsidRDefault="00362FA2" w:rsidP="00B201A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hAnsi="Times New Roman" w:cs="Times New Roman"/>
          <w:b/>
          <w:sz w:val="28"/>
          <w:szCs w:val="28"/>
        </w:rPr>
        <w:t>Проект развития территорий муниципальных образований Новосибирской области, основанных на местных инициативах (далее</w:t>
      </w:r>
      <w:r w:rsidR="002720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16C49" w:rsidRPr="001A0702">
        <w:rPr>
          <w:rFonts w:ascii="Times New Roman" w:hAnsi="Times New Roman" w:cs="Times New Roman"/>
          <w:sz w:val="28"/>
          <w:szCs w:val="28"/>
        </w:rPr>
        <w:t>–</w:t>
      </w:r>
      <w:r w:rsidRPr="001A070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1A0702">
        <w:rPr>
          <w:rFonts w:ascii="Times New Roman" w:hAnsi="Times New Roman" w:cs="Times New Roman"/>
          <w:b/>
          <w:sz w:val="28"/>
          <w:szCs w:val="28"/>
        </w:rPr>
        <w:t xml:space="preserve">онкурсный отбор, проект) </w:t>
      </w:r>
      <w:r w:rsidRPr="001A0702">
        <w:rPr>
          <w:rFonts w:ascii="Times New Roman" w:hAnsi="Times New Roman" w:cs="Times New Roman"/>
          <w:sz w:val="28"/>
          <w:szCs w:val="28"/>
        </w:rPr>
        <w:t xml:space="preserve">– </w:t>
      </w:r>
      <w:r w:rsidR="00D822A6" w:rsidRPr="001A0702">
        <w:rPr>
          <w:rFonts w:ascii="Times New Roman" w:hAnsi="Times New Roman" w:cs="Times New Roman"/>
          <w:sz w:val="28"/>
          <w:szCs w:val="28"/>
        </w:rPr>
        <w:t>выбранный</w:t>
      </w:r>
      <w:r w:rsidRPr="001A0702">
        <w:rPr>
          <w:rFonts w:ascii="Times New Roman" w:hAnsi="Times New Roman" w:cs="Times New Roman"/>
          <w:sz w:val="28"/>
          <w:szCs w:val="28"/>
        </w:rPr>
        <w:t xml:space="preserve"> жителями муниципального образования проект, направленный на решение</w:t>
      </w:r>
      <w:r w:rsidR="0027201D">
        <w:rPr>
          <w:rFonts w:ascii="Times New Roman" w:hAnsi="Times New Roman" w:cs="Times New Roman"/>
          <w:sz w:val="28"/>
          <w:szCs w:val="28"/>
        </w:rPr>
        <w:t xml:space="preserve"> </w:t>
      </w:r>
      <w:r w:rsidRPr="001A0702">
        <w:rPr>
          <w:rFonts w:ascii="Times New Roman" w:hAnsi="Times New Roman" w:cs="Times New Roman"/>
          <w:sz w:val="28"/>
          <w:szCs w:val="28"/>
        </w:rPr>
        <w:t>посредством проведения работ</w:t>
      </w:r>
      <w:r w:rsidR="009D76D2" w:rsidRPr="001A0702">
        <w:rPr>
          <w:rFonts w:ascii="Times New Roman" w:hAnsi="Times New Roman" w:cs="Times New Roman"/>
          <w:sz w:val="28"/>
          <w:szCs w:val="28"/>
        </w:rPr>
        <w:t xml:space="preserve"> и оказания</w:t>
      </w:r>
      <w:r w:rsidRPr="001A070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27201D">
        <w:rPr>
          <w:rFonts w:ascii="Times New Roman" w:hAnsi="Times New Roman" w:cs="Times New Roman"/>
          <w:sz w:val="28"/>
          <w:szCs w:val="28"/>
        </w:rPr>
        <w:t xml:space="preserve"> </w:t>
      </w:r>
      <w:r w:rsidRPr="001A0702">
        <w:rPr>
          <w:rFonts w:ascii="Times New Roman" w:hAnsi="Times New Roman" w:cs="Times New Roman"/>
          <w:sz w:val="28"/>
          <w:szCs w:val="28"/>
        </w:rPr>
        <w:t xml:space="preserve">вопросов местного значения, установленных п. 8 </w:t>
      </w: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Новосибирской области от 06.06.2017 №201-п</w:t>
      </w:r>
      <w:r w:rsidR="009D76D2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 реализации которого влечет за собой изменения в общественной инфраструктуре муниципального образования Новосибирской области</w:t>
      </w: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111AD" w:rsidRPr="001A0702" w:rsidRDefault="005111AD" w:rsidP="00321AD9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hAnsi="Times New Roman" w:cs="Times New Roman"/>
          <w:b/>
          <w:sz w:val="28"/>
          <w:szCs w:val="28"/>
        </w:rPr>
        <w:t>Организатор конкурсного отбора</w:t>
      </w:r>
      <w:r w:rsidR="00272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AB1" w:rsidRPr="001A0702">
        <w:rPr>
          <w:rFonts w:ascii="Times New Roman" w:hAnsi="Times New Roman" w:cs="Times New Roman"/>
          <w:sz w:val="28"/>
          <w:szCs w:val="28"/>
        </w:rPr>
        <w:t>–</w:t>
      </w:r>
      <w:r w:rsidR="0027201D">
        <w:rPr>
          <w:rFonts w:ascii="Times New Roman" w:hAnsi="Times New Roman" w:cs="Times New Roman"/>
          <w:sz w:val="28"/>
          <w:szCs w:val="28"/>
        </w:rPr>
        <w:t xml:space="preserve"> </w:t>
      </w:r>
      <w:r w:rsidR="000402F5" w:rsidRPr="001A0702">
        <w:rPr>
          <w:rFonts w:ascii="Times New Roman" w:hAnsi="Times New Roman" w:cs="Times New Roman"/>
          <w:sz w:val="28"/>
          <w:szCs w:val="28"/>
        </w:rPr>
        <w:t>м</w:t>
      </w:r>
      <w:r w:rsidR="005F0AB1" w:rsidRPr="001A0702">
        <w:rPr>
          <w:rFonts w:ascii="Times New Roman" w:hAnsi="Times New Roman" w:cs="Times New Roman"/>
          <w:sz w:val="28"/>
          <w:szCs w:val="28"/>
        </w:rPr>
        <w:t>инистерство финансов и налоговой политики Новосибирской области</w:t>
      </w:r>
      <w:r w:rsidR="002738D3" w:rsidRPr="001A0702">
        <w:rPr>
          <w:rFonts w:ascii="Times New Roman" w:hAnsi="Times New Roman" w:cs="Times New Roman"/>
          <w:sz w:val="28"/>
          <w:szCs w:val="28"/>
        </w:rPr>
        <w:t>.</w:t>
      </w:r>
    </w:p>
    <w:p w:rsidR="008F5C74" w:rsidRPr="001A0702" w:rsidRDefault="005111AD" w:rsidP="00B33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b/>
          <w:sz w:val="28"/>
          <w:szCs w:val="28"/>
        </w:rPr>
        <w:t>Участник конкурсного отбора</w:t>
      </w:r>
      <w:r w:rsidR="00272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0AB1" w:rsidRPr="001A0702">
        <w:rPr>
          <w:rFonts w:ascii="Times New Roman" w:hAnsi="Times New Roman" w:cs="Times New Roman"/>
          <w:sz w:val="28"/>
          <w:szCs w:val="28"/>
        </w:rPr>
        <w:t>–</w:t>
      </w:r>
      <w:r w:rsidR="0027201D">
        <w:rPr>
          <w:rFonts w:ascii="Times New Roman" w:hAnsi="Times New Roman" w:cs="Times New Roman"/>
          <w:sz w:val="28"/>
          <w:szCs w:val="28"/>
        </w:rPr>
        <w:t xml:space="preserve"> </w:t>
      </w:r>
      <w:r w:rsidR="00D822A6" w:rsidRPr="001A0702">
        <w:rPr>
          <w:rFonts w:ascii="Times New Roman" w:hAnsi="Times New Roman" w:cs="Times New Roman"/>
          <w:sz w:val="28"/>
          <w:szCs w:val="28"/>
        </w:rPr>
        <w:t>городские и сельские поселения Новосибирской области, подавшие заявку на участие в конкурсном отборе</w:t>
      </w:r>
      <w:r w:rsidR="00321AD9">
        <w:rPr>
          <w:rFonts w:ascii="Times New Roman" w:hAnsi="Times New Roman" w:cs="Times New Roman"/>
          <w:sz w:val="28"/>
          <w:szCs w:val="28"/>
        </w:rPr>
        <w:t>.</w:t>
      </w:r>
    </w:p>
    <w:p w:rsidR="005111AD" w:rsidRPr="001A0702" w:rsidRDefault="005F0AB1" w:rsidP="00B201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В случае если проект направлен на решение вопросов местного значения муниципального района Новосибирской области, формирование и оформление заявки осуществляется с участием органов местного самоуправления соответствующего муниципального района Новосибирской области</w:t>
      </w:r>
      <w:r w:rsidR="00D340A8" w:rsidRPr="001A0702">
        <w:rPr>
          <w:rFonts w:ascii="Times New Roman" w:hAnsi="Times New Roman" w:cs="Times New Roman"/>
          <w:sz w:val="28"/>
          <w:szCs w:val="28"/>
        </w:rPr>
        <w:t>.</w:t>
      </w:r>
    </w:p>
    <w:p w:rsidR="00455A7F" w:rsidRPr="001A0702" w:rsidRDefault="005111AD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b/>
          <w:sz w:val="28"/>
          <w:szCs w:val="28"/>
        </w:rPr>
        <w:t>Инициативная группа</w:t>
      </w:r>
      <w:r w:rsidR="005F0AB1" w:rsidRPr="001A070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55A7F" w:rsidRPr="001A0702">
        <w:rPr>
          <w:rFonts w:ascii="Times New Roman" w:hAnsi="Times New Roman" w:cs="Times New Roman"/>
          <w:sz w:val="28"/>
          <w:szCs w:val="28"/>
        </w:rPr>
        <w:t>группа граждан</w:t>
      </w:r>
      <w:r w:rsidR="00D340A8" w:rsidRPr="001A0702">
        <w:rPr>
          <w:rFonts w:ascii="Times New Roman" w:hAnsi="Times New Roman" w:cs="Times New Roman"/>
          <w:sz w:val="28"/>
          <w:szCs w:val="28"/>
        </w:rPr>
        <w:t xml:space="preserve"> (постоянно проживающих на территории городского или сельского п</w:t>
      </w:r>
      <w:r w:rsidR="000D6DEE" w:rsidRPr="001A0702">
        <w:rPr>
          <w:rFonts w:ascii="Times New Roman" w:hAnsi="Times New Roman" w:cs="Times New Roman"/>
          <w:sz w:val="28"/>
          <w:szCs w:val="28"/>
        </w:rPr>
        <w:t>оселения Новосибирской области</w:t>
      </w:r>
      <w:r w:rsidR="00D340A8" w:rsidRPr="001A0702">
        <w:rPr>
          <w:rFonts w:ascii="Times New Roman" w:hAnsi="Times New Roman" w:cs="Times New Roman"/>
          <w:sz w:val="28"/>
          <w:szCs w:val="28"/>
        </w:rPr>
        <w:t>)</w:t>
      </w:r>
      <w:r w:rsidR="00455A7F" w:rsidRPr="001A0702">
        <w:rPr>
          <w:rFonts w:ascii="Times New Roman" w:hAnsi="Times New Roman" w:cs="Times New Roman"/>
          <w:sz w:val="28"/>
          <w:szCs w:val="28"/>
        </w:rPr>
        <w:t>, выносящих на обсуждение инициативный проект в интересах местного сообщества</w:t>
      </w:r>
      <w:r w:rsidR="00D822A6" w:rsidRPr="001A0702">
        <w:rPr>
          <w:rFonts w:ascii="Times New Roman" w:hAnsi="Times New Roman" w:cs="Times New Roman"/>
          <w:sz w:val="28"/>
          <w:szCs w:val="28"/>
        </w:rPr>
        <w:t xml:space="preserve"> и принимающая участие в </w:t>
      </w:r>
      <w:r w:rsidR="00D340A8" w:rsidRPr="001A0702">
        <w:rPr>
          <w:rFonts w:ascii="Times New Roman" w:hAnsi="Times New Roman" w:cs="Times New Roman"/>
          <w:sz w:val="28"/>
          <w:szCs w:val="28"/>
        </w:rPr>
        <w:t xml:space="preserve">прохождении </w:t>
      </w:r>
      <w:r w:rsidR="00D822A6" w:rsidRPr="001A0702">
        <w:rPr>
          <w:rFonts w:ascii="Times New Roman" w:hAnsi="Times New Roman" w:cs="Times New Roman"/>
          <w:sz w:val="28"/>
          <w:szCs w:val="28"/>
        </w:rPr>
        <w:t xml:space="preserve">последующих </w:t>
      </w:r>
      <w:r w:rsidR="00D340A8" w:rsidRPr="001A0702">
        <w:rPr>
          <w:rFonts w:ascii="Times New Roman" w:hAnsi="Times New Roman" w:cs="Times New Roman"/>
          <w:sz w:val="28"/>
          <w:szCs w:val="28"/>
        </w:rPr>
        <w:t>конкурсных процедур.</w:t>
      </w:r>
    </w:p>
    <w:p w:rsidR="000402F5" w:rsidRPr="001A0702" w:rsidRDefault="00455A7F" w:rsidP="00B201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b/>
          <w:sz w:val="28"/>
          <w:szCs w:val="28"/>
        </w:rPr>
        <w:t xml:space="preserve">Конкурсная комиссия </w:t>
      </w:r>
      <w:r w:rsidRPr="001A0702">
        <w:rPr>
          <w:rFonts w:ascii="Times New Roman" w:hAnsi="Times New Roman" w:cs="Times New Roman"/>
          <w:sz w:val="28"/>
          <w:szCs w:val="28"/>
        </w:rPr>
        <w:t xml:space="preserve">– </w:t>
      </w:r>
      <w:r w:rsidR="00D340A8" w:rsidRPr="001A0702">
        <w:rPr>
          <w:rFonts w:ascii="Times New Roman" w:hAnsi="Times New Roman" w:cs="Times New Roman"/>
          <w:sz w:val="28"/>
          <w:szCs w:val="28"/>
        </w:rPr>
        <w:t>коллегиальный совещательный орган, созданный для проведения конкурсного отбора</w:t>
      </w:r>
      <w:r w:rsidR="000402F5" w:rsidRPr="001A0702">
        <w:rPr>
          <w:rFonts w:ascii="Times New Roman" w:hAnsi="Times New Roman" w:cs="Times New Roman"/>
          <w:sz w:val="28"/>
          <w:szCs w:val="28"/>
        </w:rPr>
        <w:t>, формирования рейтингов проектов и определение проектов, подлежащих долевому финансированию из бюджета Новосибирской области</w:t>
      </w:r>
      <w:r w:rsidR="00D340A8" w:rsidRPr="001A0702">
        <w:rPr>
          <w:rFonts w:ascii="Times New Roman" w:hAnsi="Times New Roman" w:cs="Times New Roman"/>
          <w:sz w:val="28"/>
          <w:szCs w:val="28"/>
        </w:rPr>
        <w:t>.</w:t>
      </w:r>
    </w:p>
    <w:p w:rsidR="005F0AB1" w:rsidRDefault="00D340A8" w:rsidP="00B201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Состав конкурсной комиссии формируется из числа представителей государственных органов Новосибирской области, областных исполнительных органов государственной власти Новосибирской области и утверждается министерством финансов и налоговой политики Новосибирской области.</w:t>
      </w:r>
      <w:r w:rsidR="000402F5" w:rsidRPr="001A0702">
        <w:rPr>
          <w:rFonts w:ascii="Times New Roman" w:hAnsi="Times New Roman" w:cs="Times New Roman"/>
          <w:sz w:val="28"/>
          <w:szCs w:val="28"/>
        </w:rPr>
        <w:t xml:space="preserve"> В состав конкурсной комиссии могут входить представители общественных и других заинтересованных организаций по согласованию с министерством</w:t>
      </w:r>
      <w:r w:rsidR="001B7211" w:rsidRPr="001A0702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Н</w:t>
      </w:r>
      <w:r w:rsidR="000402F5" w:rsidRPr="001A0702">
        <w:rPr>
          <w:rFonts w:ascii="Times New Roman" w:hAnsi="Times New Roman" w:cs="Times New Roman"/>
          <w:sz w:val="28"/>
          <w:szCs w:val="28"/>
        </w:rPr>
        <w:t>овосибирской области.</w:t>
      </w:r>
    </w:p>
    <w:p w:rsidR="00B201AD" w:rsidRDefault="00B201AD" w:rsidP="00B201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201AD" w:rsidRPr="001A0702" w:rsidRDefault="00B201AD" w:rsidP="00B201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55A7F" w:rsidRPr="001A0702" w:rsidRDefault="00455A7F" w:rsidP="00B201AD">
      <w:pPr>
        <w:pStyle w:val="a6"/>
        <w:jc w:val="both"/>
        <w:rPr>
          <w:rFonts w:ascii="Times New Roman" w:hAnsi="Times New Roman" w:cs="Times New Roman"/>
        </w:rPr>
      </w:pPr>
    </w:p>
    <w:p w:rsidR="005111AD" w:rsidRPr="001A0702" w:rsidRDefault="005111AD" w:rsidP="005111AD">
      <w:pPr>
        <w:pStyle w:val="a6"/>
        <w:rPr>
          <w:rFonts w:ascii="Times New Roman" w:hAnsi="Times New Roman" w:cs="Times New Roman"/>
          <w:b/>
        </w:rPr>
      </w:pPr>
    </w:p>
    <w:p w:rsidR="00DF78FD" w:rsidRPr="001A0702" w:rsidRDefault="00DF78FD" w:rsidP="00016C4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0702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Рекомендации для проведения мероприятий по подготовке и участию в конкурсном отборе проектов развития территорий муниципальных образований Новосибирской области, основанных на мес</w:t>
      </w:r>
      <w:r w:rsidR="002738D3" w:rsidRPr="001A0702">
        <w:rPr>
          <w:rFonts w:ascii="Times New Roman" w:hAnsi="Times New Roman" w:cs="Times New Roman"/>
          <w:color w:val="000000"/>
          <w:sz w:val="28"/>
          <w:szCs w:val="28"/>
        </w:rPr>
        <w:t>тных инициативах</w:t>
      </w:r>
      <w:r w:rsidRPr="001A0702">
        <w:rPr>
          <w:rFonts w:ascii="Times New Roman" w:hAnsi="Times New Roman" w:cs="Times New Roman"/>
          <w:color w:val="000000"/>
          <w:sz w:val="28"/>
          <w:szCs w:val="28"/>
        </w:rPr>
        <w:t>, а также для реализации проекта в случае победы в конкурсном отборе разработаны в целях оказания методической поддержки органам местного самоуправления муниципальных образований Новосибирской области.</w:t>
      </w:r>
    </w:p>
    <w:p w:rsidR="00B201AD" w:rsidRPr="001A0702" w:rsidRDefault="00610DD6" w:rsidP="004603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населения муниципальных образований</w:t>
      </w:r>
      <w:r w:rsidR="008743A7"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вовлеченного в реализацию П</w:t>
      </w: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 является одним из ее основных принципов. Оно предполагает:</w:t>
      </w:r>
    </w:p>
    <w:p w:rsidR="00B33506" w:rsidRDefault="00321AD9" w:rsidP="00B335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10DD6" w:rsidRPr="00321AD9">
        <w:rPr>
          <w:rFonts w:ascii="Times New Roman" w:hAnsi="Times New Roman" w:cs="Times New Roman"/>
          <w:sz w:val="28"/>
          <w:szCs w:val="28"/>
        </w:rPr>
        <w:t>информи</w:t>
      </w:r>
      <w:r w:rsidR="00624E16" w:rsidRPr="00321AD9">
        <w:rPr>
          <w:rFonts w:ascii="Times New Roman" w:hAnsi="Times New Roman" w:cs="Times New Roman"/>
          <w:sz w:val="28"/>
          <w:szCs w:val="28"/>
        </w:rPr>
        <w:t xml:space="preserve">рование всех групп населения о </w:t>
      </w:r>
      <w:r w:rsidR="00610DD6" w:rsidRPr="00321AD9">
        <w:rPr>
          <w:rFonts w:ascii="Times New Roman" w:hAnsi="Times New Roman" w:cs="Times New Roman"/>
          <w:sz w:val="28"/>
          <w:szCs w:val="28"/>
        </w:rPr>
        <w:t>цел</w:t>
      </w:r>
      <w:r w:rsidR="00A062B8" w:rsidRPr="00321AD9">
        <w:rPr>
          <w:rFonts w:ascii="Times New Roman" w:hAnsi="Times New Roman" w:cs="Times New Roman"/>
          <w:sz w:val="28"/>
          <w:szCs w:val="28"/>
        </w:rPr>
        <w:t>ях проекта</w:t>
      </w:r>
      <w:r w:rsidR="00610DD6" w:rsidRPr="00321AD9">
        <w:rPr>
          <w:rFonts w:ascii="Times New Roman" w:hAnsi="Times New Roman" w:cs="Times New Roman"/>
          <w:sz w:val="28"/>
          <w:szCs w:val="28"/>
        </w:rPr>
        <w:t>,</w:t>
      </w:r>
      <w:r w:rsidR="00A062B8" w:rsidRPr="00321AD9">
        <w:rPr>
          <w:rFonts w:ascii="Times New Roman" w:hAnsi="Times New Roman" w:cs="Times New Roman"/>
          <w:sz w:val="28"/>
          <w:szCs w:val="28"/>
        </w:rPr>
        <w:t xml:space="preserve"> м</w:t>
      </w:r>
      <w:r w:rsidR="00610DD6" w:rsidRPr="00321AD9">
        <w:rPr>
          <w:rFonts w:ascii="Times New Roman" w:hAnsi="Times New Roman" w:cs="Times New Roman"/>
          <w:sz w:val="28"/>
          <w:szCs w:val="28"/>
        </w:rPr>
        <w:t>еханизм</w:t>
      </w:r>
      <w:r w:rsidR="00D35C68" w:rsidRPr="00321AD9">
        <w:rPr>
          <w:rFonts w:ascii="Times New Roman" w:hAnsi="Times New Roman" w:cs="Times New Roman"/>
          <w:sz w:val="28"/>
          <w:szCs w:val="28"/>
        </w:rPr>
        <w:t>ах</w:t>
      </w:r>
    </w:p>
    <w:p w:rsidR="00610DD6" w:rsidRPr="00D35C68" w:rsidRDefault="00A062B8" w:rsidP="00B3350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C68">
        <w:rPr>
          <w:rFonts w:ascii="Times New Roman" w:hAnsi="Times New Roman" w:cs="Times New Roman"/>
          <w:sz w:val="28"/>
          <w:szCs w:val="28"/>
        </w:rPr>
        <w:t>егореализации</w:t>
      </w:r>
      <w:r w:rsidR="00D27B75" w:rsidRPr="00D35C68">
        <w:rPr>
          <w:rFonts w:ascii="Times New Roman" w:hAnsi="Times New Roman" w:cs="Times New Roman"/>
          <w:sz w:val="28"/>
          <w:szCs w:val="28"/>
        </w:rPr>
        <w:t>, обязанностях</w:t>
      </w:r>
      <w:r w:rsidR="00610DD6" w:rsidRPr="00D35C68">
        <w:rPr>
          <w:rFonts w:ascii="Times New Roman" w:hAnsi="Times New Roman" w:cs="Times New Roman"/>
          <w:sz w:val="28"/>
          <w:szCs w:val="28"/>
        </w:rPr>
        <w:t xml:space="preserve"> сторон;</w:t>
      </w:r>
    </w:p>
    <w:p w:rsidR="00B33506" w:rsidRDefault="00321AD9" w:rsidP="00B3350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D27B75" w:rsidRPr="00321AD9">
        <w:rPr>
          <w:rFonts w:ascii="Times New Roman" w:hAnsi="Times New Roman" w:cs="Times New Roman"/>
          <w:sz w:val="28"/>
          <w:szCs w:val="28"/>
        </w:rPr>
        <w:t>активное участие</w:t>
      </w:r>
      <w:r w:rsidR="00610DD6" w:rsidRPr="00321AD9">
        <w:rPr>
          <w:rFonts w:ascii="Times New Roman" w:hAnsi="Times New Roman" w:cs="Times New Roman"/>
          <w:sz w:val="28"/>
          <w:szCs w:val="28"/>
        </w:rPr>
        <w:t xml:space="preserve"> населения</w:t>
      </w:r>
      <w:r w:rsidR="00D27B75" w:rsidRPr="00321AD9">
        <w:rPr>
          <w:rFonts w:ascii="Times New Roman" w:hAnsi="Times New Roman" w:cs="Times New Roman"/>
          <w:sz w:val="28"/>
          <w:szCs w:val="28"/>
        </w:rPr>
        <w:t xml:space="preserve"> в выявлении и приоритизации</w:t>
      </w:r>
    </w:p>
    <w:p w:rsidR="00610DD6" w:rsidRPr="0046033B" w:rsidRDefault="0027201D" w:rsidP="00B3350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0DD6" w:rsidRPr="00D35C68">
        <w:rPr>
          <w:rFonts w:ascii="Times New Roman" w:hAnsi="Times New Roman" w:cs="Times New Roman"/>
          <w:sz w:val="28"/>
          <w:szCs w:val="28"/>
        </w:rPr>
        <w:t>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DD6" w:rsidRPr="0046033B">
        <w:rPr>
          <w:rFonts w:ascii="Times New Roman" w:hAnsi="Times New Roman" w:cs="Times New Roman"/>
          <w:sz w:val="28"/>
          <w:szCs w:val="28"/>
        </w:rPr>
        <w:t>как муниципального образования в целом, так и отдельныхнаселенных пунктов или групп населения;</w:t>
      </w:r>
    </w:p>
    <w:p w:rsidR="00B33506" w:rsidRDefault="00321AD9" w:rsidP="00B3350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8076E" w:rsidRPr="00321AD9">
        <w:rPr>
          <w:rFonts w:ascii="Times New Roman" w:hAnsi="Times New Roman" w:cs="Times New Roman"/>
          <w:sz w:val="28"/>
          <w:szCs w:val="28"/>
        </w:rPr>
        <w:t xml:space="preserve">создание активных групп населения, </w:t>
      </w:r>
      <w:r w:rsidR="004D5F1D" w:rsidRPr="00321AD9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610DD6" w:rsidRPr="00321AD9">
        <w:rPr>
          <w:rFonts w:ascii="Times New Roman" w:hAnsi="Times New Roman" w:cs="Times New Roman"/>
          <w:sz w:val="28"/>
          <w:szCs w:val="28"/>
        </w:rPr>
        <w:t>инициативных</w:t>
      </w:r>
    </w:p>
    <w:p w:rsidR="00610DD6" w:rsidRPr="0046033B" w:rsidRDefault="00610DD6" w:rsidP="00B3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3B">
        <w:rPr>
          <w:rFonts w:ascii="Times New Roman" w:hAnsi="Times New Roman" w:cs="Times New Roman"/>
          <w:sz w:val="28"/>
          <w:szCs w:val="28"/>
        </w:rPr>
        <w:t>групп</w:t>
      </w:r>
      <w:r w:rsidR="004D5F1D" w:rsidRPr="0046033B">
        <w:rPr>
          <w:rFonts w:ascii="Times New Roman" w:hAnsi="Times New Roman" w:cs="Times New Roman"/>
          <w:sz w:val="28"/>
          <w:szCs w:val="28"/>
        </w:rPr>
        <w:t xml:space="preserve"> населения (по принятому решению</w:t>
      </w:r>
      <w:r w:rsidR="00254BD0" w:rsidRPr="0046033B">
        <w:rPr>
          <w:rFonts w:ascii="Times New Roman" w:hAnsi="Times New Roman" w:cs="Times New Roman"/>
          <w:sz w:val="28"/>
          <w:szCs w:val="28"/>
        </w:rPr>
        <w:t xml:space="preserve"> в ходе собраний (</w:t>
      </w:r>
      <w:r w:rsidR="004D5F1D" w:rsidRPr="0046033B">
        <w:rPr>
          <w:rFonts w:ascii="Times New Roman" w:hAnsi="Times New Roman" w:cs="Times New Roman"/>
          <w:sz w:val="28"/>
          <w:szCs w:val="28"/>
        </w:rPr>
        <w:t>сходов</w:t>
      </w:r>
      <w:r w:rsidR="00254BD0" w:rsidRPr="0046033B">
        <w:rPr>
          <w:rFonts w:ascii="Times New Roman" w:hAnsi="Times New Roman" w:cs="Times New Roman"/>
          <w:sz w:val="28"/>
          <w:szCs w:val="28"/>
        </w:rPr>
        <w:t>)</w:t>
      </w:r>
      <w:r w:rsidR="0068076E" w:rsidRPr="0046033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D5F1D" w:rsidRPr="0046033B">
        <w:rPr>
          <w:rFonts w:ascii="Times New Roman" w:hAnsi="Times New Roman" w:cs="Times New Roman"/>
          <w:sz w:val="28"/>
          <w:szCs w:val="28"/>
        </w:rPr>
        <w:t>)</w:t>
      </w:r>
      <w:r w:rsidRPr="0046033B">
        <w:rPr>
          <w:rFonts w:ascii="Times New Roman" w:hAnsi="Times New Roman" w:cs="Times New Roman"/>
          <w:sz w:val="28"/>
          <w:szCs w:val="28"/>
        </w:rPr>
        <w:t>, которые будут участвовать в разработке</w:t>
      </w:r>
      <w:r w:rsidR="0027201D">
        <w:rPr>
          <w:rFonts w:ascii="Times New Roman" w:hAnsi="Times New Roman" w:cs="Times New Roman"/>
          <w:sz w:val="28"/>
          <w:szCs w:val="28"/>
        </w:rPr>
        <w:t xml:space="preserve"> </w:t>
      </w:r>
      <w:r w:rsidRPr="0046033B">
        <w:rPr>
          <w:rFonts w:ascii="Times New Roman" w:hAnsi="Times New Roman" w:cs="Times New Roman"/>
          <w:sz w:val="28"/>
          <w:szCs w:val="28"/>
        </w:rPr>
        <w:t>и реализации проектов</w:t>
      </w:r>
      <w:r w:rsidR="004D5F1D" w:rsidRPr="0046033B">
        <w:rPr>
          <w:rFonts w:ascii="Times New Roman" w:hAnsi="Times New Roman" w:cs="Times New Roman"/>
          <w:sz w:val="28"/>
          <w:szCs w:val="28"/>
        </w:rPr>
        <w:t>;</w:t>
      </w:r>
    </w:p>
    <w:p w:rsidR="00D35C68" w:rsidRPr="00321AD9" w:rsidRDefault="00321AD9" w:rsidP="00321AD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25BB4" w:rsidRPr="00321AD9">
        <w:rPr>
          <w:rFonts w:ascii="Times New Roman" w:hAnsi="Times New Roman" w:cs="Times New Roman"/>
          <w:sz w:val="28"/>
          <w:szCs w:val="28"/>
        </w:rPr>
        <w:t xml:space="preserve">широкое обсуждение </w:t>
      </w:r>
      <w:r w:rsidR="00610DD6" w:rsidRPr="00321AD9">
        <w:rPr>
          <w:rFonts w:ascii="Times New Roman" w:hAnsi="Times New Roman" w:cs="Times New Roman"/>
          <w:sz w:val="28"/>
          <w:szCs w:val="28"/>
        </w:rPr>
        <w:t>подготовленных</w:t>
      </w:r>
      <w:r w:rsidR="004D5F1D" w:rsidRPr="00321AD9"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="00610DD6" w:rsidRPr="00321AD9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D35C68" w:rsidRPr="00321AD9">
        <w:rPr>
          <w:rFonts w:ascii="Times New Roman" w:hAnsi="Times New Roman" w:cs="Times New Roman"/>
          <w:sz w:val="28"/>
          <w:szCs w:val="28"/>
        </w:rPr>
        <w:t>,</w:t>
      </w:r>
    </w:p>
    <w:p w:rsidR="00610DD6" w:rsidRPr="00D35C68" w:rsidRDefault="0027201D" w:rsidP="00D35C68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5BB4" w:rsidRPr="00D35C68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BB4" w:rsidRPr="00D35C68">
        <w:rPr>
          <w:rFonts w:ascii="Times New Roman" w:hAnsi="Times New Roman" w:cs="Times New Roman"/>
          <w:sz w:val="28"/>
          <w:szCs w:val="28"/>
        </w:rPr>
        <w:t xml:space="preserve">оценки вариантов проектов и </w:t>
      </w:r>
      <w:r w:rsidR="004D5F1D" w:rsidRPr="00D35C68">
        <w:rPr>
          <w:rFonts w:ascii="Times New Roman" w:hAnsi="Times New Roman" w:cs="Times New Roman"/>
          <w:sz w:val="28"/>
          <w:szCs w:val="28"/>
        </w:rPr>
        <w:t>голосовани</w:t>
      </w:r>
      <w:r w:rsidR="00225BB4" w:rsidRPr="00D35C68">
        <w:rPr>
          <w:rFonts w:ascii="Times New Roman" w:hAnsi="Times New Roman" w:cs="Times New Roman"/>
          <w:sz w:val="28"/>
          <w:szCs w:val="28"/>
        </w:rPr>
        <w:t>е за наиболее актуальный проект</w:t>
      </w:r>
      <w:r w:rsidR="00610DD6" w:rsidRPr="00D35C68">
        <w:rPr>
          <w:rFonts w:ascii="Times New Roman" w:hAnsi="Times New Roman" w:cs="Times New Roman"/>
          <w:sz w:val="28"/>
          <w:szCs w:val="28"/>
        </w:rPr>
        <w:t>;</w:t>
      </w:r>
    </w:p>
    <w:p w:rsidR="00B33506" w:rsidRDefault="00321AD9" w:rsidP="00B3350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10DD6" w:rsidRPr="00321AD9">
        <w:rPr>
          <w:rFonts w:ascii="Times New Roman" w:hAnsi="Times New Roman" w:cs="Times New Roman"/>
          <w:sz w:val="28"/>
          <w:szCs w:val="28"/>
        </w:rPr>
        <w:t>мобилизаци</w:t>
      </w:r>
      <w:r w:rsidR="004D5F1D" w:rsidRPr="00321AD9">
        <w:rPr>
          <w:rFonts w:ascii="Times New Roman" w:hAnsi="Times New Roman" w:cs="Times New Roman"/>
          <w:sz w:val="28"/>
          <w:szCs w:val="28"/>
        </w:rPr>
        <w:t>ю</w:t>
      </w:r>
      <w:r w:rsidR="00610DD6" w:rsidRPr="00321AD9">
        <w:rPr>
          <w:rFonts w:ascii="Times New Roman" w:hAnsi="Times New Roman" w:cs="Times New Roman"/>
          <w:sz w:val="28"/>
          <w:szCs w:val="28"/>
        </w:rPr>
        <w:t xml:space="preserve"> местных рес</w:t>
      </w:r>
      <w:r w:rsidR="00AF789A" w:rsidRPr="00321AD9">
        <w:rPr>
          <w:rFonts w:ascii="Times New Roman" w:hAnsi="Times New Roman" w:cs="Times New Roman"/>
          <w:sz w:val="28"/>
          <w:szCs w:val="28"/>
        </w:rPr>
        <w:t>урсов, включая денежный и нефинансовые</w:t>
      </w:r>
    </w:p>
    <w:p w:rsidR="00610DD6" w:rsidRPr="0046033B" w:rsidRDefault="00AF789A" w:rsidP="00B335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3B">
        <w:rPr>
          <w:rFonts w:ascii="Times New Roman" w:hAnsi="Times New Roman" w:cs="Times New Roman"/>
          <w:sz w:val="28"/>
          <w:szCs w:val="28"/>
        </w:rPr>
        <w:t xml:space="preserve">вклады </w:t>
      </w:r>
      <w:r w:rsidR="00610DD6" w:rsidRPr="0046033B">
        <w:rPr>
          <w:rFonts w:ascii="Times New Roman" w:hAnsi="Times New Roman" w:cs="Times New Roman"/>
          <w:sz w:val="28"/>
          <w:szCs w:val="28"/>
        </w:rPr>
        <w:t>населени</w:t>
      </w:r>
      <w:r w:rsidR="00910BBE" w:rsidRPr="0046033B">
        <w:rPr>
          <w:rFonts w:ascii="Times New Roman" w:hAnsi="Times New Roman" w:cs="Times New Roman"/>
          <w:sz w:val="28"/>
          <w:szCs w:val="28"/>
        </w:rPr>
        <w:t>я, для софинансирования проекта</w:t>
      </w:r>
      <w:r w:rsidR="00610DD6" w:rsidRPr="0046033B">
        <w:rPr>
          <w:rFonts w:ascii="Times New Roman" w:hAnsi="Times New Roman" w:cs="Times New Roman"/>
          <w:sz w:val="28"/>
          <w:szCs w:val="28"/>
        </w:rPr>
        <w:t>;</w:t>
      </w:r>
    </w:p>
    <w:p w:rsidR="0046033B" w:rsidRPr="00321AD9" w:rsidRDefault="00321AD9" w:rsidP="00321A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10DD6" w:rsidRPr="00321AD9">
        <w:rPr>
          <w:rFonts w:ascii="Times New Roman" w:hAnsi="Times New Roman" w:cs="Times New Roman"/>
          <w:sz w:val="28"/>
          <w:szCs w:val="28"/>
        </w:rPr>
        <w:t>участие населения в мониторинге выполнения</w:t>
      </w:r>
      <w:r w:rsidR="00387FEE" w:rsidRPr="00321AD9">
        <w:rPr>
          <w:rFonts w:ascii="Times New Roman" w:hAnsi="Times New Roman" w:cs="Times New Roman"/>
          <w:sz w:val="28"/>
          <w:szCs w:val="28"/>
        </w:rPr>
        <w:t>и оценке результатов</w:t>
      </w:r>
    </w:p>
    <w:p w:rsidR="00610DD6" w:rsidRPr="0046033B" w:rsidRDefault="00387FEE" w:rsidP="00460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33B">
        <w:rPr>
          <w:rFonts w:ascii="Times New Roman" w:hAnsi="Times New Roman" w:cs="Times New Roman"/>
          <w:sz w:val="28"/>
          <w:szCs w:val="28"/>
        </w:rPr>
        <w:t>проекта.</w:t>
      </w:r>
    </w:p>
    <w:p w:rsidR="00610DD6" w:rsidRPr="001A0702" w:rsidRDefault="00225BB4" w:rsidP="008B7F5D">
      <w:pPr>
        <w:spacing w:before="100" w:beforeAutospacing="1" w:after="15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Процедура</w:t>
      </w:r>
      <w:r w:rsidR="004D5F1D" w:rsidRPr="001A0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конкурсного отбора </w:t>
      </w:r>
      <w:r w:rsidR="00610DD6" w:rsidRPr="001A0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состоит из двух этапов:</w:t>
      </w:r>
    </w:p>
    <w:p w:rsidR="005B15E7" w:rsidRDefault="00610DD6" w:rsidP="005B15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этап</w:t>
      </w:r>
      <w:r w:rsidR="00B36C79"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(инициативный)</w:t>
      </w:r>
      <w:r w:rsidR="00624E16"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определение п</w:t>
      </w: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 для участия в конкурсе</w:t>
      </w:r>
    </w:p>
    <w:p w:rsidR="00610DD6" w:rsidRPr="001A0702" w:rsidRDefault="00610DD6" w:rsidP="005B15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подготовка необходимых документов</w:t>
      </w:r>
      <w:r w:rsidR="004D5F1D"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участником конкурсного отбора</w:t>
      </w: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7F5D" w:rsidRDefault="00610DD6" w:rsidP="008B7F5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этап – участие в конкурсном отборе и, в случае победы, заключение</w:t>
      </w:r>
    </w:p>
    <w:p w:rsidR="005932E6" w:rsidRPr="001A0702" w:rsidRDefault="00610DD6" w:rsidP="008B7F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о предоставлении субсидии</w:t>
      </w:r>
      <w:r w:rsidR="00225BB4"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0DD6" w:rsidRPr="001A0702" w:rsidRDefault="00610DD6" w:rsidP="008B7F5D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этап</w:t>
      </w:r>
    </w:p>
    <w:p w:rsidR="00DF78FD" w:rsidRPr="001A0702" w:rsidRDefault="00DF78FD" w:rsidP="0046033B">
      <w:pPr>
        <w:spacing w:before="100" w:beforeAutospacing="1"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1-й этап включает в себя проведение следующих мероприяти</w:t>
      </w:r>
      <w:r w:rsidR="00D5087E" w:rsidRPr="001A0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1A0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A93952" w:rsidRPr="005B15E7" w:rsidRDefault="005B15E7" w:rsidP="005B15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7A2B4E" w:rsidRPr="005B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</w:t>
      </w:r>
      <w:r w:rsidR="00DF78FD" w:rsidRPr="005B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 конкурс</w:t>
      </w:r>
      <w:r w:rsidR="00B201AD" w:rsidRPr="005B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 отборе в средствах массовой</w:t>
      </w:r>
    </w:p>
    <w:p w:rsidR="000C0117" w:rsidRPr="00A93952" w:rsidRDefault="00DF78FD" w:rsidP="00A9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(СМИ), а также на официальном сайте администрации муниципального обра</w:t>
      </w:r>
      <w:r w:rsidR="00AB727C" w:rsidRPr="00A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после </w:t>
      </w:r>
      <w:r w:rsidR="00D779D8" w:rsidRPr="00A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опубликования</w:t>
      </w:r>
      <w:r w:rsidR="005E7670" w:rsidRPr="00A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извещения о дате начала и </w:t>
      </w:r>
      <w:r w:rsidR="00225BB4" w:rsidRPr="00A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окончании</w:t>
      </w:r>
      <w:r w:rsidR="005E7670" w:rsidRPr="00A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 заявок организатором конкурсного отбора</w:t>
      </w:r>
      <w:r w:rsidR="00B33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78FD" w:rsidRPr="001A0702" w:rsidRDefault="001D7935" w:rsidP="00B20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C49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Примечание:</w:t>
      </w: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F78FD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убликация на официальном сайте администрации муниципального образования должна содержать информацию о намерении муниципального образования участвовать в конкурсном отборе, информацию о целях проведения конкурсного отбора, возможных направлениях участия в </w:t>
      </w:r>
      <w:r w:rsidR="00DF78FD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конкурсном отборе (в кратком изложении), о дате проведения собрания граждан для определения приоритетного </w:t>
      </w:r>
      <w:r w:rsidR="00225BB4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="005E7670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для </w:t>
      </w:r>
      <w:r w:rsidR="00DF78FD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конкурсном отборе</w:t>
      </w:r>
      <w:r w:rsidR="00154CE9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3952" w:rsidRPr="005B15E7" w:rsidRDefault="005B15E7" w:rsidP="005B15E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DF78FD" w:rsidRPr="005B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общественного мнения населения</w:t>
      </w:r>
      <w:r w:rsidR="00A93952" w:rsidRPr="005B1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(сбор идей и</w:t>
      </w:r>
    </w:p>
    <w:p w:rsidR="00A93952" w:rsidRPr="00A93952" w:rsidRDefault="00B36C79" w:rsidP="00A939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предложений)</w:t>
      </w:r>
      <w:r w:rsidR="00DF78FD" w:rsidRPr="00A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выявления </w:t>
      </w:r>
      <w:r w:rsidR="00225BB4" w:rsidRPr="00A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актуальных</w:t>
      </w:r>
      <w:r w:rsidR="00DF78FD" w:rsidRPr="00A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="00C47E67" w:rsidRPr="00A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вариантов проектов для участия в конкурсном отборе</w:t>
      </w:r>
      <w:r w:rsidR="00DF78FD" w:rsidRPr="00A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 </w:t>
      </w:r>
      <w:r w:rsidR="00AB727C" w:rsidRPr="00A93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проводиться</w:t>
      </w:r>
      <w:r w:rsidR="00B335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следующими способами:</w:t>
      </w:r>
    </w:p>
    <w:p w:rsidR="00FC1925" w:rsidRPr="00321AD9" w:rsidRDefault="00321AD9" w:rsidP="00321A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 </w:t>
      </w:r>
      <w:r w:rsidR="00D5087E" w:rsidRPr="00321AD9">
        <w:rPr>
          <w:rFonts w:ascii="Times New Roman" w:hAnsi="Times New Roman" w:cs="Times New Roman"/>
          <w:bCs/>
          <w:sz w:val="28"/>
          <w:szCs w:val="28"/>
        </w:rPr>
        <w:t>опрос граждан проводится на всей территории муниципального</w:t>
      </w:r>
    </w:p>
    <w:p w:rsidR="00D5087E" w:rsidRPr="00FC1925" w:rsidRDefault="00D5087E" w:rsidP="00FC1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1925">
        <w:rPr>
          <w:rFonts w:ascii="Times New Roman" w:hAnsi="Times New Roman" w:cs="Times New Roman"/>
          <w:bCs/>
          <w:sz w:val="28"/>
          <w:szCs w:val="28"/>
        </w:rPr>
        <w:t xml:space="preserve">образования или на части его территории для выявления мнения населения и его учета при </w:t>
      </w:r>
      <w:r w:rsidR="000A5262" w:rsidRPr="00FC1925">
        <w:rPr>
          <w:rFonts w:ascii="Times New Roman" w:hAnsi="Times New Roman" w:cs="Times New Roman"/>
          <w:bCs/>
          <w:sz w:val="28"/>
          <w:szCs w:val="28"/>
        </w:rPr>
        <w:t xml:space="preserve">формировании списка возможных </w:t>
      </w:r>
      <w:r w:rsidR="00910BBE" w:rsidRPr="00FC1925">
        <w:rPr>
          <w:rFonts w:ascii="Times New Roman" w:hAnsi="Times New Roman" w:cs="Times New Roman"/>
          <w:bCs/>
          <w:sz w:val="28"/>
          <w:szCs w:val="28"/>
        </w:rPr>
        <w:t xml:space="preserve">направлений </w:t>
      </w:r>
      <w:r w:rsidR="000A5262" w:rsidRPr="00FC1925">
        <w:rPr>
          <w:rFonts w:ascii="Times New Roman" w:hAnsi="Times New Roman" w:cs="Times New Roman"/>
          <w:bCs/>
          <w:sz w:val="28"/>
          <w:szCs w:val="28"/>
        </w:rPr>
        <w:t>проектов для участия в конкурсном отборе</w:t>
      </w:r>
      <w:r w:rsidR="006800F8" w:rsidRPr="00FC1925">
        <w:rPr>
          <w:rFonts w:ascii="Times New Roman" w:hAnsi="Times New Roman" w:cs="Times New Roman"/>
          <w:bCs/>
          <w:sz w:val="28"/>
          <w:szCs w:val="28"/>
        </w:rPr>
        <w:t>;</w:t>
      </w:r>
    </w:p>
    <w:p w:rsidR="006800F8" w:rsidRPr="001A0702" w:rsidRDefault="006800F8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580E" w:rsidRDefault="001D7935" w:rsidP="000D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C49">
        <w:rPr>
          <w:rFonts w:ascii="Times New Roman" w:hAnsi="Times New Roman" w:cs="Times New Roman"/>
          <w:bCs/>
          <w:i/>
          <w:color w:val="2E74B5" w:themeColor="accent1" w:themeShade="BF"/>
          <w:sz w:val="28"/>
          <w:szCs w:val="28"/>
        </w:rPr>
        <w:t>Примечание</w:t>
      </w:r>
      <w:r w:rsidRPr="00016C49">
        <w:rPr>
          <w:rFonts w:ascii="Times New Roman" w:hAnsi="Times New Roman" w:cs="Times New Roman"/>
          <w:bCs/>
          <w:color w:val="2E74B5" w:themeColor="accent1" w:themeShade="BF"/>
          <w:sz w:val="28"/>
          <w:szCs w:val="28"/>
        </w:rPr>
        <w:t xml:space="preserve">: </w:t>
      </w:r>
      <w:r w:rsidRPr="001A0702">
        <w:rPr>
          <w:rFonts w:ascii="Times New Roman" w:hAnsi="Times New Roman" w:cs="Times New Roman"/>
          <w:bCs/>
          <w:sz w:val="28"/>
          <w:szCs w:val="28"/>
        </w:rPr>
        <w:t>о</w:t>
      </w:r>
      <w:r w:rsidR="00D5087E" w:rsidRPr="001A0702">
        <w:rPr>
          <w:rFonts w:ascii="Times New Roman" w:hAnsi="Times New Roman" w:cs="Times New Roman"/>
          <w:bCs/>
          <w:sz w:val="28"/>
          <w:szCs w:val="28"/>
        </w:rPr>
        <w:t>пределяется дата и сроки пр</w:t>
      </w:r>
      <w:r w:rsidR="000D580E">
        <w:rPr>
          <w:rFonts w:ascii="Times New Roman" w:hAnsi="Times New Roman" w:cs="Times New Roman"/>
          <w:bCs/>
          <w:sz w:val="28"/>
          <w:szCs w:val="28"/>
        </w:rPr>
        <w:t xml:space="preserve">оведения опроса, </w:t>
      </w:r>
      <w:r w:rsidR="000D580E">
        <w:rPr>
          <w:rFonts w:ascii="Times New Roman" w:hAnsi="Times New Roman" w:cs="Times New Roman"/>
          <w:sz w:val="28"/>
          <w:szCs w:val="28"/>
        </w:rPr>
        <w:t>формулировка вопроса (вопросов), предлагаемого (предлагаемых) при проведении опроса, методика проведения опроса, форма опросного листа.</w:t>
      </w:r>
    </w:p>
    <w:p w:rsidR="00FA02C8" w:rsidRDefault="00AD0D74" w:rsidP="000D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02">
        <w:rPr>
          <w:rFonts w:ascii="Times New Roman" w:hAnsi="Times New Roman" w:cs="Times New Roman"/>
          <w:sz w:val="28"/>
          <w:szCs w:val="28"/>
        </w:rPr>
        <w:t>Ж</w:t>
      </w:r>
      <w:r w:rsidR="00D5087E" w:rsidRPr="001A0702">
        <w:rPr>
          <w:rFonts w:ascii="Times New Roman" w:hAnsi="Times New Roman" w:cs="Times New Roman"/>
          <w:sz w:val="28"/>
          <w:szCs w:val="28"/>
        </w:rPr>
        <w:t>ители муниципального образования должны быть проинформированы о проведении опроса граждан не менее чем за 10 дней до его</w:t>
      </w:r>
      <w:r w:rsidR="00154CE9" w:rsidRPr="001A0702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6800F8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461" w:rsidRPr="001A0702" w:rsidRDefault="00A67461" w:rsidP="000D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3819" w:rsidRPr="00321AD9" w:rsidRDefault="00321AD9" w:rsidP="00321A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DF78FD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с использованием</w:t>
      </w:r>
      <w:r w:rsidR="00FC1925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возможностей социальных сетей</w:t>
      </w:r>
    </w:p>
    <w:p w:rsidR="00DF78FD" w:rsidRDefault="00FC1925" w:rsidP="002A3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F78FD" w:rsidRPr="002A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</w:t>
      </w:r>
      <w:r w:rsid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ммуникационной сети «Интернет».</w:t>
      </w:r>
    </w:p>
    <w:p w:rsidR="00A67461" w:rsidRPr="002A3819" w:rsidRDefault="00A67461" w:rsidP="002A3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461" w:rsidRDefault="00B16B1C" w:rsidP="00A67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016C49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Примечание</w:t>
      </w:r>
      <w:r w:rsidR="001D7935" w:rsidRPr="00016C49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:</w:t>
      </w:r>
    </w:p>
    <w:p w:rsidR="00541215" w:rsidRPr="00B33506" w:rsidRDefault="00016C49" w:rsidP="00B335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741E27" w:rsidRPr="001A0702">
        <w:rPr>
          <w:rFonts w:ascii="Times New Roman" w:hAnsi="Times New Roman" w:cs="Times New Roman"/>
          <w:sz w:val="28"/>
          <w:szCs w:val="28"/>
          <w:lang w:eastAsia="ru-RU"/>
        </w:rPr>
        <w:t xml:space="preserve">Данные виды мероприятий подразумевают </w:t>
      </w:r>
      <w:r w:rsidR="00F858AA" w:rsidRPr="001A0702">
        <w:rPr>
          <w:rFonts w:ascii="Times New Roman" w:hAnsi="Times New Roman" w:cs="Times New Roman"/>
          <w:sz w:val="28"/>
          <w:szCs w:val="28"/>
          <w:lang w:eastAsia="ru-RU"/>
        </w:rPr>
        <w:t>формирование спискапредложенных проектов</w:t>
      </w:r>
      <w:r w:rsidR="00741E27" w:rsidRPr="001A0702">
        <w:rPr>
          <w:rFonts w:ascii="Times New Roman" w:hAnsi="Times New Roman" w:cs="Times New Roman"/>
          <w:sz w:val="28"/>
          <w:szCs w:val="28"/>
          <w:lang w:eastAsia="ru-RU"/>
        </w:rPr>
        <w:t xml:space="preserve">до </w:t>
      </w:r>
      <w:r w:rsidR="00B969F4" w:rsidRPr="001A0702">
        <w:rPr>
          <w:rFonts w:ascii="Times New Roman" w:hAnsi="Times New Roman" w:cs="Times New Roman"/>
          <w:sz w:val="28"/>
          <w:szCs w:val="28"/>
          <w:lang w:eastAsia="ru-RU"/>
        </w:rPr>
        <w:t>проведения сходов</w:t>
      </w:r>
      <w:r w:rsidR="00910BBE" w:rsidRPr="001A0702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</w:t>
      </w:r>
      <w:r w:rsidR="00741E27" w:rsidRPr="001A0702">
        <w:rPr>
          <w:rFonts w:ascii="Times New Roman" w:hAnsi="Times New Roman" w:cs="Times New Roman"/>
          <w:sz w:val="28"/>
          <w:szCs w:val="28"/>
          <w:lang w:eastAsia="ru-RU"/>
        </w:rPr>
        <w:t xml:space="preserve"> и являются предоставлением доказатель</w:t>
      </w:r>
      <w:r w:rsidR="009E7EF5" w:rsidRPr="001A0702">
        <w:rPr>
          <w:rFonts w:ascii="Times New Roman" w:hAnsi="Times New Roman" w:cs="Times New Roman"/>
          <w:sz w:val="28"/>
          <w:szCs w:val="28"/>
          <w:lang w:eastAsia="ru-RU"/>
        </w:rPr>
        <w:t>ств предварительного обсуждения проблем</w:t>
      </w:r>
      <w:r w:rsidR="00840B24" w:rsidRPr="001A0702">
        <w:rPr>
          <w:rFonts w:ascii="Times New Roman" w:hAnsi="Times New Roman" w:cs="Times New Roman"/>
          <w:sz w:val="28"/>
          <w:szCs w:val="28"/>
          <w:lang w:eastAsia="ru-RU"/>
        </w:rPr>
        <w:t>, требующих решения на территории муниципального образования Новосибирской области</w:t>
      </w:r>
      <w:r w:rsidR="00A9149D" w:rsidRPr="001A070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18E7" w:rsidRPr="000D580E" w:rsidRDefault="00016C49" w:rsidP="000D580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541215" w:rsidRPr="001A0702">
        <w:rPr>
          <w:rFonts w:ascii="Times New Roman" w:hAnsi="Times New Roman" w:cs="Times New Roman"/>
          <w:sz w:val="28"/>
          <w:szCs w:val="28"/>
          <w:lang w:eastAsia="ru-RU"/>
        </w:rPr>
        <w:t>Одним из важных моментов является тот факт, что у</w:t>
      </w:r>
      <w:r w:rsidR="004157FC" w:rsidRPr="001A0702">
        <w:rPr>
          <w:rFonts w:ascii="Times New Roman" w:hAnsi="Times New Roman" w:cs="Times New Roman"/>
          <w:sz w:val="28"/>
          <w:szCs w:val="28"/>
          <w:lang w:eastAsia="ru-RU"/>
        </w:rPr>
        <w:t>частник</w:t>
      </w:r>
      <w:r w:rsidR="001D7935" w:rsidRPr="001A0702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0D580E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</w:t>
      </w:r>
      <w:r w:rsidR="001D7935" w:rsidRPr="000D580E">
        <w:rPr>
          <w:rFonts w:ascii="Times New Roman" w:hAnsi="Times New Roman" w:cs="Times New Roman"/>
          <w:sz w:val="28"/>
          <w:szCs w:val="28"/>
          <w:lang w:eastAsia="ru-RU"/>
        </w:rPr>
        <w:t>будет проинформировано</w:t>
      </w:r>
      <w:r w:rsidR="00541215" w:rsidRPr="000D580E">
        <w:rPr>
          <w:rFonts w:ascii="Times New Roman" w:hAnsi="Times New Roman" w:cs="Times New Roman"/>
          <w:sz w:val="28"/>
          <w:szCs w:val="28"/>
          <w:lang w:eastAsia="ru-RU"/>
        </w:rPr>
        <w:t xml:space="preserve"> как можно больше жителей муниципального образования</w:t>
      </w:r>
      <w:r w:rsidR="00A9149D" w:rsidRPr="000D580E">
        <w:rPr>
          <w:rFonts w:ascii="Times New Roman" w:hAnsi="Times New Roman" w:cs="Times New Roman"/>
          <w:sz w:val="28"/>
          <w:szCs w:val="28"/>
          <w:lang w:eastAsia="ru-RU"/>
        </w:rPr>
        <w:t xml:space="preserve"> о намерение принять участие в конкурсном отборе и возможных направлениях.В результате чего </w:t>
      </w:r>
      <w:r w:rsidR="004157FC" w:rsidRPr="000D580E">
        <w:rPr>
          <w:rFonts w:ascii="Times New Roman" w:hAnsi="Times New Roman" w:cs="Times New Roman"/>
          <w:sz w:val="28"/>
          <w:szCs w:val="28"/>
          <w:lang w:eastAsia="ru-RU"/>
        </w:rPr>
        <w:t>будут</w:t>
      </w:r>
      <w:r w:rsidR="00541215" w:rsidRPr="000D580E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определены </w:t>
      </w:r>
      <w:r w:rsidR="005E0703" w:rsidRPr="000D580E">
        <w:rPr>
          <w:rFonts w:ascii="Times New Roman" w:hAnsi="Times New Roman" w:cs="Times New Roman"/>
          <w:sz w:val="28"/>
          <w:szCs w:val="28"/>
          <w:lang w:eastAsia="ru-RU"/>
        </w:rPr>
        <w:t>наиболее актуальные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E0703" w:rsidRPr="000D580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 значимые проблемы</w:t>
      </w:r>
      <w:r w:rsidR="00541215" w:rsidRPr="000D580E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 значения, за</w:t>
      </w:r>
      <w:r w:rsidR="00BB18E7" w:rsidRPr="000D580E">
        <w:rPr>
          <w:rFonts w:ascii="Times New Roman" w:hAnsi="Times New Roman" w:cs="Times New Roman"/>
          <w:sz w:val="28"/>
          <w:szCs w:val="28"/>
          <w:lang w:eastAsia="ru-RU"/>
        </w:rPr>
        <w:t xml:space="preserve">трагивающие интересы широких слоёв </w:t>
      </w:r>
      <w:r w:rsidR="00541215" w:rsidRPr="000D580E">
        <w:rPr>
          <w:rFonts w:ascii="Times New Roman" w:hAnsi="Times New Roman" w:cs="Times New Roman"/>
          <w:sz w:val="28"/>
          <w:szCs w:val="28"/>
          <w:lang w:eastAsia="ru-RU"/>
        </w:rPr>
        <w:t>населения</w:t>
      </w:r>
      <w:r w:rsidR="00BB18E7" w:rsidRPr="000D580E">
        <w:rPr>
          <w:rFonts w:ascii="Times New Roman" w:hAnsi="Times New Roman" w:cs="Times New Roman"/>
          <w:sz w:val="28"/>
          <w:szCs w:val="28"/>
          <w:lang w:eastAsia="ru-RU"/>
        </w:rPr>
        <w:t>, а также будет увеличено количество благополучателей от реализации выбранного проекта для участия в конкурсном отборе.</w:t>
      </w:r>
    </w:p>
    <w:p w:rsidR="006800F8" w:rsidRPr="001A0702" w:rsidRDefault="00016C49" w:rsidP="00B201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557777" w:rsidRPr="001A0702">
        <w:rPr>
          <w:rFonts w:ascii="Times New Roman" w:hAnsi="Times New Roman" w:cs="Times New Roman"/>
          <w:sz w:val="28"/>
          <w:szCs w:val="28"/>
        </w:rPr>
        <w:t>В рамках подготовки общего собрания населения необходимо решитьтакую задачу как техническая и финансовая оценка тех проблем</w:t>
      </w:r>
      <w:r w:rsidR="006800F8" w:rsidRPr="001A0702">
        <w:rPr>
          <w:rFonts w:ascii="Times New Roman" w:hAnsi="Times New Roman" w:cs="Times New Roman"/>
          <w:sz w:val="28"/>
          <w:szCs w:val="28"/>
        </w:rPr>
        <w:t xml:space="preserve">, которыемогут </w:t>
      </w:r>
      <w:r w:rsidR="00557777" w:rsidRPr="001A0702">
        <w:rPr>
          <w:rFonts w:ascii="Times New Roman" w:hAnsi="Times New Roman" w:cs="Times New Roman"/>
          <w:sz w:val="28"/>
          <w:szCs w:val="28"/>
        </w:rPr>
        <w:t>быть предложены населением на общем собрани</w:t>
      </w:r>
      <w:r w:rsidR="00321AD9">
        <w:rPr>
          <w:rFonts w:ascii="Times New Roman" w:hAnsi="Times New Roman" w:cs="Times New Roman"/>
          <w:sz w:val="28"/>
          <w:szCs w:val="28"/>
        </w:rPr>
        <w:t>и.</w:t>
      </w:r>
    </w:p>
    <w:p w:rsidR="00557777" w:rsidRPr="001A0702" w:rsidRDefault="005D6BF6" w:rsidP="00B201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</w:t>
      </w:r>
      <w:r w:rsidR="00E7593C" w:rsidRPr="001A0702">
        <w:rPr>
          <w:rFonts w:ascii="Times New Roman" w:hAnsi="Times New Roman" w:cs="Times New Roman"/>
          <w:sz w:val="28"/>
          <w:szCs w:val="28"/>
        </w:rPr>
        <w:t>образования и активные группы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E7593C" w:rsidRPr="001A0702">
        <w:rPr>
          <w:rFonts w:ascii="Times New Roman" w:hAnsi="Times New Roman" w:cs="Times New Roman"/>
          <w:sz w:val="28"/>
          <w:szCs w:val="28"/>
        </w:rPr>
        <w:t>населения</w:t>
      </w:r>
      <w:r w:rsidR="00557777" w:rsidRPr="001A0702">
        <w:rPr>
          <w:rFonts w:ascii="Times New Roman" w:hAnsi="Times New Roman" w:cs="Times New Roman"/>
          <w:sz w:val="28"/>
          <w:szCs w:val="28"/>
        </w:rPr>
        <w:t xml:space="preserve">, готовящие общее </w:t>
      </w:r>
      <w:r w:rsidRPr="001A0702">
        <w:rPr>
          <w:rFonts w:ascii="Times New Roman" w:hAnsi="Times New Roman" w:cs="Times New Roman"/>
          <w:sz w:val="28"/>
          <w:szCs w:val="28"/>
        </w:rPr>
        <w:t>собрание, как правило, знают, в</w:t>
      </w:r>
      <w:r w:rsidR="00557777" w:rsidRPr="001A0702">
        <w:rPr>
          <w:rFonts w:ascii="Times New Roman" w:hAnsi="Times New Roman" w:cs="Times New Roman"/>
          <w:sz w:val="28"/>
          <w:szCs w:val="28"/>
        </w:rPr>
        <w:t>улучшении каких услуг и в восстановлении каких инф</w:t>
      </w:r>
      <w:r w:rsidRPr="001A0702">
        <w:rPr>
          <w:rFonts w:ascii="Times New Roman" w:hAnsi="Times New Roman" w:cs="Times New Roman"/>
          <w:sz w:val="28"/>
          <w:szCs w:val="28"/>
        </w:rPr>
        <w:t>раструктур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Pr="001A0702">
        <w:rPr>
          <w:rFonts w:ascii="Times New Roman" w:hAnsi="Times New Roman" w:cs="Times New Roman"/>
          <w:sz w:val="28"/>
          <w:szCs w:val="28"/>
        </w:rPr>
        <w:t xml:space="preserve">нуждается население. </w:t>
      </w:r>
      <w:r w:rsidR="00557777" w:rsidRPr="001A0702">
        <w:rPr>
          <w:rFonts w:ascii="Times New Roman" w:hAnsi="Times New Roman" w:cs="Times New Roman"/>
          <w:sz w:val="28"/>
          <w:szCs w:val="28"/>
        </w:rPr>
        <w:t>Дополнительная информация получается в ходе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Pr="001A0702">
        <w:rPr>
          <w:rFonts w:ascii="Times New Roman" w:hAnsi="Times New Roman" w:cs="Times New Roman"/>
          <w:sz w:val="28"/>
          <w:szCs w:val="28"/>
        </w:rPr>
        <w:t xml:space="preserve">подготовительных мероприятий с </w:t>
      </w:r>
      <w:r w:rsidR="00557777" w:rsidRPr="001A0702">
        <w:rPr>
          <w:rFonts w:ascii="Times New Roman" w:hAnsi="Times New Roman" w:cs="Times New Roman"/>
          <w:sz w:val="28"/>
          <w:szCs w:val="28"/>
        </w:rPr>
        <w:t>участием населения. По каждой из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557777" w:rsidRPr="001A0702">
        <w:rPr>
          <w:rFonts w:ascii="Times New Roman" w:hAnsi="Times New Roman" w:cs="Times New Roman"/>
          <w:sz w:val="28"/>
          <w:szCs w:val="28"/>
        </w:rPr>
        <w:t>этих проблем орг</w:t>
      </w:r>
      <w:r w:rsidR="006800F8" w:rsidRPr="001A0702">
        <w:rPr>
          <w:rFonts w:ascii="Times New Roman" w:hAnsi="Times New Roman" w:cs="Times New Roman"/>
          <w:sz w:val="28"/>
          <w:szCs w:val="28"/>
        </w:rPr>
        <w:t xml:space="preserve">анизаторы собрания должны иметь </w:t>
      </w:r>
      <w:r w:rsidR="00557777" w:rsidRPr="001A0702">
        <w:rPr>
          <w:rFonts w:ascii="Times New Roman" w:hAnsi="Times New Roman" w:cs="Times New Roman"/>
          <w:sz w:val="28"/>
          <w:szCs w:val="28"/>
        </w:rPr>
        <w:t>информацию о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557777" w:rsidRPr="001A0702">
        <w:rPr>
          <w:rFonts w:ascii="Times New Roman" w:hAnsi="Times New Roman" w:cs="Times New Roman"/>
          <w:sz w:val="28"/>
          <w:szCs w:val="28"/>
        </w:rPr>
        <w:t>технических и финансовых возможностях ее решения</w:t>
      </w:r>
      <w:r w:rsidR="006800F8" w:rsidRPr="001A07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800F8" w:rsidRPr="001A0702">
        <w:rPr>
          <w:rFonts w:ascii="Times New Roman" w:hAnsi="Times New Roman" w:cs="Times New Roman"/>
          <w:sz w:val="28"/>
          <w:szCs w:val="28"/>
        </w:rPr>
        <w:t xml:space="preserve">В </w:t>
      </w:r>
      <w:r w:rsidR="00557777" w:rsidRPr="001A0702">
        <w:rPr>
          <w:rFonts w:ascii="Times New Roman" w:hAnsi="Times New Roman" w:cs="Times New Roman"/>
          <w:sz w:val="28"/>
          <w:szCs w:val="28"/>
        </w:rPr>
        <w:lastRenderedPageBreak/>
        <w:t>частности, они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557777" w:rsidRPr="001A0702">
        <w:rPr>
          <w:rFonts w:ascii="Times New Roman" w:hAnsi="Times New Roman" w:cs="Times New Roman"/>
          <w:sz w:val="28"/>
          <w:szCs w:val="28"/>
        </w:rPr>
        <w:t>должны понимать, есть ли подходяще</w:t>
      </w:r>
      <w:r w:rsidRPr="001A0702">
        <w:rPr>
          <w:rFonts w:ascii="Times New Roman" w:hAnsi="Times New Roman" w:cs="Times New Roman"/>
          <w:sz w:val="28"/>
          <w:szCs w:val="28"/>
        </w:rPr>
        <w:t>е техническое решение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Pr="001A0702">
        <w:rPr>
          <w:rFonts w:ascii="Times New Roman" w:hAnsi="Times New Roman" w:cs="Times New Roman"/>
          <w:sz w:val="28"/>
          <w:szCs w:val="28"/>
        </w:rPr>
        <w:t xml:space="preserve">проблемы, </w:t>
      </w:r>
      <w:r w:rsidR="00557777" w:rsidRPr="001A0702">
        <w:rPr>
          <w:rFonts w:ascii="Times New Roman" w:hAnsi="Times New Roman" w:cs="Times New Roman"/>
          <w:sz w:val="28"/>
          <w:szCs w:val="28"/>
        </w:rPr>
        <w:t>укладывается ли оно во временные рамки (</w:t>
      </w:r>
      <w:r w:rsidRPr="001A0702">
        <w:rPr>
          <w:rFonts w:ascii="Times New Roman" w:hAnsi="Times New Roman" w:cs="Times New Roman"/>
          <w:sz w:val="28"/>
          <w:szCs w:val="28"/>
        </w:rPr>
        <w:t>проект должен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Pr="001A0702">
        <w:rPr>
          <w:rFonts w:ascii="Times New Roman" w:hAnsi="Times New Roman" w:cs="Times New Roman"/>
          <w:sz w:val="28"/>
          <w:szCs w:val="28"/>
        </w:rPr>
        <w:t xml:space="preserve">быть завершен до </w:t>
      </w:r>
      <w:r w:rsidR="00557777" w:rsidRPr="001A0702">
        <w:rPr>
          <w:rFonts w:ascii="Times New Roman" w:hAnsi="Times New Roman" w:cs="Times New Roman"/>
          <w:sz w:val="28"/>
          <w:szCs w:val="28"/>
        </w:rPr>
        <w:t>конца года), есть ли необходимые ресурсы –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557777" w:rsidRPr="001A0702">
        <w:rPr>
          <w:rFonts w:ascii="Times New Roman" w:hAnsi="Times New Roman" w:cs="Times New Roman"/>
          <w:sz w:val="28"/>
          <w:szCs w:val="28"/>
        </w:rPr>
        <w:t>временные и финансов</w:t>
      </w:r>
      <w:r w:rsidRPr="001A0702">
        <w:rPr>
          <w:rFonts w:ascii="Times New Roman" w:hAnsi="Times New Roman" w:cs="Times New Roman"/>
          <w:sz w:val="28"/>
          <w:szCs w:val="28"/>
        </w:rPr>
        <w:t xml:space="preserve">ые – для разработки </w:t>
      </w:r>
      <w:r w:rsidR="00B90F35" w:rsidRPr="001A0702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="00557777" w:rsidRPr="001A0702">
        <w:rPr>
          <w:rFonts w:ascii="Times New Roman" w:hAnsi="Times New Roman" w:cs="Times New Roman"/>
          <w:sz w:val="28"/>
          <w:szCs w:val="28"/>
        </w:rPr>
        <w:t>документации,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557777" w:rsidRPr="001A0702">
        <w:rPr>
          <w:rFonts w:ascii="Times New Roman" w:hAnsi="Times New Roman" w:cs="Times New Roman"/>
          <w:sz w:val="28"/>
          <w:szCs w:val="28"/>
        </w:rPr>
        <w:t xml:space="preserve">не превышает ли стоимость потенциального </w:t>
      </w:r>
      <w:r w:rsidRPr="001A0702">
        <w:rPr>
          <w:rFonts w:ascii="Times New Roman" w:hAnsi="Times New Roman" w:cs="Times New Roman"/>
          <w:sz w:val="28"/>
          <w:szCs w:val="28"/>
        </w:rPr>
        <w:t>проекта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557777" w:rsidRPr="001A0702">
        <w:rPr>
          <w:rFonts w:ascii="Times New Roman" w:hAnsi="Times New Roman" w:cs="Times New Roman"/>
          <w:sz w:val="28"/>
          <w:szCs w:val="28"/>
        </w:rPr>
        <w:t>размер доступных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557777" w:rsidRPr="001A0702">
        <w:rPr>
          <w:rFonts w:ascii="Times New Roman" w:hAnsi="Times New Roman" w:cs="Times New Roman"/>
          <w:sz w:val="28"/>
          <w:szCs w:val="28"/>
        </w:rPr>
        <w:t>финансовых ресурсов (</w:t>
      </w:r>
      <w:r w:rsidRPr="001A0702">
        <w:rPr>
          <w:rFonts w:ascii="Times New Roman" w:hAnsi="Times New Roman" w:cs="Times New Roman"/>
          <w:sz w:val="28"/>
          <w:szCs w:val="28"/>
        </w:rPr>
        <w:t>учитывая субсидию</w:t>
      </w:r>
      <w:r w:rsidR="00557777" w:rsidRPr="001A0702">
        <w:rPr>
          <w:rFonts w:ascii="Times New Roman" w:hAnsi="Times New Roman" w:cs="Times New Roman"/>
          <w:sz w:val="28"/>
          <w:szCs w:val="28"/>
        </w:rPr>
        <w:t>, и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557777" w:rsidRPr="001A0702">
        <w:rPr>
          <w:rFonts w:ascii="Times New Roman" w:hAnsi="Times New Roman" w:cs="Times New Roman"/>
          <w:sz w:val="28"/>
          <w:szCs w:val="28"/>
        </w:rPr>
        <w:t>вклады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557777" w:rsidRPr="001A0702">
        <w:rPr>
          <w:rFonts w:ascii="Times New Roman" w:hAnsi="Times New Roman" w:cs="Times New Roman"/>
          <w:sz w:val="28"/>
          <w:szCs w:val="28"/>
        </w:rPr>
        <w:t>других возможных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557777" w:rsidRPr="001A0702">
        <w:rPr>
          <w:rFonts w:ascii="Times New Roman" w:hAnsi="Times New Roman" w:cs="Times New Roman"/>
          <w:sz w:val="28"/>
          <w:szCs w:val="28"/>
        </w:rPr>
        <w:t>сторон) и т.д.</w:t>
      </w:r>
      <w:proofErr w:type="gramEnd"/>
    </w:p>
    <w:p w:rsidR="00557777" w:rsidRPr="001A0702" w:rsidRDefault="00557777" w:rsidP="00B201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Как правило, такой анализ осуществляется</w:t>
      </w:r>
      <w:r w:rsidR="005D6BF6" w:rsidRPr="001A0702">
        <w:rPr>
          <w:rFonts w:ascii="Times New Roman" w:hAnsi="Times New Roman" w:cs="Times New Roman"/>
          <w:sz w:val="28"/>
          <w:szCs w:val="28"/>
        </w:rPr>
        <w:t xml:space="preserve"> администрацией поселения.</w:t>
      </w:r>
    </w:p>
    <w:p w:rsidR="00E7593C" w:rsidRPr="001A0702" w:rsidRDefault="00E7593C" w:rsidP="00B201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51228" w:rsidRDefault="00E7593C" w:rsidP="009F733B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Подготовительные мероприятия завершаются общим собранием</w:t>
      </w:r>
    </w:p>
    <w:p w:rsidR="00557777" w:rsidRDefault="00E7593C" w:rsidP="001512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1228">
        <w:rPr>
          <w:rFonts w:ascii="Times New Roman" w:hAnsi="Times New Roman" w:cs="Times New Roman"/>
          <w:sz w:val="28"/>
          <w:szCs w:val="28"/>
        </w:rPr>
        <w:t>жителей поселения. Для того, чтобы поселение могло претендовать на получение субсидии, в общем собрании должна принимать участие значительная часть населения, имеющих избирательное право.</w:t>
      </w:r>
    </w:p>
    <w:p w:rsidR="007E42CF" w:rsidRPr="00151228" w:rsidRDefault="007E42CF" w:rsidP="001512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E42CF" w:rsidRPr="008B7F5D" w:rsidRDefault="008B7F5D" w:rsidP="008B7F5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154CE9" w:rsidRPr="008B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собраний</w:t>
      </w:r>
      <w:r w:rsidR="00BA1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1228" w:rsidRPr="008B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26D84" w:rsidRPr="008B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сходов</w:t>
      </w:r>
      <w:r w:rsidR="007E42CF" w:rsidRPr="008B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E7593C" w:rsidRPr="008B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E53593" w:rsidRPr="008B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54CE9" w:rsidRPr="008B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151228" w:rsidRPr="008B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аселенных пунктах </w:t>
      </w:r>
      <w:proofErr w:type="gramStart"/>
      <w:r w:rsidR="007E42CF" w:rsidRPr="008B7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</w:p>
    <w:p w:rsidR="005D6BF6" w:rsidRPr="007E42CF" w:rsidRDefault="00BA16C5" w:rsidP="007E4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51228" w:rsidRPr="007E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CE9" w:rsidRPr="007E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образований, в которых пред</w:t>
      </w:r>
      <w:r w:rsid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полагается реализация проектов.</w:t>
      </w:r>
    </w:p>
    <w:p w:rsidR="009F733B" w:rsidRDefault="00154CE9" w:rsidP="007763C4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собрании граждан необходимо:</w:t>
      </w:r>
    </w:p>
    <w:p w:rsidR="00B33506" w:rsidRDefault="00321AD9" w:rsidP="00B3350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54CE9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озвучить краткую информацию о конкурсном отборе проектов</w:t>
      </w:r>
      <w:r w:rsidR="002B0EC4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</w:p>
    <w:p w:rsidR="00154CE9" w:rsidRDefault="002B0EC4" w:rsidP="00B335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 требований к финансовому обеспечению</w:t>
      </w:r>
      <w:r w:rsidR="00535270" w:rsidRPr="002A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2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п.10 </w:t>
      </w:r>
      <w:r w:rsidR="002443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конкурсного отбора проектов развития территорий муниципальных образований Новосибирской области, основанных на местных инициативах утвержденного Постановлением</w:t>
      </w:r>
      <w:r w:rsidRPr="002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06.06.2017 №201-п</w:t>
      </w:r>
      <w:r w:rsidR="005932E6" w:rsidRPr="002A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A3819" w:rsidRPr="002A3819" w:rsidRDefault="002A3819" w:rsidP="002A3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E35" w:rsidRPr="00016C49" w:rsidRDefault="00BC1E35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016C49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Примечание:</w:t>
      </w:r>
    </w:p>
    <w:p w:rsidR="00BC1E35" w:rsidRPr="00016C49" w:rsidRDefault="00016C49" w:rsidP="00016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F53A0" w:rsidRPr="00016C49">
        <w:rPr>
          <w:rFonts w:ascii="Times New Roman" w:hAnsi="Times New Roman" w:cs="Times New Roman"/>
          <w:sz w:val="28"/>
          <w:szCs w:val="28"/>
        </w:rPr>
        <w:t>Проекты в обязательном порядке софинансируются в денежной форме со</w:t>
      </w:r>
    </w:p>
    <w:p w:rsidR="00CF53A0" w:rsidRPr="001A0702" w:rsidRDefault="00CF53A0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сто</w:t>
      </w:r>
      <w:r w:rsidR="00FC1925">
        <w:rPr>
          <w:rFonts w:ascii="Times New Roman" w:hAnsi="Times New Roman" w:cs="Times New Roman"/>
          <w:sz w:val="28"/>
          <w:szCs w:val="28"/>
        </w:rPr>
        <w:t xml:space="preserve">роны муниципального образования </w:t>
      </w:r>
      <w:r w:rsidR="00FC1925" w:rsidRPr="001A0702">
        <w:rPr>
          <w:rFonts w:ascii="Times New Roman" w:hAnsi="Times New Roman" w:cs="Times New Roman"/>
          <w:sz w:val="28"/>
          <w:szCs w:val="28"/>
        </w:rPr>
        <w:t>–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Pr="001A0702">
        <w:rPr>
          <w:rFonts w:ascii="Times New Roman" w:hAnsi="Times New Roman" w:cs="Times New Roman"/>
          <w:sz w:val="28"/>
          <w:szCs w:val="28"/>
        </w:rPr>
        <w:t>получателя субсидии и населения</w:t>
      </w:r>
    </w:p>
    <w:p w:rsidR="00CF53A0" w:rsidRPr="001A0702" w:rsidRDefault="00CF53A0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муниципального образования. Они могут дополн</w:t>
      </w:r>
      <w:r w:rsidR="006800F8" w:rsidRPr="001A0702">
        <w:rPr>
          <w:rFonts w:ascii="Times New Roman" w:hAnsi="Times New Roman" w:cs="Times New Roman"/>
          <w:sz w:val="28"/>
          <w:szCs w:val="28"/>
        </w:rPr>
        <w:t xml:space="preserve">ительно </w:t>
      </w:r>
      <w:r w:rsidRPr="001A0702">
        <w:rPr>
          <w:rFonts w:ascii="Times New Roman" w:hAnsi="Times New Roman" w:cs="Times New Roman"/>
          <w:sz w:val="28"/>
          <w:szCs w:val="28"/>
        </w:rPr>
        <w:t xml:space="preserve">софинансироваться также местными организациями и частными инвесторами – в денежной </w:t>
      </w:r>
      <w:r w:rsidR="00E7593C" w:rsidRPr="001A0702">
        <w:rPr>
          <w:rFonts w:ascii="Times New Roman" w:hAnsi="Times New Roman" w:cs="Times New Roman"/>
          <w:sz w:val="28"/>
          <w:szCs w:val="28"/>
        </w:rPr>
        <w:t xml:space="preserve">и </w:t>
      </w:r>
      <w:r w:rsidR="00770E31" w:rsidRPr="001A0702">
        <w:rPr>
          <w:rFonts w:ascii="Times New Roman" w:hAnsi="Times New Roman" w:cs="Times New Roman"/>
          <w:sz w:val="28"/>
          <w:szCs w:val="28"/>
        </w:rPr>
        <w:t>неденежной форме</w:t>
      </w:r>
      <w:r w:rsidRPr="001A0702">
        <w:rPr>
          <w:rFonts w:ascii="Times New Roman" w:hAnsi="Times New Roman" w:cs="Times New Roman"/>
          <w:sz w:val="28"/>
          <w:szCs w:val="28"/>
        </w:rPr>
        <w:t>.</w:t>
      </w:r>
    </w:p>
    <w:p w:rsidR="00B33506" w:rsidRDefault="00016C49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43A7" w:rsidRPr="00016C49">
        <w:rPr>
          <w:rFonts w:ascii="Times New Roman" w:hAnsi="Times New Roman" w:cs="Times New Roman"/>
          <w:sz w:val="28"/>
          <w:szCs w:val="28"/>
        </w:rPr>
        <w:t>Кроме денежного</w:t>
      </w:r>
      <w:r w:rsidR="00770E31" w:rsidRPr="00016C49">
        <w:rPr>
          <w:rFonts w:ascii="Times New Roman" w:hAnsi="Times New Roman" w:cs="Times New Roman"/>
          <w:sz w:val="28"/>
          <w:szCs w:val="28"/>
        </w:rPr>
        <w:t>,</w:t>
      </w:r>
      <w:r w:rsidR="008743A7" w:rsidRPr="00016C49">
        <w:rPr>
          <w:rFonts w:ascii="Times New Roman" w:hAnsi="Times New Roman" w:cs="Times New Roman"/>
          <w:sz w:val="28"/>
          <w:szCs w:val="28"/>
        </w:rPr>
        <w:t>вклад н</w:t>
      </w:r>
      <w:r w:rsidR="006800F8" w:rsidRPr="00016C49">
        <w:rPr>
          <w:rFonts w:ascii="Times New Roman" w:hAnsi="Times New Roman" w:cs="Times New Roman"/>
          <w:sz w:val="28"/>
          <w:szCs w:val="28"/>
        </w:rPr>
        <w:t>аселения</w:t>
      </w:r>
      <w:r w:rsidR="000A3243" w:rsidRPr="00016C49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3C07E2" w:rsidRPr="00016C49">
        <w:rPr>
          <w:rFonts w:ascii="Times New Roman" w:hAnsi="Times New Roman" w:cs="Times New Roman"/>
          <w:sz w:val="28"/>
          <w:szCs w:val="28"/>
        </w:rPr>
        <w:t xml:space="preserve">спонсоров, </w:t>
      </w:r>
      <w:r w:rsidR="00BC1E35" w:rsidRPr="00016C49">
        <w:rPr>
          <w:rFonts w:ascii="Times New Roman" w:hAnsi="Times New Roman" w:cs="Times New Roman"/>
          <w:sz w:val="28"/>
          <w:szCs w:val="28"/>
        </w:rPr>
        <w:t>может быть внесен</w:t>
      </w:r>
    </w:p>
    <w:p w:rsidR="008743A7" w:rsidRPr="001A0702" w:rsidRDefault="005932E6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и в нефинансовой</w:t>
      </w:r>
      <w:r w:rsidR="008743A7" w:rsidRPr="001A0702">
        <w:rPr>
          <w:rFonts w:ascii="Times New Roman" w:hAnsi="Times New Roman" w:cs="Times New Roman"/>
          <w:sz w:val="28"/>
          <w:szCs w:val="28"/>
        </w:rPr>
        <w:t xml:space="preserve"> форме. В частности, это может быть:</w:t>
      </w:r>
    </w:p>
    <w:p w:rsidR="005932E6" w:rsidRPr="001A0702" w:rsidRDefault="00FC1925" w:rsidP="00FC192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743A7" w:rsidRPr="001A0702">
        <w:rPr>
          <w:rFonts w:ascii="Times New Roman" w:hAnsi="Times New Roman" w:cs="Times New Roman"/>
          <w:sz w:val="28"/>
          <w:szCs w:val="28"/>
        </w:rPr>
        <w:t>выполнение жителями неоплачиваемых работ, не требующих специальной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8743A7" w:rsidRPr="001A0702">
        <w:rPr>
          <w:rFonts w:ascii="Times New Roman" w:hAnsi="Times New Roman" w:cs="Times New Roman"/>
          <w:sz w:val="28"/>
          <w:szCs w:val="28"/>
        </w:rPr>
        <w:t>квалификации, как например: по</w:t>
      </w:r>
      <w:r w:rsidR="005932E6" w:rsidRPr="001A0702">
        <w:rPr>
          <w:rFonts w:ascii="Times New Roman" w:hAnsi="Times New Roman" w:cs="Times New Roman"/>
          <w:sz w:val="28"/>
          <w:szCs w:val="28"/>
        </w:rPr>
        <w:t>дготовка объекта к началу работ,</w:t>
      </w:r>
      <w:r w:rsidR="008743A7" w:rsidRPr="001A0702">
        <w:rPr>
          <w:rFonts w:ascii="Times New Roman" w:hAnsi="Times New Roman" w:cs="Times New Roman"/>
          <w:sz w:val="28"/>
          <w:szCs w:val="28"/>
        </w:rPr>
        <w:t xml:space="preserve"> подготовкапомещений, очистка стен, окон, дверей, земляны</w:t>
      </w:r>
      <w:r w:rsidR="005932E6" w:rsidRPr="001A0702">
        <w:rPr>
          <w:rFonts w:ascii="Times New Roman" w:hAnsi="Times New Roman" w:cs="Times New Roman"/>
          <w:sz w:val="28"/>
          <w:szCs w:val="28"/>
        </w:rPr>
        <w:t xml:space="preserve">е работы, снятие старого пола </w:t>
      </w:r>
      <w:r w:rsidR="00E53593" w:rsidRPr="001A0702">
        <w:rPr>
          <w:rFonts w:ascii="Times New Roman" w:hAnsi="Times New Roman" w:cs="Times New Roman"/>
          <w:sz w:val="28"/>
          <w:szCs w:val="28"/>
        </w:rPr>
        <w:t>и т.п.</w:t>
      </w:r>
      <w:r w:rsidR="00321AD9">
        <w:rPr>
          <w:rFonts w:ascii="Times New Roman" w:hAnsi="Times New Roman" w:cs="Times New Roman"/>
          <w:sz w:val="28"/>
          <w:szCs w:val="28"/>
        </w:rPr>
        <w:t>;</w:t>
      </w:r>
    </w:p>
    <w:p w:rsidR="008743A7" w:rsidRPr="001A0702" w:rsidRDefault="00FC1925" w:rsidP="00FC192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743A7" w:rsidRPr="001A0702">
        <w:rPr>
          <w:rFonts w:ascii="Times New Roman" w:hAnsi="Times New Roman" w:cs="Times New Roman"/>
          <w:sz w:val="28"/>
          <w:szCs w:val="28"/>
        </w:rPr>
        <w:t>уборка мусора, покраска окон и дверей, покра</w:t>
      </w:r>
      <w:r w:rsidR="005932E6" w:rsidRPr="001A0702">
        <w:rPr>
          <w:rFonts w:ascii="Times New Roman" w:hAnsi="Times New Roman" w:cs="Times New Roman"/>
          <w:sz w:val="28"/>
          <w:szCs w:val="28"/>
        </w:rPr>
        <w:t>ска пола, озеленение территории</w:t>
      </w:r>
      <w:r w:rsidR="008743A7" w:rsidRPr="001A0702">
        <w:rPr>
          <w:rFonts w:ascii="Times New Roman" w:hAnsi="Times New Roman" w:cs="Times New Roman"/>
          <w:sz w:val="28"/>
          <w:szCs w:val="28"/>
        </w:rPr>
        <w:t xml:space="preserve"> посадка деревьев, другие работы;</w:t>
      </w:r>
    </w:p>
    <w:p w:rsidR="008743A7" w:rsidRDefault="00FC1925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743A7" w:rsidRPr="001A0702">
        <w:rPr>
          <w:rFonts w:ascii="Times New Roman" w:hAnsi="Times New Roman" w:cs="Times New Roman"/>
          <w:sz w:val="28"/>
          <w:szCs w:val="28"/>
        </w:rPr>
        <w:t>предоставление строитель</w:t>
      </w:r>
      <w:r w:rsidR="005932E6" w:rsidRPr="001A0702">
        <w:rPr>
          <w:rFonts w:ascii="Times New Roman" w:hAnsi="Times New Roman" w:cs="Times New Roman"/>
          <w:sz w:val="28"/>
          <w:szCs w:val="28"/>
        </w:rPr>
        <w:t>ных материалов, техники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5932E6" w:rsidRPr="001A0702">
        <w:rPr>
          <w:rFonts w:ascii="Times New Roman" w:hAnsi="Times New Roman" w:cs="Times New Roman"/>
          <w:sz w:val="28"/>
          <w:szCs w:val="28"/>
        </w:rPr>
        <w:t>и т.д.</w:t>
      </w:r>
    </w:p>
    <w:p w:rsidR="00F35388" w:rsidRPr="00016C49" w:rsidRDefault="00016C49" w:rsidP="00016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5D6BF6" w:rsidRPr="00016C49">
        <w:rPr>
          <w:rFonts w:ascii="Times New Roman" w:hAnsi="Times New Roman" w:cs="Times New Roman"/>
          <w:sz w:val="28"/>
          <w:szCs w:val="28"/>
        </w:rPr>
        <w:t>Участники собрания должны сами прийти к решению о размере и формах</w:t>
      </w:r>
    </w:p>
    <w:p w:rsidR="009D1317" w:rsidRPr="00F35388" w:rsidRDefault="005D6BF6" w:rsidP="00F35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388">
        <w:rPr>
          <w:rFonts w:ascii="Times New Roman" w:hAnsi="Times New Roman" w:cs="Times New Roman"/>
          <w:sz w:val="28"/>
          <w:szCs w:val="28"/>
        </w:rPr>
        <w:t>своего вклада</w:t>
      </w:r>
      <w:r w:rsidR="003C07E2" w:rsidRPr="00F35388">
        <w:rPr>
          <w:rFonts w:ascii="Times New Roman" w:hAnsi="Times New Roman" w:cs="Times New Roman"/>
          <w:sz w:val="28"/>
          <w:szCs w:val="28"/>
        </w:rPr>
        <w:t>.</w:t>
      </w:r>
      <w:r w:rsidR="001C67D1" w:rsidRPr="00F35388">
        <w:rPr>
          <w:rFonts w:ascii="Times New Roman" w:hAnsi="Times New Roman" w:cs="Times New Roman"/>
          <w:sz w:val="28"/>
          <w:szCs w:val="28"/>
        </w:rPr>
        <w:t>Принуждени</w:t>
      </w:r>
      <w:r w:rsidRPr="00F35388">
        <w:rPr>
          <w:rFonts w:ascii="Times New Roman" w:hAnsi="Times New Roman" w:cs="Times New Roman"/>
          <w:sz w:val="28"/>
          <w:szCs w:val="28"/>
        </w:rPr>
        <w:t>е в этом вопросе недопустимо, поскольку в дальнейшем будет невозможно этот вклад обеспечить.</w:t>
      </w:r>
      <w:r w:rsidR="009D1317" w:rsidRPr="00F35388">
        <w:rPr>
          <w:rFonts w:ascii="Times New Roman" w:hAnsi="Times New Roman" w:cs="Times New Roman"/>
          <w:sz w:val="28"/>
          <w:szCs w:val="28"/>
        </w:rPr>
        <w:t>Однако организаторам общего собрания необходимо:</w:t>
      </w:r>
    </w:p>
    <w:p w:rsidR="009D1317" w:rsidRPr="001A0702" w:rsidRDefault="00FC1925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9D1317" w:rsidRPr="001A0702">
        <w:rPr>
          <w:rFonts w:ascii="Times New Roman" w:hAnsi="Times New Roman" w:cs="Times New Roman"/>
          <w:sz w:val="28"/>
          <w:szCs w:val="28"/>
        </w:rPr>
        <w:t>детально разъяснить, зачем этот вклад нужен, и как зависит вероятность выиграть в конк</w:t>
      </w:r>
      <w:r w:rsidR="008B208F" w:rsidRPr="001A0702">
        <w:rPr>
          <w:rFonts w:ascii="Times New Roman" w:hAnsi="Times New Roman" w:cs="Times New Roman"/>
          <w:sz w:val="28"/>
          <w:szCs w:val="28"/>
        </w:rPr>
        <w:t>урсе от размеров и видов вклада.</w:t>
      </w:r>
    </w:p>
    <w:p w:rsidR="009D1317" w:rsidRPr="001A0702" w:rsidRDefault="009D1317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Уровень участия в реализации и софинансирования проекта со стороны населения, организаций/спонсоров, различных ассоциаций граждан (общественные организации, НКО </w:t>
      </w:r>
      <w:r w:rsidR="00F046CF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r w:rsidR="008B208F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) влияет на начисление баллов;</w:t>
      </w:r>
    </w:p>
    <w:p w:rsidR="009D1317" w:rsidRPr="001A0702" w:rsidRDefault="00FC1925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D1317" w:rsidRPr="001A0702">
        <w:rPr>
          <w:rFonts w:ascii="Times New Roman" w:hAnsi="Times New Roman" w:cs="Times New Roman"/>
          <w:sz w:val="28"/>
          <w:szCs w:val="28"/>
        </w:rPr>
        <w:t xml:space="preserve">объяснить, что вклад надо будет сделать только после того, как </w:t>
      </w:r>
      <w:r w:rsidR="006800F8" w:rsidRPr="001A070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D1317" w:rsidRPr="001A0702">
        <w:rPr>
          <w:rFonts w:ascii="Times New Roman" w:hAnsi="Times New Roman" w:cs="Times New Roman"/>
          <w:sz w:val="28"/>
          <w:szCs w:val="28"/>
        </w:rPr>
        <w:t>выиграет в конкурсе;</w:t>
      </w:r>
    </w:p>
    <w:p w:rsidR="009D1317" w:rsidRPr="001A0702" w:rsidRDefault="00FC1925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9D1317" w:rsidRPr="001A0702">
        <w:rPr>
          <w:rFonts w:ascii="Times New Roman" w:hAnsi="Times New Roman" w:cs="Times New Roman"/>
          <w:sz w:val="28"/>
          <w:szCs w:val="28"/>
        </w:rPr>
        <w:t>привести примеры возможных форм, размеров</w:t>
      </w:r>
      <w:r w:rsidR="003346AF">
        <w:rPr>
          <w:rFonts w:ascii="Times New Roman" w:hAnsi="Times New Roman" w:cs="Times New Roman"/>
          <w:sz w:val="28"/>
          <w:szCs w:val="28"/>
        </w:rPr>
        <w:t>, и способов реализации вклада,</w:t>
      </w:r>
      <w:r w:rsidR="009D1317" w:rsidRPr="001A0702">
        <w:rPr>
          <w:rFonts w:ascii="Times New Roman" w:hAnsi="Times New Roman" w:cs="Times New Roman"/>
          <w:sz w:val="28"/>
          <w:szCs w:val="28"/>
        </w:rPr>
        <w:t xml:space="preserve">подчеркнуть важность как денежного, так и </w:t>
      </w:r>
      <w:r w:rsidR="000B2F92">
        <w:rPr>
          <w:rFonts w:ascii="Times New Roman" w:hAnsi="Times New Roman" w:cs="Times New Roman"/>
          <w:sz w:val="28"/>
          <w:szCs w:val="28"/>
        </w:rPr>
        <w:t>не</w:t>
      </w:r>
      <w:r w:rsidR="00016C49" w:rsidRPr="001A0702">
        <w:rPr>
          <w:rFonts w:ascii="Times New Roman" w:hAnsi="Times New Roman" w:cs="Times New Roman"/>
          <w:sz w:val="28"/>
          <w:szCs w:val="28"/>
        </w:rPr>
        <w:t>денежного</w:t>
      </w:r>
      <w:r w:rsidR="009D1317" w:rsidRPr="001A0702">
        <w:rPr>
          <w:rFonts w:ascii="Times New Roman" w:hAnsi="Times New Roman" w:cs="Times New Roman"/>
          <w:sz w:val="28"/>
          <w:szCs w:val="28"/>
        </w:rPr>
        <w:t xml:space="preserve"> вклада;</w:t>
      </w:r>
    </w:p>
    <w:p w:rsidR="009D1317" w:rsidRPr="001A0702" w:rsidRDefault="00FC1925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D1317" w:rsidRPr="001A0702">
        <w:rPr>
          <w:rFonts w:ascii="Times New Roman" w:hAnsi="Times New Roman" w:cs="Times New Roman"/>
          <w:sz w:val="28"/>
          <w:szCs w:val="28"/>
        </w:rPr>
        <w:t>провести голосование по всем обсуждаемым вариантам;</w:t>
      </w:r>
    </w:p>
    <w:p w:rsidR="009D1317" w:rsidRDefault="00FC1925" w:rsidP="00FC1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9D1317" w:rsidRPr="001A0702">
        <w:rPr>
          <w:rFonts w:ascii="Times New Roman" w:hAnsi="Times New Roman" w:cs="Times New Roman"/>
          <w:sz w:val="28"/>
          <w:szCs w:val="28"/>
        </w:rPr>
        <w:t>обсудить и принять решение не только по финансовому, но и по нефинансовому вкладу.</w:t>
      </w:r>
    </w:p>
    <w:p w:rsidR="00A67461" w:rsidRPr="001A0702" w:rsidRDefault="00A67461" w:rsidP="00FC1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819" w:rsidRPr="00321AD9" w:rsidRDefault="00321AD9" w:rsidP="00321A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54CE9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социально значимые проблемы развития населенного</w:t>
      </w:r>
    </w:p>
    <w:p w:rsidR="00154CE9" w:rsidRPr="002A3819" w:rsidRDefault="00154CE9" w:rsidP="002A3819">
      <w:p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(краткое описание каждой из проблем);</w:t>
      </w:r>
    </w:p>
    <w:p w:rsidR="002A3819" w:rsidRPr="00321AD9" w:rsidRDefault="00321AD9" w:rsidP="00321A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54CE9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огласить результаты изучения общественного мнения для выявления</w:t>
      </w:r>
    </w:p>
    <w:p w:rsidR="00154CE9" w:rsidRPr="002A3819" w:rsidRDefault="00154CE9" w:rsidP="002A3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приоритетных проблем, требующих решения</w:t>
      </w:r>
      <w:r w:rsidR="00B205FE" w:rsidRPr="002A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проводилось)</w:t>
      </w:r>
      <w:r w:rsidRPr="002A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3819" w:rsidRPr="00321AD9" w:rsidRDefault="00321AD9" w:rsidP="00321A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54CE9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провести голосование по каждой проблеме и подвести итоги </w:t>
      </w:r>
    </w:p>
    <w:p w:rsidR="00DD648A" w:rsidRDefault="00154CE9" w:rsidP="002A3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голосования</w:t>
      </w:r>
      <w:r w:rsidR="00DD648A" w:rsidRPr="002A3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3819" w:rsidRPr="002A3819" w:rsidRDefault="002A3819" w:rsidP="002A38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208F" w:rsidRPr="00016C49" w:rsidRDefault="008B208F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016C49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Примечание:</w:t>
      </w:r>
    </w:p>
    <w:p w:rsidR="008B208F" w:rsidRPr="001A0702" w:rsidRDefault="00016C49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CF53A0" w:rsidRPr="00016C49">
        <w:rPr>
          <w:rFonts w:ascii="Times New Roman" w:hAnsi="Times New Roman" w:cs="Times New Roman"/>
          <w:sz w:val="28"/>
          <w:szCs w:val="28"/>
        </w:rPr>
        <w:t xml:space="preserve">В голосовании </w:t>
      </w:r>
      <w:r w:rsidR="00BB18E7" w:rsidRPr="00016C49">
        <w:rPr>
          <w:rFonts w:ascii="Times New Roman" w:hAnsi="Times New Roman" w:cs="Times New Roman"/>
          <w:sz w:val="28"/>
          <w:szCs w:val="28"/>
        </w:rPr>
        <w:t>имеют право уч</w:t>
      </w:r>
      <w:r w:rsidR="008B208F" w:rsidRPr="00016C49">
        <w:rPr>
          <w:rFonts w:ascii="Times New Roman" w:hAnsi="Times New Roman" w:cs="Times New Roman"/>
          <w:sz w:val="28"/>
          <w:szCs w:val="28"/>
        </w:rPr>
        <w:t>аствовать жители муниципального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BB18E7" w:rsidRPr="001A0702">
        <w:rPr>
          <w:rFonts w:ascii="Times New Roman" w:hAnsi="Times New Roman" w:cs="Times New Roman"/>
          <w:sz w:val="28"/>
          <w:szCs w:val="28"/>
        </w:rPr>
        <w:t>образования, обладающие избирательным правом.</w:t>
      </w:r>
    </w:p>
    <w:p w:rsidR="00154CE9" w:rsidRPr="003346AF" w:rsidRDefault="00016C49" w:rsidP="00334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187185" w:rsidRPr="00016C49">
        <w:rPr>
          <w:rFonts w:ascii="Times New Roman" w:hAnsi="Times New Roman" w:cs="Times New Roman"/>
          <w:sz w:val="28"/>
          <w:szCs w:val="28"/>
        </w:rPr>
        <w:t>На конкурсный отбор от одного п</w:t>
      </w:r>
      <w:r w:rsidR="003346AF" w:rsidRPr="00016C49">
        <w:rPr>
          <w:rFonts w:ascii="Times New Roman" w:hAnsi="Times New Roman" w:cs="Times New Roman"/>
          <w:sz w:val="28"/>
          <w:szCs w:val="28"/>
        </w:rPr>
        <w:t>оселения может быть представлена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187185" w:rsidRPr="003346AF">
        <w:rPr>
          <w:rFonts w:ascii="Times New Roman" w:hAnsi="Times New Roman" w:cs="Times New Roman"/>
          <w:sz w:val="28"/>
          <w:szCs w:val="28"/>
        </w:rPr>
        <w:t>только одна заявка</w:t>
      </w:r>
      <w:r w:rsidR="00DD648A" w:rsidRPr="003346AF">
        <w:rPr>
          <w:rFonts w:ascii="Times New Roman" w:hAnsi="Times New Roman" w:cs="Times New Roman"/>
          <w:sz w:val="28"/>
          <w:szCs w:val="28"/>
        </w:rPr>
        <w:t>.</w:t>
      </w:r>
    </w:p>
    <w:p w:rsidR="00B16B1C" w:rsidRPr="003346AF" w:rsidRDefault="00016C49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557777" w:rsidRPr="00016C49">
        <w:rPr>
          <w:rFonts w:ascii="Times New Roman" w:hAnsi="Times New Roman" w:cs="Times New Roman"/>
          <w:sz w:val="28"/>
          <w:szCs w:val="28"/>
        </w:rPr>
        <w:t>Учитывая, что степень активности и вовлеченности населения в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557777" w:rsidRPr="001A0702">
        <w:rPr>
          <w:rFonts w:ascii="Times New Roman" w:hAnsi="Times New Roman" w:cs="Times New Roman"/>
          <w:sz w:val="28"/>
          <w:szCs w:val="28"/>
        </w:rPr>
        <w:t xml:space="preserve">подготовительные мероприятия принимаются во внимание при оценке конкурсной заявки, эти мероприятия документируются со стороны их организаторов, и соответствующие материалы включаютсяв пакет документов, входящих в конкурсную заявку. Это могут быть фотографии собраний (должны быть видны все участники собрания), подписанные протоколы мероприятий, видеоматериалы, ссылки на интернет </w:t>
      </w:r>
      <w:r w:rsidR="00B16B1C" w:rsidRPr="001A0702">
        <w:rPr>
          <w:rFonts w:ascii="Times New Roman" w:hAnsi="Times New Roman" w:cs="Times New Roman"/>
          <w:sz w:val="28"/>
          <w:szCs w:val="28"/>
        </w:rPr>
        <w:t>сайты, копии статей в СМИ и т.д</w:t>
      </w:r>
      <w:r w:rsidR="008B208F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EE8" w:rsidRPr="001A0702" w:rsidRDefault="00B16B1C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773EE8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в протоколе собрания граждан отразить голосование по нескольким возможным направлениям и определение самого приоритетного.</w:t>
      </w:r>
    </w:p>
    <w:p w:rsidR="00154CE9" w:rsidRPr="00321AD9" w:rsidRDefault="00321AD9" w:rsidP="00321AD9">
      <w:pPr>
        <w:spacing w:before="100" w:beforeAutospacing="1"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54CE9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иниц</w:t>
      </w:r>
      <w:r w:rsidR="006C396D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иативную группу для подготовки П</w:t>
      </w:r>
      <w:r w:rsidR="00154CE9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роекта;</w:t>
      </w:r>
    </w:p>
    <w:p w:rsidR="00341F32" w:rsidRPr="001A0702" w:rsidRDefault="008B208F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16C49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Примечание:</w:t>
      </w:r>
      <w:r w:rsidRPr="001A0702">
        <w:rPr>
          <w:rFonts w:ascii="Times New Roman" w:hAnsi="Times New Roman" w:cs="Times New Roman"/>
          <w:sz w:val="28"/>
          <w:szCs w:val="28"/>
        </w:rPr>
        <w:t xml:space="preserve"> в</w:t>
      </w:r>
      <w:r w:rsidR="00B205FE" w:rsidRPr="001A0702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341F32" w:rsidRPr="001A0702">
        <w:rPr>
          <w:rFonts w:ascii="Times New Roman" w:hAnsi="Times New Roman" w:cs="Times New Roman"/>
          <w:sz w:val="28"/>
          <w:szCs w:val="28"/>
        </w:rPr>
        <w:t xml:space="preserve"> одоб</w:t>
      </w:r>
      <w:r w:rsidR="00961FE8" w:rsidRPr="001A0702">
        <w:rPr>
          <w:rFonts w:ascii="Times New Roman" w:hAnsi="Times New Roman" w:cs="Times New Roman"/>
          <w:sz w:val="28"/>
          <w:szCs w:val="28"/>
        </w:rPr>
        <w:t>рения проекта сходом граждан, инициативная группа</w:t>
      </w:r>
      <w:proofErr w:type="gramStart"/>
      <w:r w:rsidR="00961FE8" w:rsidRPr="001A070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="00961FE8" w:rsidRPr="001A0702">
        <w:rPr>
          <w:rFonts w:ascii="Times New Roman" w:hAnsi="Times New Roman" w:cs="Times New Roman"/>
          <w:sz w:val="28"/>
          <w:szCs w:val="28"/>
        </w:rPr>
        <w:t>овместно с администрацией (участником конкурсного отбора), несет</w:t>
      </w:r>
      <w:r w:rsidR="00341F32" w:rsidRPr="001A0702">
        <w:rPr>
          <w:rFonts w:ascii="Times New Roman" w:hAnsi="Times New Roman" w:cs="Times New Roman"/>
          <w:sz w:val="28"/>
          <w:szCs w:val="28"/>
        </w:rPr>
        <w:t xml:space="preserve"> перед </w:t>
      </w:r>
      <w:r w:rsidR="00B205FE" w:rsidRPr="001A0702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341F32" w:rsidRPr="001A0702">
        <w:rPr>
          <w:rFonts w:ascii="Times New Roman" w:hAnsi="Times New Roman" w:cs="Times New Roman"/>
          <w:sz w:val="28"/>
          <w:szCs w:val="28"/>
        </w:rPr>
        <w:t>ответственность за подготовку заявки</w:t>
      </w:r>
      <w:r w:rsidR="00BA16C5">
        <w:rPr>
          <w:rFonts w:ascii="Times New Roman" w:hAnsi="Times New Roman" w:cs="Times New Roman"/>
          <w:sz w:val="28"/>
          <w:szCs w:val="28"/>
        </w:rPr>
        <w:t xml:space="preserve"> </w:t>
      </w:r>
      <w:r w:rsidR="00341F32" w:rsidRPr="001A0702">
        <w:rPr>
          <w:rFonts w:ascii="Times New Roman" w:hAnsi="Times New Roman" w:cs="Times New Roman"/>
          <w:sz w:val="28"/>
          <w:szCs w:val="28"/>
        </w:rPr>
        <w:t xml:space="preserve">и реализацию инициативного проекта, в том числе, за расходование средств и контроль качества осуществляемых работ, </w:t>
      </w:r>
      <w:r w:rsidR="00583CA3">
        <w:rPr>
          <w:rFonts w:ascii="Times New Roman" w:hAnsi="Times New Roman" w:cs="Times New Roman"/>
          <w:sz w:val="28"/>
          <w:szCs w:val="28"/>
        </w:rPr>
        <w:t>уча</w:t>
      </w:r>
      <w:r w:rsidR="00583CA3" w:rsidRPr="001A0702">
        <w:rPr>
          <w:rFonts w:ascii="Times New Roman" w:hAnsi="Times New Roman" w:cs="Times New Roman"/>
          <w:sz w:val="28"/>
          <w:szCs w:val="28"/>
        </w:rPr>
        <w:t>ствует</w:t>
      </w:r>
      <w:r w:rsidR="00341F32" w:rsidRPr="001A0702">
        <w:rPr>
          <w:rFonts w:ascii="Times New Roman" w:hAnsi="Times New Roman" w:cs="Times New Roman"/>
          <w:sz w:val="28"/>
          <w:szCs w:val="28"/>
        </w:rPr>
        <w:t xml:space="preserve"> в приемке </w:t>
      </w:r>
      <w:r w:rsidR="00E53593" w:rsidRPr="001A0702">
        <w:rPr>
          <w:rFonts w:ascii="Times New Roman" w:hAnsi="Times New Roman" w:cs="Times New Roman"/>
          <w:sz w:val="28"/>
          <w:szCs w:val="28"/>
        </w:rPr>
        <w:t>объекта</w:t>
      </w:r>
      <w:r w:rsidR="00341F32" w:rsidRPr="001A0702">
        <w:rPr>
          <w:rFonts w:ascii="Times New Roman" w:hAnsi="Times New Roman" w:cs="Times New Roman"/>
          <w:sz w:val="28"/>
          <w:szCs w:val="28"/>
        </w:rPr>
        <w:t xml:space="preserve"> в ходе его сдачи в эксплуатацию</w:t>
      </w:r>
      <w:r w:rsidR="00341F32" w:rsidRPr="001A070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</w:p>
    <w:p w:rsidR="00D35C68" w:rsidRPr="00D35C68" w:rsidRDefault="00321AD9" w:rsidP="00B33506">
      <w:pPr>
        <w:spacing w:before="100" w:beforeAutospacing="1"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54CE9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возможные формы участия в реализации проекта.</w:t>
      </w:r>
    </w:p>
    <w:p w:rsidR="002A3819" w:rsidRDefault="00154CE9" w:rsidP="002A381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решения, принятые на собрании граждан, должны быть оформлены</w:t>
      </w:r>
    </w:p>
    <w:p w:rsidR="00154CE9" w:rsidRPr="001A0702" w:rsidRDefault="00154CE9" w:rsidP="002A38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протоколом</w:t>
      </w:r>
      <w:r w:rsidR="00A439F6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C4BD6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протокола</w:t>
      </w:r>
      <w:r w:rsidR="007A610B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</w:t>
      </w:r>
      <w:r w:rsidR="00D26D84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схода</w:t>
      </w:r>
      <w:r w:rsidR="00CF4FDE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</w:t>
      </w:r>
      <w:r w:rsidR="00AC4BD6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</w:t>
      </w:r>
      <w:r w:rsidR="007A610B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</w:t>
      </w:r>
      <w:r w:rsidR="00A439F6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D0D74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4FDE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извещению о дате начала и окончания приема заявок организатором конкурсного отбора</w:t>
      </w:r>
      <w:r w:rsidR="00AD0D74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5C7F" w:rsidRPr="001A0702" w:rsidRDefault="00154CE9" w:rsidP="002A3819">
      <w:pPr>
        <w:spacing w:before="100" w:beforeAutospacing="1" w:after="15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Приложениями к протоколу собрания</w:t>
      </w:r>
      <w:r w:rsidR="00D26D84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схода</w:t>
      </w: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являются:</w:t>
      </w:r>
    </w:p>
    <w:p w:rsidR="002A4DB9" w:rsidRDefault="00321AD9" w:rsidP="002A4DB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54CE9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граждан, присутствовавших на собрании, с личными</w:t>
      </w:r>
    </w:p>
    <w:p w:rsidR="00154CE9" w:rsidRPr="001A0702" w:rsidRDefault="00154CE9" w:rsidP="002A4D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подписями</w:t>
      </w:r>
      <w:r w:rsidR="00DA583C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F4FDE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образец листа регистрации участников собрания </w:t>
      </w:r>
      <w:r w:rsidR="007A610B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в Приложении</w:t>
      </w:r>
      <w:r w:rsidR="00A439F6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</w:t>
      </w:r>
      <w:r w:rsidR="007A610B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извещению о дате начала и окончания приема заявок организатором конкурсного отбора</w:t>
      </w:r>
      <w:r w:rsidR="00AD0D74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540A" w:rsidRPr="001A0702" w:rsidRDefault="008B208F" w:rsidP="00B201AD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C49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Примечание:</w:t>
      </w:r>
      <w:r w:rsidR="00BA16C5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 xml:space="preserve"> </w:t>
      </w: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1540A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писок граждан, присутствовавших</w:t>
      </w:r>
      <w:r w:rsidR="007A610B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собрании, должен содержать </w:t>
      </w:r>
      <w:r w:rsidR="0081540A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поля: ФИО гражданина, личная подпись.</w:t>
      </w:r>
      <w:r w:rsidR="00BA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40A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граждан должен иметь сквозную нумерацию и подписываться председателем собрания</w:t>
      </w:r>
      <w:r w:rsidR="00D26D84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схода</w:t>
      </w:r>
      <w:r w:rsidR="0081540A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2A3819" w:rsidRDefault="00321AD9" w:rsidP="00321AD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C0743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610B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 рамках подготовительных мероприятий проводился опрос</w:t>
      </w:r>
    </w:p>
    <w:p w:rsidR="008B208F" w:rsidRPr="001A0702" w:rsidRDefault="007A610B" w:rsidP="002A38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к протоколу</w:t>
      </w:r>
      <w:r w:rsidR="00F35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(</w:t>
      </w:r>
      <w:r w:rsidR="00D26D84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</w:t>
      </w:r>
      <w:r w:rsidR="00F3538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743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BA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743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прикладывается </w:t>
      </w:r>
      <w:r w:rsidR="00154CE9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анкеты опроса граждан</w:t>
      </w:r>
      <w:r w:rsidR="00AC0743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5C68" w:rsidRDefault="00AC0743" w:rsidP="00D35C68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702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опроса граждан оглашаются на </w:t>
      </w:r>
      <w:r w:rsidR="0008327A" w:rsidRPr="001A0702">
        <w:rPr>
          <w:rFonts w:ascii="Times New Roman" w:hAnsi="Times New Roman" w:cs="Times New Roman"/>
          <w:sz w:val="28"/>
          <w:szCs w:val="28"/>
          <w:lang w:eastAsia="ru-RU"/>
        </w:rPr>
        <w:t>собрании и</w:t>
      </w:r>
      <w:r w:rsidRPr="001A0702">
        <w:rPr>
          <w:rFonts w:ascii="Times New Roman" w:hAnsi="Times New Roman" w:cs="Times New Roman"/>
          <w:sz w:val="28"/>
          <w:szCs w:val="28"/>
          <w:lang w:eastAsia="ru-RU"/>
        </w:rPr>
        <w:t xml:space="preserve"> фиксируются в</w:t>
      </w:r>
    </w:p>
    <w:p w:rsidR="008B208F" w:rsidRPr="001A0702" w:rsidRDefault="00AC0743" w:rsidP="00D35C68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0702">
        <w:rPr>
          <w:rFonts w:ascii="Times New Roman" w:hAnsi="Times New Roman" w:cs="Times New Roman"/>
          <w:sz w:val="28"/>
          <w:szCs w:val="28"/>
          <w:lang w:eastAsia="ru-RU"/>
        </w:rPr>
        <w:t>протоколе</w:t>
      </w:r>
      <w:proofErr w:type="gramEnd"/>
      <w:r w:rsidRPr="001A0702">
        <w:rPr>
          <w:rFonts w:ascii="Times New Roman" w:hAnsi="Times New Roman" w:cs="Times New Roman"/>
          <w:sz w:val="28"/>
          <w:szCs w:val="28"/>
          <w:lang w:eastAsia="ru-RU"/>
        </w:rPr>
        <w:t xml:space="preserve"> собрания граждан.</w:t>
      </w:r>
      <w:r w:rsidR="00BA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7C09" w:rsidRPr="001A0702">
        <w:rPr>
          <w:rFonts w:ascii="Times New Roman" w:hAnsi="Times New Roman" w:cs="Times New Roman"/>
          <w:sz w:val="28"/>
          <w:szCs w:val="28"/>
        </w:rPr>
        <w:t>Отчет о ходе собрания и принятые решения доводятся до сведения всегонаселения территории (населенного пункта или его части),</w:t>
      </w:r>
      <w:r w:rsidR="00A36A09" w:rsidRPr="001A0702">
        <w:rPr>
          <w:rFonts w:ascii="Times New Roman" w:hAnsi="Times New Roman" w:cs="Times New Roman"/>
          <w:sz w:val="28"/>
          <w:szCs w:val="28"/>
        </w:rPr>
        <w:t xml:space="preserve"> где предполагается реализация п</w:t>
      </w:r>
      <w:r w:rsidR="00DF7C09" w:rsidRPr="001A0702">
        <w:rPr>
          <w:rFonts w:ascii="Times New Roman" w:hAnsi="Times New Roman" w:cs="Times New Roman"/>
          <w:sz w:val="28"/>
          <w:szCs w:val="28"/>
        </w:rPr>
        <w:t xml:space="preserve">роекта. </w:t>
      </w:r>
    </w:p>
    <w:p w:rsidR="008B208F" w:rsidRPr="001A0702" w:rsidRDefault="008B208F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1C" w:rsidRPr="001A0702" w:rsidRDefault="008B208F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6C49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Примечание:</w:t>
      </w:r>
      <w:r w:rsidR="00BA16C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1A0702">
        <w:rPr>
          <w:rFonts w:ascii="Times New Roman" w:hAnsi="Times New Roman" w:cs="Times New Roman"/>
          <w:sz w:val="28"/>
          <w:szCs w:val="28"/>
        </w:rPr>
        <w:t>д</w:t>
      </w:r>
      <w:r w:rsidR="00DF7C09" w:rsidRPr="001A0702">
        <w:rPr>
          <w:rFonts w:ascii="Times New Roman" w:hAnsi="Times New Roman" w:cs="Times New Roman"/>
          <w:sz w:val="28"/>
          <w:szCs w:val="28"/>
        </w:rPr>
        <w:t xml:space="preserve">ля этого применяются все формы информирования населения, но, как минимум, информация вывешивается на информационных досках в местах, часто посещаемых населением: в администрации муниципального образования, в сельскихмагазинах, в зонах отдыха, в домах культуры и т.д. </w:t>
      </w:r>
    </w:p>
    <w:p w:rsidR="00DF7C09" w:rsidRDefault="0008327A" w:rsidP="007E4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Печатные издания с размещенными в них объявлениями, ф</w:t>
      </w:r>
      <w:r w:rsidR="00DF7C09" w:rsidRPr="001A0702">
        <w:rPr>
          <w:rFonts w:ascii="Times New Roman" w:hAnsi="Times New Roman" w:cs="Times New Roman"/>
          <w:sz w:val="28"/>
          <w:szCs w:val="28"/>
        </w:rPr>
        <w:t>отографии информационных досок и пр. прилагаются к конкурсной заявке.</w:t>
      </w:r>
    </w:p>
    <w:p w:rsidR="007E42CF" w:rsidRPr="007E42CF" w:rsidRDefault="007E42CF" w:rsidP="007E4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6AF" w:rsidRPr="00D35C68" w:rsidRDefault="00D35C68" w:rsidP="00D35C6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154CE9" w:rsidRPr="00D3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Проработка инициативной группой форм участия населения и</w:t>
      </w:r>
    </w:p>
    <w:p w:rsidR="0081540A" w:rsidRDefault="00154CE9" w:rsidP="0033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 в реализации проекта. </w:t>
      </w:r>
    </w:p>
    <w:p w:rsidR="00D35C68" w:rsidRPr="003346AF" w:rsidRDefault="00D35C68" w:rsidP="003346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C68" w:rsidRDefault="00535270" w:rsidP="00D35C6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конкурсного отбора совместно с инициативной группой</w:t>
      </w:r>
      <w:r w:rsidR="00154CE9"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</w:p>
    <w:p w:rsidR="00154CE9" w:rsidRPr="001A0702" w:rsidRDefault="00154CE9" w:rsidP="00D35C6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поручению собрания граждан </w:t>
      </w:r>
      <w:r w:rsidR="00615C54"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следующее:</w:t>
      </w:r>
    </w:p>
    <w:p w:rsidR="00D35C68" w:rsidRPr="00321AD9" w:rsidRDefault="00321AD9" w:rsidP="00321AD9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54CE9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гарантийные письма об участии в реализации проекта</w:t>
      </w:r>
    </w:p>
    <w:p w:rsidR="00D35C68" w:rsidRDefault="00154CE9" w:rsidP="00D35C6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индивидуальных предпринимателей и о</w:t>
      </w:r>
      <w:r w:rsidR="00A439F6" w:rsidRPr="00D3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рганизаций</w:t>
      </w:r>
      <w:r w:rsidRPr="00D3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35C68" w:rsidRDefault="00321AD9" w:rsidP="00D35C68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154CE9" w:rsidRPr="00D3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денежной форме;</w:t>
      </w:r>
    </w:p>
    <w:p w:rsidR="00A67461" w:rsidRDefault="00321AD9" w:rsidP="00A67461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154CE9" w:rsidRPr="00D35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безвозмездного оказания услуг (выполнения работ).</w:t>
      </w:r>
    </w:p>
    <w:p w:rsidR="00A67461" w:rsidRDefault="00321AD9" w:rsidP="00321AD9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535270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техническую документацию</w:t>
      </w:r>
      <w:r w:rsidR="00154CE9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1AD9" w:rsidRPr="00321AD9" w:rsidRDefault="00321AD9" w:rsidP="00321AD9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B1C" w:rsidRPr="00016C49" w:rsidRDefault="00B16B1C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016C49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Примечание:</w:t>
      </w:r>
    </w:p>
    <w:p w:rsidR="00A30B19" w:rsidRPr="00016C49" w:rsidRDefault="00016C49" w:rsidP="00016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16B1C" w:rsidRPr="00016C49">
        <w:rPr>
          <w:rFonts w:ascii="Times New Roman" w:hAnsi="Times New Roman" w:cs="Times New Roman"/>
          <w:sz w:val="28"/>
          <w:szCs w:val="28"/>
        </w:rPr>
        <w:t>Если реализация п</w:t>
      </w:r>
      <w:r w:rsidR="00A30B19" w:rsidRPr="00016C49">
        <w:rPr>
          <w:rFonts w:ascii="Times New Roman" w:hAnsi="Times New Roman" w:cs="Times New Roman"/>
          <w:sz w:val="28"/>
          <w:szCs w:val="28"/>
        </w:rPr>
        <w:t>роекта предполагает выполнение ремонтных или</w:t>
      </w:r>
    </w:p>
    <w:p w:rsidR="00A30B19" w:rsidRPr="001A0702" w:rsidRDefault="00A30B19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lastRenderedPageBreak/>
        <w:t>общестроительных работ, то муниципальное образование должно иметь в наличии соответствующую техническую документацию (проектно-сметную документацию (ПСД), локальную смету, сметный расчет и др.)</w:t>
      </w:r>
    </w:p>
    <w:p w:rsidR="00A30B19" w:rsidRPr="001A0702" w:rsidRDefault="00A30B19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Как правило, подготовка технической документации осуществляется администрацией поселения.При необходимости, администрация привлекает к разработкетехнической документации либо эксплуатирующие организации, либо заинтересованные сторонние организации (местный заинтересованный бизнес, спонсоров, строительные организации, у которых есть необходимая квалификация, и т.д.). Эта работа выполняется за счет средств либо муниципалитета, либо спонсоров.</w:t>
      </w:r>
    </w:p>
    <w:p w:rsidR="00B16B1C" w:rsidRPr="00016C49" w:rsidRDefault="00016C49" w:rsidP="00016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A30B19" w:rsidRPr="00016C49">
        <w:rPr>
          <w:rFonts w:ascii="Times New Roman" w:hAnsi="Times New Roman" w:cs="Times New Roman"/>
          <w:sz w:val="28"/>
          <w:szCs w:val="28"/>
        </w:rPr>
        <w:t>При выполнении работ, связанных с приобретением оборудования,</w:t>
      </w:r>
    </w:p>
    <w:p w:rsidR="00A30B19" w:rsidRPr="001A0702" w:rsidRDefault="00A30B19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 xml:space="preserve"> прикладываются прайс-листы на соответствующее оборудование.</w:t>
      </w:r>
    </w:p>
    <w:p w:rsidR="00B16B1C" w:rsidRPr="001A0702" w:rsidRDefault="00016C49" w:rsidP="00016C49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54CE9" w:rsidRPr="001A0702">
        <w:rPr>
          <w:rFonts w:ascii="Times New Roman" w:hAnsi="Times New Roman" w:cs="Times New Roman"/>
          <w:sz w:val="28"/>
          <w:szCs w:val="28"/>
          <w:lang w:eastAsia="ru-RU"/>
        </w:rPr>
        <w:t xml:space="preserve">При разработке технической </w:t>
      </w:r>
      <w:r w:rsidR="00EA12ED" w:rsidRPr="001A0702">
        <w:rPr>
          <w:rFonts w:ascii="Times New Roman" w:hAnsi="Times New Roman" w:cs="Times New Roman"/>
          <w:sz w:val="28"/>
          <w:szCs w:val="28"/>
          <w:lang w:eastAsia="ru-RU"/>
        </w:rPr>
        <w:t>документации необходимо</w:t>
      </w:r>
      <w:r w:rsidR="00B16B1C" w:rsidRPr="001A0702">
        <w:rPr>
          <w:rFonts w:ascii="Times New Roman" w:hAnsi="Times New Roman" w:cs="Times New Roman"/>
          <w:sz w:val="28"/>
          <w:szCs w:val="28"/>
          <w:lang w:eastAsia="ru-RU"/>
        </w:rPr>
        <w:t>, чтобы стоимость</w:t>
      </w:r>
    </w:p>
    <w:p w:rsidR="00154CE9" w:rsidRPr="001A0702" w:rsidRDefault="00154CE9" w:rsidP="00B201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702">
        <w:rPr>
          <w:rFonts w:ascii="Times New Roman" w:hAnsi="Times New Roman" w:cs="Times New Roman"/>
          <w:sz w:val="28"/>
          <w:szCs w:val="28"/>
          <w:lang w:eastAsia="ru-RU"/>
        </w:rPr>
        <w:t xml:space="preserve">услуг (работ), указанная в технической документации, соответствовала объемам финансирования проекта за счет денежных средств </w:t>
      </w:r>
      <w:r w:rsidR="00615C54" w:rsidRPr="001A0702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областной </w:t>
      </w:r>
      <w:r w:rsidRPr="001A0702">
        <w:rPr>
          <w:rFonts w:ascii="Times New Roman" w:hAnsi="Times New Roman" w:cs="Times New Roman"/>
          <w:sz w:val="28"/>
          <w:szCs w:val="28"/>
          <w:lang w:eastAsia="ru-RU"/>
        </w:rPr>
        <w:t>субсидии, средств местного бюджета, средств населения, индивидуальных предпринимателей и организаций.</w:t>
      </w:r>
    </w:p>
    <w:p w:rsidR="00AD0D74" w:rsidRPr="00A67461" w:rsidRDefault="008D58BF" w:rsidP="00A67461">
      <w:pPr>
        <w:pStyle w:val="a3"/>
        <w:numPr>
          <w:ilvl w:val="0"/>
          <w:numId w:val="38"/>
        </w:numPr>
        <w:spacing w:before="100" w:beforeAutospacing="1" w:after="15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</w:t>
      </w:r>
      <w:r w:rsidR="00A36A09"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535270"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54CE9"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67461" w:rsidRDefault="00154CE9" w:rsidP="00A6746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Документами, представляемыми для участия </w:t>
      </w:r>
      <w:r w:rsidR="00535270"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конкурсном отборе</w:t>
      </w:r>
    </w:p>
    <w:p w:rsidR="00154CE9" w:rsidRPr="001A0702" w:rsidRDefault="00535270" w:rsidP="00A674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проектов,</w:t>
      </w:r>
      <w:r w:rsidR="00154CE9"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A67461" w:rsidRPr="00321AD9" w:rsidRDefault="00321AD9" w:rsidP="00321A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54CE9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 на участие в конкурсном отборе проектов</w:t>
      </w:r>
      <w:r w:rsidR="00840B24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8327A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 форме,</w:t>
      </w:r>
    </w:p>
    <w:p w:rsidR="00154CE9" w:rsidRDefault="0008327A" w:rsidP="00A6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 Приложением</w:t>
      </w:r>
      <w:r w:rsidR="00840B24"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Pr="00A674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извещению о дате начала и окончания приема заявок организатором конкурсного отбора</w:t>
      </w:r>
      <w:r w:rsidR="00840B24"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A67461" w:rsidRPr="00A67461" w:rsidRDefault="00A67461" w:rsidP="00A6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220C" w:rsidRPr="003346AF" w:rsidRDefault="004A220C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16C49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Примечание</w:t>
      </w:r>
      <w:r w:rsidRPr="003346AF">
        <w:rPr>
          <w:rFonts w:ascii="Times New Roman" w:hAnsi="Times New Roman" w:cs="Times New Roman"/>
          <w:i/>
          <w:sz w:val="28"/>
          <w:szCs w:val="28"/>
        </w:rPr>
        <w:t>:</w:t>
      </w:r>
    </w:p>
    <w:p w:rsidR="00EC4E8D" w:rsidRPr="001A0702" w:rsidRDefault="00016C49" w:rsidP="00016C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EC4E8D" w:rsidRPr="001A0702">
        <w:rPr>
          <w:rFonts w:ascii="Times New Roman" w:hAnsi="Times New Roman" w:cs="Times New Roman"/>
          <w:sz w:val="28"/>
          <w:szCs w:val="28"/>
        </w:rPr>
        <w:t>Конкурсная заявка включает в себя изложение приоритетной проблемы,</w:t>
      </w:r>
    </w:p>
    <w:p w:rsidR="00EC4E8D" w:rsidRPr="001A0702" w:rsidRDefault="00EC4E8D" w:rsidP="00B201A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702">
        <w:rPr>
          <w:rFonts w:ascii="Times New Roman" w:hAnsi="Times New Roman" w:cs="Times New Roman"/>
          <w:sz w:val="28"/>
          <w:szCs w:val="28"/>
        </w:rPr>
        <w:t>идентифицированной при участии населе</w:t>
      </w:r>
      <w:r w:rsidR="00AA778B" w:rsidRPr="001A0702">
        <w:rPr>
          <w:rFonts w:ascii="Times New Roman" w:hAnsi="Times New Roman" w:cs="Times New Roman"/>
          <w:sz w:val="28"/>
          <w:szCs w:val="28"/>
        </w:rPr>
        <w:t xml:space="preserve">ния муниципального </w:t>
      </w:r>
      <w:r w:rsidR="00EA12ED" w:rsidRPr="001A0702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1A0702">
        <w:rPr>
          <w:rFonts w:ascii="Times New Roman" w:hAnsi="Times New Roman" w:cs="Times New Roman"/>
          <w:sz w:val="28"/>
          <w:szCs w:val="28"/>
        </w:rPr>
        <w:t>предлагаемый способ ее решения и ожидае</w:t>
      </w:r>
      <w:r w:rsidR="00EA12ED" w:rsidRPr="001A0702">
        <w:rPr>
          <w:rFonts w:ascii="Times New Roman" w:hAnsi="Times New Roman" w:cs="Times New Roman"/>
          <w:sz w:val="28"/>
          <w:szCs w:val="28"/>
        </w:rPr>
        <w:t>мые результаты,</w:t>
      </w:r>
      <w:r w:rsidR="00AA778B" w:rsidRPr="001A0702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текущее состояние объе</w:t>
      </w:r>
      <w:r w:rsidR="000A7C5A" w:rsidRPr="001A0702">
        <w:rPr>
          <w:rFonts w:ascii="Times New Roman" w:hAnsi="Times New Roman" w:cs="Times New Roman"/>
          <w:sz w:val="28"/>
          <w:szCs w:val="28"/>
          <w:lang w:eastAsia="ru-RU"/>
        </w:rPr>
        <w:t>кта, необходимость создания</w:t>
      </w:r>
      <w:r w:rsidR="00AA778B" w:rsidRPr="001A0702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общественной ин</w:t>
      </w:r>
      <w:r w:rsidR="004A220C" w:rsidRPr="001A0702">
        <w:rPr>
          <w:rFonts w:ascii="Times New Roman" w:hAnsi="Times New Roman" w:cs="Times New Roman"/>
          <w:sz w:val="28"/>
          <w:szCs w:val="28"/>
          <w:lang w:eastAsia="ru-RU"/>
        </w:rPr>
        <w:t xml:space="preserve">фраструктуры, предусмотренного проектом с приложением </w:t>
      </w:r>
      <w:r w:rsidR="00AA778B" w:rsidRPr="001A0702">
        <w:rPr>
          <w:rFonts w:ascii="Times New Roman" w:hAnsi="Times New Roman" w:cs="Times New Roman"/>
          <w:sz w:val="28"/>
          <w:szCs w:val="28"/>
          <w:lang w:eastAsia="ru-RU"/>
        </w:rPr>
        <w:t>фотоматериалов,</w:t>
      </w:r>
      <w:r w:rsidR="00EA12ED" w:rsidRPr="001A0702">
        <w:rPr>
          <w:rFonts w:ascii="Times New Roman" w:hAnsi="Times New Roman" w:cs="Times New Roman"/>
          <w:sz w:val="28"/>
          <w:szCs w:val="28"/>
        </w:rPr>
        <w:t xml:space="preserve"> а также бюджет, </w:t>
      </w:r>
      <w:r w:rsidRPr="001A0702">
        <w:rPr>
          <w:rFonts w:ascii="Times New Roman" w:hAnsi="Times New Roman" w:cs="Times New Roman"/>
          <w:sz w:val="28"/>
          <w:szCs w:val="28"/>
        </w:rPr>
        <w:t>предполагаемые источники финансирования, целевую группу, сроки реализации инамеченные мероприятия по обеспечению эксплуатации и обслуживания построенногообъекта.</w:t>
      </w:r>
    </w:p>
    <w:p w:rsidR="004A220C" w:rsidRPr="001A0702" w:rsidRDefault="00016C49" w:rsidP="00016C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EC4E8D" w:rsidRPr="001A0702">
        <w:rPr>
          <w:rFonts w:ascii="Times New Roman" w:hAnsi="Times New Roman" w:cs="Times New Roman"/>
          <w:sz w:val="28"/>
          <w:szCs w:val="28"/>
        </w:rPr>
        <w:t>К конкурсной заявке прилагается вся необходимая сметная и техническая</w:t>
      </w:r>
    </w:p>
    <w:p w:rsidR="005504A1" w:rsidRDefault="00EC4E8D" w:rsidP="00B201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документация.</w:t>
      </w:r>
    </w:p>
    <w:p w:rsidR="00A67461" w:rsidRPr="001A0702" w:rsidRDefault="00A67461" w:rsidP="00B201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67461" w:rsidRPr="00321AD9" w:rsidRDefault="00321AD9" w:rsidP="00321A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B516DF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представительного органа муниципального образования</w:t>
      </w:r>
    </w:p>
    <w:p w:rsidR="00321AD9" w:rsidRDefault="00B516DF" w:rsidP="0032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области, подтверждающее</w:t>
      </w:r>
      <w:r w:rsidR="00435EC1"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софинансироватьрасходы на</w:t>
      </w:r>
      <w:r w:rsidR="006C396D"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реализацию П</w:t>
      </w:r>
      <w:r w:rsidR="00154CE9"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роекта за с</w:t>
      </w:r>
      <w:r w:rsidR="00435EC1"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 местного бюджета в размере, </w:t>
      </w:r>
      <w:r w:rsidR="003737B0"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 п</w:t>
      </w:r>
      <w:r w:rsidR="00535270"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роектом</w:t>
      </w:r>
      <w:r w:rsidR="00154CE9"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7461" w:rsidRPr="00321AD9" w:rsidRDefault="00321AD9" w:rsidP="00321A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54CE9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D8193A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C396D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</w:t>
      </w:r>
      <w:r w:rsidR="00D8193A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C396D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общего </w:t>
      </w:r>
      <w:r w:rsidR="00154CE9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граждан</w:t>
      </w:r>
      <w:r w:rsidR="00D8193A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листом (</w:t>
      </w:r>
      <w:r w:rsidR="006C396D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листами</w:t>
      </w:r>
      <w:r w:rsidR="00D8193A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03DEA" w:rsidRPr="00A67461" w:rsidRDefault="006C396D" w:rsidP="00A6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граждан</w:t>
      </w:r>
      <w:r w:rsidR="00154CE9"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4DB9" w:rsidRDefault="00321AD9" w:rsidP="002A4DB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="00154CE9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гарантийные письма индивидуальных предпринимателей и</w:t>
      </w:r>
    </w:p>
    <w:p w:rsidR="00A67461" w:rsidRDefault="00154CE9" w:rsidP="002A4D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заверенные подписью и печатью руководителей, о готовности принять участие в софин</w:t>
      </w:r>
      <w:r w:rsidR="00EF0771"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ансировании проекта с указанием</w:t>
      </w:r>
      <w:r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сумм софинансирования, объемов и видов работ (объемов строительных материалов);</w:t>
      </w:r>
    </w:p>
    <w:p w:rsidR="00A67461" w:rsidRPr="00321AD9" w:rsidRDefault="00321AD9" w:rsidP="00321AD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154CE9" w:rsidRPr="00321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документация и иные документы и материалы, имеющие</w:t>
      </w:r>
    </w:p>
    <w:p w:rsidR="00154CE9" w:rsidRDefault="00154CE9" w:rsidP="00A6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реализации проекта, которые заявитель считает необходимым предостав</w:t>
      </w:r>
      <w:r w:rsidR="00B969F4"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(при наличии)</w:t>
      </w:r>
      <w:r w:rsidRPr="00A67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7461" w:rsidRPr="00A67461" w:rsidRDefault="00A67461" w:rsidP="00A674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C88" w:rsidRPr="00A67461" w:rsidRDefault="00DF0C88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</w:pPr>
      <w:r w:rsidRPr="00A67461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Примечание: </w:t>
      </w:r>
    </w:p>
    <w:p w:rsidR="003346AF" w:rsidRPr="00016C49" w:rsidRDefault="00016C49" w:rsidP="00016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B65C7F" w:rsidRPr="00016C49">
        <w:rPr>
          <w:rFonts w:ascii="Times New Roman" w:hAnsi="Times New Roman" w:cs="Times New Roman"/>
          <w:sz w:val="28"/>
          <w:szCs w:val="28"/>
        </w:rPr>
        <w:t>Дополнительно</w:t>
      </w:r>
      <w:r w:rsidR="006C396D" w:rsidRPr="00016C49">
        <w:rPr>
          <w:rFonts w:ascii="Times New Roman" w:hAnsi="Times New Roman" w:cs="Times New Roman"/>
          <w:sz w:val="28"/>
          <w:szCs w:val="28"/>
        </w:rPr>
        <w:t xml:space="preserve"> могут быть представлены</w:t>
      </w:r>
      <w:r w:rsidR="00B65C7F" w:rsidRPr="00016C49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B65C7F" w:rsidRPr="001A0702" w:rsidRDefault="00A67461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B65C7F" w:rsidRPr="001A0702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проведение подготовительных мероприятий:протоколы предварительных собраний, итоги анкетирования, опросов и т.д.;</w:t>
      </w:r>
    </w:p>
    <w:p w:rsidR="005826CC" w:rsidRPr="001A0702" w:rsidRDefault="00A67461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65C7F" w:rsidRPr="001A0702">
        <w:rPr>
          <w:rFonts w:ascii="Times New Roman" w:hAnsi="Times New Roman" w:cs="Times New Roman"/>
          <w:sz w:val="28"/>
          <w:szCs w:val="28"/>
        </w:rPr>
        <w:t>копии, фотографии или ссылки по информационным материалам в газетах и наинформационных стендах, ТВ, Интернете;</w:t>
      </w:r>
    </w:p>
    <w:p w:rsidR="00B65C7F" w:rsidRPr="001A0702" w:rsidRDefault="00A67461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65C7F" w:rsidRPr="001A0702">
        <w:rPr>
          <w:rFonts w:ascii="Times New Roman" w:hAnsi="Times New Roman" w:cs="Times New Roman"/>
          <w:sz w:val="28"/>
          <w:szCs w:val="28"/>
        </w:rPr>
        <w:t>другие материалы, подтверждающие актуальность и остроту проблемы (предписания надзорных органов и т.п.), информация из СМИ, работы творческих конкурсов и т.д.</w:t>
      </w:r>
    </w:p>
    <w:p w:rsidR="007B7C99" w:rsidRPr="00016C49" w:rsidRDefault="00016C49" w:rsidP="00016C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B7C99" w:rsidRPr="00016C49">
        <w:rPr>
          <w:rFonts w:ascii="Times New Roman" w:hAnsi="Times New Roman" w:cs="Times New Roman"/>
          <w:sz w:val="28"/>
          <w:szCs w:val="28"/>
        </w:rPr>
        <w:t>Во время идентификации, подг</w:t>
      </w:r>
      <w:r w:rsidR="00A36A09" w:rsidRPr="00016C49">
        <w:rPr>
          <w:rFonts w:ascii="Times New Roman" w:hAnsi="Times New Roman" w:cs="Times New Roman"/>
          <w:sz w:val="28"/>
          <w:szCs w:val="28"/>
        </w:rPr>
        <w:t>отовки, оценки и осуществления п</w:t>
      </w:r>
      <w:r w:rsidR="00814087" w:rsidRPr="00016C49">
        <w:rPr>
          <w:rFonts w:ascii="Times New Roman" w:hAnsi="Times New Roman" w:cs="Times New Roman"/>
          <w:sz w:val="28"/>
          <w:szCs w:val="28"/>
        </w:rPr>
        <w:t>роекта</w:t>
      </w:r>
    </w:p>
    <w:p w:rsidR="006C396D" w:rsidRPr="00A67461" w:rsidRDefault="007B7C99" w:rsidP="00A67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особое внимание уделяется учету требований к устойчивости результатов.</w:t>
      </w:r>
      <w:r w:rsidR="00814087" w:rsidRPr="001A0702">
        <w:rPr>
          <w:rFonts w:ascii="Times New Roman" w:hAnsi="Times New Roman" w:cs="Times New Roman"/>
          <w:sz w:val="28"/>
          <w:szCs w:val="28"/>
        </w:rPr>
        <w:t xml:space="preserve"> Учитывается </w:t>
      </w:r>
      <w:r w:rsidR="005826CC" w:rsidRPr="001A0702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="00814087" w:rsidRPr="001A0702">
        <w:rPr>
          <w:rFonts w:ascii="Times New Roman" w:hAnsi="Times New Roman" w:cs="Times New Roman"/>
          <w:sz w:val="28"/>
          <w:szCs w:val="28"/>
        </w:rPr>
        <w:t>ли финансовые и (или)</w:t>
      </w:r>
      <w:r w:rsidR="005826CC" w:rsidRPr="001A0702">
        <w:rPr>
          <w:rFonts w:ascii="Times New Roman" w:hAnsi="Times New Roman" w:cs="Times New Roman"/>
          <w:sz w:val="28"/>
          <w:szCs w:val="28"/>
        </w:rPr>
        <w:t>технические возможности для содержания и эксплуатации созданных</w:t>
      </w:r>
      <w:r w:rsidR="00814087" w:rsidRPr="001A0702">
        <w:rPr>
          <w:rFonts w:ascii="Times New Roman" w:hAnsi="Times New Roman" w:cs="Times New Roman"/>
          <w:sz w:val="28"/>
          <w:szCs w:val="28"/>
        </w:rPr>
        <w:t>/восстановленных объектов инфраструктуры.</w:t>
      </w:r>
    </w:p>
    <w:p w:rsidR="00B969F4" w:rsidRPr="001A0702" w:rsidRDefault="008D58BF" w:rsidP="001415D2">
      <w:pPr>
        <w:spacing w:before="100" w:beforeAutospacing="1"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969F4"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54CE9"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проекта главой мун</w:t>
      </w:r>
      <w:r w:rsidR="00B969F4"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иципального образования. </w:t>
      </w:r>
    </w:p>
    <w:p w:rsidR="00A1122A" w:rsidRDefault="00154CE9" w:rsidP="00A112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подписывается главой муниципального образования</w:t>
      </w:r>
      <w:r w:rsidR="007B7C99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25914" w:rsidRPr="001A0702" w:rsidRDefault="007B7C99" w:rsidP="00A112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инициативной группы</w:t>
      </w:r>
      <w:r w:rsidR="00154CE9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 в обязательном порядке утверждается главой муниципального образования и заверяется печатью.</w:t>
      </w:r>
    </w:p>
    <w:p w:rsidR="00447B30" w:rsidRPr="001A0702" w:rsidRDefault="00447B30" w:rsidP="001415D2">
      <w:pPr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этап</w:t>
      </w:r>
    </w:p>
    <w:p w:rsidR="001415D2" w:rsidRDefault="005504A1" w:rsidP="00A1122A">
      <w:pPr>
        <w:spacing w:before="100" w:beforeAutospacing="1" w:after="15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AD0D74" w:rsidRPr="001A07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-й этап включает в себя проведение следующих мероприятий:</w:t>
      </w:r>
    </w:p>
    <w:p w:rsidR="00A1122A" w:rsidRPr="002A4DB9" w:rsidRDefault="002A4DB9" w:rsidP="002A4DB9">
      <w:pPr>
        <w:spacing w:before="100" w:beforeAutospacing="1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AD0D74" w:rsidRPr="002A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заявки. </w:t>
      </w:r>
    </w:p>
    <w:p w:rsidR="00A1122A" w:rsidRDefault="00AD0D74" w:rsidP="00A1122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в срок, указанный в </w:t>
      </w:r>
      <w:r w:rsidR="00814087" w:rsidRPr="00A11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извещении о дате</w:t>
      </w:r>
    </w:p>
    <w:p w:rsidR="00AD0D74" w:rsidRPr="00A1122A" w:rsidRDefault="00814087" w:rsidP="00A112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и окончания приема заявок, </w:t>
      </w:r>
      <w:r w:rsidR="00AD0D74" w:rsidRPr="00A1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подает заявку на участие в конкурсном отборе. </w:t>
      </w:r>
    </w:p>
    <w:p w:rsidR="000C0117" w:rsidRDefault="00814087" w:rsidP="00A1122A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1122A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Примечание:</w:t>
      </w: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D0D74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аявка должна быть прошита, пронумерована, прошнурована и скреплена печатью администрации муниципального образования и подписью ее руководителя</w:t>
      </w:r>
      <w:r w:rsidR="00F907DD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0A76BD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содержать </w:t>
      </w:r>
      <w:r w:rsidR="00F907DD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электронные копии </w:t>
      </w:r>
      <w:r w:rsidR="00DA583C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</w:t>
      </w:r>
      <w:r w:rsidR="00F907DD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перечисленных в п.14</w:t>
      </w:r>
      <w:r w:rsidR="000A76BD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, 15</w:t>
      </w:r>
      <w:r w:rsidR="0075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проведения конкурсного отбора проектов развития территорий муниципальных образований Новосибирской области, </w:t>
      </w:r>
      <w:r w:rsidR="008F37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основанных на местных инициативах утвержденного Постановлением</w:t>
      </w:r>
      <w:r w:rsidR="00F907DD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Новосибирской области от 06.06.2017 №201-п</w:t>
      </w:r>
      <w:r w:rsidR="00AD0D74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58BF" w:rsidRPr="001A0702" w:rsidRDefault="008D58BF" w:rsidP="00A1122A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Конкурсная заявка должна быть своевременно представлена в</w:t>
      </w:r>
    </w:p>
    <w:p w:rsidR="008D58BF" w:rsidRPr="001A0702" w:rsidRDefault="00625914" w:rsidP="008D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D58BF" w:rsidRPr="001A0702">
        <w:rPr>
          <w:rFonts w:ascii="Times New Roman" w:hAnsi="Times New Roman" w:cs="Times New Roman"/>
          <w:sz w:val="28"/>
          <w:szCs w:val="28"/>
        </w:rPr>
        <w:t>онкурсную комиссию в соответствии с нижеприведенной процедурой:</w:t>
      </w:r>
    </w:p>
    <w:p w:rsidR="00A1122A" w:rsidRDefault="00321AD9" w:rsidP="00321AD9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D58BF" w:rsidRPr="001A0702">
        <w:rPr>
          <w:rFonts w:ascii="Times New Roman" w:hAnsi="Times New Roman" w:cs="Times New Roman"/>
          <w:sz w:val="28"/>
          <w:szCs w:val="28"/>
        </w:rPr>
        <w:t>извещение, в котором устанавливается срок начала и окончания</w:t>
      </w:r>
    </w:p>
    <w:p w:rsidR="008D58BF" w:rsidRPr="001A0702" w:rsidRDefault="008D58BF" w:rsidP="00A112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приемаконкурсных заявок публикуется организатором конкурса на официальном сайте министерства финансов и налоговой политики Новосибирской области и на официальном сайте Правительства Новосибирской области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Pr="001A0702">
        <w:rPr>
          <w:rFonts w:ascii="Times New Roman" w:hAnsi="Times New Roman" w:cs="Times New Roman"/>
          <w:sz w:val="28"/>
          <w:szCs w:val="28"/>
        </w:rPr>
        <w:t>.</w:t>
      </w:r>
    </w:p>
    <w:p w:rsidR="008D58BF" w:rsidRPr="00A1122A" w:rsidRDefault="00321AD9" w:rsidP="00FF63EC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D58BF" w:rsidRPr="001A0702">
        <w:rPr>
          <w:rFonts w:ascii="Times New Roman" w:hAnsi="Times New Roman" w:cs="Times New Roman"/>
          <w:sz w:val="28"/>
          <w:szCs w:val="28"/>
        </w:rPr>
        <w:t>территориальный орган</w:t>
      </w:r>
      <w:r w:rsidR="00FF63EC">
        <w:rPr>
          <w:rFonts w:ascii="Times New Roman" w:hAnsi="Times New Roman" w:cs="Times New Roman"/>
          <w:sz w:val="28"/>
          <w:szCs w:val="28"/>
        </w:rPr>
        <w:t>проводит экспертизу пакета документов</w:t>
      </w:r>
      <w:proofErr w:type="gramStart"/>
      <w:r w:rsidR="008D58BF" w:rsidRPr="00D8193A">
        <w:rPr>
          <w:rFonts w:ascii="Times New Roman" w:hAnsi="Times New Roman" w:cs="Times New Roman"/>
          <w:sz w:val="28"/>
          <w:szCs w:val="28"/>
        </w:rPr>
        <w:t>,</w:t>
      </w:r>
      <w:r w:rsidR="00A1122A" w:rsidRPr="00D819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1122A" w:rsidRPr="00A1122A">
        <w:rPr>
          <w:rFonts w:ascii="Times New Roman" w:hAnsi="Times New Roman" w:cs="Times New Roman"/>
          <w:sz w:val="28"/>
          <w:szCs w:val="28"/>
        </w:rPr>
        <w:t>частности,</w:t>
      </w:r>
      <w:r w:rsidR="008D58BF" w:rsidRPr="00A1122A">
        <w:rPr>
          <w:rFonts w:ascii="Times New Roman" w:hAnsi="Times New Roman" w:cs="Times New Roman"/>
          <w:sz w:val="28"/>
          <w:szCs w:val="28"/>
        </w:rPr>
        <w:t xml:space="preserve"> проверяет соответствие заявки пунктам 8, 10</w:t>
      </w:r>
      <w:r w:rsidR="00757D15">
        <w:rPr>
          <w:rFonts w:ascii="Times New Roman" w:hAnsi="Times New Roman" w:cs="Times New Roman"/>
          <w:sz w:val="28"/>
          <w:szCs w:val="28"/>
        </w:rPr>
        <w:t xml:space="preserve"> </w:t>
      </w:r>
      <w:r w:rsidR="008F3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конкурсного отбора проектов развития территорий муниципальных образований Новосибирской области, основанных на местных инициативах утвержденного</w:t>
      </w:r>
      <w:r w:rsidR="00757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7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D58BF" w:rsidRPr="00A1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Новосибирско</w:t>
      </w:r>
      <w:r w:rsidR="008F3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 от 06.06.2017 №201-п, </w:t>
      </w:r>
      <w:r w:rsidR="008D58BF" w:rsidRPr="00A1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арифметических ошибок, наличие необходимых подписей и печатей, </w:t>
      </w:r>
      <w:r w:rsidR="008D58BF" w:rsidRPr="00A1122A">
        <w:rPr>
          <w:rFonts w:ascii="Times New Roman" w:hAnsi="Times New Roman" w:cs="Times New Roman"/>
          <w:sz w:val="28"/>
          <w:szCs w:val="28"/>
        </w:rPr>
        <w:t>наличие всех необходимых документов и согласований, приложенных к заявке, при необходимости дает представителям поселений свои замечания и возвращает на доработку, а также может затребовать от муниципального образования дополнительные документы.</w:t>
      </w:r>
    </w:p>
    <w:p w:rsidR="00A1122A" w:rsidRDefault="00321AD9" w:rsidP="00321AD9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1122A">
        <w:rPr>
          <w:rFonts w:ascii="Times New Roman" w:hAnsi="Times New Roman" w:cs="Times New Roman"/>
          <w:sz w:val="28"/>
          <w:szCs w:val="28"/>
        </w:rPr>
        <w:t xml:space="preserve">в </w:t>
      </w:r>
      <w:r w:rsidR="008D58BF" w:rsidRPr="001A0702">
        <w:rPr>
          <w:rFonts w:ascii="Times New Roman" w:hAnsi="Times New Roman" w:cs="Times New Roman"/>
          <w:sz w:val="28"/>
          <w:szCs w:val="28"/>
        </w:rPr>
        <w:t>случае если конкурсная заявка не подготовлена надлежащим</w:t>
      </w:r>
    </w:p>
    <w:p w:rsidR="008D58BF" w:rsidRPr="001A0702" w:rsidRDefault="008D58BF" w:rsidP="00A112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образом и до конца окончательного срока приема заявок есть время, Территориальный орган может вернуть ее в муниципальное образование на доработку.</w:t>
      </w:r>
    </w:p>
    <w:p w:rsidR="00A1122A" w:rsidRPr="00A1122A" w:rsidRDefault="00321AD9" w:rsidP="00321AD9">
      <w:pPr>
        <w:pStyle w:val="a6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D58BF" w:rsidRPr="001A0702">
        <w:rPr>
          <w:rFonts w:ascii="Times New Roman" w:hAnsi="Times New Roman" w:cs="Times New Roman"/>
          <w:sz w:val="28"/>
          <w:szCs w:val="28"/>
        </w:rPr>
        <w:t>в случае если соблюдены все условия, заявка со всеми необходимыми</w:t>
      </w:r>
    </w:p>
    <w:p w:rsidR="008D58BF" w:rsidRPr="001A0702" w:rsidRDefault="008D58BF" w:rsidP="00A112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приложениями регистрируется</w:t>
      </w:r>
      <w:r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(образец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реестрарегистрации заявок на участие в конкурсном отборе</w:t>
      </w: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Приложении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извещению о дате начала и окончания приема заявок организатором конкурсного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указанием даты и точного времени предоставления заявки</w:t>
      </w:r>
      <w:r w:rsidRPr="001A0702">
        <w:rPr>
          <w:rFonts w:ascii="Times New Roman" w:hAnsi="Times New Roman" w:cs="Times New Roman"/>
          <w:sz w:val="28"/>
          <w:szCs w:val="28"/>
        </w:rPr>
        <w:t xml:space="preserve"> и прин</w:t>
      </w:r>
      <w:r w:rsidR="002A4DB9">
        <w:rPr>
          <w:rFonts w:ascii="Times New Roman" w:hAnsi="Times New Roman" w:cs="Times New Roman"/>
          <w:sz w:val="28"/>
          <w:szCs w:val="28"/>
        </w:rPr>
        <w:t>имается для участия в конкурсе.</w:t>
      </w:r>
    </w:p>
    <w:p w:rsidR="00A1122A" w:rsidRDefault="00321AD9" w:rsidP="00321AD9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8D58BF" w:rsidRPr="001A0702">
        <w:rPr>
          <w:rFonts w:ascii="Times New Roman" w:hAnsi="Times New Roman" w:cs="Times New Roman"/>
          <w:sz w:val="28"/>
          <w:szCs w:val="28"/>
        </w:rPr>
        <w:t>после этого заявка и прилагаемые документы становятся</w:t>
      </w:r>
    </w:p>
    <w:p w:rsidR="008D58BF" w:rsidRDefault="008D58BF" w:rsidP="00A112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недоступнымидля изменений и редактирования со стороны заявителей.</w:t>
      </w:r>
    </w:p>
    <w:p w:rsidR="00C661EC" w:rsidRPr="001A0702" w:rsidRDefault="00C661EC" w:rsidP="008D58B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1122A" w:rsidRDefault="008D58BF" w:rsidP="00A1122A">
      <w:pPr>
        <w:pStyle w:val="a6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Не допускаются к участию в конкурсном отборе представленные</w:t>
      </w:r>
    </w:p>
    <w:p w:rsidR="00DA583C" w:rsidRPr="00A1122A" w:rsidRDefault="008D58BF" w:rsidP="00A112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муниципальным образованием заявки, содержащие недостоверную информацию и содержащие неполный комплект документов.</w:t>
      </w:r>
      <w:r w:rsidR="00757D15">
        <w:rPr>
          <w:rFonts w:ascii="Times New Roman" w:hAnsi="Times New Roman" w:cs="Times New Roman"/>
          <w:sz w:val="28"/>
          <w:szCs w:val="28"/>
        </w:rPr>
        <w:t xml:space="preserve"> </w:t>
      </w:r>
      <w:r w:rsidR="00DA583C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конкурсного отбора имеет право отозвать заявку, сообщив об этом письменно организатору конкурсного отбора, и отказаться от участия в </w:t>
      </w:r>
      <w:r w:rsidR="005F44F2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r w:rsidR="00DA583C" w:rsidRPr="001A07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7DD" w:rsidRPr="00B413DF" w:rsidRDefault="00B413DF" w:rsidP="002A4DB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F907DD" w:rsidRPr="00B4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AD0D74" w:rsidRPr="00B41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кри</w:t>
      </w:r>
      <w:r w:rsidR="002A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териев предоставления субсидии.</w:t>
      </w:r>
    </w:p>
    <w:p w:rsidR="00A1122A" w:rsidRDefault="00685745" w:rsidP="00A1122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Территориальный орган организатора конкурсного отбора осуществляет</w:t>
      </w:r>
    </w:p>
    <w:p w:rsidR="00685745" w:rsidRDefault="00685745" w:rsidP="00A112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экспертизу комплекта документов, возвращает заявки, не прошедшие экспертизу с указанием причины возврата и направляет заявки, прошедшие экспертизу, на расс</w:t>
      </w:r>
      <w:r w:rsidR="002A4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мотрение в конкурсную комиссию.</w:t>
      </w:r>
    </w:p>
    <w:p w:rsidR="00D15929" w:rsidRPr="001A0702" w:rsidRDefault="00D15929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2A" w:rsidRDefault="00D15929" w:rsidP="00A1122A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П</w:t>
      </w:r>
      <w:r w:rsidR="00AA778B" w:rsidRPr="001A0702">
        <w:rPr>
          <w:rFonts w:ascii="Times New Roman" w:hAnsi="Times New Roman" w:cs="Times New Roman"/>
          <w:sz w:val="28"/>
          <w:szCs w:val="28"/>
        </w:rPr>
        <w:t>роектные заявки, которые прошли проверку и соответствуют</w:t>
      </w:r>
    </w:p>
    <w:p w:rsidR="00C341F3" w:rsidRDefault="00AA778B" w:rsidP="00A112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основным</w:t>
      </w:r>
      <w:r w:rsidR="00D15929" w:rsidRPr="001A0702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Pr="001A0702">
        <w:rPr>
          <w:rFonts w:ascii="Times New Roman" w:hAnsi="Times New Roman" w:cs="Times New Roman"/>
          <w:sz w:val="28"/>
          <w:szCs w:val="28"/>
        </w:rPr>
        <w:t xml:space="preserve">, оцениваются и ранжируются с использованием критериев оценки иотбора, утвержденных </w:t>
      </w:r>
      <w:r w:rsidR="00D15929" w:rsidRPr="001A0702">
        <w:rPr>
          <w:rFonts w:ascii="Times New Roman" w:hAnsi="Times New Roman" w:cs="Times New Roman"/>
          <w:sz w:val="28"/>
          <w:szCs w:val="28"/>
        </w:rPr>
        <w:t xml:space="preserve">в Приложении к Порядку </w:t>
      </w:r>
      <w:r w:rsidR="00BC45EA" w:rsidRPr="001A0702">
        <w:rPr>
          <w:rFonts w:ascii="Times New Roman" w:hAnsi="Times New Roman" w:cs="Times New Roman"/>
          <w:sz w:val="28"/>
          <w:szCs w:val="28"/>
        </w:rPr>
        <w:t>про</w:t>
      </w:r>
      <w:r w:rsidR="00D15929" w:rsidRPr="001A0702">
        <w:rPr>
          <w:rFonts w:ascii="Times New Roman" w:hAnsi="Times New Roman" w:cs="Times New Roman"/>
          <w:sz w:val="28"/>
          <w:szCs w:val="28"/>
        </w:rPr>
        <w:t>ведения конкурсного отбора проектов развития территорий муниципальных образований Новосибирской области, основанных на местных инициативах (балльная шкала оценки проектов развития муниципальных образований Новосибирской области, основанных на местных инициативах</w:t>
      </w:r>
      <w:r w:rsidR="00C341F3">
        <w:rPr>
          <w:rFonts w:ascii="Times New Roman" w:hAnsi="Times New Roman" w:cs="Times New Roman"/>
          <w:sz w:val="28"/>
          <w:szCs w:val="28"/>
        </w:rPr>
        <w:t>)</w:t>
      </w:r>
      <w:r w:rsidRPr="001A0702">
        <w:rPr>
          <w:rFonts w:ascii="Times New Roman" w:hAnsi="Times New Roman" w:cs="Times New Roman"/>
          <w:sz w:val="28"/>
          <w:szCs w:val="28"/>
        </w:rPr>
        <w:t>.</w:t>
      </w:r>
    </w:p>
    <w:p w:rsidR="00C341F3" w:rsidRDefault="00C341F3" w:rsidP="00A112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41F3" w:rsidRPr="001A0702" w:rsidRDefault="00C341F3" w:rsidP="00C34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22A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>Примечание:</w:t>
      </w:r>
      <w:r w:rsidR="00757D15">
        <w:rPr>
          <w:rFonts w:ascii="Times New Roman" w:hAnsi="Times New Roman" w:cs="Times New Roman"/>
          <w:i/>
          <w:color w:val="2E74B5" w:themeColor="accent1" w:themeShade="BF"/>
          <w:sz w:val="28"/>
          <w:szCs w:val="28"/>
        </w:rPr>
        <w:t xml:space="preserve"> </w:t>
      </w:r>
      <w:r w:rsidRPr="001A0702">
        <w:rPr>
          <w:rFonts w:ascii="Times New Roman" w:hAnsi="Times New Roman" w:cs="Times New Roman"/>
          <w:sz w:val="28"/>
          <w:szCs w:val="28"/>
        </w:rPr>
        <w:t>оцен</w:t>
      </w:r>
      <w:r>
        <w:rPr>
          <w:rFonts w:ascii="Times New Roman" w:hAnsi="Times New Roman" w:cs="Times New Roman"/>
          <w:sz w:val="28"/>
          <w:szCs w:val="28"/>
        </w:rPr>
        <w:t xml:space="preserve">ка и конкурсный отбор проектов </w:t>
      </w:r>
      <w:r w:rsidRPr="001A0702">
        <w:rPr>
          <w:rFonts w:ascii="Times New Roman" w:hAnsi="Times New Roman" w:cs="Times New Roman"/>
          <w:sz w:val="28"/>
          <w:szCs w:val="28"/>
        </w:rPr>
        <w:t>– это объективный процесс, основанный на заранее согласованных и опубликованных критериях оценки и прозрачной процедуре применения этих критериев.</w:t>
      </w:r>
    </w:p>
    <w:p w:rsidR="00C341F3" w:rsidRDefault="00C341F3" w:rsidP="00C341F3">
      <w:pPr>
        <w:pStyle w:val="1"/>
        <w:ind w:firstLine="709"/>
        <w:contextualSpacing/>
      </w:pPr>
    </w:p>
    <w:p w:rsidR="00C341F3" w:rsidRPr="00F03236" w:rsidRDefault="00C341F3" w:rsidP="00C341F3">
      <w:pPr>
        <w:pStyle w:val="1"/>
        <w:ind w:firstLine="709"/>
        <w:contextualSpacing/>
      </w:pPr>
      <w:r w:rsidRPr="00F03236">
        <w:t>По результатам конкурсного отбора конкурсной комиссией формируется рейтинг проектов в порядке убывания присвоенных им баллов с учетом приоритетности проектов, минимального балльного предела, а также общего объема бюджетных ассигнований, утвержденных законом об областном бюджете на текущий финансовый год и плановый период на</w:t>
      </w:r>
      <w:r w:rsidR="00AA0163">
        <w:t xml:space="preserve"> соответствующие цели</w:t>
      </w:r>
      <w:r w:rsidRPr="00F03236">
        <w:t>.</w:t>
      </w:r>
    </w:p>
    <w:p w:rsidR="00C341F3" w:rsidRPr="001A0702" w:rsidRDefault="00C341F3" w:rsidP="00C341F3">
      <w:pPr>
        <w:pStyle w:val="1"/>
        <w:ind w:firstLine="709"/>
        <w:contextualSpacing/>
      </w:pPr>
      <w:r w:rsidRPr="00F03236">
        <w:t>В рейтинг проектов включаются проекты, которым по итогам оценки проектов присвоены баллы в количестве не ниже минимального балльного предела. Значение минимального балльного предела устанавливается равным 20 процентам от средней арифметической суммы баллов проектов, занявших первые три места в рейтинге проектов с учетом их приоритетности.</w:t>
      </w:r>
    </w:p>
    <w:p w:rsidR="00496EF2" w:rsidRPr="001A0702" w:rsidRDefault="00496EF2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122A" w:rsidRDefault="00B64447" w:rsidP="00A1122A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решении к</w:t>
      </w:r>
      <w:r w:rsidR="00814087" w:rsidRPr="001A0702">
        <w:rPr>
          <w:rFonts w:ascii="Times New Roman" w:hAnsi="Times New Roman" w:cs="Times New Roman"/>
          <w:sz w:val="28"/>
          <w:szCs w:val="28"/>
        </w:rPr>
        <w:t>онкурсной комиссии доводится до сведения</w:t>
      </w:r>
    </w:p>
    <w:p w:rsidR="00AA778B" w:rsidRPr="001A0702" w:rsidRDefault="00814087" w:rsidP="00B201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всех участников конкурса. Информация публикуется на официальном сайте</w:t>
      </w:r>
      <w:r w:rsidR="00A1122A">
        <w:rPr>
          <w:rFonts w:ascii="Times New Roman" w:hAnsi="Times New Roman" w:cs="Times New Roman"/>
          <w:sz w:val="28"/>
          <w:szCs w:val="28"/>
        </w:rPr>
        <w:t xml:space="preserve"> организатора конкурсного отбора</w:t>
      </w:r>
      <w:r w:rsidRPr="001A0702">
        <w:rPr>
          <w:rFonts w:ascii="Times New Roman" w:hAnsi="Times New Roman" w:cs="Times New Roman"/>
          <w:sz w:val="28"/>
          <w:szCs w:val="28"/>
        </w:rPr>
        <w:t>.</w:t>
      </w:r>
    </w:p>
    <w:p w:rsidR="00496EF2" w:rsidRPr="001A0702" w:rsidRDefault="00496EF2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6EF2" w:rsidRPr="00B413DF" w:rsidRDefault="00B413DF" w:rsidP="00B413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496EF2" w:rsidRPr="00B413DF">
        <w:rPr>
          <w:rFonts w:ascii="Times New Roman" w:hAnsi="Times New Roman" w:cs="Times New Roman"/>
          <w:sz w:val="28"/>
          <w:szCs w:val="28"/>
        </w:rPr>
        <w:t>Реализация проекта.</w:t>
      </w:r>
    </w:p>
    <w:p w:rsidR="00496EF2" w:rsidRPr="001A0702" w:rsidRDefault="00496EF2" w:rsidP="00B201AD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22A" w:rsidRDefault="00496EF2" w:rsidP="00A1122A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В</w:t>
      </w:r>
      <w:r w:rsidR="00AA778B" w:rsidRPr="001A0702">
        <w:rPr>
          <w:rFonts w:ascii="Times New Roman" w:hAnsi="Times New Roman" w:cs="Times New Roman"/>
          <w:sz w:val="28"/>
          <w:szCs w:val="28"/>
        </w:rPr>
        <w:t>ыигравшие муниципальные образования совместно с инициативными</w:t>
      </w:r>
    </w:p>
    <w:p w:rsidR="000A76BD" w:rsidRPr="001A0702" w:rsidRDefault="00AA778B" w:rsidP="00A112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группами</w:t>
      </w:r>
      <w:r w:rsidR="00814087" w:rsidRPr="001A0702">
        <w:rPr>
          <w:rFonts w:ascii="Times New Roman" w:hAnsi="Times New Roman" w:cs="Times New Roman"/>
          <w:sz w:val="28"/>
          <w:szCs w:val="28"/>
        </w:rPr>
        <w:t xml:space="preserve"> приступают к выполнению работ</w:t>
      </w:r>
      <w:r w:rsidR="00EF0771" w:rsidRPr="001A0702">
        <w:rPr>
          <w:rFonts w:ascii="Times New Roman" w:hAnsi="Times New Roman" w:cs="Times New Roman"/>
          <w:sz w:val="28"/>
          <w:szCs w:val="28"/>
        </w:rPr>
        <w:t xml:space="preserve"> направленных на решение задач </w:t>
      </w:r>
      <w:r w:rsidR="004D724C" w:rsidRPr="001A0702">
        <w:rPr>
          <w:rFonts w:ascii="Times New Roman" w:hAnsi="Times New Roman" w:cs="Times New Roman"/>
          <w:sz w:val="28"/>
          <w:szCs w:val="28"/>
        </w:rPr>
        <w:t>проекта.</w:t>
      </w:r>
    </w:p>
    <w:p w:rsidR="00EF0771" w:rsidRPr="001A0702" w:rsidRDefault="00EF0771" w:rsidP="00B20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78B" w:rsidRPr="001A0702" w:rsidRDefault="00496EF2" w:rsidP="00D23AB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 xml:space="preserve">Цикл реализации </w:t>
      </w:r>
      <w:r w:rsidR="00AA778B" w:rsidRPr="001A0702">
        <w:rPr>
          <w:rFonts w:ascii="Times New Roman" w:hAnsi="Times New Roman" w:cs="Times New Roman"/>
          <w:sz w:val="28"/>
          <w:szCs w:val="28"/>
        </w:rPr>
        <w:t>проектов включает всебя следующие этапы:</w:t>
      </w:r>
    </w:p>
    <w:p w:rsidR="00AA778B" w:rsidRPr="001A0702" w:rsidRDefault="00321AD9" w:rsidP="00321A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A778B" w:rsidRPr="001A0702">
        <w:rPr>
          <w:rFonts w:ascii="Times New Roman" w:hAnsi="Times New Roman" w:cs="Times New Roman"/>
          <w:sz w:val="28"/>
          <w:szCs w:val="28"/>
        </w:rPr>
        <w:t>внесение денежного вклада населения и спонсоров;</w:t>
      </w:r>
    </w:p>
    <w:p w:rsidR="007763C4" w:rsidRDefault="00321AD9" w:rsidP="00321A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A778B" w:rsidRPr="001A0702">
        <w:rPr>
          <w:rFonts w:ascii="Times New Roman" w:hAnsi="Times New Roman" w:cs="Times New Roman"/>
          <w:sz w:val="28"/>
          <w:szCs w:val="28"/>
        </w:rPr>
        <w:t xml:space="preserve">проведение конкурсных процедур по закупке услуг подрядчиков и </w:t>
      </w:r>
    </w:p>
    <w:p w:rsidR="00AA778B" w:rsidRPr="001A0702" w:rsidRDefault="00AA778B" w:rsidP="007763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702">
        <w:rPr>
          <w:rFonts w:ascii="Times New Roman" w:hAnsi="Times New Roman" w:cs="Times New Roman"/>
          <w:sz w:val="28"/>
          <w:szCs w:val="28"/>
        </w:rPr>
        <w:t>поставщиков;</w:t>
      </w:r>
    </w:p>
    <w:p w:rsidR="00AA778B" w:rsidRPr="001A0702" w:rsidRDefault="00321AD9" w:rsidP="00321A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96EF2" w:rsidRPr="001A0702">
        <w:rPr>
          <w:rFonts w:ascii="Times New Roman" w:hAnsi="Times New Roman" w:cs="Times New Roman"/>
          <w:sz w:val="28"/>
          <w:szCs w:val="28"/>
        </w:rPr>
        <w:t xml:space="preserve">осуществление нефинансового </w:t>
      </w:r>
      <w:r w:rsidR="00AA778B" w:rsidRPr="001A0702">
        <w:rPr>
          <w:rFonts w:ascii="Times New Roman" w:hAnsi="Times New Roman" w:cs="Times New Roman"/>
          <w:sz w:val="28"/>
          <w:szCs w:val="28"/>
        </w:rPr>
        <w:t>вклада населения и спонсоров;</w:t>
      </w:r>
    </w:p>
    <w:p w:rsidR="00AA778B" w:rsidRPr="001A0702" w:rsidRDefault="00321AD9" w:rsidP="00321A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 w:rsidR="00AA778B" w:rsidRPr="001A0702">
        <w:rPr>
          <w:rFonts w:ascii="Times New Roman" w:hAnsi="Times New Roman" w:cs="Times New Roman"/>
          <w:sz w:val="28"/>
          <w:szCs w:val="28"/>
        </w:rPr>
        <w:t>выполнение строительных работ и поставок оборудования;</w:t>
      </w:r>
    </w:p>
    <w:p w:rsidR="00496EF2" w:rsidRPr="001A0702" w:rsidRDefault="00321AD9" w:rsidP="00321A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A778B" w:rsidRPr="001A0702">
        <w:rPr>
          <w:rFonts w:ascii="Times New Roman" w:hAnsi="Times New Roman" w:cs="Times New Roman"/>
          <w:sz w:val="28"/>
          <w:szCs w:val="28"/>
        </w:rPr>
        <w:t>строительный надзор за выполнением работ;</w:t>
      </w:r>
    </w:p>
    <w:p w:rsidR="00496EF2" w:rsidRPr="00321AD9" w:rsidRDefault="00321AD9" w:rsidP="00321A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3DF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B413DF" w:rsidRPr="001A0702">
        <w:rPr>
          <w:rFonts w:ascii="Times New Roman" w:hAnsi="Times New Roman" w:cs="Times New Roman"/>
          <w:sz w:val="28"/>
          <w:szCs w:val="28"/>
        </w:rPr>
        <w:t>–</w:t>
      </w:r>
      <w:r w:rsidR="00AA778B" w:rsidRPr="001A0702">
        <w:rPr>
          <w:rFonts w:ascii="Times New Roman" w:hAnsi="Times New Roman" w:cs="Times New Roman"/>
          <w:sz w:val="28"/>
          <w:szCs w:val="28"/>
        </w:rPr>
        <w:t>приемка объекта.</w:t>
      </w:r>
    </w:p>
    <w:p w:rsidR="00321AD9" w:rsidRDefault="00321AD9" w:rsidP="00B413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8A7" w:rsidRPr="00B413DF" w:rsidRDefault="00E958A7" w:rsidP="00B41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3DF">
        <w:rPr>
          <w:rFonts w:ascii="Times New Roman" w:hAnsi="Times New Roman"/>
          <w:sz w:val="28"/>
          <w:szCs w:val="28"/>
          <w:lang w:eastAsia="ru-RU"/>
        </w:rPr>
        <w:t>После завершения реализации проекта участник конкурсного отбора</w:t>
      </w:r>
    </w:p>
    <w:p w:rsidR="00496EF2" w:rsidRPr="00321AD9" w:rsidRDefault="00E958A7" w:rsidP="00321A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A7">
        <w:rPr>
          <w:rFonts w:ascii="Times New Roman" w:hAnsi="Times New Roman"/>
          <w:sz w:val="28"/>
          <w:szCs w:val="28"/>
          <w:lang w:eastAsia="ru-RU"/>
        </w:rPr>
        <w:t>направляет организатору конкурсного отбора отчет о реализации проекта (</w:t>
      </w:r>
      <w:r w:rsidRPr="00E95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форме, установленной Приложением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№4</w:t>
      </w:r>
      <w:r w:rsidRPr="00E958A7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извещению о дате начала и окончания приема заявок организатором конкурсного отбора</w:t>
      </w:r>
      <w:r w:rsidRPr="00E958A7">
        <w:rPr>
          <w:rFonts w:ascii="Times New Roman" w:hAnsi="Times New Roman"/>
          <w:sz w:val="28"/>
          <w:szCs w:val="28"/>
          <w:lang w:eastAsia="ru-RU"/>
        </w:rPr>
        <w:t>) в сроки, утвержденные организатором конкурсного отбора.</w:t>
      </w:r>
    </w:p>
    <w:sectPr w:rsidR="00496EF2" w:rsidRPr="00321AD9" w:rsidSect="009A0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4CB"/>
    <w:multiLevelType w:val="hybridMultilevel"/>
    <w:tmpl w:val="169820AA"/>
    <w:lvl w:ilvl="0" w:tplc="D9D8D460">
      <w:numFmt w:val="bullet"/>
      <w:lvlText w:val="•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67A3177"/>
    <w:multiLevelType w:val="hybridMultilevel"/>
    <w:tmpl w:val="7584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0150E"/>
    <w:multiLevelType w:val="hybridMultilevel"/>
    <w:tmpl w:val="B262D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52D92"/>
    <w:multiLevelType w:val="hybridMultilevel"/>
    <w:tmpl w:val="A05217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B552FA"/>
    <w:multiLevelType w:val="multilevel"/>
    <w:tmpl w:val="17F47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D6EBF"/>
    <w:multiLevelType w:val="hybridMultilevel"/>
    <w:tmpl w:val="BB228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B7895"/>
    <w:multiLevelType w:val="hybridMultilevel"/>
    <w:tmpl w:val="DABCEF80"/>
    <w:lvl w:ilvl="0" w:tplc="D9D8D4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02F85"/>
    <w:multiLevelType w:val="multilevel"/>
    <w:tmpl w:val="734C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D6279C"/>
    <w:multiLevelType w:val="hybridMultilevel"/>
    <w:tmpl w:val="D524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155BF"/>
    <w:multiLevelType w:val="hybridMultilevel"/>
    <w:tmpl w:val="23FCD778"/>
    <w:lvl w:ilvl="0" w:tplc="D9D8D4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D5C73"/>
    <w:multiLevelType w:val="hybridMultilevel"/>
    <w:tmpl w:val="F6A6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80D79"/>
    <w:multiLevelType w:val="hybridMultilevel"/>
    <w:tmpl w:val="6F08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70828"/>
    <w:multiLevelType w:val="hybridMultilevel"/>
    <w:tmpl w:val="8EF02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479A2"/>
    <w:multiLevelType w:val="hybridMultilevel"/>
    <w:tmpl w:val="BB7630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D264D7"/>
    <w:multiLevelType w:val="hybridMultilevel"/>
    <w:tmpl w:val="1034F7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6E2A8A"/>
    <w:multiLevelType w:val="multilevel"/>
    <w:tmpl w:val="6FAE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BB6F5F"/>
    <w:multiLevelType w:val="hybridMultilevel"/>
    <w:tmpl w:val="E4727ED2"/>
    <w:lvl w:ilvl="0" w:tplc="D9D8D4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0554C"/>
    <w:multiLevelType w:val="hybridMultilevel"/>
    <w:tmpl w:val="14A8C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005A4"/>
    <w:multiLevelType w:val="hybridMultilevel"/>
    <w:tmpl w:val="72583D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94C09"/>
    <w:multiLevelType w:val="hybridMultilevel"/>
    <w:tmpl w:val="0F56C7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B15427"/>
    <w:multiLevelType w:val="hybridMultilevel"/>
    <w:tmpl w:val="0936A3B4"/>
    <w:lvl w:ilvl="0" w:tplc="2878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2E01F9"/>
    <w:multiLevelType w:val="hybridMultilevel"/>
    <w:tmpl w:val="6CE28784"/>
    <w:lvl w:ilvl="0" w:tplc="D9D8D46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E43A47"/>
    <w:multiLevelType w:val="hybridMultilevel"/>
    <w:tmpl w:val="0EB8ED44"/>
    <w:lvl w:ilvl="0" w:tplc="D9D8D460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49200EDA"/>
    <w:multiLevelType w:val="hybridMultilevel"/>
    <w:tmpl w:val="54220B0E"/>
    <w:lvl w:ilvl="0" w:tplc="7DA81F4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34ABA"/>
    <w:multiLevelType w:val="multilevel"/>
    <w:tmpl w:val="FCDA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680A75"/>
    <w:multiLevelType w:val="hybridMultilevel"/>
    <w:tmpl w:val="D498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7178A9"/>
    <w:multiLevelType w:val="multilevel"/>
    <w:tmpl w:val="652A8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1154DB"/>
    <w:multiLevelType w:val="hybridMultilevel"/>
    <w:tmpl w:val="0B3EA2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C30902"/>
    <w:multiLevelType w:val="multilevel"/>
    <w:tmpl w:val="8E06E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407DC9"/>
    <w:multiLevelType w:val="multilevel"/>
    <w:tmpl w:val="9A507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5A43B6"/>
    <w:multiLevelType w:val="hybridMultilevel"/>
    <w:tmpl w:val="E730DFD2"/>
    <w:lvl w:ilvl="0" w:tplc="39AE134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5B6C8F"/>
    <w:multiLevelType w:val="hybridMultilevel"/>
    <w:tmpl w:val="01265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F13D64"/>
    <w:multiLevelType w:val="hybridMultilevel"/>
    <w:tmpl w:val="EB7E0106"/>
    <w:lvl w:ilvl="0" w:tplc="6F8842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A1275AC"/>
    <w:multiLevelType w:val="multilevel"/>
    <w:tmpl w:val="9DAA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AC43D1"/>
    <w:multiLevelType w:val="hybridMultilevel"/>
    <w:tmpl w:val="4576135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18417EB"/>
    <w:multiLevelType w:val="hybridMultilevel"/>
    <w:tmpl w:val="5AE69C46"/>
    <w:lvl w:ilvl="0" w:tplc="178240F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462A8B"/>
    <w:multiLevelType w:val="hybridMultilevel"/>
    <w:tmpl w:val="9BC2D2D2"/>
    <w:lvl w:ilvl="0" w:tplc="60C27D8A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>
    <w:nsid w:val="7B886AA6"/>
    <w:multiLevelType w:val="hybridMultilevel"/>
    <w:tmpl w:val="DB54B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9167C0"/>
    <w:multiLevelType w:val="hybridMultilevel"/>
    <w:tmpl w:val="9CD2B1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29"/>
  </w:num>
  <w:num w:numId="5">
    <w:abstractNumId w:val="26"/>
  </w:num>
  <w:num w:numId="6">
    <w:abstractNumId w:val="33"/>
  </w:num>
  <w:num w:numId="7">
    <w:abstractNumId w:val="7"/>
  </w:num>
  <w:num w:numId="8">
    <w:abstractNumId w:val="4"/>
  </w:num>
  <w:num w:numId="9">
    <w:abstractNumId w:val="17"/>
  </w:num>
  <w:num w:numId="10">
    <w:abstractNumId w:val="5"/>
  </w:num>
  <w:num w:numId="11">
    <w:abstractNumId w:val="23"/>
  </w:num>
  <w:num w:numId="12">
    <w:abstractNumId w:val="30"/>
  </w:num>
  <w:num w:numId="13">
    <w:abstractNumId w:val="35"/>
  </w:num>
  <w:num w:numId="14">
    <w:abstractNumId w:val="27"/>
  </w:num>
  <w:num w:numId="15">
    <w:abstractNumId w:val="37"/>
  </w:num>
  <w:num w:numId="16">
    <w:abstractNumId w:val="31"/>
  </w:num>
  <w:num w:numId="17">
    <w:abstractNumId w:val="18"/>
  </w:num>
  <w:num w:numId="18">
    <w:abstractNumId w:val="14"/>
  </w:num>
  <w:num w:numId="19">
    <w:abstractNumId w:val="3"/>
  </w:num>
  <w:num w:numId="20">
    <w:abstractNumId w:val="19"/>
  </w:num>
  <w:num w:numId="21">
    <w:abstractNumId w:val="13"/>
  </w:num>
  <w:num w:numId="22">
    <w:abstractNumId w:val="32"/>
  </w:num>
  <w:num w:numId="23">
    <w:abstractNumId w:val="34"/>
  </w:num>
  <w:num w:numId="24">
    <w:abstractNumId w:val="8"/>
  </w:num>
  <w:num w:numId="25">
    <w:abstractNumId w:val="11"/>
  </w:num>
  <w:num w:numId="26">
    <w:abstractNumId w:val="36"/>
  </w:num>
  <w:num w:numId="27">
    <w:abstractNumId w:val="1"/>
  </w:num>
  <w:num w:numId="28">
    <w:abstractNumId w:val="20"/>
  </w:num>
  <w:num w:numId="29">
    <w:abstractNumId w:val="12"/>
  </w:num>
  <w:num w:numId="30">
    <w:abstractNumId w:val="10"/>
  </w:num>
  <w:num w:numId="31">
    <w:abstractNumId w:val="25"/>
  </w:num>
  <w:num w:numId="32">
    <w:abstractNumId w:val="21"/>
  </w:num>
  <w:num w:numId="33">
    <w:abstractNumId w:val="2"/>
  </w:num>
  <w:num w:numId="34">
    <w:abstractNumId w:val="6"/>
  </w:num>
  <w:num w:numId="35">
    <w:abstractNumId w:val="22"/>
  </w:num>
  <w:num w:numId="36">
    <w:abstractNumId w:val="9"/>
  </w:num>
  <w:num w:numId="37">
    <w:abstractNumId w:val="0"/>
  </w:num>
  <w:num w:numId="38">
    <w:abstractNumId w:val="38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685"/>
    <w:rsid w:val="00016C49"/>
    <w:rsid w:val="0003015F"/>
    <w:rsid w:val="000402F5"/>
    <w:rsid w:val="0004729E"/>
    <w:rsid w:val="0006454B"/>
    <w:rsid w:val="0007267A"/>
    <w:rsid w:val="0008327A"/>
    <w:rsid w:val="000A3243"/>
    <w:rsid w:val="000A5262"/>
    <w:rsid w:val="000A76BD"/>
    <w:rsid w:val="000A7C5A"/>
    <w:rsid w:val="000B2F92"/>
    <w:rsid w:val="000C0117"/>
    <w:rsid w:val="000D48A6"/>
    <w:rsid w:val="000D580E"/>
    <w:rsid w:val="000D6DEE"/>
    <w:rsid w:val="000F144A"/>
    <w:rsid w:val="00103DEA"/>
    <w:rsid w:val="0011398B"/>
    <w:rsid w:val="001415D2"/>
    <w:rsid w:val="00151228"/>
    <w:rsid w:val="00154CE9"/>
    <w:rsid w:val="00180300"/>
    <w:rsid w:val="00187185"/>
    <w:rsid w:val="001A0702"/>
    <w:rsid w:val="001B7211"/>
    <w:rsid w:val="001C4458"/>
    <w:rsid w:val="001C65C5"/>
    <w:rsid w:val="001C67D1"/>
    <w:rsid w:val="001C7A76"/>
    <w:rsid w:val="001D7935"/>
    <w:rsid w:val="001E1A97"/>
    <w:rsid w:val="001F7B30"/>
    <w:rsid w:val="00225BB4"/>
    <w:rsid w:val="002400F2"/>
    <w:rsid w:val="00244306"/>
    <w:rsid w:val="00254BD0"/>
    <w:rsid w:val="0026677C"/>
    <w:rsid w:val="0027201D"/>
    <w:rsid w:val="002738D3"/>
    <w:rsid w:val="00276D8B"/>
    <w:rsid w:val="002853DF"/>
    <w:rsid w:val="002A3819"/>
    <w:rsid w:val="002A4DB9"/>
    <w:rsid w:val="002B0EC4"/>
    <w:rsid w:val="002F642B"/>
    <w:rsid w:val="00321AD9"/>
    <w:rsid w:val="003346AF"/>
    <w:rsid w:val="00341F32"/>
    <w:rsid w:val="0035795A"/>
    <w:rsid w:val="00362A06"/>
    <w:rsid w:val="00362FA2"/>
    <w:rsid w:val="003737B0"/>
    <w:rsid w:val="003830BF"/>
    <w:rsid w:val="00387FEE"/>
    <w:rsid w:val="00396DF5"/>
    <w:rsid w:val="003A67CC"/>
    <w:rsid w:val="003C07E2"/>
    <w:rsid w:val="003E158B"/>
    <w:rsid w:val="003E48C4"/>
    <w:rsid w:val="004157FC"/>
    <w:rsid w:val="00432DD0"/>
    <w:rsid w:val="00435EC1"/>
    <w:rsid w:val="00447B30"/>
    <w:rsid w:val="00455A7F"/>
    <w:rsid w:val="0046033B"/>
    <w:rsid w:val="00496EF2"/>
    <w:rsid w:val="004A220C"/>
    <w:rsid w:val="004D5F1D"/>
    <w:rsid w:val="004D724C"/>
    <w:rsid w:val="004F46B4"/>
    <w:rsid w:val="004F532B"/>
    <w:rsid w:val="005111AD"/>
    <w:rsid w:val="00523D94"/>
    <w:rsid w:val="005254B9"/>
    <w:rsid w:val="00535270"/>
    <w:rsid w:val="00541215"/>
    <w:rsid w:val="005504A1"/>
    <w:rsid w:val="00557777"/>
    <w:rsid w:val="005826CC"/>
    <w:rsid w:val="00583CA3"/>
    <w:rsid w:val="005932E6"/>
    <w:rsid w:val="00597282"/>
    <w:rsid w:val="005B15E7"/>
    <w:rsid w:val="005C2A77"/>
    <w:rsid w:val="005D6BF6"/>
    <w:rsid w:val="005E0703"/>
    <w:rsid w:val="005E7670"/>
    <w:rsid w:val="005F0AB1"/>
    <w:rsid w:val="005F44F2"/>
    <w:rsid w:val="005F61FA"/>
    <w:rsid w:val="00610DD6"/>
    <w:rsid w:val="00615C54"/>
    <w:rsid w:val="00624E16"/>
    <w:rsid w:val="00625914"/>
    <w:rsid w:val="00666588"/>
    <w:rsid w:val="006800F8"/>
    <w:rsid w:val="0068076E"/>
    <w:rsid w:val="00685745"/>
    <w:rsid w:val="006857E8"/>
    <w:rsid w:val="006A6ADE"/>
    <w:rsid w:val="006C396D"/>
    <w:rsid w:val="00720685"/>
    <w:rsid w:val="00741E27"/>
    <w:rsid w:val="00757D15"/>
    <w:rsid w:val="00770E31"/>
    <w:rsid w:val="00773EE8"/>
    <w:rsid w:val="007763C4"/>
    <w:rsid w:val="007A2B4E"/>
    <w:rsid w:val="007A610B"/>
    <w:rsid w:val="007B46C3"/>
    <w:rsid w:val="007B7C99"/>
    <w:rsid w:val="007C5AA0"/>
    <w:rsid w:val="007E42CF"/>
    <w:rsid w:val="00814087"/>
    <w:rsid w:val="0081540A"/>
    <w:rsid w:val="00840B24"/>
    <w:rsid w:val="008743A7"/>
    <w:rsid w:val="008A525E"/>
    <w:rsid w:val="008B208F"/>
    <w:rsid w:val="008B7F5D"/>
    <w:rsid w:val="008D58BF"/>
    <w:rsid w:val="008E787C"/>
    <w:rsid w:val="008F3789"/>
    <w:rsid w:val="008F5C74"/>
    <w:rsid w:val="00910BBE"/>
    <w:rsid w:val="009530E6"/>
    <w:rsid w:val="00961FE8"/>
    <w:rsid w:val="009732AB"/>
    <w:rsid w:val="00984CA2"/>
    <w:rsid w:val="009A0DE2"/>
    <w:rsid w:val="009A4A49"/>
    <w:rsid w:val="009D1317"/>
    <w:rsid w:val="009D230A"/>
    <w:rsid w:val="009D76D2"/>
    <w:rsid w:val="009E7EF5"/>
    <w:rsid w:val="009F733B"/>
    <w:rsid w:val="00A062B8"/>
    <w:rsid w:val="00A1122A"/>
    <w:rsid w:val="00A30B19"/>
    <w:rsid w:val="00A36A09"/>
    <w:rsid w:val="00A41880"/>
    <w:rsid w:val="00A439F6"/>
    <w:rsid w:val="00A460E6"/>
    <w:rsid w:val="00A51214"/>
    <w:rsid w:val="00A67461"/>
    <w:rsid w:val="00A72CA7"/>
    <w:rsid w:val="00A824D8"/>
    <w:rsid w:val="00A9149D"/>
    <w:rsid w:val="00A93952"/>
    <w:rsid w:val="00AA0163"/>
    <w:rsid w:val="00AA778B"/>
    <w:rsid w:val="00AB727C"/>
    <w:rsid w:val="00AC0743"/>
    <w:rsid w:val="00AC4BD6"/>
    <w:rsid w:val="00AD0D74"/>
    <w:rsid w:val="00AF789A"/>
    <w:rsid w:val="00B16B1C"/>
    <w:rsid w:val="00B201AD"/>
    <w:rsid w:val="00B205FE"/>
    <w:rsid w:val="00B33506"/>
    <w:rsid w:val="00B35C29"/>
    <w:rsid w:val="00B36C79"/>
    <w:rsid w:val="00B413DF"/>
    <w:rsid w:val="00B516DF"/>
    <w:rsid w:val="00B64447"/>
    <w:rsid w:val="00B65C7F"/>
    <w:rsid w:val="00B90F35"/>
    <w:rsid w:val="00B969F4"/>
    <w:rsid w:val="00BA0955"/>
    <w:rsid w:val="00BA16C5"/>
    <w:rsid w:val="00BB18E7"/>
    <w:rsid w:val="00BC1E35"/>
    <w:rsid w:val="00BC45EA"/>
    <w:rsid w:val="00C341F3"/>
    <w:rsid w:val="00C47E67"/>
    <w:rsid w:val="00C661EC"/>
    <w:rsid w:val="00C9455F"/>
    <w:rsid w:val="00CF4FDE"/>
    <w:rsid w:val="00CF53A0"/>
    <w:rsid w:val="00D11F8A"/>
    <w:rsid w:val="00D15929"/>
    <w:rsid w:val="00D211FE"/>
    <w:rsid w:val="00D23AB4"/>
    <w:rsid w:val="00D26D84"/>
    <w:rsid w:val="00D27B75"/>
    <w:rsid w:val="00D340A8"/>
    <w:rsid w:val="00D35C68"/>
    <w:rsid w:val="00D5087E"/>
    <w:rsid w:val="00D568E8"/>
    <w:rsid w:val="00D779D8"/>
    <w:rsid w:val="00D8193A"/>
    <w:rsid w:val="00D822A6"/>
    <w:rsid w:val="00DA583C"/>
    <w:rsid w:val="00DC13D2"/>
    <w:rsid w:val="00DD648A"/>
    <w:rsid w:val="00DE35AA"/>
    <w:rsid w:val="00DF0C88"/>
    <w:rsid w:val="00DF78FD"/>
    <w:rsid w:val="00DF7C09"/>
    <w:rsid w:val="00E05A41"/>
    <w:rsid w:val="00E53593"/>
    <w:rsid w:val="00E7593C"/>
    <w:rsid w:val="00E90662"/>
    <w:rsid w:val="00E958A7"/>
    <w:rsid w:val="00EA12ED"/>
    <w:rsid w:val="00EA703F"/>
    <w:rsid w:val="00EB55DB"/>
    <w:rsid w:val="00EC4E8D"/>
    <w:rsid w:val="00EF0771"/>
    <w:rsid w:val="00F01528"/>
    <w:rsid w:val="00F046CF"/>
    <w:rsid w:val="00F35388"/>
    <w:rsid w:val="00F858AA"/>
    <w:rsid w:val="00F907DD"/>
    <w:rsid w:val="00FA02C8"/>
    <w:rsid w:val="00FC1925"/>
    <w:rsid w:val="00FF6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7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27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6BF6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9530E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530E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530E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530E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530E6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9530E6"/>
    <w:pPr>
      <w:spacing w:after="0" w:line="240" w:lineRule="auto"/>
    </w:pPr>
  </w:style>
  <w:style w:type="paragraph" w:customStyle="1" w:styleId="1">
    <w:name w:val="Стиль1"/>
    <w:basedOn w:val="a"/>
    <w:link w:val="10"/>
    <w:rsid w:val="00C341F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C341F3"/>
    <w:rPr>
      <w:rFonts w:ascii="Times New Roman" w:eastAsiaTheme="minorEastAsia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7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8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5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5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7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883C-72CA-471E-B2E4-13D73412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3417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22849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Фахреева Альмира Зеферовна</dc:creator>
  <cp:keywords/>
  <dc:description/>
  <cp:lastModifiedBy>adm</cp:lastModifiedBy>
  <cp:revision>3</cp:revision>
  <cp:lastPrinted>2018-03-01T06:08:00Z</cp:lastPrinted>
  <dcterms:created xsi:type="dcterms:W3CDTF">2018-04-12T04:08:00Z</dcterms:created>
  <dcterms:modified xsi:type="dcterms:W3CDTF">2019-03-06T04:47:00Z</dcterms:modified>
</cp:coreProperties>
</file>