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F9" w:rsidRPr="00A14F5C" w:rsidRDefault="00D816F9" w:rsidP="00D816F9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>УТВЕРЖДЕНО</w:t>
      </w:r>
    </w:p>
    <w:p w:rsidR="00D816F9" w:rsidRPr="00A14F5C" w:rsidRDefault="00D816F9" w:rsidP="00D816F9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>решением двадцать восьмой сессией</w:t>
      </w:r>
    </w:p>
    <w:p w:rsidR="00D816F9" w:rsidRPr="00A14F5C" w:rsidRDefault="00D816F9" w:rsidP="00D816F9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>пятого созыва Совета депутатов</w:t>
      </w:r>
    </w:p>
    <w:p w:rsidR="00D816F9" w:rsidRPr="00A14F5C" w:rsidRDefault="00D816F9" w:rsidP="00D816F9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Кожурлинского сельсовета Убинского</w:t>
      </w:r>
    </w:p>
    <w:p w:rsidR="00D816F9" w:rsidRPr="00A14F5C" w:rsidRDefault="00D816F9" w:rsidP="00D816F9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D816F9" w:rsidRPr="00A14F5C" w:rsidRDefault="00D816F9" w:rsidP="00D816F9">
      <w:pPr>
        <w:autoSpaceDE w:val="0"/>
        <w:autoSpaceDN w:val="0"/>
        <w:adjustRightInd w:val="0"/>
        <w:spacing w:after="0"/>
        <w:ind w:left="720" w:right="25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>от 29.04.2019  №  148</w:t>
      </w:r>
    </w:p>
    <w:p w:rsidR="00D816F9" w:rsidRDefault="00D816F9" w:rsidP="00D816F9">
      <w:pPr>
        <w:jc w:val="center"/>
        <w:rPr>
          <w:b/>
          <w:sz w:val="28"/>
          <w:szCs w:val="28"/>
        </w:rPr>
      </w:pPr>
    </w:p>
    <w:p w:rsidR="00D816F9" w:rsidRPr="00A14F5C" w:rsidRDefault="00D816F9" w:rsidP="00D81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5C">
        <w:rPr>
          <w:rFonts w:ascii="Times New Roman" w:hAnsi="Times New Roman" w:cs="Times New Roman"/>
          <w:b/>
          <w:sz w:val="28"/>
          <w:szCs w:val="28"/>
        </w:rPr>
        <w:t>Муниципальное унитарное предприятие</w:t>
      </w:r>
    </w:p>
    <w:p w:rsidR="00D816F9" w:rsidRPr="00A14F5C" w:rsidRDefault="00D816F9" w:rsidP="00D81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5C">
        <w:rPr>
          <w:rFonts w:ascii="Times New Roman" w:hAnsi="Times New Roman" w:cs="Times New Roman"/>
          <w:b/>
          <w:sz w:val="28"/>
          <w:szCs w:val="28"/>
        </w:rPr>
        <w:t>«Кожурлинское жилищно-коммунальное хозяйство»</w:t>
      </w:r>
    </w:p>
    <w:p w:rsidR="00D816F9" w:rsidRPr="00A14F5C" w:rsidRDefault="00D816F9" w:rsidP="00D816F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A14F5C">
        <w:rPr>
          <w:rFonts w:ascii="Times New Roman" w:hAnsi="Times New Roman" w:cs="Times New Roman"/>
          <w:sz w:val="20"/>
          <w:szCs w:val="28"/>
        </w:rPr>
        <w:t>Адрес: 632510, Новосибирская область, Убинский район, с. Кожурла, ул. Ленинская, 9</w:t>
      </w:r>
    </w:p>
    <w:p w:rsidR="00D816F9" w:rsidRPr="00A14F5C" w:rsidRDefault="00D816F9" w:rsidP="00D816F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5C">
        <w:rPr>
          <w:rFonts w:ascii="Times New Roman" w:hAnsi="Times New Roman" w:cs="Times New Roman"/>
          <w:sz w:val="20"/>
          <w:szCs w:val="28"/>
        </w:rPr>
        <w:t>ИНН 5439000447 КПП 543901001 ОГРН 1085464000115</w:t>
      </w:r>
    </w:p>
    <w:p w:rsidR="00D816F9" w:rsidRPr="00A14F5C" w:rsidRDefault="00D816F9" w:rsidP="00D816F9">
      <w:pPr>
        <w:spacing w:after="0"/>
        <w:jc w:val="right"/>
        <w:rPr>
          <w:rFonts w:ascii="Times New Roman" w:hAnsi="Times New Roman" w:cs="Times New Roman"/>
        </w:rPr>
      </w:pPr>
    </w:p>
    <w:p w:rsidR="00D816F9" w:rsidRPr="00A14F5C" w:rsidRDefault="00D816F9" w:rsidP="00D816F9">
      <w:pPr>
        <w:spacing w:after="0"/>
        <w:jc w:val="center"/>
        <w:rPr>
          <w:rFonts w:ascii="Times New Roman" w:hAnsi="Times New Roman" w:cs="Times New Roman"/>
        </w:rPr>
      </w:pPr>
    </w:p>
    <w:p w:rsidR="00D816F9" w:rsidRPr="00A14F5C" w:rsidRDefault="00D816F9" w:rsidP="00D81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5C">
        <w:rPr>
          <w:rFonts w:ascii="Times New Roman" w:hAnsi="Times New Roman" w:cs="Times New Roman"/>
          <w:b/>
          <w:sz w:val="28"/>
          <w:szCs w:val="28"/>
        </w:rPr>
        <w:t>Отчет о результатах хозяйственной деятельности МУП «Кожурлинское ЖКХ» за 2018 год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   МУП «Кожурлинское ЖКХ»  зарегестрированно 1 апреля 2008 года  Администрацией Кожурлинского сельсовета для обеспечения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</w:t>
      </w:r>
      <w:r w:rsidRPr="00A14F5C">
        <w:rPr>
          <w:rFonts w:ascii="Times New Roman" w:hAnsi="Times New Roman" w:cs="Times New Roman"/>
          <w:sz w:val="28"/>
          <w:szCs w:val="28"/>
        </w:rPr>
        <w:t>: водоснабжение, теплоснабжение, водоотведение, услуги транспорта, прочие услуги.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14F5C">
        <w:rPr>
          <w:rFonts w:ascii="Times New Roman" w:hAnsi="Times New Roman" w:cs="Times New Roman"/>
          <w:sz w:val="28"/>
          <w:szCs w:val="28"/>
        </w:rPr>
        <w:t>В хоз.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ведение предприятия имеются: котельная, тепловые сети, водозаборные скважины, водопроводные сети, трактор 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(бульдозер), трактор МТЗ-82 с боковым отвалом, автомобиль ГАЗ САЗ (ассенизатор), легковой автомобиль УАЗ, экскаватор одноковшовый.</w:t>
      </w:r>
      <w:proofErr w:type="gramEnd"/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На 1 января 2019 года на пр</w:t>
      </w:r>
      <w:r>
        <w:rPr>
          <w:rFonts w:ascii="Times New Roman" w:hAnsi="Times New Roman" w:cs="Times New Roman"/>
          <w:sz w:val="28"/>
          <w:szCs w:val="28"/>
        </w:rPr>
        <w:t>едприятии работало 18 человек (</w:t>
      </w:r>
      <w:r w:rsidRPr="00A14F5C">
        <w:rPr>
          <w:rFonts w:ascii="Times New Roman" w:hAnsi="Times New Roman" w:cs="Times New Roman"/>
          <w:sz w:val="28"/>
          <w:szCs w:val="28"/>
        </w:rPr>
        <w:t>12 постоянных и 6 сезонных рабочих), средняя заработная плата  на предприятии -14000 руб.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За 2018 год  предприятие оказало услуг на общую сумму-  4492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руб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           в т.ч.  водоснабжение  - 572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руб.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                      теплоснабжение –2388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руб.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                      водоотведение –394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руб.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                      прочие услуги  - 1138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руб.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>к прочим услугам относятся работы по грейдеровке дорог, буртовке отходов на санкционированных свалках, вскрытие дорожного полотна от снега, чистка дорог от снега, оказание услуг по уборке, обслуживанию и</w:t>
      </w:r>
      <w:r>
        <w:rPr>
          <w:rFonts w:ascii="Times New Roman" w:hAnsi="Times New Roman" w:cs="Times New Roman"/>
          <w:sz w:val="28"/>
          <w:szCs w:val="28"/>
        </w:rPr>
        <w:t xml:space="preserve"> ремонту помещений, опашка села</w:t>
      </w:r>
      <w:r w:rsidRPr="00A14F5C">
        <w:rPr>
          <w:rFonts w:ascii="Times New Roman" w:hAnsi="Times New Roman" w:cs="Times New Roman"/>
          <w:sz w:val="28"/>
          <w:szCs w:val="28"/>
        </w:rPr>
        <w:t>, обкос кюветов, благоустройство придворовых территорий и территорий социально-культурных объектов, оказание услуг населению по проведению и подключению водопроводов, услуги ритуального характера</w:t>
      </w:r>
      <w:proofErr w:type="gramStart"/>
      <w:r w:rsidRPr="00A14F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lastRenderedPageBreak/>
        <w:t xml:space="preserve">     Холодным водоснабжением пользуются 843 человека, в  2018 году поднято и подано в сеть 55,4 тыс.</w:t>
      </w:r>
      <w:r>
        <w:rPr>
          <w:rFonts w:ascii="Times New Roman" w:hAnsi="Times New Roman" w:cs="Times New Roman"/>
          <w:sz w:val="28"/>
          <w:szCs w:val="28"/>
        </w:rPr>
        <w:t xml:space="preserve"> м³ воды , 50,8 тыс. м³</w:t>
      </w:r>
      <w:r w:rsidRPr="00A14F5C">
        <w:rPr>
          <w:rFonts w:ascii="Times New Roman" w:hAnsi="Times New Roman" w:cs="Times New Roman"/>
          <w:sz w:val="28"/>
          <w:szCs w:val="28"/>
        </w:rPr>
        <w:t xml:space="preserve"> которой пропущено через очистные сооружения.      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   Теплом снабжаются  9 квартир и социально-культурные объекты (администрация сельсовета, СКЦ, детский сад «Берёзка», МКОУ «Кожурлинская СОШ», Пожарная часть, Кожурлинская амбулатория)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- за 2018 год произведено и подано потребителям 1598 Гкал тепловой энергии.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    В 2018 году от администрации Кожурлинского сельсовета было получено субсидий целевого характера (уголь)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1591т.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рублей, которые были использованы по назначению.</w:t>
      </w:r>
    </w:p>
    <w:p w:rsidR="00D816F9" w:rsidRPr="00A14F5C" w:rsidRDefault="00D816F9" w:rsidP="00D81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14F5C">
        <w:rPr>
          <w:rFonts w:ascii="Times New Roman" w:hAnsi="Times New Roman" w:cs="Times New Roman"/>
          <w:sz w:val="28"/>
          <w:szCs w:val="28"/>
        </w:rPr>
        <w:t>Финансовый результат работы  МУП «Кожурлинское ЖКХ» за 2018 год – 140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руб. убытка, который сформировался большей частью благодаря задолженности населения за холодное водоснабжение в размере 347.9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F5C">
        <w:rPr>
          <w:rFonts w:ascii="Times New Roman" w:hAnsi="Times New Roman" w:cs="Times New Roman"/>
          <w:sz w:val="28"/>
          <w:szCs w:val="28"/>
        </w:rPr>
        <w:t>руб., в данный момент предприятием ведутся рабо</w:t>
      </w:r>
      <w:r>
        <w:rPr>
          <w:rFonts w:ascii="Times New Roman" w:hAnsi="Times New Roman" w:cs="Times New Roman"/>
          <w:sz w:val="28"/>
          <w:szCs w:val="28"/>
        </w:rPr>
        <w:t>ты по взысканию задолженности (</w:t>
      </w:r>
      <w:r w:rsidRPr="00A14F5C">
        <w:rPr>
          <w:rFonts w:ascii="Times New Roman" w:hAnsi="Times New Roman" w:cs="Times New Roman"/>
          <w:sz w:val="28"/>
          <w:szCs w:val="28"/>
        </w:rPr>
        <w:t>ведется рассылка извещений о суммах долга и сроках оплаты, сбор пакетов документов на злостных неплательщиков для последующей  передачи в суд, составляется график выездов</w:t>
      </w:r>
      <w:proofErr w:type="gramEnd"/>
      <w:r w:rsidRPr="00A14F5C">
        <w:rPr>
          <w:rFonts w:ascii="Times New Roman" w:hAnsi="Times New Roman" w:cs="Times New Roman"/>
          <w:sz w:val="28"/>
          <w:szCs w:val="28"/>
        </w:rPr>
        <w:t xml:space="preserve"> для проверки наличия колодцев, отключение колонок рядом с </w:t>
      </w:r>
      <w:proofErr w:type="gramStart"/>
      <w:r w:rsidRPr="00A14F5C">
        <w:rPr>
          <w:rFonts w:ascii="Times New Roman" w:hAnsi="Times New Roman" w:cs="Times New Roman"/>
          <w:sz w:val="28"/>
          <w:szCs w:val="28"/>
        </w:rPr>
        <w:t>потребителями</w:t>
      </w:r>
      <w:proofErr w:type="gramEnd"/>
      <w:r w:rsidRPr="00A14F5C">
        <w:rPr>
          <w:rFonts w:ascii="Times New Roman" w:hAnsi="Times New Roman" w:cs="Times New Roman"/>
          <w:sz w:val="28"/>
          <w:szCs w:val="28"/>
        </w:rPr>
        <w:t xml:space="preserve"> имеющими счетчики учета воды)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     В 2018 году предприятие приняло уч</w:t>
      </w:r>
      <w:r>
        <w:rPr>
          <w:rFonts w:ascii="Times New Roman" w:hAnsi="Times New Roman" w:cs="Times New Roman"/>
          <w:sz w:val="28"/>
          <w:szCs w:val="28"/>
        </w:rPr>
        <w:t>астие  в следующих мероприятиях</w:t>
      </w:r>
      <w:r w:rsidRPr="00A14F5C">
        <w:rPr>
          <w:rFonts w:ascii="Times New Roman" w:hAnsi="Times New Roman" w:cs="Times New Roman"/>
          <w:sz w:val="28"/>
          <w:szCs w:val="28"/>
        </w:rPr>
        <w:t>:</w:t>
      </w:r>
    </w:p>
    <w:p w:rsidR="00D816F9" w:rsidRPr="00A14F5C" w:rsidRDefault="00D816F9" w:rsidP="00D81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>уборка кладбища, подготовка к 9 мая, новогодним праздникам.</w:t>
      </w:r>
    </w:p>
    <w:p w:rsidR="00D816F9" w:rsidRPr="00A14F5C" w:rsidRDefault="00D816F9" w:rsidP="00D81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6F9" w:rsidRPr="00A14F5C" w:rsidRDefault="00D816F9" w:rsidP="00D81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6F9" w:rsidRPr="00A14F5C" w:rsidRDefault="00D816F9" w:rsidP="00D81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6F9" w:rsidRPr="00A14F5C" w:rsidRDefault="00D816F9" w:rsidP="00D81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6F9" w:rsidRPr="00A14F5C" w:rsidRDefault="00D816F9" w:rsidP="00D81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6F9" w:rsidRPr="00A14F5C" w:rsidRDefault="00D816F9" w:rsidP="00D81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Директор МУП «Кожурлинское ЖКХ» </w:t>
      </w:r>
    </w:p>
    <w:p w:rsidR="00D816F9" w:rsidRPr="00A14F5C" w:rsidRDefault="00D816F9" w:rsidP="00D81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F5C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В.Л. Губская </w:t>
      </w:r>
    </w:p>
    <w:p w:rsidR="00AD266D" w:rsidRDefault="00AD266D"/>
    <w:sectPr w:rsidR="00AD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6F9"/>
    <w:rsid w:val="00AD266D"/>
    <w:rsid w:val="00D8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2019-09-23T09:11:00Z</dcterms:created>
  <dcterms:modified xsi:type="dcterms:W3CDTF">2019-09-23T09:12:00Z</dcterms:modified>
</cp:coreProperties>
</file>