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FD18CF">
        <w:trPr>
          <w:trHeight w:val="3648"/>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965CCD" w:rsidP="00EF0FA5">
            <w:pPr>
              <w:jc w:val="center"/>
              <w:rPr>
                <w:sz w:val="28"/>
              </w:rPr>
            </w:pPr>
            <w:r w:rsidRPr="00965CCD">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EF0FA5" w:rsidRDefault="00EF0FA5" w:rsidP="00EF0FA5">
            <w:pPr>
              <w:jc w:val="center"/>
              <w:rPr>
                <w:b/>
                <w:caps/>
                <w:shadow/>
                <w:sz w:val="32"/>
                <w:szCs w:val="32"/>
                <w:vertAlign w:val="subscript"/>
              </w:rPr>
            </w:pPr>
            <w:r>
              <w:rPr>
                <w:b/>
                <w:caps/>
                <w:shadow/>
                <w:sz w:val="32"/>
                <w:szCs w:val="32"/>
                <w:vertAlign w:val="subscript"/>
              </w:rPr>
              <w:t>ПЕРИОДИЧЕСКОЕ ПЕЧАТНОЕ ИЗДАНИЕ Кожурлинского сельсовета  Убинского района    Новосибирской области</w:t>
            </w:r>
          </w:p>
          <w:p w:rsidR="00EF0FA5" w:rsidRDefault="00810668" w:rsidP="009A2607">
            <w:pPr>
              <w:jc w:val="center"/>
              <w:rPr>
                <w:b/>
                <w:sz w:val="40"/>
                <w:szCs w:val="40"/>
              </w:rPr>
            </w:pPr>
            <w:r>
              <w:rPr>
                <w:b/>
                <w:caps/>
                <w:shadow/>
                <w:sz w:val="44"/>
                <w:szCs w:val="44"/>
                <w:vertAlign w:val="subscript"/>
              </w:rPr>
              <w:t xml:space="preserve">                                  </w:t>
            </w:r>
            <w:r w:rsidR="00BC6EBF">
              <w:rPr>
                <w:b/>
                <w:caps/>
                <w:shadow/>
                <w:sz w:val="44"/>
                <w:szCs w:val="44"/>
                <w:vertAlign w:val="subscript"/>
              </w:rPr>
              <w:t xml:space="preserve">                           </w:t>
            </w:r>
            <w:r>
              <w:rPr>
                <w:b/>
                <w:caps/>
                <w:shadow/>
                <w:sz w:val="44"/>
                <w:szCs w:val="44"/>
                <w:vertAlign w:val="subscript"/>
              </w:rPr>
              <w:t xml:space="preserve">      </w:t>
            </w:r>
            <w:r w:rsidR="009A2607">
              <w:rPr>
                <w:b/>
                <w:caps/>
                <w:shadow/>
                <w:sz w:val="44"/>
                <w:szCs w:val="44"/>
                <w:vertAlign w:val="subscript"/>
              </w:rPr>
              <w:t>29</w:t>
            </w:r>
            <w:r w:rsidR="00FD18CF">
              <w:rPr>
                <w:b/>
                <w:caps/>
                <w:shadow/>
                <w:sz w:val="44"/>
                <w:szCs w:val="44"/>
                <w:vertAlign w:val="subscript"/>
              </w:rPr>
              <w:t xml:space="preserve"> декабря</w:t>
            </w:r>
            <w:r w:rsidR="00EF0FA5">
              <w:rPr>
                <w:b/>
                <w:caps/>
                <w:shadow/>
                <w:sz w:val="44"/>
                <w:szCs w:val="44"/>
                <w:vertAlign w:val="subscript"/>
              </w:rPr>
              <w:t xml:space="preserve"> 2020 год   № </w:t>
            </w:r>
            <w:r w:rsidR="00AF0A6E">
              <w:rPr>
                <w:b/>
                <w:caps/>
                <w:shadow/>
                <w:sz w:val="44"/>
                <w:szCs w:val="44"/>
                <w:vertAlign w:val="subscript"/>
              </w:rPr>
              <w:t>3</w:t>
            </w:r>
            <w:r w:rsidR="009A2607">
              <w:rPr>
                <w:b/>
                <w:caps/>
                <w:shadow/>
                <w:sz w:val="44"/>
                <w:szCs w:val="44"/>
                <w:vertAlign w:val="subscript"/>
              </w:rPr>
              <w:t>6</w:t>
            </w:r>
          </w:p>
        </w:tc>
      </w:tr>
    </w:tbl>
    <w:p w:rsidR="00D84DC1" w:rsidRDefault="00D84DC1" w:rsidP="00D84DC1">
      <w:pPr>
        <w:ind w:right="-1"/>
        <w:jc w:val="center"/>
        <w:rPr>
          <w:b/>
          <w:sz w:val="22"/>
          <w:szCs w:val="22"/>
        </w:rPr>
      </w:pPr>
    </w:p>
    <w:p w:rsidR="00312AAE" w:rsidRPr="00312AAE" w:rsidRDefault="00312AAE" w:rsidP="00312AAE">
      <w:pPr>
        <w:tabs>
          <w:tab w:val="left" w:pos="5580"/>
        </w:tabs>
        <w:ind w:left="175" w:right="176"/>
        <w:jc w:val="center"/>
        <w:rPr>
          <w:b/>
          <w:sz w:val="22"/>
          <w:szCs w:val="22"/>
        </w:rPr>
      </w:pPr>
      <w:r w:rsidRPr="00312AAE">
        <w:rPr>
          <w:b/>
          <w:sz w:val="22"/>
          <w:szCs w:val="22"/>
        </w:rPr>
        <w:t>СОВЕТ ДЕПУТАТОВ  КОЖУРЛИНСКОГО  СЕЛЬСОВЕТА</w:t>
      </w:r>
    </w:p>
    <w:p w:rsidR="00312AAE" w:rsidRPr="00312AAE" w:rsidRDefault="00312AAE" w:rsidP="00312AAE">
      <w:pPr>
        <w:pStyle w:val="aff1"/>
        <w:ind w:left="175"/>
        <w:rPr>
          <w:rFonts w:ascii="Times New Roman" w:hAnsi="Times New Roman"/>
          <w:b/>
          <w:sz w:val="22"/>
          <w:szCs w:val="22"/>
          <w:lang w:val="ru-RU"/>
        </w:rPr>
      </w:pPr>
      <w:r w:rsidRPr="00312AAE">
        <w:rPr>
          <w:rFonts w:ascii="Times New Roman" w:hAnsi="Times New Roman"/>
          <w:b/>
          <w:sz w:val="22"/>
          <w:szCs w:val="22"/>
          <w:lang w:val="ru-RU"/>
        </w:rPr>
        <w:t>УБИНСКОГО РАЙОНА НОВОСИБИРСКОЙОБЛАСТИ</w:t>
      </w:r>
    </w:p>
    <w:p w:rsidR="00312AAE" w:rsidRPr="00312AAE" w:rsidRDefault="00312AAE" w:rsidP="00312AAE">
      <w:pPr>
        <w:ind w:left="175"/>
        <w:jc w:val="center"/>
        <w:rPr>
          <w:b/>
          <w:sz w:val="22"/>
          <w:szCs w:val="22"/>
        </w:rPr>
      </w:pPr>
      <w:r w:rsidRPr="00312AAE">
        <w:rPr>
          <w:b/>
          <w:sz w:val="22"/>
          <w:szCs w:val="22"/>
        </w:rPr>
        <w:t>( шестого созыва)</w:t>
      </w:r>
    </w:p>
    <w:p w:rsidR="00312AAE" w:rsidRPr="00312AAE" w:rsidRDefault="00312AAE" w:rsidP="00312AAE">
      <w:pPr>
        <w:ind w:left="175"/>
        <w:jc w:val="center"/>
        <w:rPr>
          <w:b/>
          <w:sz w:val="22"/>
          <w:szCs w:val="22"/>
        </w:rPr>
      </w:pPr>
    </w:p>
    <w:p w:rsidR="00312AAE" w:rsidRPr="00312AAE" w:rsidRDefault="00312AAE" w:rsidP="00312AAE">
      <w:pPr>
        <w:ind w:left="175"/>
        <w:jc w:val="center"/>
        <w:rPr>
          <w:b/>
          <w:sz w:val="22"/>
          <w:szCs w:val="22"/>
        </w:rPr>
      </w:pPr>
    </w:p>
    <w:p w:rsidR="00312AAE" w:rsidRPr="00312AAE" w:rsidRDefault="00312AAE" w:rsidP="00312AAE">
      <w:pPr>
        <w:ind w:left="175"/>
        <w:jc w:val="center"/>
        <w:rPr>
          <w:b/>
          <w:sz w:val="22"/>
          <w:szCs w:val="22"/>
        </w:rPr>
      </w:pPr>
      <w:proofErr w:type="gramStart"/>
      <w:r w:rsidRPr="00312AAE">
        <w:rPr>
          <w:b/>
          <w:sz w:val="22"/>
          <w:szCs w:val="22"/>
        </w:rPr>
        <w:t>Р</w:t>
      </w:r>
      <w:proofErr w:type="gramEnd"/>
      <w:r w:rsidRPr="00312AAE">
        <w:rPr>
          <w:b/>
          <w:sz w:val="22"/>
          <w:szCs w:val="22"/>
        </w:rPr>
        <w:t xml:space="preserve"> Е Ш Е Н И Е</w:t>
      </w:r>
    </w:p>
    <w:p w:rsidR="00312AAE" w:rsidRPr="00312AAE" w:rsidRDefault="00312AAE" w:rsidP="00312AAE">
      <w:pPr>
        <w:ind w:left="175"/>
        <w:jc w:val="center"/>
        <w:rPr>
          <w:sz w:val="22"/>
          <w:szCs w:val="22"/>
        </w:rPr>
      </w:pPr>
      <w:r w:rsidRPr="00312AAE">
        <w:rPr>
          <w:sz w:val="22"/>
          <w:szCs w:val="22"/>
        </w:rPr>
        <w:t>четвёртой   сессии</w:t>
      </w:r>
    </w:p>
    <w:p w:rsidR="00312AAE" w:rsidRPr="00312AAE" w:rsidRDefault="00312AAE" w:rsidP="00312AAE">
      <w:pPr>
        <w:ind w:left="175"/>
        <w:rPr>
          <w:sz w:val="22"/>
          <w:szCs w:val="22"/>
        </w:rPr>
      </w:pPr>
    </w:p>
    <w:p w:rsidR="00312AAE" w:rsidRPr="00312AAE" w:rsidRDefault="00312AAE" w:rsidP="00312AAE">
      <w:pPr>
        <w:ind w:left="175"/>
        <w:rPr>
          <w:sz w:val="22"/>
          <w:szCs w:val="22"/>
        </w:rPr>
      </w:pPr>
      <w:r>
        <w:rPr>
          <w:sz w:val="22"/>
          <w:szCs w:val="22"/>
        </w:rPr>
        <w:t xml:space="preserve">                 </w:t>
      </w:r>
      <w:r w:rsidRPr="00312AAE">
        <w:rPr>
          <w:sz w:val="22"/>
          <w:szCs w:val="22"/>
        </w:rPr>
        <w:t>29.12.2020                                                                                             № 18</w:t>
      </w:r>
    </w:p>
    <w:p w:rsidR="00312AAE" w:rsidRPr="00312AAE" w:rsidRDefault="00312AAE" w:rsidP="00312AAE">
      <w:pPr>
        <w:ind w:left="175"/>
        <w:jc w:val="center"/>
        <w:rPr>
          <w:sz w:val="22"/>
          <w:szCs w:val="22"/>
        </w:rPr>
      </w:pPr>
    </w:p>
    <w:p w:rsidR="00312AAE" w:rsidRPr="00312AAE" w:rsidRDefault="00312AAE" w:rsidP="00312AAE">
      <w:pPr>
        <w:ind w:left="175"/>
        <w:jc w:val="center"/>
        <w:rPr>
          <w:sz w:val="22"/>
          <w:szCs w:val="22"/>
        </w:rPr>
      </w:pPr>
      <w:r w:rsidRPr="00312AAE">
        <w:rPr>
          <w:sz w:val="22"/>
          <w:szCs w:val="22"/>
        </w:rPr>
        <w:t>Об избрании Главы Кожурлинского сельсовета</w:t>
      </w:r>
    </w:p>
    <w:p w:rsidR="00312AAE" w:rsidRPr="00312AAE" w:rsidRDefault="00312AAE" w:rsidP="00312AAE">
      <w:pPr>
        <w:ind w:left="175"/>
        <w:jc w:val="center"/>
        <w:rPr>
          <w:sz w:val="22"/>
          <w:szCs w:val="22"/>
        </w:rPr>
      </w:pPr>
      <w:r w:rsidRPr="00312AAE">
        <w:rPr>
          <w:sz w:val="22"/>
          <w:szCs w:val="22"/>
        </w:rPr>
        <w:t>Убинского района Новосибирской области</w:t>
      </w:r>
    </w:p>
    <w:p w:rsidR="00312AAE" w:rsidRPr="00312AAE" w:rsidRDefault="00312AAE" w:rsidP="00312AAE">
      <w:pPr>
        <w:ind w:left="175"/>
        <w:jc w:val="center"/>
        <w:rPr>
          <w:sz w:val="22"/>
          <w:szCs w:val="22"/>
        </w:rPr>
      </w:pPr>
    </w:p>
    <w:p w:rsidR="00312AAE" w:rsidRPr="00312AAE" w:rsidRDefault="00312AAE" w:rsidP="00312AAE">
      <w:pPr>
        <w:ind w:left="175"/>
        <w:jc w:val="both"/>
        <w:rPr>
          <w:b/>
          <w:sz w:val="22"/>
          <w:szCs w:val="22"/>
        </w:rPr>
      </w:pPr>
      <w:r w:rsidRPr="00312AAE">
        <w:rPr>
          <w:sz w:val="22"/>
          <w:szCs w:val="22"/>
        </w:rPr>
        <w:t xml:space="preserve">     </w:t>
      </w:r>
      <w:proofErr w:type="gramStart"/>
      <w:r w:rsidRPr="00312AAE">
        <w:rPr>
          <w:sz w:val="22"/>
          <w:szCs w:val="22"/>
        </w:rPr>
        <w:t>В соответствии  со статьей 36 Федерального закона от 6 октября 2003 года №131-ФЗ «Об общих принципах организации местного самоуправления  в Российской Федерации», статьей 2 Закона Новосибирской области  от 24 ноября 2014 года № 484-ОЗ « Об отдельных вопросах организации местного самоуправления в Новосибирской области», на основании статьи  27 Устава Кожурлинского сельсовета Убинского района Новосибирской области, статьи 55 Регламента Совета депутатов Кожурлинского сельсовета</w:t>
      </w:r>
      <w:proofErr w:type="gramEnd"/>
      <w:r w:rsidRPr="00312AAE">
        <w:rPr>
          <w:sz w:val="22"/>
          <w:szCs w:val="22"/>
        </w:rPr>
        <w:t xml:space="preserve"> Убинского района Новосибирской области, Совет депутатов Кожурлинского сельсовета Убинского района Новосибирской области шестого созыва  </w:t>
      </w:r>
      <w:r w:rsidRPr="00312AAE">
        <w:rPr>
          <w:b/>
          <w:sz w:val="22"/>
          <w:szCs w:val="22"/>
        </w:rPr>
        <w:t>РЕШИЛ:</w:t>
      </w:r>
    </w:p>
    <w:p w:rsidR="00312AAE" w:rsidRPr="00312AAE" w:rsidRDefault="00312AAE" w:rsidP="00312AAE">
      <w:pPr>
        <w:ind w:left="175"/>
        <w:rPr>
          <w:b/>
          <w:sz w:val="22"/>
          <w:szCs w:val="22"/>
        </w:rPr>
      </w:pPr>
    </w:p>
    <w:p w:rsidR="00312AAE" w:rsidRPr="00312AAE" w:rsidRDefault="00312AAE" w:rsidP="00312AAE">
      <w:pPr>
        <w:ind w:left="175"/>
        <w:jc w:val="both"/>
        <w:rPr>
          <w:sz w:val="22"/>
          <w:szCs w:val="22"/>
        </w:rPr>
      </w:pPr>
      <w:r w:rsidRPr="00312AAE">
        <w:rPr>
          <w:sz w:val="22"/>
          <w:szCs w:val="22"/>
        </w:rPr>
        <w:t xml:space="preserve">1. Избрать Главой Кожурлинского сельсовета Убинского района Новосибирской области Нехаеву Елену Николаевну. </w:t>
      </w:r>
    </w:p>
    <w:p w:rsidR="00312AAE" w:rsidRPr="00312AAE" w:rsidRDefault="00312AAE" w:rsidP="00312AAE">
      <w:pPr>
        <w:ind w:left="175"/>
        <w:jc w:val="both"/>
        <w:rPr>
          <w:sz w:val="22"/>
          <w:szCs w:val="22"/>
        </w:rPr>
      </w:pPr>
      <w:r w:rsidRPr="00312AAE">
        <w:rPr>
          <w:sz w:val="22"/>
          <w:szCs w:val="22"/>
        </w:rPr>
        <w:t>2. Настоящее решение вступает в силу с момента  принятия.</w:t>
      </w:r>
    </w:p>
    <w:p w:rsidR="00312AAE" w:rsidRPr="00312AAE" w:rsidRDefault="00312AAE" w:rsidP="00312AAE">
      <w:pPr>
        <w:suppressAutoHyphens/>
        <w:jc w:val="both"/>
        <w:rPr>
          <w:sz w:val="22"/>
          <w:szCs w:val="22"/>
        </w:rPr>
      </w:pPr>
      <w:r w:rsidRPr="00312AAE">
        <w:rPr>
          <w:sz w:val="22"/>
          <w:szCs w:val="22"/>
        </w:rPr>
        <w:t xml:space="preserve">  3. Настоящее решение опубликовать в </w:t>
      </w:r>
      <w:proofErr w:type="gramStart"/>
      <w:r w:rsidRPr="00312AAE">
        <w:rPr>
          <w:sz w:val="22"/>
          <w:szCs w:val="22"/>
        </w:rPr>
        <w:t>периодическом</w:t>
      </w:r>
      <w:proofErr w:type="gramEnd"/>
      <w:r w:rsidRPr="00312AAE">
        <w:rPr>
          <w:sz w:val="22"/>
          <w:szCs w:val="22"/>
        </w:rPr>
        <w:t xml:space="preserve"> печатном </w:t>
      </w:r>
    </w:p>
    <w:p w:rsidR="00312AAE" w:rsidRPr="00312AAE" w:rsidRDefault="00312AAE" w:rsidP="00312AAE">
      <w:pPr>
        <w:suppressAutoHyphens/>
        <w:jc w:val="both"/>
        <w:rPr>
          <w:sz w:val="22"/>
          <w:szCs w:val="22"/>
        </w:rPr>
      </w:pPr>
      <w:r w:rsidRPr="00312AAE">
        <w:rPr>
          <w:sz w:val="22"/>
          <w:szCs w:val="22"/>
        </w:rPr>
        <w:t xml:space="preserve">   </w:t>
      </w:r>
      <w:proofErr w:type="gramStart"/>
      <w:r w:rsidRPr="00312AAE">
        <w:rPr>
          <w:sz w:val="22"/>
          <w:szCs w:val="22"/>
        </w:rPr>
        <w:t>издании</w:t>
      </w:r>
      <w:proofErr w:type="gramEnd"/>
      <w:r w:rsidRPr="00312AAE">
        <w:rPr>
          <w:sz w:val="22"/>
          <w:szCs w:val="22"/>
        </w:rPr>
        <w:t xml:space="preserve"> «Вести Кожурлы»  и на официальном сайте администрации                         Кожурлинского сельсовета Убинского района Новосибирской области.</w:t>
      </w:r>
    </w:p>
    <w:p w:rsidR="00312AAE" w:rsidRPr="00312AAE" w:rsidRDefault="00312AAE" w:rsidP="00312AAE">
      <w:pPr>
        <w:ind w:left="175"/>
        <w:jc w:val="both"/>
        <w:rPr>
          <w:sz w:val="22"/>
          <w:szCs w:val="22"/>
        </w:rPr>
      </w:pPr>
    </w:p>
    <w:p w:rsidR="00312AAE" w:rsidRPr="00312AAE" w:rsidRDefault="00312AAE" w:rsidP="00312AAE">
      <w:pPr>
        <w:ind w:left="175"/>
        <w:jc w:val="both"/>
        <w:rPr>
          <w:sz w:val="22"/>
          <w:szCs w:val="22"/>
        </w:rPr>
      </w:pPr>
    </w:p>
    <w:p w:rsidR="00312AAE" w:rsidRPr="00312AAE" w:rsidRDefault="00312AAE" w:rsidP="00312AAE">
      <w:pPr>
        <w:ind w:left="175"/>
        <w:rPr>
          <w:sz w:val="22"/>
          <w:szCs w:val="22"/>
        </w:rPr>
      </w:pPr>
    </w:p>
    <w:p w:rsidR="00312AAE" w:rsidRPr="00312AAE" w:rsidRDefault="00312AAE" w:rsidP="00312AAE">
      <w:pPr>
        <w:ind w:left="175"/>
        <w:rPr>
          <w:sz w:val="22"/>
          <w:szCs w:val="22"/>
        </w:rPr>
      </w:pPr>
    </w:p>
    <w:p w:rsidR="00312AAE" w:rsidRPr="00312AAE" w:rsidRDefault="00312AAE" w:rsidP="00312AAE">
      <w:pPr>
        <w:ind w:left="175"/>
        <w:rPr>
          <w:sz w:val="22"/>
          <w:szCs w:val="22"/>
        </w:rPr>
      </w:pPr>
      <w:r w:rsidRPr="00312AAE">
        <w:rPr>
          <w:sz w:val="22"/>
          <w:szCs w:val="22"/>
        </w:rPr>
        <w:t xml:space="preserve">Председатель Совета депутатов   </w:t>
      </w:r>
    </w:p>
    <w:p w:rsidR="00312AAE" w:rsidRPr="00312AAE" w:rsidRDefault="00312AAE" w:rsidP="00312AAE">
      <w:pPr>
        <w:ind w:left="175"/>
        <w:rPr>
          <w:sz w:val="22"/>
          <w:szCs w:val="22"/>
        </w:rPr>
      </w:pPr>
      <w:r w:rsidRPr="00312AAE">
        <w:rPr>
          <w:sz w:val="22"/>
          <w:szCs w:val="22"/>
        </w:rPr>
        <w:t>Кожурлинского сельсовета</w:t>
      </w:r>
    </w:p>
    <w:p w:rsidR="00312AAE" w:rsidRPr="00312AAE" w:rsidRDefault="00312AAE" w:rsidP="00312AAE">
      <w:pPr>
        <w:ind w:left="175"/>
        <w:rPr>
          <w:sz w:val="22"/>
          <w:szCs w:val="22"/>
        </w:rPr>
      </w:pPr>
      <w:r w:rsidRPr="00312AAE">
        <w:rPr>
          <w:sz w:val="22"/>
          <w:szCs w:val="22"/>
        </w:rPr>
        <w:t xml:space="preserve">Убинского района Новосибирской области                 </w:t>
      </w:r>
      <w:r>
        <w:rPr>
          <w:sz w:val="22"/>
          <w:szCs w:val="22"/>
        </w:rPr>
        <w:t xml:space="preserve">                       </w:t>
      </w:r>
      <w:r w:rsidRPr="00312AAE">
        <w:rPr>
          <w:sz w:val="22"/>
          <w:szCs w:val="22"/>
        </w:rPr>
        <w:t xml:space="preserve">            Т.А. </w:t>
      </w:r>
      <w:proofErr w:type="spellStart"/>
      <w:r w:rsidRPr="00312AAE">
        <w:rPr>
          <w:sz w:val="22"/>
          <w:szCs w:val="22"/>
        </w:rPr>
        <w:t>Кацубо</w:t>
      </w:r>
      <w:proofErr w:type="spellEnd"/>
      <w:r w:rsidRPr="00312AAE">
        <w:rPr>
          <w:sz w:val="22"/>
          <w:szCs w:val="22"/>
        </w:rPr>
        <w:t xml:space="preserve">                                                                                   </w:t>
      </w:r>
    </w:p>
    <w:p w:rsidR="00312AAE" w:rsidRPr="00312AAE" w:rsidRDefault="00312AAE" w:rsidP="00312AAE">
      <w:pPr>
        <w:ind w:left="175"/>
        <w:rPr>
          <w:sz w:val="22"/>
          <w:szCs w:val="22"/>
        </w:rPr>
      </w:pPr>
    </w:p>
    <w:p w:rsidR="00312AAE" w:rsidRPr="00312AAE" w:rsidRDefault="00312AAE" w:rsidP="00312AAE">
      <w:pPr>
        <w:ind w:left="175"/>
        <w:rPr>
          <w:sz w:val="22"/>
          <w:szCs w:val="22"/>
        </w:rPr>
      </w:pPr>
    </w:p>
    <w:p w:rsidR="00312AAE" w:rsidRPr="00312AAE" w:rsidRDefault="00312AAE" w:rsidP="00312AAE">
      <w:pPr>
        <w:ind w:left="175"/>
        <w:rPr>
          <w:sz w:val="22"/>
          <w:szCs w:val="22"/>
        </w:rPr>
      </w:pPr>
    </w:p>
    <w:p w:rsidR="00312AAE" w:rsidRPr="00312AAE" w:rsidRDefault="00312AAE" w:rsidP="00312AAE">
      <w:pPr>
        <w:ind w:left="175"/>
        <w:rPr>
          <w:sz w:val="22"/>
          <w:szCs w:val="22"/>
        </w:rPr>
      </w:pPr>
    </w:p>
    <w:p w:rsidR="00312AAE" w:rsidRDefault="00312AAE" w:rsidP="00312AAE">
      <w:pPr>
        <w:ind w:left="175"/>
        <w:rPr>
          <w:sz w:val="28"/>
          <w:szCs w:val="28"/>
        </w:rPr>
      </w:pPr>
    </w:p>
    <w:p w:rsidR="00312AAE" w:rsidRDefault="00312AAE" w:rsidP="00312AAE">
      <w:pPr>
        <w:ind w:left="175"/>
        <w:rPr>
          <w:sz w:val="28"/>
          <w:szCs w:val="28"/>
        </w:rPr>
      </w:pPr>
    </w:p>
    <w:p w:rsidR="00312AAE" w:rsidRPr="00312AAE" w:rsidRDefault="00312AAE" w:rsidP="00312AAE">
      <w:pPr>
        <w:jc w:val="center"/>
        <w:rPr>
          <w:b/>
          <w:sz w:val="22"/>
          <w:szCs w:val="22"/>
        </w:rPr>
      </w:pPr>
      <w:r w:rsidRPr="00312AAE">
        <w:rPr>
          <w:b/>
          <w:sz w:val="22"/>
          <w:szCs w:val="22"/>
        </w:rPr>
        <w:lastRenderedPageBreak/>
        <w:t>СОВЕТ ДЕПУТАТОВ КОЖУРЛИНСКОГО СЕЛЬСОВЕТА</w:t>
      </w:r>
    </w:p>
    <w:p w:rsidR="00312AAE" w:rsidRPr="00312AAE" w:rsidRDefault="00312AAE" w:rsidP="00312AAE">
      <w:pPr>
        <w:tabs>
          <w:tab w:val="center" w:pos="5102"/>
          <w:tab w:val="left" w:pos="8400"/>
        </w:tabs>
        <w:jc w:val="center"/>
        <w:rPr>
          <w:b/>
          <w:sz w:val="22"/>
          <w:szCs w:val="22"/>
        </w:rPr>
      </w:pPr>
      <w:r w:rsidRPr="00312AAE">
        <w:rPr>
          <w:b/>
          <w:sz w:val="22"/>
          <w:szCs w:val="22"/>
        </w:rPr>
        <w:t>УБИНСКОГО РАЙОНА НОВОСИБИРСКОЙ ОБЛАСТИ</w:t>
      </w:r>
    </w:p>
    <w:p w:rsidR="00312AAE" w:rsidRPr="00312AAE" w:rsidRDefault="00312AAE" w:rsidP="00312AAE">
      <w:pPr>
        <w:jc w:val="center"/>
        <w:rPr>
          <w:b/>
          <w:sz w:val="22"/>
          <w:szCs w:val="22"/>
        </w:rPr>
      </w:pPr>
      <w:r w:rsidRPr="00312AAE">
        <w:rPr>
          <w:b/>
          <w:sz w:val="22"/>
          <w:szCs w:val="22"/>
        </w:rPr>
        <w:t>(шестого созыва)</w:t>
      </w:r>
    </w:p>
    <w:p w:rsidR="00312AAE" w:rsidRPr="00312AAE" w:rsidRDefault="00312AAE" w:rsidP="00312AAE">
      <w:pPr>
        <w:jc w:val="center"/>
        <w:rPr>
          <w:b/>
          <w:sz w:val="22"/>
          <w:szCs w:val="22"/>
        </w:rPr>
      </w:pPr>
    </w:p>
    <w:p w:rsidR="00312AAE" w:rsidRPr="00312AAE" w:rsidRDefault="00312AAE" w:rsidP="00312AAE">
      <w:pPr>
        <w:jc w:val="center"/>
        <w:rPr>
          <w:b/>
          <w:sz w:val="22"/>
          <w:szCs w:val="22"/>
        </w:rPr>
      </w:pPr>
    </w:p>
    <w:p w:rsidR="00312AAE" w:rsidRPr="00312AAE" w:rsidRDefault="00312AAE" w:rsidP="00312AAE">
      <w:pPr>
        <w:jc w:val="center"/>
        <w:rPr>
          <w:b/>
          <w:sz w:val="22"/>
          <w:szCs w:val="22"/>
        </w:rPr>
      </w:pPr>
      <w:proofErr w:type="gramStart"/>
      <w:r w:rsidRPr="00312AAE">
        <w:rPr>
          <w:b/>
          <w:sz w:val="22"/>
          <w:szCs w:val="22"/>
        </w:rPr>
        <w:t>Р</w:t>
      </w:r>
      <w:proofErr w:type="gramEnd"/>
      <w:r w:rsidRPr="00312AAE">
        <w:rPr>
          <w:b/>
          <w:sz w:val="22"/>
          <w:szCs w:val="22"/>
        </w:rPr>
        <w:t xml:space="preserve"> Е Ш Е Н И Е</w:t>
      </w:r>
    </w:p>
    <w:p w:rsidR="00312AAE" w:rsidRPr="00312AAE" w:rsidRDefault="00312AAE" w:rsidP="00312AAE">
      <w:pPr>
        <w:jc w:val="center"/>
        <w:rPr>
          <w:sz w:val="22"/>
          <w:szCs w:val="22"/>
        </w:rPr>
      </w:pPr>
      <w:r w:rsidRPr="00312AAE">
        <w:rPr>
          <w:sz w:val="22"/>
          <w:szCs w:val="22"/>
        </w:rPr>
        <w:t>четвёртой сессии</w:t>
      </w:r>
    </w:p>
    <w:p w:rsidR="00312AAE" w:rsidRPr="00312AAE" w:rsidRDefault="00312AAE" w:rsidP="00312AAE">
      <w:pPr>
        <w:jc w:val="center"/>
        <w:rPr>
          <w:sz w:val="22"/>
          <w:szCs w:val="22"/>
        </w:rPr>
      </w:pPr>
    </w:p>
    <w:p w:rsidR="00312AAE" w:rsidRPr="00312AAE" w:rsidRDefault="00312AAE" w:rsidP="00312AAE">
      <w:pPr>
        <w:rPr>
          <w:sz w:val="22"/>
          <w:szCs w:val="22"/>
        </w:rPr>
      </w:pPr>
      <w:r w:rsidRPr="00312AAE">
        <w:rPr>
          <w:sz w:val="22"/>
          <w:szCs w:val="22"/>
        </w:rPr>
        <w:t xml:space="preserve">                29.12.2020                                                                     № 19</w:t>
      </w:r>
    </w:p>
    <w:p w:rsidR="00312AAE" w:rsidRPr="00312AAE" w:rsidRDefault="00312AAE" w:rsidP="00312AAE">
      <w:pPr>
        <w:rPr>
          <w:sz w:val="22"/>
          <w:szCs w:val="22"/>
        </w:rPr>
      </w:pPr>
      <w:r w:rsidRPr="00312AAE">
        <w:rPr>
          <w:sz w:val="22"/>
          <w:szCs w:val="22"/>
        </w:rPr>
        <w:tab/>
      </w:r>
    </w:p>
    <w:p w:rsidR="00312AAE" w:rsidRPr="00312AAE" w:rsidRDefault="00312AAE" w:rsidP="00312AAE">
      <w:pPr>
        <w:rPr>
          <w:sz w:val="22"/>
          <w:szCs w:val="22"/>
        </w:rPr>
      </w:pPr>
      <w:r w:rsidRPr="00312AAE">
        <w:rPr>
          <w:sz w:val="22"/>
          <w:szCs w:val="22"/>
        </w:rPr>
        <w:t xml:space="preserve">               О бюджете Кожурлинского сельсовета Убинского района</w:t>
      </w:r>
    </w:p>
    <w:p w:rsidR="00312AAE" w:rsidRPr="00312AAE" w:rsidRDefault="00312AAE" w:rsidP="00312AAE">
      <w:pPr>
        <w:rPr>
          <w:sz w:val="22"/>
          <w:szCs w:val="22"/>
        </w:rPr>
      </w:pPr>
      <w:r w:rsidRPr="00312AAE">
        <w:rPr>
          <w:sz w:val="22"/>
          <w:szCs w:val="22"/>
        </w:rPr>
        <w:t>Новосибирской области  на 2021 год и плановый период 2022 и 2023 годов</w:t>
      </w:r>
    </w:p>
    <w:p w:rsidR="00312AAE" w:rsidRPr="00312AAE" w:rsidRDefault="00312AAE" w:rsidP="00312AAE">
      <w:pPr>
        <w:jc w:val="both"/>
        <w:rPr>
          <w:sz w:val="22"/>
          <w:szCs w:val="22"/>
        </w:rPr>
      </w:pPr>
    </w:p>
    <w:p w:rsidR="00312AAE" w:rsidRPr="00312AAE" w:rsidRDefault="00312AAE" w:rsidP="00312AAE">
      <w:pPr>
        <w:jc w:val="both"/>
        <w:rPr>
          <w:b/>
          <w:sz w:val="22"/>
          <w:szCs w:val="22"/>
        </w:rPr>
      </w:pPr>
      <w:r w:rsidRPr="00312AAE">
        <w:rPr>
          <w:sz w:val="22"/>
          <w:szCs w:val="22"/>
        </w:rPr>
        <w:t xml:space="preserve">Совет депутатов Кожурлинского сельсовета Убинского района Новосибирской области шестого созыва </w:t>
      </w:r>
      <w:r w:rsidRPr="00312AAE">
        <w:rPr>
          <w:b/>
          <w:sz w:val="22"/>
          <w:szCs w:val="22"/>
        </w:rPr>
        <w:t>РЕШИЛ:</w:t>
      </w:r>
    </w:p>
    <w:p w:rsidR="00312AAE" w:rsidRPr="00312AAE" w:rsidRDefault="00312AAE" w:rsidP="00312AAE">
      <w:pPr>
        <w:jc w:val="both"/>
        <w:rPr>
          <w:b/>
          <w:sz w:val="22"/>
          <w:szCs w:val="22"/>
        </w:rPr>
      </w:pPr>
    </w:p>
    <w:p w:rsidR="00312AAE" w:rsidRPr="00312AAE" w:rsidRDefault="00312AAE" w:rsidP="00312AAE">
      <w:pPr>
        <w:jc w:val="both"/>
        <w:rPr>
          <w:sz w:val="22"/>
          <w:szCs w:val="22"/>
        </w:rPr>
      </w:pPr>
      <w:r w:rsidRPr="00312AAE">
        <w:rPr>
          <w:sz w:val="22"/>
          <w:szCs w:val="22"/>
        </w:rPr>
        <w:t xml:space="preserve">1. Утвердить основные характеристики бюджета Кожурлинского сельсовета Убинского района Новосибирской области на 2021 год: </w:t>
      </w:r>
    </w:p>
    <w:p w:rsidR="00312AAE" w:rsidRPr="00312AAE" w:rsidRDefault="00312AAE" w:rsidP="00312AAE">
      <w:pPr>
        <w:jc w:val="both"/>
        <w:rPr>
          <w:sz w:val="22"/>
          <w:szCs w:val="22"/>
        </w:rPr>
      </w:pPr>
      <w:proofErr w:type="gramStart"/>
      <w:r w:rsidRPr="00312AAE">
        <w:rPr>
          <w:sz w:val="22"/>
          <w:szCs w:val="22"/>
        </w:rPr>
        <w:t>1) Прогнозируемый общий объем доходов бюджета поселения в сумме  12334,94 тыс. рублей, в том числе общий объем безвозмездных поступлений в сумме 9468,6 тыс. рублей, из них объем межбюджетных трансфертов, получаемых из других бюджетов бюджетной системы Российской Федерации, в сумме 0,00 тыс. рублей, в том числе объем субсидий, субвенций и иных межбюджетных трансфертов, имеющих целевое назначение, в сумме  6315,5 тыс. рублей</w:t>
      </w:r>
      <w:proofErr w:type="gramEnd"/>
      <w:r w:rsidRPr="00312AAE">
        <w:rPr>
          <w:sz w:val="22"/>
          <w:szCs w:val="22"/>
        </w:rPr>
        <w:t>;</w:t>
      </w:r>
    </w:p>
    <w:p w:rsidR="00312AAE" w:rsidRPr="00312AAE" w:rsidRDefault="00312AAE" w:rsidP="00312AAE">
      <w:pPr>
        <w:jc w:val="both"/>
        <w:rPr>
          <w:sz w:val="22"/>
          <w:szCs w:val="22"/>
        </w:rPr>
      </w:pPr>
      <w:r w:rsidRPr="00312AAE">
        <w:rPr>
          <w:sz w:val="22"/>
          <w:szCs w:val="22"/>
        </w:rPr>
        <w:t>2) Общий объем расходов бюджета поселения в сумме 12334, 94 тыс. рублей;</w:t>
      </w:r>
    </w:p>
    <w:p w:rsidR="00312AAE" w:rsidRPr="00312AAE" w:rsidRDefault="00312AAE" w:rsidP="00312AAE">
      <w:pPr>
        <w:jc w:val="both"/>
        <w:rPr>
          <w:sz w:val="22"/>
          <w:szCs w:val="22"/>
        </w:rPr>
      </w:pPr>
      <w:r w:rsidRPr="00312AAE">
        <w:rPr>
          <w:sz w:val="22"/>
          <w:szCs w:val="22"/>
        </w:rPr>
        <w:t xml:space="preserve">3) </w:t>
      </w:r>
      <w:proofErr w:type="spellStart"/>
      <w:r w:rsidRPr="00312AAE">
        <w:rPr>
          <w:sz w:val="22"/>
          <w:szCs w:val="22"/>
        </w:rPr>
        <w:t>Профици</w:t>
      </w:r>
      <w:proofErr w:type="gramStart"/>
      <w:r w:rsidRPr="00312AAE">
        <w:rPr>
          <w:sz w:val="22"/>
          <w:szCs w:val="22"/>
        </w:rPr>
        <w:t>т</w:t>
      </w:r>
      <w:proofErr w:type="spellEnd"/>
      <w:r w:rsidRPr="00312AAE">
        <w:rPr>
          <w:sz w:val="22"/>
          <w:szCs w:val="22"/>
        </w:rPr>
        <w:t>(</w:t>
      </w:r>
      <w:proofErr w:type="gramEnd"/>
      <w:r w:rsidRPr="00312AAE">
        <w:rPr>
          <w:sz w:val="22"/>
          <w:szCs w:val="22"/>
        </w:rPr>
        <w:t xml:space="preserve">дефицит) бюджета поселения в сумме 0,00 тыс. рублей. </w:t>
      </w:r>
    </w:p>
    <w:p w:rsidR="00312AAE" w:rsidRPr="00312AAE" w:rsidRDefault="00312AAE" w:rsidP="00312AAE">
      <w:pPr>
        <w:jc w:val="both"/>
        <w:rPr>
          <w:sz w:val="22"/>
          <w:szCs w:val="22"/>
        </w:rPr>
      </w:pPr>
      <w:r w:rsidRPr="00312AAE">
        <w:rPr>
          <w:sz w:val="22"/>
          <w:szCs w:val="22"/>
        </w:rPr>
        <w:t>2. Утвердить основные характеристики бюджета района на 2022 и 2023 год:</w:t>
      </w:r>
    </w:p>
    <w:p w:rsidR="00312AAE" w:rsidRPr="00312AAE" w:rsidRDefault="00312AAE" w:rsidP="00312AAE">
      <w:pPr>
        <w:jc w:val="both"/>
        <w:rPr>
          <w:sz w:val="22"/>
          <w:szCs w:val="22"/>
        </w:rPr>
      </w:pPr>
      <w:proofErr w:type="gramStart"/>
      <w:r w:rsidRPr="00312AAE">
        <w:rPr>
          <w:sz w:val="22"/>
          <w:szCs w:val="22"/>
        </w:rPr>
        <w:t>1)  прогнозируемый общий объем доходов бюджета поселения на 2022 год в сумме   3611,1 тыс. рублей, в том числе общий объем безвозмездных поступлений  в сумме 654,4 тыс. рублей, из них объем межбюджетных трансфертов, получаемых из других бюджетов бюджетной системы Российской Федерации, в сумме 0,00 тыс. рублей, в том числе объем субсидий, субвенций и иных межбюджетных трансфертов, имеющих целевое назначение, в сумме</w:t>
      </w:r>
      <w:proofErr w:type="gramEnd"/>
      <w:r w:rsidRPr="00312AAE">
        <w:rPr>
          <w:sz w:val="22"/>
          <w:szCs w:val="22"/>
        </w:rPr>
        <w:t xml:space="preserve">  </w:t>
      </w:r>
      <w:proofErr w:type="gramStart"/>
      <w:r w:rsidRPr="00312AAE">
        <w:rPr>
          <w:sz w:val="22"/>
          <w:szCs w:val="22"/>
        </w:rPr>
        <w:t>111,1тыс. рублей,  и  на 2023  год в сумме   3929,22 тыс. рублей, в том числе общий объем безвозмездных поступлений  в сумме 894,1 тыс. рублей, из них объем межбюджетных трансфертов, получаемых из других бюджетов бюджетной системы Российской Федерации, в сумме  0,00 тыс. рублей, в том числе объем субсидий, субвенций и иных межбюджетных трансфертов, имеющих целевое назначение, в сумме 115,6 тыс. рублей</w:t>
      </w:r>
      <w:proofErr w:type="gramEnd"/>
      <w:r w:rsidRPr="00312AAE">
        <w:rPr>
          <w:sz w:val="22"/>
          <w:szCs w:val="22"/>
        </w:rPr>
        <w:t>; приложение 1</w:t>
      </w:r>
    </w:p>
    <w:p w:rsidR="00312AAE" w:rsidRPr="00312AAE" w:rsidRDefault="00312AAE" w:rsidP="00312AAE">
      <w:pPr>
        <w:jc w:val="both"/>
        <w:rPr>
          <w:sz w:val="22"/>
          <w:szCs w:val="22"/>
        </w:rPr>
      </w:pPr>
      <w:r w:rsidRPr="00312AAE">
        <w:rPr>
          <w:sz w:val="22"/>
          <w:szCs w:val="22"/>
        </w:rPr>
        <w:t>2) общий объем расходов бюджета поселения на 2022 год в сумме 3611,1                                            тыс. рублей, в том числе условно утвержденные расходы в сумме 90,3 тыс. рублей и на 2023 год в сумме 3929,22 тыс. рублей, в том числе условно утвержденные расходы в сумме 196,5 тыс. рублей;</w:t>
      </w:r>
    </w:p>
    <w:p w:rsidR="00312AAE" w:rsidRPr="00312AAE" w:rsidRDefault="00312AAE" w:rsidP="00312AAE">
      <w:pPr>
        <w:jc w:val="both"/>
        <w:rPr>
          <w:sz w:val="22"/>
          <w:szCs w:val="22"/>
        </w:rPr>
      </w:pPr>
      <w:r w:rsidRPr="00312AAE">
        <w:rPr>
          <w:sz w:val="22"/>
          <w:szCs w:val="22"/>
        </w:rPr>
        <w:t>3) дефицит (</w:t>
      </w:r>
      <w:proofErr w:type="spellStart"/>
      <w:r w:rsidRPr="00312AAE">
        <w:rPr>
          <w:sz w:val="22"/>
          <w:szCs w:val="22"/>
        </w:rPr>
        <w:t>профицит</w:t>
      </w:r>
      <w:proofErr w:type="spellEnd"/>
      <w:r w:rsidRPr="00312AAE">
        <w:rPr>
          <w:sz w:val="22"/>
          <w:szCs w:val="22"/>
        </w:rPr>
        <w:t>) бюджета поселения на 2022 год в сумме 0 тыс. рублей и на 2023 год в сумме 0 тыс. рублей.</w:t>
      </w:r>
    </w:p>
    <w:p w:rsidR="00312AAE" w:rsidRPr="00312AAE" w:rsidRDefault="00312AAE" w:rsidP="00312AAE">
      <w:pPr>
        <w:jc w:val="both"/>
        <w:rPr>
          <w:sz w:val="22"/>
          <w:szCs w:val="22"/>
        </w:rPr>
      </w:pPr>
      <w:r w:rsidRPr="00312AAE">
        <w:rPr>
          <w:sz w:val="22"/>
          <w:szCs w:val="22"/>
        </w:rPr>
        <w:t xml:space="preserve">3.  Установить главным администратором доходов бюджета поселения и источников финансирования дефицита бюджета администрацию Кожурлинского сельсовета Убинского района Новосибирской области.  Код Главного администратора 235. </w:t>
      </w:r>
    </w:p>
    <w:p w:rsidR="00312AAE" w:rsidRPr="00312AAE" w:rsidRDefault="00312AAE" w:rsidP="00312AAE">
      <w:pPr>
        <w:jc w:val="both"/>
        <w:rPr>
          <w:sz w:val="22"/>
          <w:szCs w:val="22"/>
        </w:rPr>
      </w:pPr>
      <w:r w:rsidRPr="00312AAE">
        <w:rPr>
          <w:sz w:val="22"/>
          <w:szCs w:val="22"/>
        </w:rPr>
        <w:t xml:space="preserve">4.  Установить перечень главных администраторов доходов бюджета Кожурлинского сельсовета Убинского района Новосибирской области в 2021 году и плановом периоде 2022 и 2023 годов  </w:t>
      </w:r>
    </w:p>
    <w:p w:rsidR="00312AAE" w:rsidRPr="00312AAE" w:rsidRDefault="00312AAE" w:rsidP="00312AAE">
      <w:pPr>
        <w:jc w:val="both"/>
        <w:rPr>
          <w:sz w:val="22"/>
          <w:szCs w:val="22"/>
        </w:rPr>
      </w:pPr>
      <w:r w:rsidRPr="00312AAE">
        <w:rPr>
          <w:sz w:val="22"/>
          <w:szCs w:val="22"/>
        </w:rPr>
        <w:t xml:space="preserve"> в том числе:</w:t>
      </w:r>
    </w:p>
    <w:p w:rsidR="00312AAE" w:rsidRPr="00312AAE" w:rsidRDefault="00312AAE" w:rsidP="00312AAE">
      <w:pPr>
        <w:jc w:val="both"/>
        <w:rPr>
          <w:sz w:val="22"/>
          <w:szCs w:val="22"/>
        </w:rPr>
      </w:pPr>
      <w:r w:rsidRPr="00312AAE">
        <w:rPr>
          <w:sz w:val="22"/>
          <w:szCs w:val="22"/>
        </w:rPr>
        <w:t>1) перечень главных администраторов доходов бюджета Кожурлинского сельсовета Убинского района Новосибирской области в 2021 году и плановом периоде 2022 и 2023 годов, за исключением безвозмездных поступлений (таблица 1 приложения 1);</w:t>
      </w:r>
    </w:p>
    <w:p w:rsidR="00312AAE" w:rsidRPr="00312AAE" w:rsidRDefault="00312AAE" w:rsidP="00312AAE">
      <w:pPr>
        <w:jc w:val="both"/>
        <w:rPr>
          <w:sz w:val="22"/>
          <w:szCs w:val="22"/>
        </w:rPr>
      </w:pPr>
      <w:r w:rsidRPr="00312AAE">
        <w:rPr>
          <w:sz w:val="22"/>
          <w:szCs w:val="22"/>
        </w:rPr>
        <w:t>2) перечень главных администраторов безвозмездных поступлений доходов бюджета Кожурлинского сельсовета Убинского района Новосибирской области в 2021 году и плановом периоде 2022 и 2023 годов (таблица 2 приложения 1);</w:t>
      </w:r>
    </w:p>
    <w:p w:rsidR="00312AAE" w:rsidRPr="00312AAE" w:rsidRDefault="00312AAE" w:rsidP="00312AAE">
      <w:pPr>
        <w:tabs>
          <w:tab w:val="center" w:pos="4677"/>
          <w:tab w:val="right" w:pos="9355"/>
        </w:tabs>
        <w:rPr>
          <w:sz w:val="22"/>
          <w:szCs w:val="22"/>
          <w:lang/>
        </w:rPr>
      </w:pPr>
      <w:r w:rsidRPr="00312AAE">
        <w:rPr>
          <w:sz w:val="22"/>
          <w:szCs w:val="22"/>
          <w:lang/>
        </w:rPr>
        <w:t xml:space="preserve">5. Установить перечень кодов подвида доходов, закрепленных за главным администратором доходов бюджета  Кожурлинского сельсовета Убинского района Новосибирской области на 2021 </w:t>
      </w:r>
      <w:r w:rsidRPr="00312AAE">
        <w:rPr>
          <w:sz w:val="22"/>
          <w:szCs w:val="22"/>
          <w:lang/>
        </w:rPr>
        <w:lastRenderedPageBreak/>
        <w:t>год и плановый период 2022 и 2023 годов – администрацией  Кожурлинского сельсовета Убинского района Новосибирской области согласно приложению 2 к настоящему решению.</w:t>
      </w:r>
    </w:p>
    <w:p w:rsidR="00312AAE" w:rsidRPr="00312AAE" w:rsidRDefault="00312AAE" w:rsidP="00312AAE">
      <w:pPr>
        <w:jc w:val="both"/>
        <w:rPr>
          <w:sz w:val="22"/>
          <w:szCs w:val="22"/>
        </w:rPr>
      </w:pPr>
      <w:r w:rsidRPr="00312AAE">
        <w:rPr>
          <w:sz w:val="22"/>
          <w:szCs w:val="22"/>
        </w:rPr>
        <w:t xml:space="preserve">6.Установить перечень главных </w:t>
      </w:r>
      <w:proofErr w:type="gramStart"/>
      <w:r w:rsidRPr="00312AAE">
        <w:rPr>
          <w:sz w:val="22"/>
          <w:szCs w:val="22"/>
        </w:rPr>
        <w:t>администраторов источников финансирования дефицита бюджета</w:t>
      </w:r>
      <w:proofErr w:type="gramEnd"/>
      <w:r w:rsidRPr="00312AAE">
        <w:rPr>
          <w:sz w:val="22"/>
          <w:szCs w:val="22"/>
        </w:rPr>
        <w:t xml:space="preserve">  Кожурлинского сельсовета Убинского района Новосибирской области на 2021 год и плановый период 2022 и 2023 годов, согласно приложению 3 к настоящему решению.</w:t>
      </w:r>
    </w:p>
    <w:p w:rsidR="00312AAE" w:rsidRPr="00312AAE" w:rsidRDefault="00312AAE" w:rsidP="00312AAE">
      <w:pPr>
        <w:rPr>
          <w:color w:val="000000"/>
          <w:sz w:val="22"/>
          <w:szCs w:val="22"/>
        </w:rPr>
      </w:pPr>
      <w:r w:rsidRPr="00312AAE">
        <w:rPr>
          <w:sz w:val="22"/>
          <w:szCs w:val="22"/>
        </w:rPr>
        <w:t xml:space="preserve">7.  </w:t>
      </w:r>
      <w:proofErr w:type="gramStart"/>
      <w:r w:rsidRPr="00312AAE">
        <w:rPr>
          <w:color w:val="000000"/>
          <w:sz w:val="22"/>
          <w:szCs w:val="22"/>
        </w:rPr>
        <w:t xml:space="preserve">На основании  части 2 статьи 20 БК РФ в случаях изменения состава и (или) функций главных администраторов доходов  и источников финансирования дефицита бюджета, а также изменения принципов назначения и присвоения структуры кодов классификации доходов и источников финансирования дефицита бюджета изменения в перечень главных администраторов доходов и источников финансирования дефицита бюджета </w:t>
      </w:r>
      <w:r w:rsidRPr="00312AAE">
        <w:rPr>
          <w:sz w:val="22"/>
          <w:szCs w:val="22"/>
        </w:rPr>
        <w:t xml:space="preserve"> Кожурлинского сельсовета Убинского района Новосибирской области</w:t>
      </w:r>
      <w:r w:rsidRPr="00312AAE">
        <w:rPr>
          <w:color w:val="000000"/>
          <w:sz w:val="22"/>
          <w:szCs w:val="22"/>
        </w:rPr>
        <w:t>, а также в состав</w:t>
      </w:r>
      <w:proofErr w:type="gramEnd"/>
      <w:r w:rsidRPr="00312AAE">
        <w:rPr>
          <w:color w:val="000000"/>
          <w:sz w:val="22"/>
          <w:szCs w:val="22"/>
        </w:rPr>
        <w:t xml:space="preserve"> закрепленных за ними кодов классификации доходов и источников финансирования дефицита бюджета вносятся на основании нормативного правового акта администрации </w:t>
      </w:r>
      <w:r w:rsidRPr="00312AAE">
        <w:rPr>
          <w:sz w:val="22"/>
          <w:szCs w:val="22"/>
        </w:rPr>
        <w:t xml:space="preserve"> Кожурлинского сельсовета Убинского района Новосибирской области</w:t>
      </w:r>
      <w:r w:rsidRPr="00312AAE">
        <w:rPr>
          <w:color w:val="000000"/>
          <w:sz w:val="22"/>
          <w:szCs w:val="22"/>
        </w:rPr>
        <w:t xml:space="preserve"> без внесения изменений в решение о бюджете.</w:t>
      </w:r>
    </w:p>
    <w:p w:rsidR="00312AAE" w:rsidRPr="00312AAE" w:rsidRDefault="00312AAE" w:rsidP="00312AAE">
      <w:pPr>
        <w:jc w:val="both"/>
        <w:rPr>
          <w:sz w:val="22"/>
          <w:szCs w:val="22"/>
        </w:rPr>
      </w:pPr>
      <w:r w:rsidRPr="00312AAE">
        <w:rPr>
          <w:sz w:val="22"/>
          <w:szCs w:val="22"/>
        </w:rPr>
        <w:t xml:space="preserve">8.  </w:t>
      </w:r>
      <w:proofErr w:type="gramStart"/>
      <w:r w:rsidRPr="00312AAE">
        <w:rPr>
          <w:sz w:val="22"/>
          <w:szCs w:val="22"/>
        </w:rPr>
        <w:t>Установить, что доходы бюджета Кожурлинского сельсовета Убинского района Новосибирской области на 2021 год и плановый период 2022 и 2023 годов формируются за счет доходов, предусмотренных законодательством Российской Федерации о налогах и сборах, нормативно-правовыми актами Новосибирской области и Кожурлинского сельсовета Убинского района Новосибирской области, неналоговых поступлений, а также за счет безвозмездных поступлений, подлежащих зачислению в бюджет поселения.</w:t>
      </w:r>
      <w:proofErr w:type="gramEnd"/>
    </w:p>
    <w:p w:rsidR="00312AAE" w:rsidRPr="00312AAE" w:rsidRDefault="00312AAE" w:rsidP="00312AAE">
      <w:pPr>
        <w:jc w:val="both"/>
        <w:rPr>
          <w:sz w:val="22"/>
          <w:szCs w:val="22"/>
        </w:rPr>
      </w:pPr>
      <w:r w:rsidRPr="00312AAE">
        <w:rPr>
          <w:sz w:val="22"/>
          <w:szCs w:val="22"/>
        </w:rPr>
        <w:t xml:space="preserve">9. Установить нормативы распределения доходов между бюджетами бюджетной системы РФ в процентах в части   поступлений в бюджет поселения на 2021 год и плановый период 2022 и 2023 годов согласно приложению 4 к настоящему решению.  </w:t>
      </w:r>
    </w:p>
    <w:p w:rsidR="00312AAE" w:rsidRPr="00312AAE" w:rsidRDefault="00312AAE" w:rsidP="00312AAE">
      <w:pPr>
        <w:jc w:val="both"/>
        <w:rPr>
          <w:sz w:val="22"/>
          <w:szCs w:val="22"/>
        </w:rPr>
      </w:pPr>
      <w:r w:rsidRPr="00312AAE">
        <w:rPr>
          <w:sz w:val="22"/>
          <w:szCs w:val="22"/>
        </w:rPr>
        <w:t>10. Утвердить в пределах общего объема расходов, установленного пунктом 1 настоящего решения, распределение бюджетных ассигнований:</w:t>
      </w:r>
    </w:p>
    <w:p w:rsidR="00312AAE" w:rsidRPr="00312AAE" w:rsidRDefault="00312AAE" w:rsidP="00312AAE">
      <w:pPr>
        <w:jc w:val="both"/>
        <w:rPr>
          <w:sz w:val="22"/>
          <w:szCs w:val="22"/>
        </w:rPr>
      </w:pPr>
      <w:r w:rsidRPr="00312AAE">
        <w:rPr>
          <w:sz w:val="22"/>
          <w:szCs w:val="22"/>
        </w:rPr>
        <w:t xml:space="preserve"> 1) по разделам и подразделам, целевым статьям, группам </w:t>
      </w:r>
      <w:proofErr w:type="gramStart"/>
      <w:r w:rsidRPr="00312AAE">
        <w:rPr>
          <w:sz w:val="22"/>
          <w:szCs w:val="22"/>
        </w:rPr>
        <w:t>видов расходов классификации расходов бюджетов</w:t>
      </w:r>
      <w:proofErr w:type="gramEnd"/>
      <w:r w:rsidRPr="00312AAE">
        <w:rPr>
          <w:sz w:val="22"/>
          <w:szCs w:val="22"/>
        </w:rPr>
        <w:t xml:space="preserve"> на 2021 год и плановый период 2022 и 2023 годов согласно приложению 5 к настоящему решению;</w:t>
      </w:r>
    </w:p>
    <w:p w:rsidR="00312AAE" w:rsidRPr="00312AAE" w:rsidRDefault="00312AAE" w:rsidP="00312AAE">
      <w:pPr>
        <w:jc w:val="both"/>
        <w:rPr>
          <w:sz w:val="22"/>
          <w:szCs w:val="22"/>
        </w:rPr>
      </w:pPr>
      <w:r w:rsidRPr="00312AAE">
        <w:rPr>
          <w:sz w:val="22"/>
          <w:szCs w:val="22"/>
        </w:rPr>
        <w:t xml:space="preserve">  2) по целевым статьям (муниципальным программам и </w:t>
      </w:r>
      <w:proofErr w:type="spellStart"/>
      <w:r w:rsidRPr="00312AAE">
        <w:rPr>
          <w:sz w:val="22"/>
          <w:szCs w:val="22"/>
        </w:rPr>
        <w:t>непрограммным</w:t>
      </w:r>
      <w:proofErr w:type="spellEnd"/>
      <w:r w:rsidRPr="00312AAE">
        <w:rPr>
          <w:sz w:val="22"/>
          <w:szCs w:val="22"/>
        </w:rPr>
        <w:t xml:space="preserve"> направлениям деятельности), группам и подгруппам </w:t>
      </w:r>
      <w:proofErr w:type="gramStart"/>
      <w:r w:rsidRPr="00312AAE">
        <w:rPr>
          <w:sz w:val="22"/>
          <w:szCs w:val="22"/>
        </w:rPr>
        <w:t>видов расходов классификации расходов бюджетов</w:t>
      </w:r>
      <w:proofErr w:type="gramEnd"/>
      <w:r w:rsidRPr="00312AAE">
        <w:rPr>
          <w:sz w:val="22"/>
          <w:szCs w:val="22"/>
        </w:rPr>
        <w:t xml:space="preserve"> на 2021 год и плановый период 2022 и 2023 годов согласно приложению 5 к настоящему решению. Таблица 1,2</w:t>
      </w:r>
    </w:p>
    <w:p w:rsidR="00312AAE" w:rsidRPr="00312AAE" w:rsidRDefault="00312AAE" w:rsidP="00312AAE">
      <w:pPr>
        <w:jc w:val="both"/>
        <w:rPr>
          <w:sz w:val="22"/>
          <w:szCs w:val="22"/>
        </w:rPr>
      </w:pPr>
      <w:r w:rsidRPr="00312AAE">
        <w:rPr>
          <w:sz w:val="22"/>
          <w:szCs w:val="22"/>
        </w:rPr>
        <w:t>11. Утвердить ведомственную структуру расходов бюджета  Кожурлинского сельсовета Убинского района Новосибирской области на 2021 год и плановый период 2022 и 2023 годов согласно приложению 6 к настоящему решению.</w:t>
      </w:r>
    </w:p>
    <w:p w:rsidR="00312AAE" w:rsidRPr="00312AAE" w:rsidRDefault="00312AAE" w:rsidP="00312AAE">
      <w:pPr>
        <w:jc w:val="both"/>
        <w:rPr>
          <w:sz w:val="22"/>
          <w:szCs w:val="22"/>
        </w:rPr>
      </w:pPr>
      <w:r w:rsidRPr="00312AAE">
        <w:rPr>
          <w:sz w:val="22"/>
          <w:szCs w:val="22"/>
        </w:rPr>
        <w:t>12.  Резервный фонд поселения определить на 2021 год в сумме 15,0тыс. рублей, на 2022 год – 00,0 тыс. рублей и на 2023 год –00,0 тыс. рублей.</w:t>
      </w:r>
    </w:p>
    <w:p w:rsidR="00312AAE" w:rsidRPr="00312AAE" w:rsidRDefault="00312AAE" w:rsidP="00312AAE">
      <w:pPr>
        <w:jc w:val="both"/>
        <w:rPr>
          <w:sz w:val="22"/>
          <w:szCs w:val="22"/>
        </w:rPr>
      </w:pPr>
      <w:r w:rsidRPr="00312AAE">
        <w:rPr>
          <w:sz w:val="22"/>
          <w:szCs w:val="22"/>
        </w:rPr>
        <w:t>13. Утвердить общий объем бюджетных ассигнований, направленных на исполнение публичных нормативных обязательств, на 2020 год в сумме 305,0 тыс. рублей, на 2022 год в сумме 305,0 тыс. рублей, и на 2023 год в сумме 305,0 тыс. рублей.</w:t>
      </w:r>
    </w:p>
    <w:p w:rsidR="00312AAE" w:rsidRPr="00312AAE" w:rsidRDefault="00312AAE" w:rsidP="00312AAE">
      <w:pPr>
        <w:jc w:val="both"/>
        <w:rPr>
          <w:sz w:val="22"/>
          <w:szCs w:val="22"/>
        </w:rPr>
      </w:pPr>
      <w:r w:rsidRPr="00312AAE">
        <w:rPr>
          <w:sz w:val="22"/>
          <w:szCs w:val="22"/>
        </w:rPr>
        <w:t>14. Утвердить распределение бюджетных ассигнований на исполнение публичных нормативных обязательств на 2021 год и плановый период 2022 и 2023 годов согласно приложению 7 к настоящему решению.</w:t>
      </w:r>
    </w:p>
    <w:p w:rsidR="00312AAE" w:rsidRPr="00312AAE" w:rsidRDefault="00312AAE" w:rsidP="00312AAE">
      <w:pPr>
        <w:jc w:val="both"/>
        <w:rPr>
          <w:sz w:val="22"/>
          <w:szCs w:val="22"/>
        </w:rPr>
      </w:pPr>
      <w:r w:rsidRPr="00312AAE">
        <w:rPr>
          <w:sz w:val="22"/>
          <w:szCs w:val="22"/>
        </w:rPr>
        <w:t xml:space="preserve">15. </w:t>
      </w:r>
      <w:proofErr w:type="gramStart"/>
      <w:r w:rsidRPr="00312AAE">
        <w:rPr>
          <w:sz w:val="22"/>
          <w:szCs w:val="22"/>
        </w:rPr>
        <w:t>Установить, что субсидии, в том числе гранты в форме субсидий юридическим лицам, индивидуальным предпринимателям и физическим лицам-производителям товаров (работ, услуг), а также некоммерческим организациям, не являющимся казенными учреждениями, предоставляются в случаях, предусмотренных федеральным законодательством, законодательством Новосибирской области и (или) нормативными правовыми актами Кожурлинского сельсовета Убинского района Новосибирской области и в переделах бюджетных ассигнований, предусмотренных ведомственной структурой расходов бюджета поселения на</w:t>
      </w:r>
      <w:proofErr w:type="gramEnd"/>
      <w:r w:rsidRPr="00312AAE">
        <w:rPr>
          <w:sz w:val="22"/>
          <w:szCs w:val="22"/>
        </w:rPr>
        <w:t xml:space="preserve"> 2021 год и на плановый период 2022 и 2023 годов по соответствующим целевым статьям и виду расходов  в порядке, установленном администрацией поселения.</w:t>
      </w:r>
    </w:p>
    <w:p w:rsidR="00312AAE" w:rsidRPr="00312AAE" w:rsidRDefault="00312AAE" w:rsidP="00312AAE">
      <w:pPr>
        <w:jc w:val="both"/>
        <w:rPr>
          <w:sz w:val="22"/>
          <w:szCs w:val="22"/>
        </w:rPr>
      </w:pPr>
      <w:r w:rsidRPr="00312AAE">
        <w:rPr>
          <w:sz w:val="22"/>
          <w:szCs w:val="22"/>
        </w:rPr>
        <w:t xml:space="preserve">16.  Установить, что унитарные предприятия Кожурлинского сельсовета Убинского района Новосибирской области за использование муниципального имущества района осуществляют перечисление в бюджет поселения в размере 10 процентов прибыли, остающейся после уплаты налогов и иных обязательных платежей. Перечисления части прибыли в бюджет поселения унитарными предприятиями района производится по итогам работы за каждый квартал в течение </w:t>
      </w:r>
      <w:r w:rsidRPr="00312AAE">
        <w:rPr>
          <w:sz w:val="22"/>
          <w:szCs w:val="22"/>
        </w:rPr>
        <w:lastRenderedPageBreak/>
        <w:t xml:space="preserve">20 дней после предоставления отчетности </w:t>
      </w:r>
      <w:proofErr w:type="gramStart"/>
      <w:r w:rsidRPr="00312AAE">
        <w:rPr>
          <w:sz w:val="22"/>
          <w:szCs w:val="22"/>
        </w:rPr>
        <w:t>по налогу на прибыль в налоговые органы по месту постановки на учёт</w:t>
      </w:r>
      <w:proofErr w:type="gramEnd"/>
      <w:r w:rsidRPr="00312AAE">
        <w:rPr>
          <w:sz w:val="22"/>
          <w:szCs w:val="22"/>
        </w:rPr>
        <w:t xml:space="preserve">. </w:t>
      </w:r>
    </w:p>
    <w:p w:rsidR="00312AAE" w:rsidRPr="00312AAE" w:rsidRDefault="00312AAE" w:rsidP="00312AAE">
      <w:pPr>
        <w:jc w:val="both"/>
        <w:rPr>
          <w:sz w:val="22"/>
          <w:szCs w:val="22"/>
        </w:rPr>
      </w:pPr>
      <w:r w:rsidRPr="00312AAE">
        <w:rPr>
          <w:sz w:val="22"/>
          <w:szCs w:val="22"/>
        </w:rPr>
        <w:t>17. Установить, что использование бюджетных ассигнований в целях реализации Указа Президента Российской Федерации от 7 мая 2012 года № 597 «О мероприятиях по реализации государственной социальной политики» в части повышения оплаты труда отдельных категорий работников, осуществляется в порядке, установленном Правительством Новосибирской области.</w:t>
      </w:r>
    </w:p>
    <w:p w:rsidR="00312AAE" w:rsidRPr="00312AAE" w:rsidRDefault="00312AAE" w:rsidP="00312AAE">
      <w:pPr>
        <w:jc w:val="both"/>
        <w:rPr>
          <w:sz w:val="22"/>
          <w:szCs w:val="22"/>
        </w:rPr>
      </w:pPr>
      <w:r w:rsidRPr="00312AAE">
        <w:rPr>
          <w:sz w:val="22"/>
          <w:szCs w:val="22"/>
        </w:rPr>
        <w:t xml:space="preserve">18. Установить, что кассовое обслуживание исполнения бюджета поселения осуществляется на лицевых счетах, открытых в финансовом органе Убинского района. </w:t>
      </w:r>
    </w:p>
    <w:p w:rsidR="00312AAE" w:rsidRPr="00312AAE" w:rsidRDefault="00312AAE" w:rsidP="00312AAE">
      <w:pPr>
        <w:jc w:val="both"/>
        <w:rPr>
          <w:sz w:val="22"/>
          <w:szCs w:val="22"/>
        </w:rPr>
      </w:pPr>
      <w:r w:rsidRPr="00312AAE">
        <w:rPr>
          <w:sz w:val="22"/>
          <w:szCs w:val="22"/>
        </w:rPr>
        <w:t>19. Установить, что органы местного самоуправления  Кожурлинского сельсовета Убинского района Новосибирской области Новосибирской области, казённые учреждения  Кожурлинского сельсовета Убинского района Новосибирской области при заключении договоров (муниципальных контрактов) на поставку товаров (работ, услуг) вправе предусматривать авансовые платежи:</w:t>
      </w:r>
    </w:p>
    <w:p w:rsidR="00312AAE" w:rsidRPr="00312AAE" w:rsidRDefault="00312AAE" w:rsidP="00312AAE">
      <w:pPr>
        <w:jc w:val="both"/>
        <w:rPr>
          <w:sz w:val="22"/>
          <w:szCs w:val="22"/>
        </w:rPr>
      </w:pPr>
      <w:r w:rsidRPr="00312AAE">
        <w:rPr>
          <w:sz w:val="22"/>
          <w:szCs w:val="22"/>
        </w:rPr>
        <w:t xml:space="preserve">1) в размере 100 процентов цены договора (контракта) – по договорам (контрактам): </w:t>
      </w:r>
    </w:p>
    <w:p w:rsidR="00312AAE" w:rsidRPr="00312AAE" w:rsidRDefault="00312AAE" w:rsidP="00312AAE">
      <w:pPr>
        <w:jc w:val="both"/>
        <w:rPr>
          <w:sz w:val="22"/>
          <w:szCs w:val="22"/>
        </w:rPr>
      </w:pPr>
      <w:r w:rsidRPr="00312AAE">
        <w:rPr>
          <w:sz w:val="22"/>
          <w:szCs w:val="22"/>
        </w:rPr>
        <w:t xml:space="preserve">     а) о предоставлении услуг связи, услуг проживания в гостиницах;</w:t>
      </w:r>
    </w:p>
    <w:p w:rsidR="00312AAE" w:rsidRPr="00312AAE" w:rsidRDefault="00312AAE" w:rsidP="00312AAE">
      <w:pPr>
        <w:jc w:val="both"/>
        <w:rPr>
          <w:sz w:val="22"/>
          <w:szCs w:val="22"/>
        </w:rPr>
      </w:pPr>
      <w:r w:rsidRPr="00312AAE">
        <w:rPr>
          <w:sz w:val="22"/>
          <w:szCs w:val="22"/>
        </w:rPr>
        <w:t xml:space="preserve">     б) о приобретении каменного угля;</w:t>
      </w:r>
    </w:p>
    <w:p w:rsidR="00312AAE" w:rsidRPr="00312AAE" w:rsidRDefault="00312AAE" w:rsidP="00312AAE">
      <w:pPr>
        <w:jc w:val="both"/>
        <w:rPr>
          <w:sz w:val="22"/>
          <w:szCs w:val="22"/>
        </w:rPr>
      </w:pPr>
      <w:r w:rsidRPr="00312AAE">
        <w:rPr>
          <w:sz w:val="22"/>
          <w:szCs w:val="22"/>
        </w:rPr>
        <w:t xml:space="preserve">     в) о подписке на периодические издания и об их приобретении;</w:t>
      </w:r>
    </w:p>
    <w:p w:rsidR="00312AAE" w:rsidRPr="00312AAE" w:rsidRDefault="00312AAE" w:rsidP="00312AAE">
      <w:pPr>
        <w:jc w:val="both"/>
        <w:rPr>
          <w:sz w:val="22"/>
          <w:szCs w:val="22"/>
        </w:rPr>
      </w:pPr>
      <w:r w:rsidRPr="00312AAE">
        <w:rPr>
          <w:sz w:val="22"/>
          <w:szCs w:val="22"/>
        </w:rPr>
        <w:t xml:space="preserve">     г) об обучении на курсах повышения квалификации;</w:t>
      </w:r>
    </w:p>
    <w:p w:rsidR="00312AAE" w:rsidRPr="00312AAE" w:rsidRDefault="00312AAE" w:rsidP="00312AAE">
      <w:pPr>
        <w:jc w:val="both"/>
        <w:rPr>
          <w:sz w:val="22"/>
          <w:szCs w:val="22"/>
        </w:rPr>
      </w:pPr>
      <w:r w:rsidRPr="00312AAE">
        <w:rPr>
          <w:sz w:val="22"/>
          <w:szCs w:val="22"/>
        </w:rPr>
        <w:t xml:space="preserve">     </w:t>
      </w:r>
      <w:proofErr w:type="spellStart"/>
      <w:r w:rsidRPr="00312AAE">
        <w:rPr>
          <w:sz w:val="22"/>
          <w:szCs w:val="22"/>
        </w:rPr>
        <w:t>д</w:t>
      </w:r>
      <w:proofErr w:type="spellEnd"/>
      <w:r w:rsidRPr="00312AAE">
        <w:rPr>
          <w:sz w:val="22"/>
          <w:szCs w:val="22"/>
        </w:rPr>
        <w:t>) о приобретении ави</w:t>
      </w:r>
      <w:proofErr w:type="gramStart"/>
      <w:r w:rsidRPr="00312AAE">
        <w:rPr>
          <w:sz w:val="22"/>
          <w:szCs w:val="22"/>
        </w:rPr>
        <w:t>а-</w:t>
      </w:r>
      <w:proofErr w:type="gramEnd"/>
      <w:r w:rsidRPr="00312AAE">
        <w:rPr>
          <w:sz w:val="22"/>
          <w:szCs w:val="22"/>
        </w:rPr>
        <w:t xml:space="preserve"> и железнодорожных билетов, билетов для проезда городским и железнодорожным транспортом, путевок на санаторно-курортное лечение;</w:t>
      </w:r>
    </w:p>
    <w:p w:rsidR="00312AAE" w:rsidRPr="00312AAE" w:rsidRDefault="00312AAE" w:rsidP="00312AAE">
      <w:pPr>
        <w:jc w:val="both"/>
        <w:rPr>
          <w:sz w:val="22"/>
          <w:szCs w:val="22"/>
        </w:rPr>
      </w:pPr>
      <w:r w:rsidRPr="00312AAE">
        <w:rPr>
          <w:sz w:val="22"/>
          <w:szCs w:val="22"/>
        </w:rPr>
        <w:t xml:space="preserve">     е) страхования;</w:t>
      </w:r>
    </w:p>
    <w:p w:rsidR="00312AAE" w:rsidRPr="00312AAE" w:rsidRDefault="00312AAE" w:rsidP="00312AAE">
      <w:pPr>
        <w:jc w:val="both"/>
        <w:rPr>
          <w:sz w:val="22"/>
          <w:szCs w:val="22"/>
        </w:rPr>
      </w:pPr>
      <w:r w:rsidRPr="00312AAE">
        <w:rPr>
          <w:sz w:val="22"/>
          <w:szCs w:val="22"/>
        </w:rPr>
        <w:t xml:space="preserve">     ж) подлежащим оплате за счет средств, полученных от предпринимательской и иной приносящей доход деятельности;</w:t>
      </w:r>
    </w:p>
    <w:p w:rsidR="00312AAE" w:rsidRPr="00312AAE" w:rsidRDefault="00312AAE" w:rsidP="00312AAE">
      <w:pPr>
        <w:jc w:val="both"/>
        <w:rPr>
          <w:sz w:val="22"/>
          <w:szCs w:val="22"/>
        </w:rPr>
      </w:pPr>
      <w:r w:rsidRPr="00312AAE">
        <w:rPr>
          <w:sz w:val="22"/>
          <w:szCs w:val="22"/>
        </w:rPr>
        <w:t xml:space="preserve">     </w:t>
      </w:r>
      <w:proofErr w:type="spellStart"/>
      <w:r w:rsidRPr="00312AAE">
        <w:rPr>
          <w:sz w:val="22"/>
          <w:szCs w:val="22"/>
        </w:rPr>
        <w:t>з</w:t>
      </w:r>
      <w:proofErr w:type="spellEnd"/>
      <w:r w:rsidRPr="00312AAE">
        <w:rPr>
          <w:sz w:val="22"/>
          <w:szCs w:val="22"/>
        </w:rPr>
        <w:t>) аренды;</w:t>
      </w:r>
    </w:p>
    <w:p w:rsidR="00312AAE" w:rsidRPr="00312AAE" w:rsidRDefault="00312AAE" w:rsidP="00312AAE">
      <w:pPr>
        <w:jc w:val="both"/>
        <w:rPr>
          <w:sz w:val="22"/>
          <w:szCs w:val="22"/>
        </w:rPr>
      </w:pPr>
      <w:r w:rsidRPr="00312AAE">
        <w:rPr>
          <w:sz w:val="22"/>
          <w:szCs w:val="22"/>
        </w:rPr>
        <w:t xml:space="preserve">     и) об оплате услуг по зачислению денежных средств (социальных выплат и государственных пособий) на счета физических лиц;</w:t>
      </w:r>
    </w:p>
    <w:p w:rsidR="00312AAE" w:rsidRPr="00312AAE" w:rsidRDefault="00312AAE" w:rsidP="00312AAE">
      <w:pPr>
        <w:jc w:val="both"/>
        <w:rPr>
          <w:sz w:val="22"/>
          <w:szCs w:val="22"/>
        </w:rPr>
      </w:pPr>
      <w:r w:rsidRPr="00312AAE">
        <w:rPr>
          <w:sz w:val="22"/>
          <w:szCs w:val="22"/>
        </w:rPr>
        <w:t xml:space="preserve">     к) об оплате нотариальных действий и иных услуг, оказываемых при осуществлении нотариальных действий; </w:t>
      </w:r>
    </w:p>
    <w:p w:rsidR="00312AAE" w:rsidRPr="00312AAE" w:rsidRDefault="00312AAE" w:rsidP="00312AAE">
      <w:pPr>
        <w:jc w:val="both"/>
        <w:rPr>
          <w:sz w:val="22"/>
          <w:szCs w:val="22"/>
        </w:rPr>
      </w:pPr>
      <w:r w:rsidRPr="00312AAE">
        <w:rPr>
          <w:sz w:val="22"/>
          <w:szCs w:val="22"/>
        </w:rPr>
        <w:t xml:space="preserve">2) в размере 100 процентов цены договора (контракта) – по договорам (контрактам) об осуществлении технологического присоединения к электрическим сетям; </w:t>
      </w:r>
    </w:p>
    <w:p w:rsidR="00312AAE" w:rsidRPr="00312AAE" w:rsidRDefault="00312AAE" w:rsidP="00312AAE">
      <w:pPr>
        <w:jc w:val="both"/>
        <w:rPr>
          <w:sz w:val="22"/>
          <w:szCs w:val="22"/>
        </w:rPr>
      </w:pPr>
      <w:r w:rsidRPr="00312AAE">
        <w:rPr>
          <w:sz w:val="22"/>
          <w:szCs w:val="22"/>
        </w:rPr>
        <w:t>3) в размере 30 процентов суммы договора (контракта), если иное не предусмотрено законодательством Российской Федерации, – по остальным договорам (контрактам);</w:t>
      </w:r>
    </w:p>
    <w:p w:rsidR="00312AAE" w:rsidRPr="00312AAE" w:rsidRDefault="00312AAE" w:rsidP="00312AAE">
      <w:pPr>
        <w:jc w:val="both"/>
        <w:rPr>
          <w:sz w:val="22"/>
          <w:szCs w:val="22"/>
        </w:rPr>
      </w:pPr>
      <w:r w:rsidRPr="00312AAE">
        <w:rPr>
          <w:sz w:val="22"/>
          <w:szCs w:val="22"/>
        </w:rPr>
        <w:t>4) в размере 100 процентов цены договора (контракта) -  по распоряжению администрации Кожурлинского сельсовета Убинского района Новосибирской области.</w:t>
      </w:r>
    </w:p>
    <w:p w:rsidR="00312AAE" w:rsidRPr="00312AAE" w:rsidRDefault="00312AAE" w:rsidP="00312AAE">
      <w:pPr>
        <w:jc w:val="both"/>
        <w:rPr>
          <w:sz w:val="22"/>
          <w:szCs w:val="22"/>
        </w:rPr>
      </w:pPr>
      <w:r w:rsidRPr="00312AAE">
        <w:rPr>
          <w:sz w:val="22"/>
          <w:szCs w:val="22"/>
        </w:rPr>
        <w:t>20. Установить, что средства, поступающие во временное распоряжение муниципальных учреждений  Кожурлинского сельсовета Убинского района Новосибирской области, учитываются на лицевых счетах, открытых в Управлении Федерального казначейства по Новосибирской области, в порядке, установленном Федеральным казначейством.</w:t>
      </w:r>
    </w:p>
    <w:p w:rsidR="00312AAE" w:rsidRPr="00312AAE" w:rsidRDefault="00312AAE" w:rsidP="00312AAE">
      <w:pPr>
        <w:jc w:val="both"/>
        <w:rPr>
          <w:sz w:val="22"/>
          <w:szCs w:val="22"/>
        </w:rPr>
      </w:pPr>
      <w:r w:rsidRPr="00312AAE">
        <w:rPr>
          <w:sz w:val="22"/>
          <w:szCs w:val="22"/>
        </w:rPr>
        <w:t xml:space="preserve">21. </w:t>
      </w:r>
      <w:proofErr w:type="gramStart"/>
      <w:r w:rsidRPr="00312AAE">
        <w:rPr>
          <w:sz w:val="22"/>
          <w:szCs w:val="22"/>
        </w:rPr>
        <w:t>Установить, что при отсутствии областного закона и (или) нормативного правового акта Правительства Новосибирской области, иных областных органов исполнительной власти, устанавливающих распределение межбюджетных трансфертов для Кожурлинского сельсовета Убинского района Новосибирской области, доведение лимитов бюджетных обязательств по расходам местного бюджета, осуществляемым за счет соответствующих межбюджетных трансфертов областного бюджета, до главных распорядителей средств местного бюджета осуществляется администрацией Кожурлинского сельсовета Убинского района Новосибирской области</w:t>
      </w:r>
      <w:proofErr w:type="gramEnd"/>
      <w:r w:rsidRPr="00312AAE">
        <w:rPr>
          <w:sz w:val="22"/>
          <w:szCs w:val="22"/>
        </w:rPr>
        <w:t xml:space="preserve"> после принятия соответствующего закона и (или) нормативного правового акта Правительства Новосибирской области, иных региональных органов исполнительной власти.</w:t>
      </w:r>
    </w:p>
    <w:p w:rsidR="00312AAE" w:rsidRPr="00312AAE" w:rsidRDefault="00312AAE" w:rsidP="00312AAE">
      <w:pPr>
        <w:jc w:val="both"/>
        <w:rPr>
          <w:color w:val="FF0000"/>
          <w:sz w:val="22"/>
          <w:szCs w:val="22"/>
        </w:rPr>
      </w:pPr>
      <w:r w:rsidRPr="00312AAE">
        <w:rPr>
          <w:sz w:val="22"/>
          <w:szCs w:val="22"/>
        </w:rPr>
        <w:t xml:space="preserve"> 22. Установить, что при отсутствии закона и (или) иного нормативного правового акта Кожурлинского сельсовета Убинского района Новосибирской области, устанавливающих расходные обязательства Кожурлинского сельсовета Убинского района Новосибирской области</w:t>
      </w:r>
      <w:proofErr w:type="gramStart"/>
      <w:r w:rsidRPr="00312AAE">
        <w:rPr>
          <w:sz w:val="22"/>
          <w:szCs w:val="22"/>
        </w:rPr>
        <w:t xml:space="preserve">  ,</w:t>
      </w:r>
      <w:proofErr w:type="gramEnd"/>
      <w:r w:rsidRPr="00312AAE">
        <w:rPr>
          <w:sz w:val="22"/>
          <w:szCs w:val="22"/>
        </w:rPr>
        <w:t xml:space="preserve"> доведение лимитов бюджетных обязательств по соответствующим расходам местного бюджета до получателей средств местного бюджета осуществляется администрацией Кожурлинского сельсовета Убинского района Новосибирской области после принятия соответствующего закона и (или) иного нормативного правового акта Кожурлинского сельсовета Убинского района Новосибирской области</w:t>
      </w:r>
      <w:r w:rsidRPr="00312AAE">
        <w:rPr>
          <w:color w:val="FF0000"/>
          <w:sz w:val="22"/>
          <w:szCs w:val="22"/>
        </w:rPr>
        <w:t xml:space="preserve"> </w:t>
      </w:r>
    </w:p>
    <w:p w:rsidR="00312AAE" w:rsidRPr="00312AAE" w:rsidRDefault="00312AAE" w:rsidP="00312AAE">
      <w:pPr>
        <w:jc w:val="both"/>
        <w:rPr>
          <w:color w:val="000000"/>
          <w:sz w:val="22"/>
          <w:szCs w:val="22"/>
        </w:rPr>
      </w:pPr>
      <w:r w:rsidRPr="00312AAE">
        <w:rPr>
          <w:color w:val="000000"/>
          <w:sz w:val="22"/>
          <w:szCs w:val="22"/>
        </w:rPr>
        <w:t xml:space="preserve">23. Установить, что казенным (муниципальным) учреждениям, осуществляющих приносящую доход деятельность, предоставление средств местного бюджета осуществляется в </w:t>
      </w:r>
      <w:proofErr w:type="gramStart"/>
      <w:r w:rsidRPr="00312AAE">
        <w:rPr>
          <w:color w:val="000000"/>
          <w:sz w:val="22"/>
          <w:szCs w:val="22"/>
        </w:rPr>
        <w:t xml:space="preserve">порядке, </w:t>
      </w:r>
      <w:r w:rsidRPr="00312AAE">
        <w:rPr>
          <w:color w:val="000000"/>
          <w:sz w:val="22"/>
          <w:szCs w:val="22"/>
        </w:rPr>
        <w:lastRenderedPageBreak/>
        <w:t>установленном администрацией Кожурлинского сельсовета Убинского района Новосибирской области и расходуются</w:t>
      </w:r>
      <w:proofErr w:type="gramEnd"/>
      <w:r w:rsidRPr="00312AAE">
        <w:rPr>
          <w:color w:val="000000"/>
          <w:sz w:val="22"/>
          <w:szCs w:val="22"/>
        </w:rPr>
        <w:t xml:space="preserve"> в соответствии со сметами доходов и расходов.</w:t>
      </w:r>
    </w:p>
    <w:p w:rsidR="00312AAE" w:rsidRPr="00312AAE" w:rsidRDefault="00312AAE" w:rsidP="00312AAE">
      <w:pPr>
        <w:jc w:val="both"/>
        <w:rPr>
          <w:sz w:val="22"/>
          <w:szCs w:val="22"/>
        </w:rPr>
      </w:pPr>
      <w:r w:rsidRPr="00312AAE">
        <w:rPr>
          <w:sz w:val="22"/>
          <w:szCs w:val="22"/>
        </w:rPr>
        <w:t xml:space="preserve">24. Установить, что при отсутствии нормативного правового акта Кожурлинского сельсовета Убинского района Новосибирской области, регламентирующего порядок исполнения расходного обязательства Кожурлинского сельсовета Убинского района Новосибирской области, санкционирование оплаты денежных обязательств по нему осуществляется администрацией Кожурлинского сельсовета Убинского района Новосибирской области после принятия соответствующего нормативного правового акта Кожурлинского сельсовета Убинского района Новосибирской области </w:t>
      </w:r>
    </w:p>
    <w:p w:rsidR="00312AAE" w:rsidRPr="00312AAE" w:rsidRDefault="00312AAE" w:rsidP="00312AAE">
      <w:pPr>
        <w:jc w:val="both"/>
        <w:rPr>
          <w:sz w:val="22"/>
          <w:szCs w:val="22"/>
        </w:rPr>
      </w:pPr>
      <w:r w:rsidRPr="00312AAE">
        <w:rPr>
          <w:sz w:val="22"/>
          <w:szCs w:val="22"/>
        </w:rPr>
        <w:t xml:space="preserve">25. </w:t>
      </w:r>
      <w:proofErr w:type="gramStart"/>
      <w:r w:rsidRPr="00312AAE">
        <w:rPr>
          <w:sz w:val="22"/>
          <w:szCs w:val="22"/>
        </w:rPr>
        <w:t>Предоставить право администрации Кожурлинского сельсовета Убинского района Новосибирской области по итогам проведения торгов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 с учетом экономии бюджетных средств перераспределять ассигнования на капитальные вложения между направлениями использования и объектами строительства в пределах общего объема бюджетных ассигнований, предусмотренных главному</w:t>
      </w:r>
      <w:proofErr w:type="gramEnd"/>
      <w:r w:rsidRPr="00312AAE">
        <w:rPr>
          <w:sz w:val="22"/>
          <w:szCs w:val="22"/>
        </w:rPr>
        <w:t xml:space="preserve"> распорядителю бюджетных средств на эти цели.</w:t>
      </w:r>
    </w:p>
    <w:p w:rsidR="00312AAE" w:rsidRPr="00312AAE" w:rsidRDefault="00312AAE" w:rsidP="00312AAE">
      <w:pPr>
        <w:jc w:val="both"/>
        <w:rPr>
          <w:sz w:val="22"/>
          <w:szCs w:val="22"/>
        </w:rPr>
      </w:pPr>
      <w:r w:rsidRPr="00312AAE">
        <w:rPr>
          <w:sz w:val="22"/>
          <w:szCs w:val="22"/>
        </w:rPr>
        <w:t>26. Утвердить бюджетные ассигнования в соответствии со статьей 78 Бюджетного кодекса Российской Федерации на 2021 год в сумме 12334,94 тыс. рублей; на 2022 год в сумме 3611,1тыс. рублей; на 2023 год в сумме 3929,22 тыс. рублей,</w:t>
      </w:r>
    </w:p>
    <w:p w:rsidR="00312AAE" w:rsidRPr="00312AAE" w:rsidRDefault="00312AAE" w:rsidP="00312AAE">
      <w:pPr>
        <w:jc w:val="both"/>
        <w:rPr>
          <w:sz w:val="22"/>
          <w:szCs w:val="22"/>
        </w:rPr>
      </w:pPr>
      <w:r w:rsidRPr="00312AAE">
        <w:rPr>
          <w:sz w:val="22"/>
          <w:szCs w:val="22"/>
        </w:rPr>
        <w:t xml:space="preserve">в том числе на предоставление субсидии на возмещение выпадающих доходов муниципальному предприятию 0,00 в сумме 0,00 тыс. рублей на 2021 год, 0,00 тыс. рублей на 2022 год, 0,00 тыс. рублей на 2023 год, осуществляющему _________________________________________ между поселениями в границах </w:t>
      </w:r>
      <w:proofErr w:type="spellStart"/>
      <w:r w:rsidRPr="00312AAE">
        <w:rPr>
          <w:sz w:val="22"/>
          <w:szCs w:val="22"/>
        </w:rPr>
        <w:t>__________сельсовета</w:t>
      </w:r>
      <w:proofErr w:type="spellEnd"/>
      <w:r w:rsidRPr="00312AAE">
        <w:rPr>
          <w:sz w:val="22"/>
          <w:szCs w:val="22"/>
        </w:rPr>
        <w:t xml:space="preserve"> Убинского района Новосибирской области.</w:t>
      </w:r>
    </w:p>
    <w:p w:rsidR="00312AAE" w:rsidRPr="00312AAE" w:rsidRDefault="00312AAE" w:rsidP="00312AAE">
      <w:pPr>
        <w:jc w:val="both"/>
        <w:rPr>
          <w:color w:val="000000"/>
          <w:sz w:val="22"/>
          <w:szCs w:val="22"/>
        </w:rPr>
      </w:pPr>
      <w:r w:rsidRPr="00312AAE">
        <w:rPr>
          <w:color w:val="000000"/>
          <w:sz w:val="22"/>
          <w:szCs w:val="22"/>
        </w:rPr>
        <w:t xml:space="preserve">27. </w:t>
      </w:r>
      <w:proofErr w:type="gramStart"/>
      <w:r w:rsidRPr="00312AAE">
        <w:rPr>
          <w:color w:val="000000"/>
          <w:sz w:val="22"/>
          <w:szCs w:val="22"/>
        </w:rPr>
        <w:t xml:space="preserve">Утвердить объём субвенций бюджета поселения </w:t>
      </w:r>
      <w:r w:rsidRPr="00312AAE">
        <w:rPr>
          <w:sz w:val="22"/>
          <w:szCs w:val="22"/>
        </w:rPr>
        <w:t xml:space="preserve"> Кожурлинского сельсовета Убинского района Новосибирской области</w:t>
      </w:r>
      <w:r w:rsidRPr="00312AAE">
        <w:rPr>
          <w:color w:val="000000"/>
          <w:sz w:val="22"/>
          <w:szCs w:val="22"/>
        </w:rPr>
        <w:t xml:space="preserve"> на осуществление полномочий по первичному воинскому учету на территориях, где отсутствуют военные комиссариаты на 2021 год в сумме 110,0,на 2022 в сумме 111,1 тыс. рублей и 2023 годов в сумме 115,6 тыс. рублей согласно приложению 8 к настоящему решению</w:t>
      </w:r>
      <w:proofErr w:type="gramEnd"/>
    </w:p>
    <w:p w:rsidR="00312AAE" w:rsidRPr="00312AAE" w:rsidRDefault="00312AAE" w:rsidP="00312AAE">
      <w:pPr>
        <w:rPr>
          <w:sz w:val="22"/>
          <w:szCs w:val="22"/>
        </w:rPr>
      </w:pPr>
      <w:r w:rsidRPr="00312AAE">
        <w:rPr>
          <w:sz w:val="22"/>
          <w:szCs w:val="22"/>
        </w:rPr>
        <w:t>28. Утвердить распределение иных межбюджетных трансфертов из бюджета Кожурлинского  сельсовета Убинского района бюджету Убинского района Новосибирской области:</w:t>
      </w:r>
    </w:p>
    <w:p w:rsidR="00312AAE" w:rsidRPr="00312AAE" w:rsidRDefault="00312AAE" w:rsidP="00AD5212">
      <w:pPr>
        <w:numPr>
          <w:ilvl w:val="0"/>
          <w:numId w:val="2"/>
        </w:numPr>
        <w:rPr>
          <w:rFonts w:eastAsia="Calibri"/>
          <w:sz w:val="22"/>
          <w:szCs w:val="22"/>
          <w:lang w:eastAsia="en-US"/>
        </w:rPr>
      </w:pPr>
      <w:proofErr w:type="gramStart"/>
      <w:r w:rsidRPr="00312AAE">
        <w:rPr>
          <w:rFonts w:eastAsia="Calibri"/>
          <w:sz w:val="22"/>
          <w:szCs w:val="22"/>
          <w:lang w:eastAsia="en-US"/>
        </w:rPr>
        <w:t xml:space="preserve">по осуществлению юридического сопровождения деятельности муниципального образования на 2021 год и плановый период 2022 и 2023 годов согласно таблице 1 приложения 9 к настоящему решению;  </w:t>
      </w:r>
      <w:proofErr w:type="gramEnd"/>
    </w:p>
    <w:p w:rsidR="00312AAE" w:rsidRPr="00312AAE" w:rsidRDefault="00312AAE" w:rsidP="00AD5212">
      <w:pPr>
        <w:numPr>
          <w:ilvl w:val="0"/>
          <w:numId w:val="2"/>
        </w:numPr>
        <w:rPr>
          <w:rFonts w:eastAsia="Calibri"/>
          <w:sz w:val="22"/>
          <w:szCs w:val="22"/>
          <w:lang w:eastAsia="en-US"/>
        </w:rPr>
      </w:pPr>
      <w:r w:rsidRPr="00312AAE">
        <w:rPr>
          <w:rFonts w:eastAsia="Calibri"/>
          <w:sz w:val="22"/>
          <w:szCs w:val="22"/>
          <w:lang w:eastAsia="en-US"/>
        </w:rPr>
        <w:t>по осуществлению полномочий по определению поставщиков (подрядчиков, исполнителей) для муниципального образования на 2021 год и плановый период 2022 и 2023 годов согласно таблице 2 приложения 9 к настоящему решению;</w:t>
      </w:r>
    </w:p>
    <w:p w:rsidR="00312AAE" w:rsidRPr="00312AAE" w:rsidRDefault="00312AAE" w:rsidP="00AD5212">
      <w:pPr>
        <w:numPr>
          <w:ilvl w:val="0"/>
          <w:numId w:val="2"/>
        </w:numPr>
        <w:jc w:val="both"/>
        <w:rPr>
          <w:rFonts w:eastAsia="Calibri"/>
          <w:sz w:val="22"/>
          <w:szCs w:val="22"/>
          <w:lang w:eastAsia="en-US"/>
        </w:rPr>
      </w:pPr>
      <w:r w:rsidRPr="00312AAE">
        <w:rPr>
          <w:rFonts w:eastAsia="Calibri"/>
          <w:sz w:val="22"/>
          <w:szCs w:val="22"/>
          <w:lang w:eastAsia="en-US"/>
        </w:rPr>
        <w:t>по передаче ревизионной комиссии Убинского района полномочий по осуществлению внешнего муниципального финансового контроля муниципального образования на 2021 год и плановый период 2022 и 2023 годов согласно таблице 3 приложения 9 к настоящему решению; </w:t>
      </w:r>
      <w:r w:rsidRPr="00312AAE">
        <w:rPr>
          <w:rFonts w:eastAsia="Calibri"/>
          <w:sz w:val="22"/>
          <w:szCs w:val="22"/>
          <w:lang w:eastAsia="en-US"/>
        </w:rPr>
        <w:tab/>
      </w:r>
    </w:p>
    <w:p w:rsidR="00312AAE" w:rsidRPr="00312AAE" w:rsidRDefault="00312AAE" w:rsidP="00312AAE">
      <w:pPr>
        <w:jc w:val="both"/>
        <w:rPr>
          <w:sz w:val="22"/>
          <w:szCs w:val="22"/>
        </w:rPr>
      </w:pPr>
      <w:r w:rsidRPr="00312AAE">
        <w:rPr>
          <w:sz w:val="22"/>
          <w:szCs w:val="22"/>
        </w:rPr>
        <w:t xml:space="preserve">29. </w:t>
      </w:r>
      <w:proofErr w:type="gramStart"/>
      <w:r w:rsidRPr="00312AAE">
        <w:rPr>
          <w:sz w:val="22"/>
          <w:szCs w:val="22"/>
        </w:rPr>
        <w:t xml:space="preserve">Установить, что фактический объем расходов бюджета поселения, для </w:t>
      </w:r>
      <w:proofErr w:type="spellStart"/>
      <w:r w:rsidRPr="00312AAE">
        <w:rPr>
          <w:sz w:val="22"/>
          <w:szCs w:val="22"/>
        </w:rPr>
        <w:t>софинансирования</w:t>
      </w:r>
      <w:proofErr w:type="spellEnd"/>
      <w:r w:rsidRPr="00312AAE">
        <w:rPr>
          <w:sz w:val="22"/>
          <w:szCs w:val="22"/>
        </w:rPr>
        <w:t xml:space="preserve"> которых представляются субсидии из областного бюджета, определяется соответствующими главными распорядителями средств бюджета поселения в пределах бюджетных ассигнований, утвержденных настоящим Решением, исходя из фактически поступившего объема средств областного бюджета на соответствующие цели, если иное не предусмотрено областными законами, нормативными правовыми актами Правительства Новосибирской области, органов исполнительной власти Новосибирской области, а также соглашениями</w:t>
      </w:r>
      <w:proofErr w:type="gramEnd"/>
      <w:r w:rsidRPr="00312AAE">
        <w:rPr>
          <w:sz w:val="22"/>
          <w:szCs w:val="22"/>
        </w:rPr>
        <w:t xml:space="preserve">, заключенными администрацией </w:t>
      </w:r>
      <w:r w:rsidRPr="00312AAE">
        <w:rPr>
          <w:color w:val="000000"/>
          <w:sz w:val="22"/>
          <w:szCs w:val="22"/>
        </w:rPr>
        <w:t xml:space="preserve">поселения Кожурлинского </w:t>
      </w:r>
      <w:r w:rsidRPr="00312AAE">
        <w:rPr>
          <w:sz w:val="22"/>
          <w:szCs w:val="22"/>
        </w:rPr>
        <w:t>сельсовета Убинского района Новосибирской области</w:t>
      </w:r>
      <w:proofErr w:type="gramStart"/>
      <w:r w:rsidRPr="00312AAE">
        <w:rPr>
          <w:sz w:val="22"/>
          <w:szCs w:val="22"/>
        </w:rPr>
        <w:t xml:space="preserve"> .</w:t>
      </w:r>
      <w:proofErr w:type="gramEnd"/>
    </w:p>
    <w:p w:rsidR="00312AAE" w:rsidRPr="00312AAE" w:rsidRDefault="00312AAE" w:rsidP="00312AAE">
      <w:pPr>
        <w:jc w:val="both"/>
        <w:rPr>
          <w:sz w:val="22"/>
          <w:szCs w:val="22"/>
        </w:rPr>
      </w:pPr>
      <w:r w:rsidRPr="00312AAE">
        <w:rPr>
          <w:sz w:val="22"/>
          <w:szCs w:val="22"/>
        </w:rPr>
        <w:t xml:space="preserve">30. </w:t>
      </w:r>
      <w:proofErr w:type="gramStart"/>
      <w:r w:rsidRPr="00312AAE">
        <w:rPr>
          <w:sz w:val="22"/>
          <w:szCs w:val="22"/>
        </w:rPr>
        <w:t xml:space="preserve">Установить, что остатки не использованных межбюджетных трансфертов в текущем финансовом году, полученных в форме субсидий, субвенций и иных межбюджетных трансфертов, имеющих целевое назначение, в очередном финансовом году подлежат возврату в доход бюджета, из которого они были предоставлены в соответствии с порядками, установленными Правительством Новосибирской области и администрацией </w:t>
      </w:r>
      <w:r w:rsidRPr="00312AAE">
        <w:rPr>
          <w:color w:val="000000"/>
          <w:sz w:val="22"/>
          <w:szCs w:val="22"/>
        </w:rPr>
        <w:t xml:space="preserve">поселения </w:t>
      </w:r>
      <w:r w:rsidRPr="00312AAE">
        <w:rPr>
          <w:sz w:val="22"/>
          <w:szCs w:val="22"/>
        </w:rPr>
        <w:t xml:space="preserve"> Кожурлинского сельсовета Убинского района Новосибирской области </w:t>
      </w:r>
      <w:proofErr w:type="gramEnd"/>
    </w:p>
    <w:p w:rsidR="00312AAE" w:rsidRPr="00312AAE" w:rsidRDefault="00312AAE" w:rsidP="00312AAE">
      <w:pPr>
        <w:jc w:val="both"/>
        <w:rPr>
          <w:sz w:val="22"/>
          <w:szCs w:val="22"/>
        </w:rPr>
      </w:pPr>
      <w:r w:rsidRPr="00312AAE">
        <w:rPr>
          <w:sz w:val="22"/>
          <w:szCs w:val="22"/>
        </w:rPr>
        <w:t xml:space="preserve">31. Установить, что полномочия получателя средств </w:t>
      </w:r>
      <w:r w:rsidRPr="00312AAE">
        <w:rPr>
          <w:color w:val="000000"/>
          <w:sz w:val="22"/>
          <w:szCs w:val="22"/>
        </w:rPr>
        <w:t xml:space="preserve">поселения Кожурлинского </w:t>
      </w:r>
      <w:r w:rsidRPr="00312AAE">
        <w:rPr>
          <w:sz w:val="22"/>
          <w:szCs w:val="22"/>
        </w:rPr>
        <w:t xml:space="preserve">сельсовета Убинского района Новосибирской области по перечислению межбюджетных трансфертов, </w:t>
      </w:r>
      <w:r w:rsidRPr="00312AAE">
        <w:rPr>
          <w:sz w:val="22"/>
          <w:szCs w:val="22"/>
        </w:rPr>
        <w:lastRenderedPageBreak/>
        <w:t xml:space="preserve">указанных в пункте 29 </w:t>
      </w:r>
      <w:r w:rsidRPr="00312AAE">
        <w:rPr>
          <w:color w:val="000000"/>
          <w:sz w:val="22"/>
          <w:szCs w:val="22"/>
        </w:rPr>
        <w:t>настоящего</w:t>
      </w:r>
      <w:r w:rsidRPr="00312AAE">
        <w:rPr>
          <w:sz w:val="22"/>
          <w:szCs w:val="22"/>
        </w:rPr>
        <w:t xml:space="preserve"> решения, подлежат передаче Управлению Федерального казначейства по Новосибирской области в соответствии с решением главного распорядителя средств </w:t>
      </w:r>
      <w:r w:rsidRPr="00312AAE">
        <w:rPr>
          <w:color w:val="000000"/>
          <w:sz w:val="22"/>
          <w:szCs w:val="22"/>
        </w:rPr>
        <w:t xml:space="preserve">поселения </w:t>
      </w:r>
      <w:r w:rsidRPr="00312AAE">
        <w:rPr>
          <w:sz w:val="22"/>
          <w:szCs w:val="22"/>
        </w:rPr>
        <w:t>Кожурлинского сельсовета Убинского района Новосибирской области.</w:t>
      </w:r>
    </w:p>
    <w:p w:rsidR="00312AAE" w:rsidRPr="00312AAE" w:rsidRDefault="00312AAE" w:rsidP="00312AAE">
      <w:pPr>
        <w:jc w:val="both"/>
        <w:rPr>
          <w:sz w:val="22"/>
          <w:szCs w:val="22"/>
        </w:rPr>
      </w:pPr>
      <w:r w:rsidRPr="00312AAE">
        <w:rPr>
          <w:sz w:val="22"/>
          <w:szCs w:val="22"/>
        </w:rPr>
        <w:t xml:space="preserve">32. Утвердить перечень муниципальных программ </w:t>
      </w:r>
      <w:r w:rsidRPr="00312AAE">
        <w:rPr>
          <w:color w:val="000000"/>
          <w:sz w:val="22"/>
          <w:szCs w:val="22"/>
        </w:rPr>
        <w:t xml:space="preserve">поселения </w:t>
      </w:r>
      <w:r w:rsidRPr="00312AAE">
        <w:rPr>
          <w:sz w:val="22"/>
          <w:szCs w:val="22"/>
        </w:rPr>
        <w:t>Кожурлинского сельсовета Убинского района Новосибирской области, предусмотренных к финансированию в 2021 году и плановом периоде 2022 и 2023 годов согласно приложению 10.</w:t>
      </w:r>
    </w:p>
    <w:p w:rsidR="00312AAE" w:rsidRPr="00312AAE" w:rsidRDefault="00312AAE" w:rsidP="00312AAE">
      <w:pPr>
        <w:jc w:val="both"/>
        <w:rPr>
          <w:sz w:val="22"/>
          <w:szCs w:val="22"/>
        </w:rPr>
      </w:pPr>
      <w:r w:rsidRPr="00312AAE">
        <w:rPr>
          <w:sz w:val="22"/>
          <w:szCs w:val="22"/>
        </w:rPr>
        <w:t xml:space="preserve">33. Утвердить распределение ассигнований на капитальные вложения из местного бюджета по направлениям на 2021 год и плановый период 2022 и 2023 годов согласно приложению __ к настоящему решению.  </w:t>
      </w:r>
    </w:p>
    <w:p w:rsidR="00312AAE" w:rsidRPr="00312AAE" w:rsidRDefault="00312AAE" w:rsidP="00312AAE">
      <w:pPr>
        <w:jc w:val="both"/>
        <w:rPr>
          <w:sz w:val="22"/>
          <w:szCs w:val="22"/>
        </w:rPr>
      </w:pPr>
      <w:r w:rsidRPr="00312AAE">
        <w:rPr>
          <w:sz w:val="22"/>
          <w:szCs w:val="22"/>
        </w:rPr>
        <w:t xml:space="preserve">34. Утвердить объем бюджетных ассигнований дорожного фонда </w:t>
      </w:r>
      <w:r w:rsidRPr="00312AAE">
        <w:rPr>
          <w:color w:val="000000"/>
          <w:sz w:val="22"/>
          <w:szCs w:val="22"/>
        </w:rPr>
        <w:t xml:space="preserve">поселения </w:t>
      </w:r>
      <w:r w:rsidRPr="00312AAE">
        <w:rPr>
          <w:sz w:val="22"/>
          <w:szCs w:val="22"/>
        </w:rPr>
        <w:t xml:space="preserve">Кожурлинского сельсовета Убинского района Новосибирской области на 2021 год в сумме 1061,94 тыс. рублей, на 2022 год в сумме 1123,3 тыс. рублей и на 2023 год в сумме 1165,72 тыс. рублей. </w:t>
      </w:r>
    </w:p>
    <w:p w:rsidR="00312AAE" w:rsidRPr="00312AAE" w:rsidRDefault="00312AAE" w:rsidP="00312AAE">
      <w:pPr>
        <w:jc w:val="both"/>
        <w:rPr>
          <w:sz w:val="22"/>
          <w:szCs w:val="22"/>
        </w:rPr>
      </w:pPr>
      <w:r w:rsidRPr="00312AAE">
        <w:rPr>
          <w:sz w:val="22"/>
          <w:szCs w:val="22"/>
        </w:rPr>
        <w:t xml:space="preserve">35. Установить, что в 2021 – 2023 годах за счет средств дорожного фонда </w:t>
      </w:r>
      <w:r w:rsidRPr="00312AAE">
        <w:rPr>
          <w:color w:val="000000"/>
          <w:sz w:val="22"/>
          <w:szCs w:val="22"/>
        </w:rPr>
        <w:t xml:space="preserve">поселения </w:t>
      </w:r>
      <w:r w:rsidRPr="00312AAE">
        <w:rPr>
          <w:sz w:val="22"/>
          <w:szCs w:val="22"/>
        </w:rPr>
        <w:t>Кожурлинского сельсовета Убинского района Новосибирской области осуществляются расходы на строительство (реконструкцию), капитальный ремонт, ремонт и содержание автомобильных дорог местного значения и искусственных сооружений на них.</w:t>
      </w:r>
    </w:p>
    <w:p w:rsidR="00312AAE" w:rsidRPr="00312AAE" w:rsidRDefault="00312AAE" w:rsidP="00312AAE">
      <w:pPr>
        <w:jc w:val="both"/>
        <w:rPr>
          <w:sz w:val="22"/>
          <w:szCs w:val="22"/>
        </w:rPr>
      </w:pPr>
      <w:r w:rsidRPr="00312AAE">
        <w:rPr>
          <w:sz w:val="22"/>
          <w:szCs w:val="22"/>
        </w:rPr>
        <w:t xml:space="preserve">36. </w:t>
      </w:r>
      <w:proofErr w:type="gramStart"/>
      <w:r w:rsidRPr="00312AAE">
        <w:rPr>
          <w:sz w:val="22"/>
          <w:szCs w:val="22"/>
        </w:rPr>
        <w:t xml:space="preserve">Установить, что зачислению в дорожный фонд </w:t>
      </w:r>
      <w:r w:rsidRPr="00312AAE">
        <w:rPr>
          <w:color w:val="000000"/>
          <w:sz w:val="22"/>
          <w:szCs w:val="22"/>
        </w:rPr>
        <w:t xml:space="preserve">поселения </w:t>
      </w:r>
      <w:r w:rsidRPr="00312AAE">
        <w:rPr>
          <w:sz w:val="22"/>
          <w:szCs w:val="22"/>
        </w:rPr>
        <w:t xml:space="preserve">Кожурлинского сельсовета Убинского района Новосибирской области подлежат доходы бюджета </w:t>
      </w:r>
      <w:r w:rsidRPr="00312AAE">
        <w:rPr>
          <w:color w:val="000000"/>
          <w:sz w:val="22"/>
          <w:szCs w:val="22"/>
        </w:rPr>
        <w:t xml:space="preserve">поселения </w:t>
      </w:r>
      <w:r w:rsidRPr="00312AAE">
        <w:rPr>
          <w:sz w:val="22"/>
          <w:szCs w:val="22"/>
        </w:rPr>
        <w:t xml:space="preserve"> Кожурлинского сельсовета Убинского района Новосибирской области от поступлений в бюджет </w:t>
      </w:r>
      <w:r w:rsidRPr="00312AAE">
        <w:rPr>
          <w:color w:val="000000"/>
          <w:sz w:val="22"/>
          <w:szCs w:val="22"/>
        </w:rPr>
        <w:t xml:space="preserve">поселения </w:t>
      </w:r>
      <w:r w:rsidRPr="00312AAE">
        <w:rPr>
          <w:sz w:val="22"/>
          <w:szCs w:val="22"/>
        </w:rPr>
        <w:t xml:space="preserve">Кожурлинского сельсовета Убинского района Новосибирской области, определяемых в соответствии с пунктом  Постановления администрации </w:t>
      </w:r>
      <w:r w:rsidRPr="00312AAE">
        <w:rPr>
          <w:color w:val="000000"/>
          <w:sz w:val="22"/>
          <w:szCs w:val="22"/>
        </w:rPr>
        <w:t xml:space="preserve">поселения </w:t>
      </w:r>
      <w:r w:rsidRPr="00312AAE">
        <w:rPr>
          <w:sz w:val="22"/>
          <w:szCs w:val="22"/>
        </w:rPr>
        <w:t xml:space="preserve">Кожурлинского сельсовета Убинского района Новосибирской области  от 20.11. 2014 года № 207 «О дорожном фонде </w:t>
      </w:r>
      <w:r w:rsidRPr="00312AAE">
        <w:rPr>
          <w:color w:val="000000"/>
          <w:sz w:val="22"/>
          <w:szCs w:val="22"/>
        </w:rPr>
        <w:t xml:space="preserve">поселения </w:t>
      </w:r>
      <w:r w:rsidRPr="00312AAE">
        <w:rPr>
          <w:sz w:val="22"/>
          <w:szCs w:val="22"/>
        </w:rPr>
        <w:t>Кожурлинского сельсовета Убинского</w:t>
      </w:r>
      <w:proofErr w:type="gramEnd"/>
      <w:r w:rsidRPr="00312AAE">
        <w:rPr>
          <w:sz w:val="22"/>
          <w:szCs w:val="22"/>
        </w:rPr>
        <w:t xml:space="preserve"> района Новосибирской области», в 2021 году в размере 1061,94 тыс. рублей, в 2022 году 1123,3 тыс. рублей, в 2023 году 1165,72 тыс. рублей.</w:t>
      </w:r>
    </w:p>
    <w:p w:rsidR="00312AAE" w:rsidRPr="00312AAE" w:rsidRDefault="00312AAE" w:rsidP="00312AAE">
      <w:pPr>
        <w:jc w:val="both"/>
        <w:rPr>
          <w:sz w:val="22"/>
          <w:szCs w:val="22"/>
        </w:rPr>
      </w:pPr>
      <w:r w:rsidRPr="00312AAE">
        <w:rPr>
          <w:sz w:val="22"/>
          <w:szCs w:val="22"/>
        </w:rPr>
        <w:t xml:space="preserve">37. Установить источники финансирования дефицита бюджета </w:t>
      </w:r>
      <w:r w:rsidRPr="00312AAE">
        <w:rPr>
          <w:color w:val="000000"/>
          <w:sz w:val="22"/>
          <w:szCs w:val="22"/>
        </w:rPr>
        <w:t xml:space="preserve">поселения </w:t>
      </w:r>
      <w:r w:rsidRPr="00312AAE">
        <w:rPr>
          <w:sz w:val="22"/>
          <w:szCs w:val="22"/>
        </w:rPr>
        <w:t xml:space="preserve">Кожурлинского сельсовета Убинского района Новосибирской области на 2020 год и плановый период 2021 и 2022 годов согласно приложению 11 к настоящему решению     </w:t>
      </w:r>
    </w:p>
    <w:p w:rsidR="00312AAE" w:rsidRPr="00312AAE" w:rsidRDefault="00312AAE" w:rsidP="00312AAE">
      <w:pPr>
        <w:jc w:val="both"/>
        <w:rPr>
          <w:sz w:val="22"/>
          <w:szCs w:val="22"/>
        </w:rPr>
      </w:pPr>
      <w:r w:rsidRPr="00312AAE">
        <w:rPr>
          <w:sz w:val="22"/>
          <w:szCs w:val="22"/>
        </w:rPr>
        <w:t xml:space="preserve">38. Утвердить программу муниципальных внутренних заимствований поселения на 2021 год и плановый период 2022 и 2023 годов согласно приложению 12 к настоящему решению. </w:t>
      </w:r>
    </w:p>
    <w:p w:rsidR="00312AAE" w:rsidRPr="00312AAE" w:rsidRDefault="00312AAE" w:rsidP="00312AAE">
      <w:pPr>
        <w:jc w:val="both"/>
        <w:rPr>
          <w:sz w:val="22"/>
          <w:szCs w:val="22"/>
        </w:rPr>
      </w:pPr>
      <w:r w:rsidRPr="00312AAE">
        <w:rPr>
          <w:sz w:val="22"/>
          <w:szCs w:val="22"/>
        </w:rPr>
        <w:t xml:space="preserve">39. Утвердить Программу муниципальных гарантий </w:t>
      </w:r>
      <w:r w:rsidRPr="00312AAE">
        <w:rPr>
          <w:color w:val="000000"/>
          <w:sz w:val="22"/>
          <w:szCs w:val="22"/>
        </w:rPr>
        <w:t xml:space="preserve">поселения </w:t>
      </w:r>
      <w:r w:rsidRPr="00312AAE">
        <w:rPr>
          <w:sz w:val="22"/>
          <w:szCs w:val="22"/>
        </w:rPr>
        <w:t>Кожурлинского сельсовета Убинского района Новосибирской области в валюте Российской Федерации на 2021 год и плановый период 2022 и 2023 годов согласно приложению 13 к настоящему Решению.</w:t>
      </w:r>
    </w:p>
    <w:p w:rsidR="00312AAE" w:rsidRPr="00312AAE" w:rsidRDefault="00312AAE" w:rsidP="00312AAE">
      <w:pPr>
        <w:jc w:val="both"/>
        <w:rPr>
          <w:sz w:val="22"/>
          <w:szCs w:val="22"/>
        </w:rPr>
      </w:pPr>
      <w:r w:rsidRPr="00312AAE">
        <w:rPr>
          <w:sz w:val="22"/>
          <w:szCs w:val="22"/>
        </w:rPr>
        <w:t xml:space="preserve">40. </w:t>
      </w:r>
      <w:proofErr w:type="gramStart"/>
      <w:r w:rsidRPr="00312AAE">
        <w:rPr>
          <w:sz w:val="22"/>
          <w:szCs w:val="22"/>
        </w:rPr>
        <w:t xml:space="preserve">Установить верхний предел муниципального внутреннего долга поселения на 1 января 2022 года в сумме 0 тыс. рублей, в том числе верхний предел долга по муниципальным гарантиям 0,0 тыс. рублей, на 1 января 2023 года в сумме 0 тыс. рублей, в том числе верхний предел долга по муниципальным гарантиям </w:t>
      </w:r>
      <w:r w:rsidRPr="00312AAE">
        <w:rPr>
          <w:color w:val="000000"/>
          <w:sz w:val="22"/>
          <w:szCs w:val="22"/>
        </w:rPr>
        <w:t xml:space="preserve">поселения </w:t>
      </w:r>
      <w:r w:rsidRPr="00312AAE">
        <w:rPr>
          <w:sz w:val="22"/>
          <w:szCs w:val="22"/>
        </w:rPr>
        <w:t>Кожурлинского сельсовета Убинского района Новосибирской области в сумме 0,0 тыс. рублей</w:t>
      </w:r>
      <w:proofErr w:type="gramEnd"/>
      <w:r w:rsidRPr="00312AAE">
        <w:rPr>
          <w:sz w:val="22"/>
          <w:szCs w:val="22"/>
        </w:rPr>
        <w:t xml:space="preserve"> и на 1 января 2024 года в сумме 0 тыс. рублей, в том числе верхний предел долга по муниципальным гарантиям поселения в сумме 0,0 тыс. рублей. </w:t>
      </w:r>
    </w:p>
    <w:p w:rsidR="00312AAE" w:rsidRPr="00312AAE" w:rsidRDefault="00312AAE" w:rsidP="00312AAE">
      <w:pPr>
        <w:jc w:val="both"/>
        <w:rPr>
          <w:sz w:val="22"/>
          <w:szCs w:val="22"/>
        </w:rPr>
      </w:pPr>
      <w:r w:rsidRPr="00312AAE">
        <w:rPr>
          <w:sz w:val="22"/>
          <w:szCs w:val="22"/>
        </w:rPr>
        <w:t>41. Установить предельный объем муниципального долга на 2021 год в сумме           0,00 тыс. рублей, на 2022 год в сумме 0,00 тыс. рублей и на 2023 год в сумме 0.00 тыс. рублей.</w:t>
      </w:r>
    </w:p>
    <w:p w:rsidR="00312AAE" w:rsidRPr="00312AAE" w:rsidRDefault="00312AAE" w:rsidP="00312AAE">
      <w:pPr>
        <w:jc w:val="both"/>
        <w:rPr>
          <w:sz w:val="22"/>
          <w:szCs w:val="22"/>
        </w:rPr>
      </w:pPr>
      <w:r w:rsidRPr="00312AAE">
        <w:rPr>
          <w:sz w:val="22"/>
          <w:szCs w:val="22"/>
        </w:rPr>
        <w:t>Установить предельный объем расходов местного бюджета на обслуживание муниципального долга на 2021 год в сумме 0,0 тыс. рублей, на 2022 год в сумме 0,0 тыс. рублей и на 2023 год в сумме 0,0 тыс. рублей.</w:t>
      </w:r>
    </w:p>
    <w:p w:rsidR="00312AAE" w:rsidRPr="00312AAE" w:rsidRDefault="00312AAE" w:rsidP="00312AAE">
      <w:pPr>
        <w:jc w:val="both"/>
        <w:rPr>
          <w:sz w:val="22"/>
          <w:szCs w:val="22"/>
        </w:rPr>
      </w:pPr>
      <w:r w:rsidRPr="00312AAE">
        <w:rPr>
          <w:sz w:val="22"/>
          <w:szCs w:val="22"/>
        </w:rPr>
        <w:t>42.  Установить лимиты предоставления бюджетных кредитов:</w:t>
      </w:r>
    </w:p>
    <w:p w:rsidR="00312AAE" w:rsidRPr="00312AAE" w:rsidRDefault="00312AAE" w:rsidP="00312AAE">
      <w:pPr>
        <w:jc w:val="both"/>
        <w:rPr>
          <w:sz w:val="22"/>
          <w:szCs w:val="22"/>
        </w:rPr>
      </w:pPr>
      <w:proofErr w:type="gramStart"/>
      <w:r w:rsidRPr="00312AAE">
        <w:rPr>
          <w:sz w:val="22"/>
          <w:szCs w:val="22"/>
        </w:rPr>
        <w:t>1) в 2021 году: выдаваемых на срок в пределах финансового года - в сумме 0,00 тыс. рублей; на срок, выходящий за пределы финансового года, - в сумме 0,00 рублей;</w:t>
      </w:r>
      <w:proofErr w:type="gramEnd"/>
    </w:p>
    <w:p w:rsidR="00312AAE" w:rsidRPr="00312AAE" w:rsidRDefault="00312AAE" w:rsidP="00312AAE">
      <w:pPr>
        <w:jc w:val="both"/>
        <w:rPr>
          <w:sz w:val="22"/>
          <w:szCs w:val="22"/>
        </w:rPr>
      </w:pPr>
      <w:r w:rsidRPr="00312AAE">
        <w:rPr>
          <w:sz w:val="22"/>
          <w:szCs w:val="22"/>
        </w:rPr>
        <w:t>2) в 2022 году: выдаваемых на срок в пределах финансового года - в сумме 0,00 тыс. рублей; на срок, выходящий за пределы финансового года, - в сумме 0,00 рублей;</w:t>
      </w:r>
    </w:p>
    <w:p w:rsidR="00312AAE" w:rsidRPr="00312AAE" w:rsidRDefault="00312AAE" w:rsidP="00312AAE">
      <w:pPr>
        <w:jc w:val="both"/>
        <w:rPr>
          <w:sz w:val="22"/>
          <w:szCs w:val="22"/>
        </w:rPr>
      </w:pPr>
      <w:r w:rsidRPr="00312AAE">
        <w:rPr>
          <w:sz w:val="22"/>
          <w:szCs w:val="22"/>
        </w:rPr>
        <w:t>3) в 2023 году: выдаваемых на срок в пределах финансового года - в сумме 0,00 тыс. рублей; на срок, выходящий за пределы финансового года, - в сумме 0,00 рублей;</w:t>
      </w:r>
    </w:p>
    <w:p w:rsidR="00312AAE" w:rsidRPr="00312AAE" w:rsidRDefault="00312AAE" w:rsidP="00312AAE">
      <w:pPr>
        <w:jc w:val="both"/>
        <w:rPr>
          <w:sz w:val="22"/>
          <w:szCs w:val="22"/>
        </w:rPr>
      </w:pPr>
      <w:r w:rsidRPr="00312AAE">
        <w:rPr>
          <w:sz w:val="22"/>
          <w:szCs w:val="22"/>
        </w:rPr>
        <w:t xml:space="preserve"> Цели и условия предоставления бюджетных кредитов из бюджета поселения устанавливаются в соответствии с Положением об условиях и порядке предоставления бюджетных кредитов согласно приложению _ к настоящему Решению.</w:t>
      </w:r>
    </w:p>
    <w:p w:rsidR="00312AAE" w:rsidRPr="00312AAE" w:rsidRDefault="00312AAE" w:rsidP="00312AAE">
      <w:pPr>
        <w:jc w:val="both"/>
        <w:rPr>
          <w:sz w:val="22"/>
          <w:szCs w:val="22"/>
        </w:rPr>
      </w:pPr>
      <w:r w:rsidRPr="00312AAE">
        <w:rPr>
          <w:sz w:val="22"/>
          <w:szCs w:val="22"/>
        </w:rPr>
        <w:t xml:space="preserve"> 43. </w:t>
      </w:r>
      <w:proofErr w:type="gramStart"/>
      <w:r w:rsidRPr="00312AAE">
        <w:rPr>
          <w:sz w:val="22"/>
          <w:szCs w:val="22"/>
        </w:rPr>
        <w:t xml:space="preserve">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w:t>
      </w:r>
      <w:r w:rsidRPr="00312AAE">
        <w:rPr>
          <w:color w:val="000000"/>
          <w:sz w:val="22"/>
          <w:szCs w:val="22"/>
        </w:rPr>
        <w:t xml:space="preserve">поселения </w:t>
      </w:r>
      <w:r w:rsidRPr="00312AAE">
        <w:rPr>
          <w:sz w:val="22"/>
          <w:szCs w:val="22"/>
        </w:rPr>
        <w:t xml:space="preserve">Кожурлинского сельсовета Убинского района Новосибирской области муниципальных контрактов на поставку товаров, выполнение работ, оказание услуг, </w:t>
      </w:r>
      <w:r w:rsidRPr="00312AAE">
        <w:rPr>
          <w:sz w:val="22"/>
          <w:szCs w:val="22"/>
        </w:rPr>
        <w:lastRenderedPageBreak/>
        <w:t>подлежащих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w:t>
      </w:r>
      <w:proofErr w:type="gramEnd"/>
      <w:r w:rsidRPr="00312AAE">
        <w:rPr>
          <w:sz w:val="22"/>
          <w:szCs w:val="22"/>
        </w:rPr>
        <w:t xml:space="preserve">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312AAE" w:rsidRPr="00312AAE" w:rsidRDefault="00312AAE" w:rsidP="00312AAE">
      <w:pPr>
        <w:jc w:val="both"/>
        <w:rPr>
          <w:sz w:val="22"/>
          <w:szCs w:val="22"/>
        </w:rPr>
      </w:pPr>
      <w:r w:rsidRPr="00312AAE">
        <w:rPr>
          <w:sz w:val="22"/>
          <w:szCs w:val="22"/>
        </w:rPr>
        <w:t xml:space="preserve">44. </w:t>
      </w:r>
      <w:proofErr w:type="gramStart"/>
      <w:r w:rsidRPr="00312AAE">
        <w:rPr>
          <w:sz w:val="22"/>
          <w:szCs w:val="22"/>
        </w:rPr>
        <w:t xml:space="preserve">Установить, что в порядке и случаях, предусмотренных федеральным законодательством о судопроизводстве, об исполнительном производстве и о несостоятельности (банкротстве), администрация </w:t>
      </w:r>
      <w:r w:rsidRPr="00312AAE">
        <w:rPr>
          <w:color w:val="000000"/>
          <w:sz w:val="22"/>
          <w:szCs w:val="22"/>
        </w:rPr>
        <w:t xml:space="preserve">поселения </w:t>
      </w:r>
      <w:r w:rsidRPr="00312AAE">
        <w:rPr>
          <w:sz w:val="22"/>
          <w:szCs w:val="22"/>
        </w:rPr>
        <w:t xml:space="preserve">Кожурлинского сельсовета Убинского района Новосибирской области вправе принимать решения о заключении мировых соглашений, устанавливая условия урегулирования задолженности должников по денежным обязательствам перед </w:t>
      </w:r>
      <w:r w:rsidRPr="00312AAE">
        <w:rPr>
          <w:color w:val="000000"/>
          <w:sz w:val="22"/>
          <w:szCs w:val="22"/>
        </w:rPr>
        <w:t xml:space="preserve">поселения </w:t>
      </w:r>
      <w:r w:rsidRPr="00312AAE">
        <w:rPr>
          <w:sz w:val="22"/>
          <w:szCs w:val="22"/>
        </w:rPr>
        <w:t>Кожурлинского сельсовета Убинского района Новосибирской области в части возврата в местный бюджет бюджетных кредитов (иных средств, предоставленных</w:t>
      </w:r>
      <w:proofErr w:type="gramEnd"/>
      <w:r w:rsidRPr="00312AAE">
        <w:rPr>
          <w:sz w:val="22"/>
          <w:szCs w:val="22"/>
        </w:rPr>
        <w:t xml:space="preserve"> на возвратной основе) следующими способами:</w:t>
      </w:r>
    </w:p>
    <w:p w:rsidR="00312AAE" w:rsidRPr="00312AAE" w:rsidRDefault="00312AAE" w:rsidP="00312AAE">
      <w:pPr>
        <w:jc w:val="both"/>
        <w:rPr>
          <w:sz w:val="22"/>
          <w:szCs w:val="22"/>
        </w:rPr>
      </w:pPr>
      <w:r w:rsidRPr="00312AAE">
        <w:rPr>
          <w:sz w:val="22"/>
          <w:szCs w:val="22"/>
        </w:rPr>
        <w:t>1) предоставление отступного;</w:t>
      </w:r>
    </w:p>
    <w:p w:rsidR="00312AAE" w:rsidRPr="00312AAE" w:rsidRDefault="00312AAE" w:rsidP="00312AAE">
      <w:pPr>
        <w:jc w:val="both"/>
        <w:rPr>
          <w:sz w:val="22"/>
          <w:szCs w:val="22"/>
        </w:rPr>
      </w:pPr>
      <w:r w:rsidRPr="00312AAE">
        <w:rPr>
          <w:sz w:val="22"/>
          <w:szCs w:val="22"/>
        </w:rPr>
        <w:t>2) обмен требований на доли в уставном капитале должника;</w:t>
      </w:r>
    </w:p>
    <w:p w:rsidR="00312AAE" w:rsidRPr="00312AAE" w:rsidRDefault="00312AAE" w:rsidP="00312AAE">
      <w:pPr>
        <w:jc w:val="both"/>
        <w:rPr>
          <w:sz w:val="22"/>
          <w:szCs w:val="22"/>
        </w:rPr>
      </w:pPr>
      <w:r w:rsidRPr="00312AAE">
        <w:rPr>
          <w:sz w:val="22"/>
          <w:szCs w:val="22"/>
        </w:rPr>
        <w:t>3) предоставление акций, конвертируемых в акции облигаций или иных ценных бумаг;</w:t>
      </w:r>
    </w:p>
    <w:p w:rsidR="00312AAE" w:rsidRPr="00312AAE" w:rsidRDefault="00312AAE" w:rsidP="00312AAE">
      <w:pPr>
        <w:jc w:val="both"/>
        <w:rPr>
          <w:sz w:val="22"/>
          <w:szCs w:val="22"/>
        </w:rPr>
      </w:pPr>
      <w:r w:rsidRPr="00312AAE">
        <w:rPr>
          <w:sz w:val="22"/>
          <w:szCs w:val="22"/>
        </w:rPr>
        <w:t>4) новация обязательств;</w:t>
      </w:r>
    </w:p>
    <w:p w:rsidR="00312AAE" w:rsidRPr="00312AAE" w:rsidRDefault="00312AAE" w:rsidP="00312AAE">
      <w:pPr>
        <w:jc w:val="both"/>
        <w:rPr>
          <w:sz w:val="22"/>
          <w:szCs w:val="22"/>
        </w:rPr>
      </w:pPr>
      <w:r w:rsidRPr="00312AAE">
        <w:rPr>
          <w:sz w:val="22"/>
          <w:szCs w:val="22"/>
        </w:rPr>
        <w:t>5) прощение долга;</w:t>
      </w:r>
    </w:p>
    <w:p w:rsidR="00312AAE" w:rsidRPr="00312AAE" w:rsidRDefault="00312AAE" w:rsidP="00312AAE">
      <w:pPr>
        <w:jc w:val="both"/>
        <w:rPr>
          <w:sz w:val="22"/>
          <w:szCs w:val="22"/>
        </w:rPr>
      </w:pPr>
      <w:r w:rsidRPr="00312AAE">
        <w:rPr>
          <w:sz w:val="22"/>
          <w:szCs w:val="22"/>
        </w:rPr>
        <w:t>6) иными предусмотренными федеральным законодательством способами, если такие способы прекращения обязательств не нарушают права иных кредиторов, требования которых включены в реестр требований кредиторов.</w:t>
      </w:r>
    </w:p>
    <w:p w:rsidR="00312AAE" w:rsidRPr="00312AAE" w:rsidRDefault="00312AAE" w:rsidP="00312AAE">
      <w:pPr>
        <w:jc w:val="both"/>
        <w:rPr>
          <w:sz w:val="22"/>
          <w:szCs w:val="22"/>
        </w:rPr>
      </w:pPr>
      <w:r w:rsidRPr="00312AAE">
        <w:rPr>
          <w:sz w:val="22"/>
          <w:szCs w:val="22"/>
        </w:rPr>
        <w:t xml:space="preserve">45. Установить в соответствии с </w:t>
      </w:r>
      <w:hyperlink r:id="rId8" w:history="1">
        <w:r w:rsidRPr="00312AAE">
          <w:rPr>
            <w:sz w:val="22"/>
            <w:szCs w:val="22"/>
          </w:rPr>
          <w:t>пунктом 8 статьи 217</w:t>
        </w:r>
      </w:hyperlink>
      <w:r w:rsidRPr="00312AAE">
        <w:rPr>
          <w:sz w:val="22"/>
          <w:szCs w:val="22"/>
        </w:rPr>
        <w:t xml:space="preserve"> Бюджетного кодекса Российской Федерации следующие основания для внесения в 2021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главными распорядителями бюджетных средств местного бюджета:</w:t>
      </w:r>
    </w:p>
    <w:p w:rsidR="00312AAE" w:rsidRPr="00312AAE" w:rsidRDefault="00312AAE" w:rsidP="00AD5212">
      <w:pPr>
        <w:numPr>
          <w:ilvl w:val="0"/>
          <w:numId w:val="1"/>
        </w:numPr>
        <w:ind w:left="0" w:firstLine="345"/>
        <w:jc w:val="both"/>
        <w:rPr>
          <w:sz w:val="22"/>
          <w:szCs w:val="22"/>
        </w:rPr>
      </w:pPr>
      <w:r w:rsidRPr="00312AAE">
        <w:rPr>
          <w:sz w:val="22"/>
          <w:szCs w:val="22"/>
        </w:rPr>
        <w:t>перераспределение бюджетных ассигнований, предусмотренных главному распорядителю бюджетных средств местного бюджета за счет целевых межбюджетных трансфертов из областного бюджета, финансовое обеспечение которых осуществляется за счет целевых межбюджетных трансфертов из федерального бюджета, между видами расходов, обусловленное изменением федерального законодательства;</w:t>
      </w:r>
    </w:p>
    <w:p w:rsidR="00312AAE" w:rsidRPr="00312AAE" w:rsidRDefault="00312AAE" w:rsidP="00AD5212">
      <w:pPr>
        <w:numPr>
          <w:ilvl w:val="0"/>
          <w:numId w:val="1"/>
        </w:numPr>
        <w:ind w:left="0" w:firstLine="345"/>
        <w:jc w:val="both"/>
        <w:rPr>
          <w:sz w:val="22"/>
          <w:szCs w:val="22"/>
        </w:rPr>
      </w:pPr>
      <w:proofErr w:type="gramStart"/>
      <w:r w:rsidRPr="00312AAE">
        <w:rPr>
          <w:sz w:val="22"/>
          <w:szCs w:val="22"/>
        </w:rPr>
        <w:t>изменение бюджетных ассигнований в части расходов, производимых за счет целевых межбюджетных трансфертов из областного бюджета, финансовое обеспечение которых осуществляется за счет целевых межбюджетных трансфертов из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w:t>
      </w:r>
      <w:proofErr w:type="gramEnd"/>
      <w:r w:rsidRPr="00312AAE">
        <w:rPr>
          <w:sz w:val="22"/>
          <w:szCs w:val="22"/>
        </w:rPr>
        <w:t>, необходимых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при уточнении объемов утвержденных Решением о бюджете;</w:t>
      </w:r>
    </w:p>
    <w:p w:rsidR="00312AAE" w:rsidRPr="00312AAE" w:rsidRDefault="00312AAE" w:rsidP="00AD5212">
      <w:pPr>
        <w:numPr>
          <w:ilvl w:val="0"/>
          <w:numId w:val="1"/>
        </w:numPr>
        <w:ind w:left="0" w:firstLine="345"/>
        <w:jc w:val="both"/>
        <w:rPr>
          <w:sz w:val="22"/>
          <w:szCs w:val="22"/>
        </w:rPr>
      </w:pPr>
      <w:proofErr w:type="gramStart"/>
      <w:r w:rsidRPr="00312AAE">
        <w:rPr>
          <w:sz w:val="22"/>
          <w:szCs w:val="22"/>
        </w:rPr>
        <w:t>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исполнительными органами государственной власти или физическими и юридическими лицами, сверх объемов, утвержденных настоящим Решением;</w:t>
      </w:r>
      <w:proofErr w:type="gramEnd"/>
    </w:p>
    <w:p w:rsidR="00312AAE" w:rsidRPr="00312AAE" w:rsidRDefault="00312AAE" w:rsidP="00AD5212">
      <w:pPr>
        <w:numPr>
          <w:ilvl w:val="0"/>
          <w:numId w:val="1"/>
        </w:numPr>
        <w:ind w:left="0" w:firstLine="345"/>
        <w:jc w:val="both"/>
        <w:rPr>
          <w:sz w:val="22"/>
          <w:szCs w:val="22"/>
        </w:rPr>
      </w:pPr>
      <w:proofErr w:type="gramStart"/>
      <w:r w:rsidRPr="00312AAE">
        <w:rPr>
          <w:sz w:val="22"/>
          <w:szCs w:val="22"/>
        </w:rPr>
        <w:t xml:space="preserve">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исполнительными органами государственной власти о предоставлении средств из областного бюджета и (или) правового акта, определяющего долю </w:t>
      </w:r>
      <w:proofErr w:type="spellStart"/>
      <w:r w:rsidRPr="00312AAE">
        <w:rPr>
          <w:sz w:val="22"/>
          <w:szCs w:val="22"/>
        </w:rPr>
        <w:t>софинансирования</w:t>
      </w:r>
      <w:proofErr w:type="spellEnd"/>
      <w:r w:rsidRPr="00312AAE">
        <w:rPr>
          <w:sz w:val="22"/>
          <w:szCs w:val="22"/>
        </w:rPr>
        <w:t xml:space="preserve"> расходного обязательства из областного бюджета;</w:t>
      </w:r>
      <w:proofErr w:type="gramEnd"/>
    </w:p>
    <w:p w:rsidR="00312AAE" w:rsidRPr="00312AAE" w:rsidRDefault="00312AAE" w:rsidP="00AD5212">
      <w:pPr>
        <w:numPr>
          <w:ilvl w:val="0"/>
          <w:numId w:val="1"/>
        </w:numPr>
        <w:ind w:left="0" w:firstLine="345"/>
        <w:jc w:val="both"/>
        <w:rPr>
          <w:sz w:val="22"/>
          <w:szCs w:val="22"/>
        </w:rPr>
      </w:pPr>
      <w:r w:rsidRPr="00312AAE">
        <w:rPr>
          <w:sz w:val="22"/>
          <w:szCs w:val="22"/>
        </w:rPr>
        <w:t xml:space="preserve">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при необходимости возврата средств в областной бюджет в результате нарушения исполнения обязательств, предусмотренных соглашениями о предоставлении субсидии из областного бюджета; </w:t>
      </w:r>
    </w:p>
    <w:p w:rsidR="00312AAE" w:rsidRPr="00312AAE" w:rsidRDefault="00312AAE" w:rsidP="00312AAE">
      <w:pPr>
        <w:ind w:firstLine="345"/>
        <w:jc w:val="both"/>
        <w:rPr>
          <w:sz w:val="22"/>
          <w:szCs w:val="22"/>
        </w:rPr>
      </w:pPr>
      <w:r w:rsidRPr="00312AAE">
        <w:rPr>
          <w:sz w:val="22"/>
          <w:szCs w:val="22"/>
        </w:rPr>
        <w:lastRenderedPageBreak/>
        <w:t xml:space="preserve">  6)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w:t>
      </w:r>
    </w:p>
    <w:p w:rsidR="00312AAE" w:rsidRPr="00312AAE" w:rsidRDefault="00312AAE" w:rsidP="00312AAE">
      <w:pPr>
        <w:jc w:val="both"/>
        <w:rPr>
          <w:sz w:val="22"/>
          <w:szCs w:val="22"/>
        </w:rPr>
      </w:pPr>
      <w:r w:rsidRPr="00312AAE">
        <w:rPr>
          <w:sz w:val="22"/>
          <w:szCs w:val="22"/>
        </w:rPr>
        <w:t xml:space="preserve">       7) изменение бюджетной классификации расходов бюджетов Российской Федерации без изменения целевого направления расходования бюджетных сре</w:t>
      </w:r>
      <w:proofErr w:type="gramStart"/>
      <w:r w:rsidRPr="00312AAE">
        <w:rPr>
          <w:sz w:val="22"/>
          <w:szCs w:val="22"/>
        </w:rPr>
        <w:t>дств пр</w:t>
      </w:r>
      <w:proofErr w:type="gramEnd"/>
      <w:r w:rsidRPr="00312AAE">
        <w:rPr>
          <w:sz w:val="22"/>
          <w:szCs w:val="22"/>
        </w:rPr>
        <w:t>и изменении порядка применения бюджетной классификации;</w:t>
      </w:r>
    </w:p>
    <w:p w:rsidR="00312AAE" w:rsidRPr="00312AAE" w:rsidRDefault="00312AAE" w:rsidP="00312AAE">
      <w:pPr>
        <w:jc w:val="both"/>
        <w:rPr>
          <w:sz w:val="22"/>
          <w:szCs w:val="22"/>
        </w:rPr>
      </w:pPr>
      <w:r w:rsidRPr="00312AAE">
        <w:rPr>
          <w:sz w:val="22"/>
          <w:szCs w:val="22"/>
        </w:rPr>
        <w:t xml:space="preserve">       8)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областного бюджета, между видами расходов, обусловленное изменением областного законодательства;</w:t>
      </w:r>
    </w:p>
    <w:p w:rsidR="00312AAE" w:rsidRPr="00312AAE" w:rsidRDefault="00312AAE" w:rsidP="00312AAE">
      <w:pPr>
        <w:jc w:val="both"/>
        <w:rPr>
          <w:sz w:val="22"/>
          <w:szCs w:val="22"/>
        </w:rPr>
      </w:pPr>
      <w:r w:rsidRPr="00312AAE">
        <w:rPr>
          <w:sz w:val="22"/>
          <w:szCs w:val="22"/>
        </w:rPr>
        <w:t xml:space="preserve">      </w:t>
      </w:r>
      <w:proofErr w:type="gramStart"/>
      <w:r w:rsidRPr="00312AAE">
        <w:rPr>
          <w:sz w:val="22"/>
          <w:szCs w:val="22"/>
        </w:rPr>
        <w:t>9)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w:t>
      </w:r>
      <w:proofErr w:type="gramEnd"/>
      <w:r w:rsidRPr="00312AAE">
        <w:rPr>
          <w:sz w:val="22"/>
          <w:szCs w:val="22"/>
        </w:rPr>
        <w:t xml:space="preserve"> на средства местного бюджета;</w:t>
      </w:r>
    </w:p>
    <w:p w:rsidR="00312AAE" w:rsidRPr="00312AAE" w:rsidRDefault="00312AAE" w:rsidP="00312AAE">
      <w:pPr>
        <w:jc w:val="both"/>
        <w:rPr>
          <w:sz w:val="22"/>
          <w:szCs w:val="22"/>
        </w:rPr>
      </w:pPr>
      <w:r w:rsidRPr="00312AAE">
        <w:rPr>
          <w:sz w:val="22"/>
          <w:szCs w:val="22"/>
        </w:rPr>
        <w:t xml:space="preserve">      </w:t>
      </w:r>
      <w:proofErr w:type="gramStart"/>
      <w:r w:rsidRPr="00312AAE">
        <w:rPr>
          <w:sz w:val="22"/>
          <w:szCs w:val="22"/>
        </w:rPr>
        <w:t>10) уменьшение бюджетных ассигнований, предусмотренных главным распорядителям средств местного бюджета на предоставление межбюджетных трансфертов местным бюджетам (за исключением субвенций), в случае принятия решения о применении бюджетных мер принуждения в форме сокращения предоставления межбюджетных трансфертов местным бюджетам (за исключением субвенций) на основании уведомлений органов муниципального финансового контроля о применении бюджетных мер принуждения;</w:t>
      </w:r>
      <w:proofErr w:type="gramEnd"/>
    </w:p>
    <w:p w:rsidR="00312AAE" w:rsidRPr="00312AAE" w:rsidRDefault="00312AAE" w:rsidP="00312AAE">
      <w:pPr>
        <w:jc w:val="both"/>
        <w:rPr>
          <w:sz w:val="22"/>
          <w:szCs w:val="22"/>
        </w:rPr>
      </w:pPr>
      <w:r w:rsidRPr="00312AAE">
        <w:rPr>
          <w:sz w:val="22"/>
          <w:szCs w:val="22"/>
        </w:rPr>
        <w:t xml:space="preserve">       11) распределение на основании областных правовых актов субсидий, субвенций, иных межбюджетных трансфертов, предоставленных из областного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312AAE" w:rsidRPr="00312AAE" w:rsidRDefault="00312AAE" w:rsidP="00312AAE">
      <w:pPr>
        <w:jc w:val="both"/>
        <w:rPr>
          <w:sz w:val="22"/>
          <w:szCs w:val="22"/>
        </w:rPr>
      </w:pPr>
      <w:r w:rsidRPr="00312AAE">
        <w:rPr>
          <w:sz w:val="22"/>
          <w:szCs w:val="22"/>
        </w:rPr>
        <w:t xml:space="preserve">      12)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312AAE" w:rsidRPr="00312AAE" w:rsidRDefault="00312AAE" w:rsidP="00312AAE">
      <w:pPr>
        <w:jc w:val="both"/>
        <w:rPr>
          <w:sz w:val="22"/>
          <w:szCs w:val="22"/>
        </w:rPr>
      </w:pPr>
      <w:r w:rsidRPr="00312AAE">
        <w:rPr>
          <w:sz w:val="22"/>
          <w:szCs w:val="22"/>
        </w:rPr>
        <w:t xml:space="preserve">     13) перераспределение бюджетных ассигнований между разделами, подразделами, целевыми статьями и видами расходов классификации расходов бюджетов в целях осуществления выплат пособий, компенсаций и иных выплат гражданам, кроме публичных нормативных обязательств;</w:t>
      </w:r>
    </w:p>
    <w:p w:rsidR="00312AAE" w:rsidRPr="00312AAE" w:rsidRDefault="00312AAE" w:rsidP="00312AAE">
      <w:pPr>
        <w:jc w:val="both"/>
        <w:rPr>
          <w:sz w:val="22"/>
          <w:szCs w:val="22"/>
        </w:rPr>
      </w:pPr>
      <w:r w:rsidRPr="00312AAE">
        <w:rPr>
          <w:sz w:val="22"/>
          <w:szCs w:val="22"/>
        </w:rPr>
        <w:t xml:space="preserve">     14)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получателю бюджетных средств местного бюджета в текущем финансовом году, в целях исполнения решений администрации </w:t>
      </w:r>
      <w:r w:rsidRPr="00312AAE">
        <w:rPr>
          <w:color w:val="000000"/>
          <w:sz w:val="22"/>
          <w:szCs w:val="22"/>
        </w:rPr>
        <w:t xml:space="preserve">поселения </w:t>
      </w:r>
      <w:r w:rsidRPr="00312AAE">
        <w:rPr>
          <w:sz w:val="22"/>
          <w:szCs w:val="22"/>
        </w:rPr>
        <w:t>Кожурлинского сельсовета Убинского района Новосибирской области по погашению просроченной кредиторской задолженности получателя бюджетных средств местного бюджета.</w:t>
      </w:r>
    </w:p>
    <w:p w:rsidR="00312AAE" w:rsidRPr="00312AAE" w:rsidRDefault="00312AAE" w:rsidP="00312AAE">
      <w:pPr>
        <w:jc w:val="both"/>
        <w:rPr>
          <w:sz w:val="22"/>
          <w:szCs w:val="22"/>
        </w:rPr>
      </w:pPr>
      <w:r w:rsidRPr="00312AAE">
        <w:rPr>
          <w:sz w:val="22"/>
          <w:szCs w:val="22"/>
        </w:rPr>
        <w:t xml:space="preserve">     15)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w:t>
      </w:r>
      <w:proofErr w:type="spellStart"/>
      <w:r w:rsidRPr="00312AAE">
        <w:rPr>
          <w:sz w:val="22"/>
          <w:szCs w:val="22"/>
        </w:rPr>
        <w:t>софинансирования</w:t>
      </w:r>
      <w:proofErr w:type="spellEnd"/>
      <w:r w:rsidRPr="00312AAE">
        <w:rPr>
          <w:sz w:val="22"/>
          <w:szCs w:val="22"/>
        </w:rPr>
        <w:t>) которых из областного бюджета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муниципального проекта;</w:t>
      </w:r>
    </w:p>
    <w:p w:rsidR="00312AAE" w:rsidRPr="00312AAE" w:rsidRDefault="00312AAE" w:rsidP="00312AAE">
      <w:pPr>
        <w:jc w:val="both"/>
        <w:rPr>
          <w:sz w:val="22"/>
          <w:szCs w:val="22"/>
        </w:rPr>
      </w:pPr>
      <w:r w:rsidRPr="00312AAE">
        <w:rPr>
          <w:sz w:val="22"/>
          <w:szCs w:val="22"/>
        </w:rPr>
        <w:t xml:space="preserve">     16) перераспределение утвержденных в текущем финансовом году бюджетных ассигнований между главными распорядителями и получателями бюджетных средств или в пределах ассигнований, предусмотренных главному распорядителю бюджетных средств, в том числе между разделами, подразделами, целевыми статьями и видами расходов классификации расходов бюджетов.</w:t>
      </w:r>
    </w:p>
    <w:p w:rsidR="00312AAE" w:rsidRPr="00312AAE" w:rsidRDefault="00312AAE" w:rsidP="00312AAE">
      <w:pPr>
        <w:spacing w:line="276" w:lineRule="auto"/>
        <w:jc w:val="both"/>
        <w:rPr>
          <w:sz w:val="22"/>
          <w:szCs w:val="22"/>
        </w:rPr>
      </w:pPr>
      <w:r w:rsidRPr="00312AAE">
        <w:rPr>
          <w:sz w:val="22"/>
          <w:szCs w:val="22"/>
        </w:rPr>
        <w:t>46. Установить, что перечень, объемы и нормативы финансовых затрат муниципальных услуг, оказываемых за счет средств местного бюджета, утверждаются администрацией муниципального образования.</w:t>
      </w:r>
    </w:p>
    <w:p w:rsidR="00312AAE" w:rsidRPr="00312AAE" w:rsidRDefault="00312AAE" w:rsidP="00312AAE">
      <w:pPr>
        <w:jc w:val="both"/>
        <w:rPr>
          <w:sz w:val="22"/>
          <w:szCs w:val="22"/>
        </w:rPr>
      </w:pPr>
      <w:r w:rsidRPr="00312AAE">
        <w:rPr>
          <w:sz w:val="22"/>
          <w:szCs w:val="22"/>
        </w:rPr>
        <w:t xml:space="preserve">47. </w:t>
      </w:r>
      <w:proofErr w:type="gramStart"/>
      <w:r w:rsidRPr="00312AAE">
        <w:rPr>
          <w:sz w:val="22"/>
          <w:szCs w:val="22"/>
        </w:rPr>
        <w:t xml:space="preserve">Установить, что в ходе исполнения местного бюджета в 2021 году в соответствии с решениями администрации </w:t>
      </w:r>
      <w:r w:rsidRPr="00312AAE">
        <w:rPr>
          <w:color w:val="000000"/>
          <w:sz w:val="22"/>
          <w:szCs w:val="22"/>
        </w:rPr>
        <w:t xml:space="preserve">поселения </w:t>
      </w:r>
      <w:r w:rsidRPr="00312AAE">
        <w:rPr>
          <w:sz w:val="22"/>
          <w:szCs w:val="22"/>
        </w:rPr>
        <w:t xml:space="preserve">Кожурлинского сельсовета Убинского района Новосибирской области в сводную бюджетную роспись местного бюджета без внесения изменений в настоящее Решение могут быть внесены изменения в случае перераспределения бюджетных ассигнований на </w:t>
      </w:r>
      <w:r w:rsidRPr="00312AAE">
        <w:rPr>
          <w:sz w:val="22"/>
          <w:szCs w:val="22"/>
        </w:rPr>
        <w:lastRenderedPageBreak/>
        <w:t xml:space="preserve">увеличение бюджетных ассигнований резервного фонда администрации </w:t>
      </w:r>
      <w:r w:rsidRPr="00312AAE">
        <w:rPr>
          <w:color w:val="000000"/>
          <w:sz w:val="22"/>
          <w:szCs w:val="22"/>
        </w:rPr>
        <w:t xml:space="preserve">поселения </w:t>
      </w:r>
      <w:r w:rsidRPr="00312AAE">
        <w:rPr>
          <w:sz w:val="22"/>
          <w:szCs w:val="22"/>
        </w:rPr>
        <w:t>Кожурлинского сельсовета Убинского района Новосибирской области с целью направления</w:t>
      </w:r>
      <w:proofErr w:type="gramEnd"/>
      <w:r w:rsidRPr="00312AAE">
        <w:rPr>
          <w:sz w:val="22"/>
          <w:szCs w:val="22"/>
        </w:rPr>
        <w:t xml:space="preserve"> бюджетных ассигнований на финансовое обеспечение мероприятий, связанных с предотвращением влияния ухудшения экономической ситуации на развитие отраслей экономики, с профилактикой и устранением последствий распространения </w:t>
      </w:r>
      <w:proofErr w:type="spellStart"/>
      <w:r w:rsidRPr="00312AAE">
        <w:rPr>
          <w:sz w:val="22"/>
          <w:szCs w:val="22"/>
        </w:rPr>
        <w:t>коронавирусной</w:t>
      </w:r>
      <w:proofErr w:type="spellEnd"/>
      <w:r w:rsidRPr="00312AAE">
        <w:rPr>
          <w:sz w:val="22"/>
          <w:szCs w:val="22"/>
        </w:rPr>
        <w:t xml:space="preserve"> инфекции, а также на иные цели, определенные администрацией </w:t>
      </w:r>
      <w:r w:rsidRPr="00312AAE">
        <w:rPr>
          <w:color w:val="000000"/>
          <w:sz w:val="22"/>
          <w:szCs w:val="22"/>
        </w:rPr>
        <w:t xml:space="preserve">поселения </w:t>
      </w:r>
      <w:r w:rsidRPr="00312AAE">
        <w:rPr>
          <w:sz w:val="22"/>
          <w:szCs w:val="22"/>
        </w:rPr>
        <w:t>Кожурлинского сельсовета Убинского района Новосибирской области.</w:t>
      </w:r>
    </w:p>
    <w:p w:rsidR="00312AAE" w:rsidRPr="00312AAE" w:rsidRDefault="00312AAE" w:rsidP="00312AAE">
      <w:pPr>
        <w:jc w:val="both"/>
        <w:rPr>
          <w:sz w:val="22"/>
          <w:szCs w:val="22"/>
        </w:rPr>
      </w:pPr>
      <w:r w:rsidRPr="00312AAE">
        <w:rPr>
          <w:sz w:val="22"/>
          <w:szCs w:val="22"/>
        </w:rPr>
        <w:t>48. Решение вступает в силу после официального опубликования, но не ранее 1 января 2021 года.</w:t>
      </w:r>
    </w:p>
    <w:p w:rsidR="00312AAE" w:rsidRPr="00312AAE" w:rsidRDefault="00312AAE" w:rsidP="00312AAE">
      <w:pPr>
        <w:jc w:val="both"/>
        <w:rPr>
          <w:sz w:val="22"/>
          <w:szCs w:val="22"/>
        </w:rPr>
      </w:pPr>
      <w:r w:rsidRPr="00312AAE">
        <w:rPr>
          <w:sz w:val="22"/>
          <w:szCs w:val="22"/>
        </w:rPr>
        <w:t xml:space="preserve">49. Контроль  исполнения решения возложить на постоянную комиссию Совета депутатов </w:t>
      </w:r>
      <w:r w:rsidRPr="00312AAE">
        <w:rPr>
          <w:color w:val="000000"/>
          <w:sz w:val="22"/>
          <w:szCs w:val="22"/>
        </w:rPr>
        <w:t xml:space="preserve">поселения </w:t>
      </w:r>
      <w:r w:rsidRPr="00312AAE">
        <w:rPr>
          <w:sz w:val="22"/>
          <w:szCs w:val="22"/>
        </w:rPr>
        <w:t>Кожурлинского сельсовета Убинского района Новосибирской области по бюджетной, налоговой, финансово-кредитной политике, экономике, промышленности и собственности:</w:t>
      </w:r>
    </w:p>
    <w:p w:rsidR="00312AAE" w:rsidRPr="00312AAE" w:rsidRDefault="00312AAE" w:rsidP="00312AAE">
      <w:pPr>
        <w:jc w:val="both"/>
        <w:rPr>
          <w:sz w:val="22"/>
          <w:szCs w:val="22"/>
        </w:rPr>
      </w:pPr>
      <w:proofErr w:type="spellStart"/>
      <w:r w:rsidRPr="00312AAE">
        <w:rPr>
          <w:sz w:val="22"/>
          <w:szCs w:val="22"/>
        </w:rPr>
        <w:t>Бухтиярову</w:t>
      </w:r>
      <w:proofErr w:type="spellEnd"/>
      <w:r w:rsidRPr="00312AAE">
        <w:rPr>
          <w:sz w:val="22"/>
          <w:szCs w:val="22"/>
        </w:rPr>
        <w:t xml:space="preserve"> О.В.,</w:t>
      </w:r>
    </w:p>
    <w:p w:rsidR="00312AAE" w:rsidRPr="00312AAE" w:rsidRDefault="00312AAE" w:rsidP="00312AAE">
      <w:pPr>
        <w:jc w:val="both"/>
        <w:rPr>
          <w:sz w:val="22"/>
          <w:szCs w:val="22"/>
        </w:rPr>
      </w:pPr>
      <w:proofErr w:type="spellStart"/>
      <w:r w:rsidRPr="00312AAE">
        <w:rPr>
          <w:sz w:val="22"/>
          <w:szCs w:val="22"/>
        </w:rPr>
        <w:t>Бухтиярову</w:t>
      </w:r>
      <w:proofErr w:type="spellEnd"/>
      <w:r w:rsidRPr="00312AAE">
        <w:rPr>
          <w:sz w:val="22"/>
          <w:szCs w:val="22"/>
        </w:rPr>
        <w:t xml:space="preserve"> С.Д., </w:t>
      </w:r>
    </w:p>
    <w:p w:rsidR="00312AAE" w:rsidRPr="00312AAE" w:rsidRDefault="00312AAE" w:rsidP="00312AAE">
      <w:pPr>
        <w:jc w:val="both"/>
        <w:rPr>
          <w:sz w:val="22"/>
          <w:szCs w:val="22"/>
        </w:rPr>
      </w:pPr>
      <w:proofErr w:type="spellStart"/>
      <w:r w:rsidRPr="00312AAE">
        <w:rPr>
          <w:sz w:val="22"/>
          <w:szCs w:val="22"/>
        </w:rPr>
        <w:t>Кацубо</w:t>
      </w:r>
      <w:proofErr w:type="spellEnd"/>
      <w:r w:rsidRPr="00312AAE">
        <w:rPr>
          <w:sz w:val="22"/>
          <w:szCs w:val="22"/>
        </w:rPr>
        <w:t xml:space="preserve"> Т.А.,</w:t>
      </w:r>
    </w:p>
    <w:p w:rsidR="00312AAE" w:rsidRPr="00312AAE" w:rsidRDefault="00312AAE" w:rsidP="00312AAE">
      <w:pPr>
        <w:jc w:val="both"/>
        <w:rPr>
          <w:sz w:val="22"/>
          <w:szCs w:val="22"/>
        </w:rPr>
      </w:pPr>
      <w:r w:rsidRPr="00312AAE">
        <w:rPr>
          <w:sz w:val="22"/>
          <w:szCs w:val="22"/>
        </w:rPr>
        <w:t>Рунге С.Я.</w:t>
      </w:r>
    </w:p>
    <w:p w:rsidR="00312AAE" w:rsidRPr="00312AAE" w:rsidRDefault="00312AAE" w:rsidP="00312AAE">
      <w:pPr>
        <w:jc w:val="both"/>
        <w:rPr>
          <w:sz w:val="22"/>
          <w:szCs w:val="22"/>
        </w:rPr>
      </w:pPr>
    </w:p>
    <w:p w:rsidR="00312AAE" w:rsidRPr="00312AAE" w:rsidRDefault="00312AAE" w:rsidP="00312AAE">
      <w:pPr>
        <w:jc w:val="both"/>
        <w:rPr>
          <w:sz w:val="22"/>
          <w:szCs w:val="22"/>
        </w:rPr>
      </w:pPr>
    </w:p>
    <w:p w:rsidR="00312AAE" w:rsidRPr="00312AAE" w:rsidRDefault="00312AAE" w:rsidP="00312AAE">
      <w:pPr>
        <w:jc w:val="both"/>
        <w:rPr>
          <w:sz w:val="22"/>
          <w:szCs w:val="22"/>
        </w:rPr>
      </w:pPr>
    </w:p>
    <w:p w:rsidR="00312AAE" w:rsidRPr="00312AAE" w:rsidRDefault="00312AAE" w:rsidP="00312AAE">
      <w:pPr>
        <w:jc w:val="both"/>
        <w:rPr>
          <w:sz w:val="22"/>
          <w:szCs w:val="22"/>
        </w:rPr>
      </w:pPr>
      <w:r w:rsidRPr="00312AAE">
        <w:rPr>
          <w:sz w:val="22"/>
          <w:szCs w:val="22"/>
        </w:rPr>
        <w:t>Председатель Совета депутатов</w:t>
      </w:r>
    </w:p>
    <w:p w:rsidR="00312AAE" w:rsidRPr="00312AAE" w:rsidRDefault="00312AAE" w:rsidP="00312AAE">
      <w:pPr>
        <w:jc w:val="both"/>
        <w:rPr>
          <w:sz w:val="22"/>
          <w:szCs w:val="22"/>
        </w:rPr>
      </w:pPr>
      <w:r w:rsidRPr="00312AAE">
        <w:rPr>
          <w:sz w:val="22"/>
          <w:szCs w:val="22"/>
        </w:rPr>
        <w:t xml:space="preserve">Кожурлинского сельсовета Убинского района </w:t>
      </w:r>
    </w:p>
    <w:p w:rsidR="00312AAE" w:rsidRPr="00312AAE" w:rsidRDefault="00312AAE" w:rsidP="00312AAE">
      <w:pPr>
        <w:jc w:val="both"/>
        <w:rPr>
          <w:sz w:val="22"/>
          <w:szCs w:val="22"/>
        </w:rPr>
      </w:pPr>
      <w:r w:rsidRPr="00312AAE">
        <w:rPr>
          <w:sz w:val="22"/>
          <w:szCs w:val="22"/>
        </w:rPr>
        <w:t xml:space="preserve">Новосибирской области шестого созыва                      </w:t>
      </w:r>
      <w:r>
        <w:rPr>
          <w:sz w:val="22"/>
          <w:szCs w:val="22"/>
        </w:rPr>
        <w:t xml:space="preserve">              </w:t>
      </w:r>
      <w:r w:rsidRPr="00312AAE">
        <w:rPr>
          <w:sz w:val="22"/>
          <w:szCs w:val="22"/>
        </w:rPr>
        <w:t xml:space="preserve">      </w:t>
      </w:r>
      <w:r>
        <w:rPr>
          <w:sz w:val="22"/>
          <w:szCs w:val="22"/>
        </w:rPr>
        <w:t xml:space="preserve">  </w:t>
      </w:r>
      <w:r w:rsidRPr="00312AAE">
        <w:rPr>
          <w:sz w:val="22"/>
          <w:szCs w:val="22"/>
        </w:rPr>
        <w:t xml:space="preserve">      Т.А.  </w:t>
      </w:r>
      <w:proofErr w:type="spellStart"/>
      <w:r w:rsidRPr="00312AAE">
        <w:rPr>
          <w:sz w:val="22"/>
          <w:szCs w:val="22"/>
        </w:rPr>
        <w:t>Кацубо</w:t>
      </w:r>
      <w:proofErr w:type="spellEnd"/>
    </w:p>
    <w:p w:rsidR="00312AAE" w:rsidRPr="00312AAE" w:rsidRDefault="00312AAE" w:rsidP="00312AAE">
      <w:pPr>
        <w:jc w:val="both"/>
        <w:rPr>
          <w:sz w:val="22"/>
          <w:szCs w:val="22"/>
        </w:rPr>
      </w:pPr>
    </w:p>
    <w:p w:rsidR="00312AAE" w:rsidRPr="00312AAE" w:rsidRDefault="00312AAE" w:rsidP="00312AAE">
      <w:pPr>
        <w:jc w:val="both"/>
        <w:rPr>
          <w:sz w:val="22"/>
          <w:szCs w:val="22"/>
        </w:rPr>
      </w:pPr>
      <w:r w:rsidRPr="00312AAE">
        <w:rPr>
          <w:sz w:val="22"/>
          <w:szCs w:val="22"/>
        </w:rPr>
        <w:t>Глава Кожурлинского сельсовета</w:t>
      </w:r>
    </w:p>
    <w:p w:rsidR="00312AAE" w:rsidRPr="00312AAE" w:rsidRDefault="00312AAE" w:rsidP="00312AAE">
      <w:pPr>
        <w:jc w:val="both"/>
        <w:rPr>
          <w:sz w:val="22"/>
          <w:szCs w:val="22"/>
        </w:rPr>
      </w:pPr>
      <w:r w:rsidRPr="00312AAE">
        <w:rPr>
          <w:sz w:val="22"/>
          <w:szCs w:val="22"/>
        </w:rPr>
        <w:t xml:space="preserve">Убинского района Новосибирской области                       </w:t>
      </w:r>
      <w:r>
        <w:rPr>
          <w:sz w:val="22"/>
          <w:szCs w:val="22"/>
        </w:rPr>
        <w:t xml:space="preserve">                 </w:t>
      </w:r>
      <w:r w:rsidRPr="00312AAE">
        <w:rPr>
          <w:sz w:val="22"/>
          <w:szCs w:val="22"/>
        </w:rPr>
        <w:t xml:space="preserve">       Е.Н. Нехаева</w:t>
      </w:r>
    </w:p>
    <w:p w:rsidR="00312AAE" w:rsidRPr="00312AAE" w:rsidRDefault="00312AAE" w:rsidP="00312AAE">
      <w:pPr>
        <w:jc w:val="both"/>
        <w:rPr>
          <w:sz w:val="22"/>
          <w:szCs w:val="22"/>
        </w:rPr>
      </w:pPr>
    </w:p>
    <w:p w:rsidR="00312AAE" w:rsidRPr="00312AAE" w:rsidRDefault="00312AAE" w:rsidP="00312AAE">
      <w:pPr>
        <w:jc w:val="both"/>
        <w:rPr>
          <w:sz w:val="22"/>
          <w:szCs w:val="22"/>
        </w:rPr>
      </w:pPr>
    </w:p>
    <w:p w:rsidR="00312AAE" w:rsidRPr="00312AAE" w:rsidRDefault="00312AAE" w:rsidP="00312AAE">
      <w:pPr>
        <w:jc w:val="both"/>
        <w:rPr>
          <w:sz w:val="22"/>
          <w:szCs w:val="22"/>
        </w:rPr>
      </w:pPr>
    </w:p>
    <w:p w:rsidR="00312AAE" w:rsidRPr="00312AAE" w:rsidRDefault="00312AAE" w:rsidP="00312AAE">
      <w:pPr>
        <w:jc w:val="both"/>
        <w:rPr>
          <w:sz w:val="22"/>
          <w:szCs w:val="22"/>
        </w:rPr>
      </w:pPr>
    </w:p>
    <w:p w:rsidR="00312AAE" w:rsidRPr="00312AAE" w:rsidRDefault="00312AAE" w:rsidP="00312AAE">
      <w:pPr>
        <w:jc w:val="both"/>
        <w:rPr>
          <w:sz w:val="22"/>
          <w:szCs w:val="22"/>
        </w:rPr>
      </w:pPr>
    </w:p>
    <w:p w:rsidR="00312AAE" w:rsidRPr="00312AAE" w:rsidRDefault="00312AAE" w:rsidP="00312AAE">
      <w:pPr>
        <w:jc w:val="both"/>
        <w:rPr>
          <w:sz w:val="22"/>
          <w:szCs w:val="22"/>
        </w:rPr>
      </w:pPr>
    </w:p>
    <w:p w:rsidR="00312AAE" w:rsidRPr="00312AAE" w:rsidRDefault="00312AAE" w:rsidP="00312AAE">
      <w:pPr>
        <w:jc w:val="both"/>
        <w:rPr>
          <w:sz w:val="22"/>
          <w:szCs w:val="22"/>
        </w:rPr>
      </w:pPr>
    </w:p>
    <w:p w:rsidR="00312AAE" w:rsidRPr="00312AAE" w:rsidRDefault="00312AAE" w:rsidP="00312AAE">
      <w:pPr>
        <w:jc w:val="both"/>
        <w:rPr>
          <w:sz w:val="22"/>
          <w:szCs w:val="22"/>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right"/>
        <w:rPr>
          <w:sz w:val="16"/>
          <w:szCs w:val="16"/>
        </w:rPr>
        <w:sectPr w:rsidR="00312AAE" w:rsidSect="00946B6A">
          <w:pgSz w:w="11906" w:h="16838"/>
          <w:pgMar w:top="1134" w:right="851" w:bottom="1134" w:left="1701" w:header="709" w:footer="709" w:gutter="0"/>
          <w:cols w:space="708"/>
          <w:docGrid w:linePitch="360"/>
        </w:sectPr>
      </w:pPr>
    </w:p>
    <w:p w:rsidR="00312AAE" w:rsidRPr="00EC7F5B" w:rsidRDefault="00312AAE" w:rsidP="00312AAE">
      <w:pPr>
        <w:jc w:val="right"/>
        <w:rPr>
          <w:sz w:val="16"/>
          <w:szCs w:val="16"/>
        </w:rPr>
      </w:pPr>
      <w:r w:rsidRPr="00EC7F5B">
        <w:rPr>
          <w:sz w:val="16"/>
          <w:szCs w:val="16"/>
        </w:rPr>
        <w:lastRenderedPageBreak/>
        <w:t xml:space="preserve">                            приложение 1 </w:t>
      </w:r>
    </w:p>
    <w:p w:rsidR="00312AAE" w:rsidRPr="00EC7F5B" w:rsidRDefault="00312AAE" w:rsidP="00312AAE">
      <w:pPr>
        <w:jc w:val="right"/>
        <w:rPr>
          <w:sz w:val="16"/>
          <w:szCs w:val="16"/>
        </w:rPr>
      </w:pPr>
      <w:r>
        <w:rPr>
          <w:sz w:val="16"/>
          <w:szCs w:val="16"/>
        </w:rPr>
        <w:t>к  решению</w:t>
      </w:r>
      <w:r w:rsidRPr="00EC7F5B">
        <w:rPr>
          <w:sz w:val="16"/>
          <w:szCs w:val="16"/>
        </w:rPr>
        <w:t xml:space="preserve"> четвёртой сессии Совета депутатов</w:t>
      </w:r>
    </w:p>
    <w:p w:rsidR="00312AAE" w:rsidRPr="00EC7F5B" w:rsidRDefault="00312AAE" w:rsidP="00312AAE">
      <w:pPr>
        <w:jc w:val="right"/>
        <w:rPr>
          <w:sz w:val="16"/>
          <w:szCs w:val="16"/>
        </w:rPr>
      </w:pPr>
      <w:r w:rsidRPr="00EC7F5B">
        <w:rPr>
          <w:sz w:val="16"/>
          <w:szCs w:val="16"/>
        </w:rPr>
        <w:t>Кожурлинского сельсовета Убинского района  Новосибирской области</w:t>
      </w:r>
    </w:p>
    <w:p w:rsidR="00312AAE" w:rsidRPr="00EC7F5B" w:rsidRDefault="00312AAE" w:rsidP="00312AAE">
      <w:pPr>
        <w:jc w:val="right"/>
        <w:rPr>
          <w:sz w:val="16"/>
          <w:szCs w:val="16"/>
        </w:rPr>
      </w:pPr>
      <w:r>
        <w:rPr>
          <w:sz w:val="16"/>
          <w:szCs w:val="16"/>
        </w:rPr>
        <w:t>шестого созыва  от 29.12.2020 № 19</w:t>
      </w:r>
    </w:p>
    <w:p w:rsidR="00312AAE" w:rsidRPr="00EC7F5B" w:rsidRDefault="00312AAE" w:rsidP="00312AAE">
      <w:pPr>
        <w:jc w:val="right"/>
        <w:rPr>
          <w:sz w:val="16"/>
          <w:szCs w:val="16"/>
        </w:rPr>
      </w:pPr>
    </w:p>
    <w:p w:rsidR="00312AAE" w:rsidRPr="00EC7F5B" w:rsidRDefault="00312AAE" w:rsidP="00312AAE">
      <w:pPr>
        <w:jc w:val="center"/>
        <w:rPr>
          <w:sz w:val="20"/>
          <w:szCs w:val="20"/>
        </w:rPr>
      </w:pPr>
      <w:r w:rsidRPr="00EC7F5B">
        <w:rPr>
          <w:b/>
          <w:sz w:val="20"/>
          <w:szCs w:val="20"/>
        </w:rPr>
        <w:t>Доходы  бюджета  Кожурлинского сельсовета на 2021 и плановый период 2022-2023 годы</w:t>
      </w:r>
      <w:r w:rsidRPr="00EC7F5B">
        <w:rPr>
          <w:sz w:val="20"/>
          <w:szCs w:val="20"/>
        </w:rPr>
        <w:t xml:space="preserve">                                                                                                                                                 </w:t>
      </w:r>
    </w:p>
    <w:tbl>
      <w:tblPr>
        <w:tblW w:w="140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108"/>
        <w:gridCol w:w="6356"/>
        <w:gridCol w:w="1324"/>
        <w:gridCol w:w="1440"/>
        <w:gridCol w:w="1800"/>
      </w:tblGrid>
      <w:tr w:rsidR="00312AAE" w:rsidRPr="00EC7F5B" w:rsidTr="002B1B61">
        <w:tc>
          <w:tcPr>
            <w:tcW w:w="3108" w:type="dxa"/>
            <w:shd w:val="clear" w:color="auto" w:fill="auto"/>
          </w:tcPr>
          <w:p w:rsidR="00312AAE" w:rsidRPr="00EC7F5B" w:rsidRDefault="00312AAE" w:rsidP="002B1B61">
            <w:pPr>
              <w:rPr>
                <w:b/>
                <w:sz w:val="20"/>
                <w:szCs w:val="20"/>
              </w:rPr>
            </w:pPr>
            <w:r w:rsidRPr="00EC7F5B">
              <w:rPr>
                <w:sz w:val="20"/>
                <w:szCs w:val="20"/>
              </w:rPr>
              <w:t xml:space="preserve"> </w:t>
            </w:r>
            <w:r w:rsidRPr="00EC7F5B">
              <w:rPr>
                <w:b/>
                <w:sz w:val="20"/>
                <w:szCs w:val="20"/>
              </w:rPr>
              <w:t>Коды бюджетной классификации</w:t>
            </w:r>
          </w:p>
          <w:p w:rsidR="00312AAE" w:rsidRPr="00EC7F5B" w:rsidRDefault="00312AAE" w:rsidP="002B1B61">
            <w:pPr>
              <w:rPr>
                <w:sz w:val="20"/>
                <w:szCs w:val="20"/>
              </w:rPr>
            </w:pPr>
          </w:p>
        </w:tc>
        <w:tc>
          <w:tcPr>
            <w:tcW w:w="6356" w:type="dxa"/>
            <w:shd w:val="clear" w:color="auto" w:fill="auto"/>
          </w:tcPr>
          <w:p w:rsidR="00312AAE" w:rsidRPr="00EC7F5B" w:rsidRDefault="00312AAE" w:rsidP="002B1B61">
            <w:pPr>
              <w:rPr>
                <w:b/>
                <w:sz w:val="20"/>
                <w:szCs w:val="20"/>
              </w:rPr>
            </w:pPr>
            <w:r w:rsidRPr="00EC7F5B">
              <w:rPr>
                <w:sz w:val="20"/>
                <w:szCs w:val="20"/>
              </w:rPr>
              <w:t xml:space="preserve"> </w:t>
            </w:r>
            <w:r w:rsidRPr="00EC7F5B">
              <w:rPr>
                <w:b/>
                <w:sz w:val="20"/>
                <w:szCs w:val="20"/>
              </w:rPr>
              <w:t>Наименование групп, подгрупп, статей, подстатей, элементов, программ (подпрограмм)</w:t>
            </w:r>
            <w:proofErr w:type="gramStart"/>
            <w:r w:rsidRPr="00EC7F5B">
              <w:rPr>
                <w:b/>
                <w:sz w:val="20"/>
                <w:szCs w:val="20"/>
              </w:rPr>
              <w:t>,к</w:t>
            </w:r>
            <w:proofErr w:type="gramEnd"/>
            <w:r w:rsidRPr="00EC7F5B">
              <w:rPr>
                <w:b/>
                <w:sz w:val="20"/>
                <w:szCs w:val="20"/>
              </w:rPr>
              <w:t>одов экономической классификации доходов</w:t>
            </w:r>
          </w:p>
        </w:tc>
        <w:tc>
          <w:tcPr>
            <w:tcW w:w="1324" w:type="dxa"/>
            <w:shd w:val="clear" w:color="auto" w:fill="auto"/>
          </w:tcPr>
          <w:p w:rsidR="00312AAE" w:rsidRPr="00EC7F5B" w:rsidRDefault="00312AAE" w:rsidP="002B1B61">
            <w:pPr>
              <w:jc w:val="center"/>
              <w:rPr>
                <w:b/>
                <w:sz w:val="20"/>
                <w:szCs w:val="20"/>
              </w:rPr>
            </w:pPr>
            <w:r w:rsidRPr="00EC7F5B">
              <w:rPr>
                <w:b/>
                <w:sz w:val="20"/>
                <w:szCs w:val="20"/>
              </w:rPr>
              <w:t>Сумма</w:t>
            </w:r>
          </w:p>
          <w:p w:rsidR="00312AAE" w:rsidRPr="00EC7F5B" w:rsidRDefault="00312AAE" w:rsidP="002B1B61">
            <w:pPr>
              <w:jc w:val="center"/>
              <w:rPr>
                <w:b/>
                <w:sz w:val="20"/>
                <w:szCs w:val="20"/>
              </w:rPr>
            </w:pPr>
            <w:r w:rsidRPr="00EC7F5B">
              <w:rPr>
                <w:b/>
                <w:sz w:val="20"/>
                <w:szCs w:val="20"/>
              </w:rPr>
              <w:t xml:space="preserve"> тыс. руб. </w:t>
            </w:r>
          </w:p>
          <w:p w:rsidR="00312AAE" w:rsidRPr="00EC7F5B" w:rsidRDefault="00312AAE" w:rsidP="002B1B61">
            <w:pPr>
              <w:jc w:val="center"/>
              <w:rPr>
                <w:sz w:val="20"/>
                <w:szCs w:val="20"/>
              </w:rPr>
            </w:pPr>
            <w:r w:rsidRPr="00EC7F5B">
              <w:rPr>
                <w:b/>
                <w:sz w:val="20"/>
                <w:szCs w:val="20"/>
              </w:rPr>
              <w:t>2021г</w:t>
            </w:r>
          </w:p>
        </w:tc>
        <w:tc>
          <w:tcPr>
            <w:tcW w:w="1440" w:type="dxa"/>
            <w:shd w:val="clear" w:color="auto" w:fill="auto"/>
          </w:tcPr>
          <w:p w:rsidR="00312AAE" w:rsidRPr="00EC7F5B" w:rsidRDefault="00312AAE" w:rsidP="002B1B61">
            <w:pPr>
              <w:rPr>
                <w:b/>
                <w:sz w:val="20"/>
                <w:szCs w:val="20"/>
              </w:rPr>
            </w:pPr>
            <w:r w:rsidRPr="00EC7F5B">
              <w:rPr>
                <w:b/>
                <w:sz w:val="20"/>
                <w:szCs w:val="20"/>
              </w:rPr>
              <w:t>Сумма</w:t>
            </w:r>
          </w:p>
          <w:p w:rsidR="00312AAE" w:rsidRPr="00EC7F5B" w:rsidRDefault="00312AAE" w:rsidP="002B1B61">
            <w:pPr>
              <w:rPr>
                <w:b/>
                <w:sz w:val="20"/>
                <w:szCs w:val="20"/>
              </w:rPr>
            </w:pPr>
            <w:r w:rsidRPr="00EC7F5B">
              <w:rPr>
                <w:b/>
                <w:sz w:val="20"/>
                <w:szCs w:val="20"/>
              </w:rPr>
              <w:t>тыс. руб.</w:t>
            </w:r>
          </w:p>
          <w:p w:rsidR="00312AAE" w:rsidRPr="00EC7F5B" w:rsidRDefault="00312AAE" w:rsidP="002B1B61">
            <w:pPr>
              <w:rPr>
                <w:b/>
                <w:sz w:val="20"/>
                <w:szCs w:val="20"/>
              </w:rPr>
            </w:pPr>
            <w:r w:rsidRPr="00EC7F5B">
              <w:rPr>
                <w:b/>
                <w:sz w:val="20"/>
                <w:szCs w:val="20"/>
              </w:rPr>
              <w:t>2022г</w:t>
            </w:r>
          </w:p>
        </w:tc>
        <w:tc>
          <w:tcPr>
            <w:tcW w:w="1800" w:type="dxa"/>
            <w:shd w:val="clear" w:color="auto" w:fill="auto"/>
          </w:tcPr>
          <w:p w:rsidR="00312AAE" w:rsidRPr="00EC7F5B" w:rsidRDefault="00312AAE" w:rsidP="002B1B61">
            <w:pPr>
              <w:rPr>
                <w:b/>
                <w:sz w:val="20"/>
                <w:szCs w:val="20"/>
              </w:rPr>
            </w:pPr>
            <w:r w:rsidRPr="00EC7F5B">
              <w:rPr>
                <w:b/>
                <w:sz w:val="20"/>
                <w:szCs w:val="20"/>
              </w:rPr>
              <w:t>Сумма</w:t>
            </w:r>
          </w:p>
          <w:p w:rsidR="00312AAE" w:rsidRPr="00EC7F5B" w:rsidRDefault="00312AAE" w:rsidP="002B1B61">
            <w:pPr>
              <w:rPr>
                <w:b/>
                <w:sz w:val="20"/>
                <w:szCs w:val="20"/>
              </w:rPr>
            </w:pPr>
            <w:r w:rsidRPr="00EC7F5B">
              <w:rPr>
                <w:b/>
                <w:sz w:val="20"/>
                <w:szCs w:val="20"/>
              </w:rPr>
              <w:t>тыс. руб.</w:t>
            </w:r>
          </w:p>
          <w:p w:rsidR="00312AAE" w:rsidRPr="00EC7F5B" w:rsidRDefault="00312AAE" w:rsidP="002B1B61">
            <w:pPr>
              <w:rPr>
                <w:b/>
                <w:sz w:val="20"/>
                <w:szCs w:val="20"/>
              </w:rPr>
            </w:pPr>
            <w:r w:rsidRPr="00EC7F5B">
              <w:rPr>
                <w:b/>
                <w:sz w:val="20"/>
                <w:szCs w:val="20"/>
              </w:rPr>
              <w:t>2023г</w:t>
            </w:r>
          </w:p>
        </w:tc>
      </w:tr>
      <w:tr w:rsidR="00312AAE" w:rsidRPr="00EC7F5B" w:rsidTr="002B1B61">
        <w:tc>
          <w:tcPr>
            <w:tcW w:w="3108" w:type="dxa"/>
            <w:shd w:val="clear" w:color="auto" w:fill="auto"/>
          </w:tcPr>
          <w:p w:rsidR="00312AAE" w:rsidRPr="00EC7F5B" w:rsidRDefault="00312AAE" w:rsidP="002B1B61">
            <w:pPr>
              <w:rPr>
                <w:b/>
                <w:sz w:val="20"/>
                <w:szCs w:val="20"/>
              </w:rPr>
            </w:pPr>
          </w:p>
        </w:tc>
        <w:tc>
          <w:tcPr>
            <w:tcW w:w="6356" w:type="dxa"/>
            <w:shd w:val="clear" w:color="auto" w:fill="auto"/>
          </w:tcPr>
          <w:p w:rsidR="00312AAE" w:rsidRPr="00EC7F5B" w:rsidRDefault="00312AAE" w:rsidP="002B1B61">
            <w:pPr>
              <w:jc w:val="center"/>
              <w:rPr>
                <w:b/>
                <w:sz w:val="20"/>
                <w:szCs w:val="20"/>
              </w:rPr>
            </w:pPr>
            <w:r w:rsidRPr="00EC7F5B">
              <w:rPr>
                <w:b/>
                <w:sz w:val="20"/>
                <w:szCs w:val="20"/>
              </w:rPr>
              <w:t>Налоговые доходы</w:t>
            </w:r>
          </w:p>
        </w:tc>
        <w:tc>
          <w:tcPr>
            <w:tcW w:w="1324" w:type="dxa"/>
            <w:shd w:val="clear" w:color="auto" w:fill="auto"/>
          </w:tcPr>
          <w:p w:rsidR="00312AAE" w:rsidRPr="00EC7F5B" w:rsidRDefault="00312AAE" w:rsidP="002B1B61">
            <w:pPr>
              <w:rPr>
                <w:b/>
                <w:sz w:val="20"/>
                <w:szCs w:val="20"/>
              </w:rPr>
            </w:pPr>
            <w:r w:rsidRPr="00EC7F5B">
              <w:rPr>
                <w:b/>
                <w:sz w:val="20"/>
                <w:szCs w:val="20"/>
              </w:rPr>
              <w:t>2 855,34</w:t>
            </w:r>
          </w:p>
        </w:tc>
        <w:tc>
          <w:tcPr>
            <w:tcW w:w="1440" w:type="dxa"/>
            <w:shd w:val="clear" w:color="auto" w:fill="auto"/>
          </w:tcPr>
          <w:p w:rsidR="00312AAE" w:rsidRPr="00EC7F5B" w:rsidRDefault="00312AAE" w:rsidP="002B1B61">
            <w:pPr>
              <w:rPr>
                <w:b/>
                <w:sz w:val="20"/>
                <w:szCs w:val="20"/>
              </w:rPr>
            </w:pPr>
            <w:r w:rsidRPr="00EC7F5B">
              <w:rPr>
                <w:b/>
                <w:sz w:val="20"/>
                <w:szCs w:val="20"/>
              </w:rPr>
              <w:t>2 945,7</w:t>
            </w:r>
          </w:p>
        </w:tc>
        <w:tc>
          <w:tcPr>
            <w:tcW w:w="1800" w:type="dxa"/>
            <w:shd w:val="clear" w:color="auto" w:fill="auto"/>
          </w:tcPr>
          <w:p w:rsidR="00312AAE" w:rsidRPr="00EC7F5B" w:rsidRDefault="00312AAE" w:rsidP="002B1B61">
            <w:pPr>
              <w:rPr>
                <w:b/>
                <w:sz w:val="20"/>
                <w:szCs w:val="20"/>
              </w:rPr>
            </w:pPr>
            <w:r w:rsidRPr="00EC7F5B">
              <w:rPr>
                <w:b/>
                <w:sz w:val="20"/>
                <w:szCs w:val="20"/>
              </w:rPr>
              <w:t>3 024,12</w:t>
            </w:r>
          </w:p>
        </w:tc>
      </w:tr>
      <w:tr w:rsidR="00312AAE" w:rsidRPr="00EC7F5B" w:rsidTr="002B1B61">
        <w:tc>
          <w:tcPr>
            <w:tcW w:w="3108" w:type="dxa"/>
            <w:shd w:val="clear" w:color="auto" w:fill="auto"/>
          </w:tcPr>
          <w:p w:rsidR="00312AAE" w:rsidRPr="00EC7F5B" w:rsidRDefault="00312AAE" w:rsidP="002B1B61">
            <w:pPr>
              <w:rPr>
                <w:sz w:val="20"/>
                <w:szCs w:val="20"/>
              </w:rPr>
            </w:pPr>
            <w:r w:rsidRPr="00EC7F5B">
              <w:rPr>
                <w:sz w:val="20"/>
                <w:szCs w:val="20"/>
              </w:rPr>
              <w:t>182 1 01 02010 01 0000 110</w:t>
            </w:r>
          </w:p>
        </w:tc>
        <w:tc>
          <w:tcPr>
            <w:tcW w:w="6356" w:type="dxa"/>
            <w:shd w:val="clear" w:color="auto" w:fill="auto"/>
          </w:tcPr>
          <w:p w:rsidR="00312AAE" w:rsidRPr="00EC7F5B" w:rsidRDefault="00312AAE" w:rsidP="002B1B61">
            <w:pPr>
              <w:rPr>
                <w:sz w:val="20"/>
                <w:szCs w:val="20"/>
              </w:rPr>
            </w:pPr>
            <w:r w:rsidRPr="00EC7F5B">
              <w:rPr>
                <w:sz w:val="20"/>
                <w:szCs w:val="20"/>
              </w:rPr>
              <w:t>налог на доходы физических лиц(*)</w:t>
            </w:r>
          </w:p>
        </w:tc>
        <w:tc>
          <w:tcPr>
            <w:tcW w:w="1324" w:type="dxa"/>
            <w:shd w:val="clear" w:color="auto" w:fill="auto"/>
          </w:tcPr>
          <w:p w:rsidR="00312AAE" w:rsidRPr="00EC7F5B" w:rsidRDefault="00312AAE" w:rsidP="002B1B61">
            <w:pPr>
              <w:rPr>
                <w:sz w:val="20"/>
                <w:szCs w:val="20"/>
              </w:rPr>
            </w:pPr>
            <w:r w:rsidRPr="00EC7F5B">
              <w:rPr>
                <w:sz w:val="20"/>
                <w:szCs w:val="20"/>
              </w:rPr>
              <w:t>1 622,0</w:t>
            </w:r>
          </w:p>
        </w:tc>
        <w:tc>
          <w:tcPr>
            <w:tcW w:w="1440" w:type="dxa"/>
            <w:shd w:val="clear" w:color="auto" w:fill="auto"/>
          </w:tcPr>
          <w:p w:rsidR="00312AAE" w:rsidRPr="00EC7F5B" w:rsidRDefault="00312AAE" w:rsidP="002B1B61">
            <w:pPr>
              <w:rPr>
                <w:sz w:val="20"/>
                <w:szCs w:val="20"/>
              </w:rPr>
            </w:pPr>
            <w:r w:rsidRPr="00EC7F5B">
              <w:rPr>
                <w:sz w:val="20"/>
                <w:szCs w:val="20"/>
              </w:rPr>
              <w:t>1 641,0</w:t>
            </w:r>
          </w:p>
        </w:tc>
        <w:tc>
          <w:tcPr>
            <w:tcW w:w="1800" w:type="dxa"/>
            <w:shd w:val="clear" w:color="auto" w:fill="auto"/>
          </w:tcPr>
          <w:p w:rsidR="00312AAE" w:rsidRPr="00EC7F5B" w:rsidRDefault="00312AAE" w:rsidP="002B1B61">
            <w:pPr>
              <w:rPr>
                <w:sz w:val="20"/>
                <w:szCs w:val="20"/>
              </w:rPr>
            </w:pPr>
            <w:r w:rsidRPr="00EC7F5B">
              <w:rPr>
                <w:sz w:val="20"/>
                <w:szCs w:val="20"/>
              </w:rPr>
              <w:t>1 672,0</w:t>
            </w:r>
          </w:p>
        </w:tc>
      </w:tr>
      <w:tr w:rsidR="00312AAE" w:rsidRPr="00EC7F5B" w:rsidTr="002B1B61">
        <w:tc>
          <w:tcPr>
            <w:tcW w:w="3108" w:type="dxa"/>
            <w:shd w:val="clear" w:color="auto" w:fill="auto"/>
          </w:tcPr>
          <w:p w:rsidR="00312AAE" w:rsidRPr="00EC7F5B" w:rsidRDefault="00312AAE" w:rsidP="002B1B61">
            <w:pPr>
              <w:rPr>
                <w:sz w:val="20"/>
                <w:szCs w:val="20"/>
              </w:rPr>
            </w:pPr>
            <w:r w:rsidRPr="00EC7F5B">
              <w:rPr>
                <w:sz w:val="20"/>
                <w:szCs w:val="20"/>
              </w:rPr>
              <w:t>100 1 03 02000 01 0000 110</w:t>
            </w:r>
          </w:p>
        </w:tc>
        <w:tc>
          <w:tcPr>
            <w:tcW w:w="6356" w:type="dxa"/>
            <w:shd w:val="clear" w:color="auto" w:fill="auto"/>
          </w:tcPr>
          <w:p w:rsidR="00312AAE" w:rsidRPr="00EC7F5B" w:rsidRDefault="00312AAE" w:rsidP="002B1B61">
            <w:pPr>
              <w:rPr>
                <w:sz w:val="20"/>
                <w:szCs w:val="20"/>
              </w:rPr>
            </w:pPr>
            <w:r w:rsidRPr="00EC7F5B">
              <w:rPr>
                <w:sz w:val="20"/>
                <w:szCs w:val="20"/>
              </w:rPr>
              <w:t>Акцизы(*)</w:t>
            </w:r>
          </w:p>
        </w:tc>
        <w:tc>
          <w:tcPr>
            <w:tcW w:w="1324" w:type="dxa"/>
            <w:shd w:val="clear" w:color="auto" w:fill="auto"/>
          </w:tcPr>
          <w:p w:rsidR="00312AAE" w:rsidRPr="00EC7F5B" w:rsidRDefault="00312AAE" w:rsidP="002B1B61">
            <w:pPr>
              <w:rPr>
                <w:sz w:val="20"/>
                <w:szCs w:val="20"/>
              </w:rPr>
            </w:pPr>
            <w:r w:rsidRPr="00EC7F5B">
              <w:rPr>
                <w:sz w:val="20"/>
                <w:szCs w:val="20"/>
              </w:rPr>
              <w:t>1 061,94</w:t>
            </w:r>
          </w:p>
        </w:tc>
        <w:tc>
          <w:tcPr>
            <w:tcW w:w="1440" w:type="dxa"/>
            <w:shd w:val="clear" w:color="auto" w:fill="auto"/>
          </w:tcPr>
          <w:p w:rsidR="00312AAE" w:rsidRPr="00EC7F5B" w:rsidRDefault="00312AAE" w:rsidP="002B1B61">
            <w:pPr>
              <w:rPr>
                <w:sz w:val="20"/>
                <w:szCs w:val="20"/>
              </w:rPr>
            </w:pPr>
            <w:r w:rsidRPr="00EC7F5B">
              <w:rPr>
                <w:sz w:val="20"/>
                <w:szCs w:val="20"/>
              </w:rPr>
              <w:t>1 123,3</w:t>
            </w:r>
          </w:p>
        </w:tc>
        <w:tc>
          <w:tcPr>
            <w:tcW w:w="1800" w:type="dxa"/>
            <w:shd w:val="clear" w:color="auto" w:fill="auto"/>
          </w:tcPr>
          <w:p w:rsidR="00312AAE" w:rsidRPr="00EC7F5B" w:rsidRDefault="00312AAE" w:rsidP="002B1B61">
            <w:pPr>
              <w:rPr>
                <w:sz w:val="20"/>
                <w:szCs w:val="20"/>
              </w:rPr>
            </w:pPr>
            <w:r w:rsidRPr="00EC7F5B">
              <w:rPr>
                <w:sz w:val="20"/>
                <w:szCs w:val="20"/>
              </w:rPr>
              <w:t>1 165,72</w:t>
            </w:r>
          </w:p>
        </w:tc>
      </w:tr>
      <w:tr w:rsidR="00312AAE" w:rsidRPr="00EC7F5B" w:rsidTr="002B1B61">
        <w:trPr>
          <w:trHeight w:val="304"/>
        </w:trPr>
        <w:tc>
          <w:tcPr>
            <w:tcW w:w="3108" w:type="dxa"/>
            <w:shd w:val="clear" w:color="auto" w:fill="auto"/>
          </w:tcPr>
          <w:p w:rsidR="00312AAE" w:rsidRPr="00EC7F5B" w:rsidRDefault="00312AAE" w:rsidP="002B1B61">
            <w:pPr>
              <w:rPr>
                <w:sz w:val="20"/>
                <w:szCs w:val="20"/>
              </w:rPr>
            </w:pPr>
            <w:r w:rsidRPr="00EC7F5B">
              <w:rPr>
                <w:sz w:val="20"/>
                <w:szCs w:val="20"/>
              </w:rPr>
              <w:t>182 1 06 01030 10 0000 110</w:t>
            </w:r>
          </w:p>
        </w:tc>
        <w:tc>
          <w:tcPr>
            <w:tcW w:w="6356" w:type="dxa"/>
            <w:shd w:val="clear" w:color="auto" w:fill="auto"/>
          </w:tcPr>
          <w:p w:rsidR="00312AAE" w:rsidRPr="00EC7F5B" w:rsidRDefault="00312AAE" w:rsidP="002B1B61">
            <w:pPr>
              <w:rPr>
                <w:sz w:val="20"/>
                <w:szCs w:val="20"/>
              </w:rPr>
            </w:pPr>
            <w:r w:rsidRPr="00EC7F5B">
              <w:rPr>
                <w:sz w:val="20"/>
                <w:szCs w:val="20"/>
              </w:rPr>
              <w:t>налог на имущество физических лиц</w:t>
            </w:r>
          </w:p>
        </w:tc>
        <w:tc>
          <w:tcPr>
            <w:tcW w:w="1324" w:type="dxa"/>
            <w:shd w:val="clear" w:color="auto" w:fill="auto"/>
          </w:tcPr>
          <w:p w:rsidR="00312AAE" w:rsidRPr="00EC7F5B" w:rsidRDefault="00312AAE" w:rsidP="002B1B61">
            <w:pPr>
              <w:rPr>
                <w:sz w:val="20"/>
                <w:szCs w:val="20"/>
              </w:rPr>
            </w:pPr>
            <w:r w:rsidRPr="00EC7F5B">
              <w:rPr>
                <w:sz w:val="20"/>
                <w:szCs w:val="20"/>
              </w:rPr>
              <w:t>18,7</w:t>
            </w:r>
          </w:p>
        </w:tc>
        <w:tc>
          <w:tcPr>
            <w:tcW w:w="1440" w:type="dxa"/>
            <w:shd w:val="clear" w:color="auto" w:fill="auto"/>
          </w:tcPr>
          <w:p w:rsidR="00312AAE" w:rsidRPr="00EC7F5B" w:rsidRDefault="00312AAE" w:rsidP="002B1B61">
            <w:pPr>
              <w:rPr>
                <w:sz w:val="20"/>
                <w:szCs w:val="20"/>
              </w:rPr>
            </w:pPr>
            <w:r w:rsidRPr="00EC7F5B">
              <w:rPr>
                <w:sz w:val="20"/>
                <w:szCs w:val="20"/>
              </w:rPr>
              <w:t>18,7</w:t>
            </w:r>
          </w:p>
        </w:tc>
        <w:tc>
          <w:tcPr>
            <w:tcW w:w="1800" w:type="dxa"/>
            <w:tcBorders>
              <w:bottom w:val="single" w:sz="4" w:space="0" w:color="auto"/>
            </w:tcBorders>
            <w:shd w:val="clear" w:color="auto" w:fill="auto"/>
          </w:tcPr>
          <w:p w:rsidR="00312AAE" w:rsidRPr="00EC7F5B" w:rsidRDefault="00312AAE" w:rsidP="002B1B61">
            <w:pPr>
              <w:rPr>
                <w:sz w:val="20"/>
                <w:szCs w:val="20"/>
              </w:rPr>
            </w:pPr>
            <w:r w:rsidRPr="00EC7F5B">
              <w:rPr>
                <w:sz w:val="20"/>
                <w:szCs w:val="20"/>
              </w:rPr>
              <w:t>18,7</w:t>
            </w:r>
          </w:p>
        </w:tc>
      </w:tr>
      <w:tr w:rsidR="00312AAE" w:rsidRPr="00EC7F5B" w:rsidTr="002B1B61">
        <w:trPr>
          <w:trHeight w:val="262"/>
        </w:trPr>
        <w:tc>
          <w:tcPr>
            <w:tcW w:w="3108" w:type="dxa"/>
            <w:shd w:val="clear" w:color="auto" w:fill="auto"/>
          </w:tcPr>
          <w:p w:rsidR="00312AAE" w:rsidRPr="00EC7F5B" w:rsidRDefault="00312AAE" w:rsidP="002B1B61">
            <w:pPr>
              <w:rPr>
                <w:sz w:val="20"/>
                <w:szCs w:val="20"/>
              </w:rPr>
            </w:pPr>
            <w:r w:rsidRPr="00EC7F5B">
              <w:rPr>
                <w:sz w:val="20"/>
                <w:szCs w:val="20"/>
              </w:rPr>
              <w:t>182 1 06 06000 10 0000 110</w:t>
            </w:r>
          </w:p>
        </w:tc>
        <w:tc>
          <w:tcPr>
            <w:tcW w:w="6356" w:type="dxa"/>
            <w:shd w:val="clear" w:color="auto" w:fill="auto"/>
          </w:tcPr>
          <w:p w:rsidR="00312AAE" w:rsidRPr="00EC7F5B" w:rsidRDefault="00312AAE" w:rsidP="002B1B61">
            <w:pPr>
              <w:rPr>
                <w:sz w:val="20"/>
                <w:szCs w:val="20"/>
              </w:rPr>
            </w:pPr>
            <w:r w:rsidRPr="00EC7F5B">
              <w:rPr>
                <w:sz w:val="20"/>
                <w:szCs w:val="20"/>
              </w:rPr>
              <w:t>земельный налог с организаций и физических лиц, обладающих земельным участком,  расположенным в границах сельских поселений</w:t>
            </w:r>
            <w:proofErr w:type="gramStart"/>
            <w:r w:rsidRPr="00EC7F5B">
              <w:rPr>
                <w:sz w:val="20"/>
                <w:szCs w:val="20"/>
              </w:rPr>
              <w:t xml:space="preserve"> (*)</w:t>
            </w:r>
            <w:proofErr w:type="gramEnd"/>
          </w:p>
        </w:tc>
        <w:tc>
          <w:tcPr>
            <w:tcW w:w="1324" w:type="dxa"/>
            <w:shd w:val="clear" w:color="auto" w:fill="auto"/>
          </w:tcPr>
          <w:p w:rsidR="00312AAE" w:rsidRPr="00EC7F5B" w:rsidRDefault="00312AAE" w:rsidP="002B1B61">
            <w:pPr>
              <w:rPr>
                <w:sz w:val="20"/>
                <w:szCs w:val="20"/>
              </w:rPr>
            </w:pPr>
            <w:r w:rsidRPr="00EC7F5B">
              <w:rPr>
                <w:sz w:val="20"/>
                <w:szCs w:val="20"/>
              </w:rPr>
              <w:t>150,0</w:t>
            </w:r>
          </w:p>
        </w:tc>
        <w:tc>
          <w:tcPr>
            <w:tcW w:w="1440" w:type="dxa"/>
            <w:shd w:val="clear" w:color="auto" w:fill="auto"/>
          </w:tcPr>
          <w:p w:rsidR="00312AAE" w:rsidRPr="00EC7F5B" w:rsidRDefault="00312AAE" w:rsidP="002B1B61">
            <w:pPr>
              <w:rPr>
                <w:sz w:val="20"/>
                <w:szCs w:val="20"/>
              </w:rPr>
            </w:pPr>
            <w:r w:rsidRPr="00EC7F5B">
              <w:rPr>
                <w:sz w:val="20"/>
                <w:szCs w:val="20"/>
              </w:rPr>
              <w:t>160,0</w:t>
            </w:r>
          </w:p>
        </w:tc>
        <w:tc>
          <w:tcPr>
            <w:tcW w:w="1800" w:type="dxa"/>
            <w:tcBorders>
              <w:right w:val="single" w:sz="4" w:space="0" w:color="auto"/>
            </w:tcBorders>
            <w:shd w:val="clear" w:color="auto" w:fill="auto"/>
          </w:tcPr>
          <w:p w:rsidR="00312AAE" w:rsidRPr="00EC7F5B" w:rsidRDefault="00312AAE" w:rsidP="002B1B61">
            <w:pPr>
              <w:rPr>
                <w:sz w:val="20"/>
                <w:szCs w:val="20"/>
              </w:rPr>
            </w:pPr>
            <w:r w:rsidRPr="00EC7F5B">
              <w:rPr>
                <w:sz w:val="20"/>
                <w:szCs w:val="20"/>
              </w:rPr>
              <w:t>165,0</w:t>
            </w:r>
          </w:p>
        </w:tc>
      </w:tr>
      <w:tr w:rsidR="00312AAE" w:rsidRPr="00EC7F5B" w:rsidTr="002B1B61">
        <w:trPr>
          <w:trHeight w:val="262"/>
        </w:trPr>
        <w:tc>
          <w:tcPr>
            <w:tcW w:w="3108" w:type="dxa"/>
            <w:shd w:val="clear" w:color="auto" w:fill="auto"/>
          </w:tcPr>
          <w:p w:rsidR="00312AAE" w:rsidRPr="00EC7F5B" w:rsidRDefault="00312AAE" w:rsidP="002B1B61">
            <w:pPr>
              <w:rPr>
                <w:sz w:val="20"/>
                <w:szCs w:val="20"/>
              </w:rPr>
            </w:pPr>
            <w:r w:rsidRPr="00EC7F5B">
              <w:rPr>
                <w:sz w:val="20"/>
                <w:szCs w:val="20"/>
              </w:rPr>
              <w:t>182 1 05 03010 01 0000 110</w:t>
            </w:r>
          </w:p>
        </w:tc>
        <w:tc>
          <w:tcPr>
            <w:tcW w:w="6356" w:type="dxa"/>
            <w:shd w:val="clear" w:color="auto" w:fill="auto"/>
          </w:tcPr>
          <w:p w:rsidR="00312AAE" w:rsidRPr="00EC7F5B" w:rsidRDefault="00312AAE" w:rsidP="002B1B61">
            <w:pPr>
              <w:rPr>
                <w:sz w:val="20"/>
                <w:szCs w:val="20"/>
              </w:rPr>
            </w:pPr>
            <w:r w:rsidRPr="00EC7F5B">
              <w:rPr>
                <w:sz w:val="20"/>
                <w:szCs w:val="20"/>
              </w:rPr>
              <w:t>ЕСХД</w:t>
            </w:r>
          </w:p>
        </w:tc>
        <w:tc>
          <w:tcPr>
            <w:tcW w:w="1324" w:type="dxa"/>
            <w:shd w:val="clear" w:color="auto" w:fill="auto"/>
          </w:tcPr>
          <w:p w:rsidR="00312AAE" w:rsidRPr="00EC7F5B" w:rsidRDefault="00312AAE" w:rsidP="002B1B61">
            <w:pPr>
              <w:rPr>
                <w:sz w:val="20"/>
                <w:szCs w:val="20"/>
              </w:rPr>
            </w:pPr>
            <w:r w:rsidRPr="00EC7F5B">
              <w:rPr>
                <w:sz w:val="20"/>
                <w:szCs w:val="20"/>
              </w:rPr>
              <w:t>2,7</w:t>
            </w:r>
          </w:p>
        </w:tc>
        <w:tc>
          <w:tcPr>
            <w:tcW w:w="1440" w:type="dxa"/>
            <w:shd w:val="clear" w:color="auto" w:fill="auto"/>
          </w:tcPr>
          <w:p w:rsidR="00312AAE" w:rsidRPr="00EC7F5B" w:rsidRDefault="00312AAE" w:rsidP="002B1B61">
            <w:pPr>
              <w:rPr>
                <w:sz w:val="20"/>
                <w:szCs w:val="20"/>
              </w:rPr>
            </w:pPr>
            <w:r w:rsidRPr="00EC7F5B">
              <w:rPr>
                <w:sz w:val="20"/>
                <w:szCs w:val="20"/>
              </w:rPr>
              <w:t>2,7</w:t>
            </w:r>
          </w:p>
        </w:tc>
        <w:tc>
          <w:tcPr>
            <w:tcW w:w="1800" w:type="dxa"/>
            <w:tcBorders>
              <w:right w:val="single" w:sz="4" w:space="0" w:color="auto"/>
            </w:tcBorders>
            <w:shd w:val="clear" w:color="auto" w:fill="auto"/>
          </w:tcPr>
          <w:p w:rsidR="00312AAE" w:rsidRPr="00EC7F5B" w:rsidRDefault="00312AAE" w:rsidP="002B1B61">
            <w:pPr>
              <w:rPr>
                <w:sz w:val="20"/>
                <w:szCs w:val="20"/>
              </w:rPr>
            </w:pPr>
            <w:r w:rsidRPr="00EC7F5B">
              <w:rPr>
                <w:sz w:val="20"/>
                <w:szCs w:val="20"/>
              </w:rPr>
              <w:t>2,7</w:t>
            </w:r>
          </w:p>
        </w:tc>
      </w:tr>
      <w:tr w:rsidR="00312AAE" w:rsidRPr="00EC7F5B" w:rsidTr="002B1B61">
        <w:trPr>
          <w:trHeight w:val="262"/>
        </w:trPr>
        <w:tc>
          <w:tcPr>
            <w:tcW w:w="3108" w:type="dxa"/>
            <w:shd w:val="clear" w:color="auto" w:fill="auto"/>
          </w:tcPr>
          <w:p w:rsidR="00312AAE" w:rsidRPr="00EC7F5B" w:rsidRDefault="00312AAE" w:rsidP="002B1B61">
            <w:pPr>
              <w:rPr>
                <w:sz w:val="20"/>
                <w:szCs w:val="20"/>
              </w:rPr>
            </w:pPr>
          </w:p>
        </w:tc>
        <w:tc>
          <w:tcPr>
            <w:tcW w:w="6356" w:type="dxa"/>
            <w:shd w:val="clear" w:color="auto" w:fill="auto"/>
          </w:tcPr>
          <w:p w:rsidR="00312AAE" w:rsidRPr="00EC7F5B" w:rsidRDefault="00312AAE" w:rsidP="002B1B61">
            <w:pPr>
              <w:rPr>
                <w:sz w:val="20"/>
                <w:szCs w:val="20"/>
              </w:rPr>
            </w:pPr>
            <w:proofErr w:type="spellStart"/>
            <w:r w:rsidRPr="00EC7F5B">
              <w:rPr>
                <w:sz w:val="20"/>
                <w:szCs w:val="20"/>
              </w:rPr>
              <w:t>Неналоговы</w:t>
            </w:r>
            <w:proofErr w:type="spellEnd"/>
            <w:r w:rsidRPr="00EC7F5B">
              <w:rPr>
                <w:sz w:val="20"/>
                <w:szCs w:val="20"/>
              </w:rPr>
              <w:t xml:space="preserve"> доходы</w:t>
            </w:r>
          </w:p>
        </w:tc>
        <w:tc>
          <w:tcPr>
            <w:tcW w:w="1324" w:type="dxa"/>
            <w:shd w:val="clear" w:color="auto" w:fill="auto"/>
          </w:tcPr>
          <w:p w:rsidR="00312AAE" w:rsidRPr="00EC7F5B" w:rsidRDefault="00312AAE" w:rsidP="002B1B61">
            <w:pPr>
              <w:rPr>
                <w:sz w:val="20"/>
                <w:szCs w:val="20"/>
              </w:rPr>
            </w:pPr>
            <w:r w:rsidRPr="00EC7F5B">
              <w:rPr>
                <w:sz w:val="20"/>
                <w:szCs w:val="20"/>
              </w:rPr>
              <w:t>11,0</w:t>
            </w:r>
          </w:p>
        </w:tc>
        <w:tc>
          <w:tcPr>
            <w:tcW w:w="1440" w:type="dxa"/>
            <w:shd w:val="clear" w:color="auto" w:fill="auto"/>
          </w:tcPr>
          <w:p w:rsidR="00312AAE" w:rsidRPr="00EC7F5B" w:rsidRDefault="00312AAE" w:rsidP="002B1B61">
            <w:pPr>
              <w:rPr>
                <w:sz w:val="20"/>
                <w:szCs w:val="20"/>
              </w:rPr>
            </w:pPr>
            <w:r w:rsidRPr="00EC7F5B">
              <w:rPr>
                <w:sz w:val="20"/>
                <w:szCs w:val="20"/>
              </w:rPr>
              <w:t>11,0</w:t>
            </w:r>
          </w:p>
        </w:tc>
        <w:tc>
          <w:tcPr>
            <w:tcW w:w="1800" w:type="dxa"/>
            <w:tcBorders>
              <w:right w:val="single" w:sz="4" w:space="0" w:color="auto"/>
            </w:tcBorders>
            <w:shd w:val="clear" w:color="auto" w:fill="auto"/>
          </w:tcPr>
          <w:p w:rsidR="00312AAE" w:rsidRPr="00EC7F5B" w:rsidRDefault="00312AAE" w:rsidP="002B1B61">
            <w:pPr>
              <w:rPr>
                <w:sz w:val="20"/>
                <w:szCs w:val="20"/>
              </w:rPr>
            </w:pPr>
            <w:r w:rsidRPr="00EC7F5B">
              <w:rPr>
                <w:sz w:val="20"/>
                <w:szCs w:val="20"/>
              </w:rPr>
              <w:t>11,0</w:t>
            </w:r>
          </w:p>
        </w:tc>
      </w:tr>
      <w:tr w:rsidR="00312AAE" w:rsidRPr="00EC7F5B" w:rsidTr="002B1B61">
        <w:trPr>
          <w:trHeight w:val="262"/>
        </w:trPr>
        <w:tc>
          <w:tcPr>
            <w:tcW w:w="3108" w:type="dxa"/>
            <w:shd w:val="clear" w:color="auto" w:fill="auto"/>
          </w:tcPr>
          <w:p w:rsidR="00312AAE" w:rsidRPr="00EC7F5B" w:rsidRDefault="00312AAE" w:rsidP="002B1B61">
            <w:pPr>
              <w:rPr>
                <w:sz w:val="20"/>
                <w:szCs w:val="20"/>
              </w:rPr>
            </w:pPr>
            <w:r w:rsidRPr="00EC7F5B">
              <w:rPr>
                <w:sz w:val="20"/>
                <w:szCs w:val="20"/>
              </w:rPr>
              <w:t>235 113 01995 10 0000 130</w:t>
            </w:r>
          </w:p>
        </w:tc>
        <w:tc>
          <w:tcPr>
            <w:tcW w:w="6356" w:type="dxa"/>
            <w:shd w:val="clear" w:color="auto" w:fill="auto"/>
          </w:tcPr>
          <w:p w:rsidR="00312AAE" w:rsidRPr="00EC7F5B" w:rsidRDefault="00312AAE" w:rsidP="002B1B61">
            <w:pPr>
              <w:rPr>
                <w:sz w:val="20"/>
                <w:szCs w:val="20"/>
              </w:rPr>
            </w:pPr>
            <w:r w:rsidRPr="00EC7F5B">
              <w:rPr>
                <w:sz w:val="20"/>
                <w:szCs w:val="20"/>
              </w:rPr>
              <w:t>Прочие доходы от оказания платных услу</w:t>
            </w:r>
            <w:proofErr w:type="gramStart"/>
            <w:r w:rsidRPr="00EC7F5B">
              <w:rPr>
                <w:sz w:val="20"/>
                <w:szCs w:val="20"/>
              </w:rPr>
              <w:t>г(</w:t>
            </w:r>
            <w:proofErr w:type="gramEnd"/>
            <w:r w:rsidRPr="00EC7F5B">
              <w:rPr>
                <w:sz w:val="20"/>
                <w:szCs w:val="20"/>
              </w:rPr>
              <w:t>работ)получателями средств бюджетов поселений</w:t>
            </w:r>
          </w:p>
        </w:tc>
        <w:tc>
          <w:tcPr>
            <w:tcW w:w="1324" w:type="dxa"/>
            <w:shd w:val="clear" w:color="auto" w:fill="auto"/>
          </w:tcPr>
          <w:p w:rsidR="00312AAE" w:rsidRPr="00EC7F5B" w:rsidRDefault="00312AAE" w:rsidP="002B1B61">
            <w:pPr>
              <w:rPr>
                <w:sz w:val="20"/>
                <w:szCs w:val="20"/>
              </w:rPr>
            </w:pPr>
            <w:r w:rsidRPr="00EC7F5B">
              <w:rPr>
                <w:sz w:val="20"/>
                <w:szCs w:val="20"/>
              </w:rPr>
              <w:t>11,0</w:t>
            </w:r>
          </w:p>
        </w:tc>
        <w:tc>
          <w:tcPr>
            <w:tcW w:w="1440" w:type="dxa"/>
            <w:shd w:val="clear" w:color="auto" w:fill="auto"/>
          </w:tcPr>
          <w:p w:rsidR="00312AAE" w:rsidRPr="00EC7F5B" w:rsidRDefault="00312AAE" w:rsidP="002B1B61">
            <w:pPr>
              <w:rPr>
                <w:sz w:val="20"/>
                <w:szCs w:val="20"/>
              </w:rPr>
            </w:pPr>
            <w:r w:rsidRPr="00EC7F5B">
              <w:rPr>
                <w:sz w:val="20"/>
                <w:szCs w:val="20"/>
              </w:rPr>
              <w:t>11,0</w:t>
            </w:r>
          </w:p>
        </w:tc>
        <w:tc>
          <w:tcPr>
            <w:tcW w:w="1800" w:type="dxa"/>
            <w:tcBorders>
              <w:right w:val="single" w:sz="4" w:space="0" w:color="auto"/>
            </w:tcBorders>
            <w:shd w:val="clear" w:color="auto" w:fill="auto"/>
          </w:tcPr>
          <w:p w:rsidR="00312AAE" w:rsidRPr="00EC7F5B" w:rsidRDefault="00312AAE" w:rsidP="002B1B61">
            <w:pPr>
              <w:rPr>
                <w:sz w:val="20"/>
                <w:szCs w:val="20"/>
              </w:rPr>
            </w:pPr>
            <w:r w:rsidRPr="00EC7F5B">
              <w:rPr>
                <w:sz w:val="20"/>
                <w:szCs w:val="20"/>
              </w:rPr>
              <w:t>11,0</w:t>
            </w:r>
          </w:p>
        </w:tc>
      </w:tr>
      <w:tr w:rsidR="00312AAE" w:rsidRPr="00EC7F5B" w:rsidTr="002B1B61">
        <w:tc>
          <w:tcPr>
            <w:tcW w:w="3108" w:type="dxa"/>
            <w:shd w:val="clear" w:color="auto" w:fill="auto"/>
          </w:tcPr>
          <w:p w:rsidR="00312AAE" w:rsidRPr="00EC7F5B" w:rsidRDefault="00312AAE" w:rsidP="002B1B61">
            <w:pPr>
              <w:rPr>
                <w:b/>
                <w:sz w:val="20"/>
                <w:szCs w:val="20"/>
              </w:rPr>
            </w:pPr>
            <w:r w:rsidRPr="00EC7F5B">
              <w:rPr>
                <w:b/>
                <w:sz w:val="20"/>
                <w:szCs w:val="20"/>
              </w:rPr>
              <w:t>00200000000000000000</w:t>
            </w:r>
          </w:p>
        </w:tc>
        <w:tc>
          <w:tcPr>
            <w:tcW w:w="6356" w:type="dxa"/>
            <w:shd w:val="clear" w:color="auto" w:fill="auto"/>
          </w:tcPr>
          <w:p w:rsidR="00312AAE" w:rsidRPr="00EC7F5B" w:rsidRDefault="00312AAE" w:rsidP="002B1B61">
            <w:pPr>
              <w:rPr>
                <w:b/>
                <w:sz w:val="20"/>
                <w:szCs w:val="20"/>
              </w:rPr>
            </w:pPr>
            <w:r w:rsidRPr="00EC7F5B">
              <w:rPr>
                <w:b/>
                <w:sz w:val="20"/>
                <w:szCs w:val="20"/>
              </w:rPr>
              <w:t>Безвозмездные поступления</w:t>
            </w:r>
          </w:p>
        </w:tc>
        <w:tc>
          <w:tcPr>
            <w:tcW w:w="1324" w:type="dxa"/>
            <w:shd w:val="clear" w:color="auto" w:fill="auto"/>
          </w:tcPr>
          <w:p w:rsidR="00312AAE" w:rsidRPr="00EC7F5B" w:rsidRDefault="00312AAE" w:rsidP="002B1B61">
            <w:pPr>
              <w:rPr>
                <w:b/>
                <w:sz w:val="20"/>
                <w:szCs w:val="20"/>
              </w:rPr>
            </w:pPr>
            <w:r w:rsidRPr="00EC7F5B">
              <w:rPr>
                <w:b/>
                <w:sz w:val="20"/>
                <w:szCs w:val="20"/>
              </w:rPr>
              <w:t>9 468,6</w:t>
            </w:r>
          </w:p>
        </w:tc>
        <w:tc>
          <w:tcPr>
            <w:tcW w:w="1440" w:type="dxa"/>
            <w:shd w:val="clear" w:color="auto" w:fill="auto"/>
          </w:tcPr>
          <w:p w:rsidR="00312AAE" w:rsidRPr="00EC7F5B" w:rsidRDefault="00312AAE" w:rsidP="002B1B61">
            <w:pPr>
              <w:rPr>
                <w:b/>
                <w:sz w:val="20"/>
                <w:szCs w:val="20"/>
              </w:rPr>
            </w:pPr>
            <w:r w:rsidRPr="00EC7F5B">
              <w:rPr>
                <w:b/>
                <w:sz w:val="20"/>
                <w:szCs w:val="20"/>
              </w:rPr>
              <w:t>654,4</w:t>
            </w:r>
          </w:p>
        </w:tc>
        <w:tc>
          <w:tcPr>
            <w:tcW w:w="1800" w:type="dxa"/>
            <w:shd w:val="clear" w:color="auto" w:fill="auto"/>
          </w:tcPr>
          <w:p w:rsidR="00312AAE" w:rsidRPr="00EC7F5B" w:rsidRDefault="00312AAE" w:rsidP="002B1B61">
            <w:pPr>
              <w:rPr>
                <w:b/>
                <w:sz w:val="20"/>
                <w:szCs w:val="20"/>
              </w:rPr>
            </w:pPr>
            <w:r w:rsidRPr="00EC7F5B">
              <w:rPr>
                <w:b/>
                <w:sz w:val="20"/>
                <w:szCs w:val="20"/>
              </w:rPr>
              <w:t>894,1</w:t>
            </w:r>
          </w:p>
        </w:tc>
      </w:tr>
      <w:tr w:rsidR="00312AAE" w:rsidRPr="00EC7F5B" w:rsidTr="002B1B61">
        <w:tc>
          <w:tcPr>
            <w:tcW w:w="3108" w:type="dxa"/>
            <w:shd w:val="clear" w:color="auto" w:fill="auto"/>
          </w:tcPr>
          <w:p w:rsidR="00312AAE" w:rsidRPr="00EC7F5B" w:rsidRDefault="00312AAE" w:rsidP="002B1B61">
            <w:pPr>
              <w:rPr>
                <w:sz w:val="20"/>
                <w:szCs w:val="20"/>
              </w:rPr>
            </w:pPr>
            <w:r w:rsidRPr="00EC7F5B">
              <w:rPr>
                <w:sz w:val="20"/>
                <w:szCs w:val="20"/>
              </w:rPr>
              <w:t>244 202 15001 10 0000 150</w:t>
            </w:r>
          </w:p>
        </w:tc>
        <w:tc>
          <w:tcPr>
            <w:tcW w:w="6356" w:type="dxa"/>
            <w:shd w:val="clear" w:color="auto" w:fill="auto"/>
          </w:tcPr>
          <w:p w:rsidR="00312AAE" w:rsidRPr="00EC7F5B" w:rsidRDefault="00312AAE" w:rsidP="002B1B61">
            <w:pPr>
              <w:rPr>
                <w:sz w:val="20"/>
                <w:szCs w:val="20"/>
              </w:rPr>
            </w:pPr>
            <w:r w:rsidRPr="00EC7F5B">
              <w:rPr>
                <w:sz w:val="20"/>
                <w:szCs w:val="20"/>
              </w:rPr>
              <w:t xml:space="preserve">дотации бюджетам сельских поселений </w:t>
            </w:r>
            <w:proofErr w:type="gramStart"/>
            <w:r w:rsidRPr="00EC7F5B">
              <w:rPr>
                <w:sz w:val="20"/>
                <w:szCs w:val="20"/>
              </w:rPr>
              <w:t>на</w:t>
            </w:r>
            <w:proofErr w:type="gramEnd"/>
          </w:p>
          <w:p w:rsidR="00312AAE" w:rsidRPr="00EC7F5B" w:rsidRDefault="00312AAE" w:rsidP="002B1B61">
            <w:pPr>
              <w:rPr>
                <w:sz w:val="20"/>
                <w:szCs w:val="20"/>
              </w:rPr>
            </w:pPr>
            <w:r w:rsidRPr="00EC7F5B">
              <w:rPr>
                <w:sz w:val="20"/>
                <w:szCs w:val="20"/>
              </w:rPr>
              <w:t xml:space="preserve">выравнивание бюджетной обеспеченности </w:t>
            </w:r>
          </w:p>
        </w:tc>
        <w:tc>
          <w:tcPr>
            <w:tcW w:w="1324" w:type="dxa"/>
            <w:shd w:val="clear" w:color="auto" w:fill="auto"/>
          </w:tcPr>
          <w:p w:rsidR="00312AAE" w:rsidRPr="00EC7F5B" w:rsidRDefault="00312AAE" w:rsidP="002B1B61">
            <w:pPr>
              <w:rPr>
                <w:sz w:val="20"/>
                <w:szCs w:val="20"/>
              </w:rPr>
            </w:pPr>
            <w:r w:rsidRPr="00EC7F5B">
              <w:rPr>
                <w:sz w:val="20"/>
                <w:szCs w:val="20"/>
              </w:rPr>
              <w:t>3 153,1</w:t>
            </w:r>
          </w:p>
        </w:tc>
        <w:tc>
          <w:tcPr>
            <w:tcW w:w="1440" w:type="dxa"/>
            <w:shd w:val="clear" w:color="auto" w:fill="auto"/>
          </w:tcPr>
          <w:p w:rsidR="00312AAE" w:rsidRPr="00EC7F5B" w:rsidRDefault="00312AAE" w:rsidP="002B1B61">
            <w:pPr>
              <w:rPr>
                <w:sz w:val="20"/>
                <w:szCs w:val="20"/>
              </w:rPr>
            </w:pPr>
            <w:r w:rsidRPr="00EC7F5B">
              <w:rPr>
                <w:sz w:val="20"/>
                <w:szCs w:val="20"/>
              </w:rPr>
              <w:t>543,3</w:t>
            </w:r>
          </w:p>
        </w:tc>
        <w:tc>
          <w:tcPr>
            <w:tcW w:w="1800" w:type="dxa"/>
            <w:shd w:val="clear" w:color="auto" w:fill="auto"/>
          </w:tcPr>
          <w:p w:rsidR="00312AAE" w:rsidRPr="00EC7F5B" w:rsidRDefault="00312AAE" w:rsidP="002B1B61">
            <w:pPr>
              <w:rPr>
                <w:sz w:val="20"/>
                <w:szCs w:val="20"/>
              </w:rPr>
            </w:pPr>
            <w:r w:rsidRPr="00EC7F5B">
              <w:rPr>
                <w:sz w:val="20"/>
                <w:szCs w:val="20"/>
              </w:rPr>
              <w:t>778,5</w:t>
            </w:r>
          </w:p>
        </w:tc>
      </w:tr>
      <w:tr w:rsidR="00312AAE" w:rsidRPr="00EC7F5B" w:rsidTr="002B1B61">
        <w:tc>
          <w:tcPr>
            <w:tcW w:w="3108" w:type="dxa"/>
            <w:shd w:val="clear" w:color="auto" w:fill="auto"/>
          </w:tcPr>
          <w:p w:rsidR="00312AAE" w:rsidRPr="00EC7F5B" w:rsidRDefault="00312AAE" w:rsidP="002B1B61">
            <w:pPr>
              <w:rPr>
                <w:sz w:val="20"/>
                <w:szCs w:val="20"/>
              </w:rPr>
            </w:pPr>
            <w:r w:rsidRPr="00EC7F5B">
              <w:rPr>
                <w:sz w:val="20"/>
                <w:szCs w:val="20"/>
              </w:rPr>
              <w:t>244 202 35118 10 0000 150</w:t>
            </w:r>
          </w:p>
        </w:tc>
        <w:tc>
          <w:tcPr>
            <w:tcW w:w="6356" w:type="dxa"/>
            <w:shd w:val="clear" w:color="auto" w:fill="auto"/>
          </w:tcPr>
          <w:p w:rsidR="00312AAE" w:rsidRPr="00EC7F5B" w:rsidRDefault="00312AAE" w:rsidP="002B1B61">
            <w:pPr>
              <w:rPr>
                <w:sz w:val="20"/>
                <w:szCs w:val="20"/>
              </w:rPr>
            </w:pPr>
            <w:r w:rsidRPr="00EC7F5B">
              <w:rPr>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324" w:type="dxa"/>
            <w:shd w:val="clear" w:color="auto" w:fill="auto"/>
          </w:tcPr>
          <w:p w:rsidR="00312AAE" w:rsidRPr="00EC7F5B" w:rsidRDefault="00312AAE" w:rsidP="002B1B61">
            <w:pPr>
              <w:rPr>
                <w:sz w:val="20"/>
                <w:szCs w:val="20"/>
              </w:rPr>
            </w:pPr>
            <w:r w:rsidRPr="00EC7F5B">
              <w:rPr>
                <w:sz w:val="20"/>
                <w:szCs w:val="20"/>
              </w:rPr>
              <w:t>110,0</w:t>
            </w:r>
          </w:p>
        </w:tc>
        <w:tc>
          <w:tcPr>
            <w:tcW w:w="1440" w:type="dxa"/>
            <w:shd w:val="clear" w:color="auto" w:fill="auto"/>
          </w:tcPr>
          <w:p w:rsidR="00312AAE" w:rsidRPr="00EC7F5B" w:rsidRDefault="00312AAE" w:rsidP="002B1B61">
            <w:pPr>
              <w:rPr>
                <w:sz w:val="20"/>
                <w:szCs w:val="20"/>
              </w:rPr>
            </w:pPr>
            <w:r w:rsidRPr="00EC7F5B">
              <w:rPr>
                <w:sz w:val="20"/>
                <w:szCs w:val="20"/>
              </w:rPr>
              <w:t>111,1</w:t>
            </w:r>
          </w:p>
        </w:tc>
        <w:tc>
          <w:tcPr>
            <w:tcW w:w="1800" w:type="dxa"/>
            <w:shd w:val="clear" w:color="auto" w:fill="auto"/>
          </w:tcPr>
          <w:p w:rsidR="00312AAE" w:rsidRPr="00EC7F5B" w:rsidRDefault="00312AAE" w:rsidP="002B1B61">
            <w:pPr>
              <w:rPr>
                <w:sz w:val="20"/>
                <w:szCs w:val="20"/>
              </w:rPr>
            </w:pPr>
            <w:r w:rsidRPr="00EC7F5B">
              <w:rPr>
                <w:sz w:val="20"/>
                <w:szCs w:val="20"/>
              </w:rPr>
              <w:t>115,6</w:t>
            </w:r>
          </w:p>
        </w:tc>
      </w:tr>
      <w:tr w:rsidR="00312AAE" w:rsidRPr="00EC7F5B" w:rsidTr="002B1B61">
        <w:tc>
          <w:tcPr>
            <w:tcW w:w="3108" w:type="dxa"/>
            <w:shd w:val="clear" w:color="auto" w:fill="auto"/>
          </w:tcPr>
          <w:p w:rsidR="00312AAE" w:rsidRPr="00EC7F5B" w:rsidRDefault="00312AAE" w:rsidP="002B1B61">
            <w:pPr>
              <w:rPr>
                <w:sz w:val="20"/>
                <w:szCs w:val="20"/>
              </w:rPr>
            </w:pPr>
            <w:r w:rsidRPr="00EC7F5B">
              <w:rPr>
                <w:sz w:val="20"/>
                <w:szCs w:val="20"/>
              </w:rPr>
              <w:t xml:space="preserve"> 244 202 29999 10 0000 150</w:t>
            </w:r>
          </w:p>
        </w:tc>
        <w:tc>
          <w:tcPr>
            <w:tcW w:w="6356" w:type="dxa"/>
            <w:shd w:val="clear" w:color="auto" w:fill="auto"/>
          </w:tcPr>
          <w:p w:rsidR="00312AAE" w:rsidRPr="00EC7F5B" w:rsidRDefault="00312AAE" w:rsidP="002B1B61">
            <w:pPr>
              <w:rPr>
                <w:sz w:val="20"/>
                <w:szCs w:val="20"/>
              </w:rPr>
            </w:pPr>
            <w:r w:rsidRPr="00EC7F5B">
              <w:rPr>
                <w:sz w:val="20"/>
                <w:szCs w:val="20"/>
              </w:rPr>
              <w:t>Прочие субсидии бюджетам сельских поселений</w:t>
            </w:r>
          </w:p>
        </w:tc>
        <w:tc>
          <w:tcPr>
            <w:tcW w:w="1324" w:type="dxa"/>
            <w:shd w:val="clear" w:color="auto" w:fill="auto"/>
          </w:tcPr>
          <w:p w:rsidR="00312AAE" w:rsidRPr="00EC7F5B" w:rsidRDefault="00312AAE" w:rsidP="002B1B61">
            <w:pPr>
              <w:rPr>
                <w:sz w:val="20"/>
                <w:szCs w:val="20"/>
              </w:rPr>
            </w:pPr>
            <w:r w:rsidRPr="00EC7F5B">
              <w:rPr>
                <w:sz w:val="20"/>
                <w:szCs w:val="20"/>
              </w:rPr>
              <w:t>6205,5</w:t>
            </w:r>
          </w:p>
        </w:tc>
        <w:tc>
          <w:tcPr>
            <w:tcW w:w="1440" w:type="dxa"/>
            <w:shd w:val="clear" w:color="auto" w:fill="auto"/>
          </w:tcPr>
          <w:p w:rsidR="00312AAE" w:rsidRPr="00EC7F5B" w:rsidRDefault="00312AAE" w:rsidP="002B1B61">
            <w:pPr>
              <w:rPr>
                <w:sz w:val="20"/>
                <w:szCs w:val="20"/>
              </w:rPr>
            </w:pPr>
            <w:r w:rsidRPr="00EC7F5B">
              <w:rPr>
                <w:sz w:val="20"/>
                <w:szCs w:val="20"/>
              </w:rPr>
              <w:t>0</w:t>
            </w:r>
          </w:p>
        </w:tc>
        <w:tc>
          <w:tcPr>
            <w:tcW w:w="1800" w:type="dxa"/>
            <w:shd w:val="clear" w:color="auto" w:fill="auto"/>
          </w:tcPr>
          <w:p w:rsidR="00312AAE" w:rsidRPr="00EC7F5B" w:rsidRDefault="00312AAE" w:rsidP="002B1B61">
            <w:pPr>
              <w:rPr>
                <w:sz w:val="20"/>
                <w:szCs w:val="20"/>
              </w:rPr>
            </w:pPr>
            <w:r w:rsidRPr="00EC7F5B">
              <w:rPr>
                <w:sz w:val="20"/>
                <w:szCs w:val="20"/>
              </w:rPr>
              <w:t>0</w:t>
            </w:r>
          </w:p>
        </w:tc>
      </w:tr>
      <w:tr w:rsidR="00312AAE" w:rsidRPr="00EC7F5B" w:rsidTr="002B1B61">
        <w:trPr>
          <w:trHeight w:val="404"/>
        </w:trPr>
        <w:tc>
          <w:tcPr>
            <w:tcW w:w="9464" w:type="dxa"/>
            <w:gridSpan w:val="2"/>
            <w:shd w:val="clear" w:color="auto" w:fill="auto"/>
          </w:tcPr>
          <w:p w:rsidR="00312AAE" w:rsidRPr="00EC7F5B" w:rsidRDefault="00312AAE" w:rsidP="002B1B61">
            <w:pPr>
              <w:jc w:val="center"/>
              <w:rPr>
                <w:b/>
                <w:sz w:val="20"/>
                <w:szCs w:val="20"/>
              </w:rPr>
            </w:pPr>
            <w:r w:rsidRPr="00EC7F5B">
              <w:rPr>
                <w:b/>
                <w:sz w:val="20"/>
                <w:szCs w:val="20"/>
              </w:rPr>
              <w:t>ВСЕГО ДОХОДОВ</w:t>
            </w:r>
          </w:p>
          <w:p w:rsidR="00312AAE" w:rsidRPr="00EC7F5B" w:rsidRDefault="00312AAE" w:rsidP="002B1B61">
            <w:pPr>
              <w:rPr>
                <w:sz w:val="20"/>
                <w:szCs w:val="20"/>
              </w:rPr>
            </w:pPr>
          </w:p>
        </w:tc>
        <w:tc>
          <w:tcPr>
            <w:tcW w:w="1324" w:type="dxa"/>
            <w:shd w:val="clear" w:color="auto" w:fill="auto"/>
          </w:tcPr>
          <w:p w:rsidR="00312AAE" w:rsidRPr="00EC7F5B" w:rsidRDefault="00312AAE" w:rsidP="002B1B61">
            <w:pPr>
              <w:rPr>
                <w:b/>
                <w:sz w:val="20"/>
                <w:szCs w:val="20"/>
              </w:rPr>
            </w:pPr>
            <w:r w:rsidRPr="00EC7F5B">
              <w:rPr>
                <w:b/>
                <w:sz w:val="20"/>
                <w:szCs w:val="20"/>
              </w:rPr>
              <w:t>12 334,94</w:t>
            </w:r>
          </w:p>
        </w:tc>
        <w:tc>
          <w:tcPr>
            <w:tcW w:w="1440" w:type="dxa"/>
            <w:shd w:val="clear" w:color="auto" w:fill="auto"/>
          </w:tcPr>
          <w:p w:rsidR="00312AAE" w:rsidRPr="00EC7F5B" w:rsidRDefault="00312AAE" w:rsidP="002B1B61">
            <w:pPr>
              <w:rPr>
                <w:b/>
                <w:sz w:val="20"/>
                <w:szCs w:val="20"/>
              </w:rPr>
            </w:pPr>
            <w:r w:rsidRPr="00EC7F5B">
              <w:rPr>
                <w:b/>
                <w:sz w:val="20"/>
                <w:szCs w:val="20"/>
              </w:rPr>
              <w:t>3 611,1</w:t>
            </w:r>
          </w:p>
        </w:tc>
        <w:tc>
          <w:tcPr>
            <w:tcW w:w="1800" w:type="dxa"/>
            <w:shd w:val="clear" w:color="auto" w:fill="auto"/>
          </w:tcPr>
          <w:p w:rsidR="00312AAE" w:rsidRPr="00EC7F5B" w:rsidRDefault="00312AAE" w:rsidP="002B1B61">
            <w:pPr>
              <w:rPr>
                <w:b/>
                <w:sz w:val="20"/>
                <w:szCs w:val="20"/>
              </w:rPr>
            </w:pPr>
            <w:r w:rsidRPr="00EC7F5B">
              <w:rPr>
                <w:b/>
                <w:sz w:val="20"/>
                <w:szCs w:val="20"/>
              </w:rPr>
              <w:t>3 929,22</w:t>
            </w:r>
          </w:p>
        </w:tc>
      </w:tr>
    </w:tbl>
    <w:p w:rsidR="00312AAE" w:rsidRPr="00EC7F5B" w:rsidRDefault="00312AAE" w:rsidP="00312AAE">
      <w:pPr>
        <w:tabs>
          <w:tab w:val="left" w:pos="2340"/>
        </w:tabs>
        <w:rPr>
          <w:sz w:val="20"/>
          <w:szCs w:val="20"/>
        </w:rPr>
      </w:pPr>
      <w:r w:rsidRPr="00EC7F5B">
        <w:rPr>
          <w:sz w:val="20"/>
          <w:szCs w:val="20"/>
        </w:rPr>
        <w:t>Примечание</w:t>
      </w:r>
      <w:proofErr w:type="gramStart"/>
      <w:r w:rsidRPr="00EC7F5B">
        <w:rPr>
          <w:sz w:val="20"/>
          <w:szCs w:val="20"/>
        </w:rPr>
        <w:t xml:space="preserve">: (*) </w:t>
      </w:r>
      <w:proofErr w:type="gramEnd"/>
      <w:r w:rsidRPr="00EC7F5B">
        <w:rPr>
          <w:sz w:val="20"/>
          <w:szCs w:val="20"/>
        </w:rPr>
        <w:t xml:space="preserve">Администрирование поступлений по всем  </w:t>
      </w:r>
    </w:p>
    <w:p w:rsidR="00312AAE" w:rsidRPr="00EC7F5B" w:rsidRDefault="00312AAE" w:rsidP="00312AAE">
      <w:pPr>
        <w:tabs>
          <w:tab w:val="left" w:pos="2340"/>
        </w:tabs>
        <w:rPr>
          <w:sz w:val="20"/>
          <w:szCs w:val="20"/>
        </w:rPr>
      </w:pPr>
      <w:r w:rsidRPr="00EC7F5B">
        <w:rPr>
          <w:sz w:val="20"/>
          <w:szCs w:val="20"/>
        </w:rPr>
        <w:t xml:space="preserve">                             подстатьям и подвидам соответствующей статьи осуществляется</w:t>
      </w:r>
    </w:p>
    <w:p w:rsidR="00312AAE" w:rsidRPr="00EC7F5B" w:rsidRDefault="00312AAE" w:rsidP="00312AAE">
      <w:pPr>
        <w:tabs>
          <w:tab w:val="left" w:pos="2340"/>
        </w:tabs>
        <w:rPr>
          <w:sz w:val="20"/>
          <w:szCs w:val="20"/>
        </w:rPr>
      </w:pPr>
      <w:r w:rsidRPr="00EC7F5B">
        <w:rPr>
          <w:sz w:val="20"/>
          <w:szCs w:val="20"/>
        </w:rPr>
        <w:t xml:space="preserve">                             главным администратором,  указанным в группированном коде                                                                                                     </w:t>
      </w:r>
    </w:p>
    <w:p w:rsidR="00312AAE" w:rsidRPr="00EC7F5B" w:rsidRDefault="00312AAE" w:rsidP="00312AAE">
      <w:pPr>
        <w:tabs>
          <w:tab w:val="left" w:pos="3012"/>
          <w:tab w:val="left" w:pos="3288"/>
        </w:tabs>
        <w:rPr>
          <w:sz w:val="20"/>
          <w:szCs w:val="20"/>
        </w:rPr>
      </w:pPr>
      <w:r w:rsidRPr="00EC7F5B">
        <w:rPr>
          <w:sz w:val="20"/>
          <w:szCs w:val="20"/>
        </w:rPr>
        <w:t xml:space="preserve">                             бюджетной классификации</w:t>
      </w:r>
    </w:p>
    <w:p w:rsidR="00312AAE" w:rsidRPr="00EC7F5B" w:rsidRDefault="00312AAE" w:rsidP="00312AAE">
      <w:pPr>
        <w:rPr>
          <w:sz w:val="20"/>
          <w:szCs w:val="20"/>
        </w:rPr>
      </w:pPr>
    </w:p>
    <w:p w:rsidR="00312AAE" w:rsidRPr="00EC7F5B" w:rsidRDefault="00312AAE" w:rsidP="00312AAE">
      <w:pPr>
        <w:jc w:val="right"/>
        <w:rPr>
          <w:sz w:val="16"/>
          <w:szCs w:val="16"/>
        </w:rPr>
      </w:pPr>
    </w:p>
    <w:p w:rsidR="00312AAE" w:rsidRPr="00EC7F5B" w:rsidRDefault="00312AAE" w:rsidP="00312AAE">
      <w:pPr>
        <w:rPr>
          <w:sz w:val="16"/>
          <w:szCs w:val="16"/>
        </w:rPr>
      </w:pPr>
    </w:p>
    <w:p w:rsidR="00312AAE" w:rsidRPr="00EC7F5B" w:rsidRDefault="00312AAE" w:rsidP="00312AAE"/>
    <w:p w:rsidR="00312AAE" w:rsidRDefault="00312AAE" w:rsidP="00312AAE">
      <w:pPr>
        <w:jc w:val="both"/>
        <w:rPr>
          <w:sz w:val="28"/>
          <w:szCs w:val="28"/>
        </w:rPr>
        <w:sectPr w:rsidR="00312AAE" w:rsidSect="00EC7F5B">
          <w:pgSz w:w="16838" w:h="11906" w:orient="landscape"/>
          <w:pgMar w:top="1701" w:right="1134" w:bottom="851" w:left="1134" w:header="709" w:footer="709" w:gutter="0"/>
          <w:cols w:space="708"/>
          <w:docGrid w:linePitch="360"/>
        </w:sectPr>
      </w:pPr>
    </w:p>
    <w:p w:rsidR="00312AAE" w:rsidRPr="00312AAE" w:rsidRDefault="00312AAE" w:rsidP="00312AAE">
      <w:pPr>
        <w:rPr>
          <w:sz w:val="22"/>
          <w:szCs w:val="22"/>
        </w:rPr>
      </w:pPr>
      <w:r w:rsidRPr="00312AAE">
        <w:rPr>
          <w:sz w:val="22"/>
          <w:szCs w:val="22"/>
        </w:rPr>
        <w:lastRenderedPageBreak/>
        <w:t xml:space="preserve">                                                                                                                              Таблица</w:t>
      </w:r>
      <w:proofErr w:type="gramStart"/>
      <w:r w:rsidRPr="00312AAE">
        <w:rPr>
          <w:sz w:val="22"/>
          <w:szCs w:val="22"/>
        </w:rPr>
        <w:t>1</w:t>
      </w:r>
      <w:proofErr w:type="gramEnd"/>
      <w:r w:rsidRPr="00312AAE">
        <w:rPr>
          <w:sz w:val="22"/>
          <w:szCs w:val="22"/>
        </w:rPr>
        <w:t xml:space="preserve">  приложение  1 </w:t>
      </w:r>
    </w:p>
    <w:tbl>
      <w:tblPr>
        <w:tblW w:w="14700" w:type="dxa"/>
        <w:tblInd w:w="93" w:type="dxa"/>
        <w:tblLayout w:type="fixed"/>
        <w:tblLook w:val="04A0"/>
      </w:tblPr>
      <w:tblGrid>
        <w:gridCol w:w="14700"/>
      </w:tblGrid>
      <w:tr w:rsidR="00312AAE" w:rsidRPr="00312AAE" w:rsidTr="002B1B61">
        <w:trPr>
          <w:trHeight w:val="322"/>
        </w:trPr>
        <w:tc>
          <w:tcPr>
            <w:tcW w:w="14700" w:type="dxa"/>
            <w:vMerge w:val="restart"/>
            <w:vAlign w:val="bottom"/>
            <w:hideMark/>
          </w:tcPr>
          <w:p w:rsidR="00312AAE" w:rsidRPr="00312AAE" w:rsidRDefault="00312AAE" w:rsidP="002B1B61">
            <w:pPr>
              <w:rPr>
                <w:sz w:val="22"/>
                <w:szCs w:val="22"/>
                <w:lang w:eastAsia="en-US"/>
              </w:rPr>
            </w:pPr>
            <w:r w:rsidRPr="00312AAE">
              <w:rPr>
                <w:sz w:val="22"/>
                <w:szCs w:val="22"/>
                <w:lang w:eastAsia="en-US"/>
              </w:rPr>
              <w:t xml:space="preserve">                                                                                    </w:t>
            </w:r>
            <w:r>
              <w:rPr>
                <w:sz w:val="22"/>
                <w:szCs w:val="22"/>
                <w:lang w:eastAsia="en-US"/>
              </w:rPr>
              <w:t xml:space="preserve">                                  </w:t>
            </w:r>
            <w:r w:rsidRPr="00312AAE">
              <w:rPr>
                <w:sz w:val="22"/>
                <w:szCs w:val="22"/>
                <w:lang w:eastAsia="en-US"/>
              </w:rPr>
              <w:t xml:space="preserve"> к решению четвёртой сессии </w:t>
            </w:r>
          </w:p>
          <w:p w:rsidR="00312AAE" w:rsidRPr="00312AAE" w:rsidRDefault="00312AAE" w:rsidP="002B1B61">
            <w:pPr>
              <w:rPr>
                <w:sz w:val="22"/>
                <w:szCs w:val="22"/>
                <w:lang w:eastAsia="en-US"/>
              </w:rPr>
            </w:pPr>
            <w:r w:rsidRPr="00312AAE">
              <w:rPr>
                <w:sz w:val="22"/>
                <w:szCs w:val="22"/>
                <w:lang w:eastAsia="en-US"/>
              </w:rPr>
              <w:t xml:space="preserve">                                                                                                     </w:t>
            </w:r>
            <w:r>
              <w:rPr>
                <w:sz w:val="22"/>
                <w:szCs w:val="22"/>
                <w:lang w:eastAsia="en-US"/>
              </w:rPr>
              <w:t xml:space="preserve">                         </w:t>
            </w:r>
            <w:r w:rsidRPr="00312AAE">
              <w:rPr>
                <w:sz w:val="22"/>
                <w:szCs w:val="22"/>
                <w:lang w:eastAsia="en-US"/>
              </w:rPr>
              <w:t xml:space="preserve">   Совета депутатов</w:t>
            </w:r>
          </w:p>
          <w:p w:rsidR="00312AAE" w:rsidRPr="00312AAE" w:rsidRDefault="00312AAE" w:rsidP="002B1B61">
            <w:pPr>
              <w:rPr>
                <w:sz w:val="22"/>
                <w:szCs w:val="22"/>
                <w:lang w:eastAsia="en-US"/>
              </w:rPr>
            </w:pPr>
            <w:r w:rsidRPr="00312AAE">
              <w:rPr>
                <w:sz w:val="22"/>
                <w:szCs w:val="22"/>
                <w:lang w:eastAsia="en-US"/>
              </w:rPr>
              <w:t xml:space="preserve">                                                                                      </w:t>
            </w:r>
            <w:r>
              <w:rPr>
                <w:sz w:val="22"/>
                <w:szCs w:val="22"/>
                <w:lang w:eastAsia="en-US"/>
              </w:rPr>
              <w:t xml:space="preserve">                                   </w:t>
            </w:r>
            <w:r w:rsidRPr="00312AAE">
              <w:rPr>
                <w:sz w:val="22"/>
                <w:szCs w:val="22"/>
                <w:lang w:eastAsia="en-US"/>
              </w:rPr>
              <w:t xml:space="preserve"> Кожурлинского сельсовета                                                                      </w:t>
            </w:r>
          </w:p>
          <w:p w:rsidR="00312AAE" w:rsidRPr="00312AAE" w:rsidRDefault="00312AAE" w:rsidP="002B1B61">
            <w:pPr>
              <w:rPr>
                <w:sz w:val="22"/>
                <w:szCs w:val="22"/>
                <w:lang w:eastAsia="en-US"/>
              </w:rPr>
            </w:pPr>
            <w:r w:rsidRPr="00312AAE">
              <w:rPr>
                <w:sz w:val="22"/>
                <w:szCs w:val="22"/>
                <w:lang w:eastAsia="en-US"/>
              </w:rPr>
              <w:t xml:space="preserve">                                                                                                  </w:t>
            </w:r>
            <w:r>
              <w:rPr>
                <w:sz w:val="22"/>
                <w:szCs w:val="22"/>
                <w:lang w:eastAsia="en-US"/>
              </w:rPr>
              <w:t xml:space="preserve">                        </w:t>
            </w:r>
            <w:r w:rsidRPr="00312AAE">
              <w:rPr>
                <w:sz w:val="22"/>
                <w:szCs w:val="22"/>
                <w:lang w:eastAsia="en-US"/>
              </w:rPr>
              <w:t xml:space="preserve">    Убинского района</w:t>
            </w:r>
          </w:p>
          <w:p w:rsidR="00312AAE" w:rsidRPr="00312AAE" w:rsidRDefault="00312AAE" w:rsidP="002B1B61">
            <w:pPr>
              <w:rPr>
                <w:sz w:val="22"/>
                <w:szCs w:val="22"/>
                <w:lang w:eastAsia="en-US"/>
              </w:rPr>
            </w:pPr>
            <w:r w:rsidRPr="00312AAE">
              <w:rPr>
                <w:sz w:val="22"/>
                <w:szCs w:val="22"/>
                <w:lang w:eastAsia="en-US"/>
              </w:rPr>
              <w:t xml:space="preserve">                                                                                           </w:t>
            </w:r>
            <w:r>
              <w:rPr>
                <w:sz w:val="22"/>
                <w:szCs w:val="22"/>
                <w:lang w:eastAsia="en-US"/>
              </w:rPr>
              <w:t xml:space="preserve">                            </w:t>
            </w:r>
            <w:r w:rsidRPr="00312AAE">
              <w:rPr>
                <w:sz w:val="22"/>
                <w:szCs w:val="22"/>
                <w:lang w:eastAsia="en-US"/>
              </w:rPr>
              <w:t xml:space="preserve"> Новосибирской области  </w:t>
            </w:r>
          </w:p>
          <w:p w:rsidR="00312AAE" w:rsidRPr="00312AAE" w:rsidRDefault="00312AAE" w:rsidP="002B1B61">
            <w:pPr>
              <w:rPr>
                <w:sz w:val="22"/>
                <w:szCs w:val="22"/>
                <w:lang w:eastAsia="en-US"/>
              </w:rPr>
            </w:pPr>
            <w:r w:rsidRPr="00312AAE">
              <w:rPr>
                <w:sz w:val="22"/>
                <w:szCs w:val="22"/>
                <w:lang w:eastAsia="en-US"/>
              </w:rPr>
              <w:t xml:space="preserve">                                                                                                         </w:t>
            </w:r>
            <w:r>
              <w:rPr>
                <w:sz w:val="22"/>
                <w:szCs w:val="22"/>
                <w:lang w:eastAsia="en-US"/>
              </w:rPr>
              <w:t xml:space="preserve">                        </w:t>
            </w:r>
            <w:r w:rsidRPr="00312AAE">
              <w:rPr>
                <w:sz w:val="22"/>
                <w:szCs w:val="22"/>
                <w:lang w:eastAsia="en-US"/>
              </w:rPr>
              <w:t xml:space="preserve">  шестого созыва </w:t>
            </w:r>
          </w:p>
          <w:p w:rsidR="00312AAE" w:rsidRPr="00312AAE" w:rsidRDefault="00312AAE" w:rsidP="002B1B61">
            <w:pPr>
              <w:rPr>
                <w:sz w:val="22"/>
                <w:szCs w:val="22"/>
                <w:lang w:eastAsia="en-US"/>
              </w:rPr>
            </w:pPr>
            <w:r w:rsidRPr="00312AAE">
              <w:rPr>
                <w:sz w:val="22"/>
                <w:szCs w:val="22"/>
                <w:lang w:eastAsia="en-US"/>
              </w:rPr>
              <w:t xml:space="preserve">                                                                                                  </w:t>
            </w:r>
            <w:r>
              <w:rPr>
                <w:sz w:val="22"/>
                <w:szCs w:val="22"/>
                <w:lang w:eastAsia="en-US"/>
              </w:rPr>
              <w:t xml:space="preserve">                           </w:t>
            </w:r>
            <w:r w:rsidRPr="00312AAE">
              <w:rPr>
                <w:sz w:val="22"/>
                <w:szCs w:val="22"/>
                <w:lang w:eastAsia="en-US"/>
              </w:rPr>
              <w:t xml:space="preserve">  от 29.12.2020 № 19   </w:t>
            </w:r>
          </w:p>
          <w:p w:rsidR="00312AAE" w:rsidRPr="00312AAE" w:rsidRDefault="00312AAE" w:rsidP="002B1B61">
            <w:pPr>
              <w:rPr>
                <w:sz w:val="22"/>
                <w:szCs w:val="22"/>
              </w:rPr>
            </w:pPr>
            <w:r w:rsidRPr="00312AAE">
              <w:rPr>
                <w:sz w:val="22"/>
                <w:szCs w:val="22"/>
              </w:rPr>
              <w:t xml:space="preserve"> </w:t>
            </w:r>
          </w:p>
        </w:tc>
      </w:tr>
      <w:tr w:rsidR="00312AAE" w:rsidRPr="00EC7F5B" w:rsidTr="002B1B61">
        <w:trPr>
          <w:trHeight w:val="322"/>
        </w:trPr>
        <w:tc>
          <w:tcPr>
            <w:tcW w:w="14700" w:type="dxa"/>
            <w:vMerge/>
            <w:vAlign w:val="center"/>
            <w:hideMark/>
          </w:tcPr>
          <w:p w:rsidR="00312AAE" w:rsidRPr="00EC7F5B" w:rsidRDefault="00312AAE" w:rsidP="002B1B61">
            <w:pPr>
              <w:rPr>
                <w:sz w:val="28"/>
                <w:szCs w:val="28"/>
              </w:rPr>
            </w:pPr>
          </w:p>
        </w:tc>
      </w:tr>
    </w:tbl>
    <w:p w:rsidR="00312AAE" w:rsidRPr="00EC7F5B" w:rsidRDefault="00312AAE" w:rsidP="00312AAE">
      <w:pPr>
        <w:jc w:val="right"/>
        <w:rPr>
          <w:sz w:val="20"/>
          <w:szCs w:val="20"/>
        </w:rPr>
      </w:pPr>
      <w:r w:rsidRPr="00EC7F5B">
        <w:rPr>
          <w:sz w:val="20"/>
          <w:szCs w:val="20"/>
        </w:rPr>
        <w:t xml:space="preserve">   </w:t>
      </w:r>
    </w:p>
    <w:p w:rsidR="00312AAE" w:rsidRPr="00EC7F5B" w:rsidRDefault="00312AAE" w:rsidP="00312AAE">
      <w:pPr>
        <w:jc w:val="center"/>
        <w:rPr>
          <w:b/>
          <w:sz w:val="20"/>
          <w:szCs w:val="20"/>
        </w:rPr>
      </w:pPr>
      <w:r w:rsidRPr="00EC7F5B">
        <w:rPr>
          <w:sz w:val="20"/>
          <w:szCs w:val="20"/>
        </w:rPr>
        <w:t xml:space="preserve">            </w:t>
      </w:r>
      <w:r w:rsidRPr="00EC7F5B">
        <w:rPr>
          <w:b/>
          <w:sz w:val="20"/>
          <w:szCs w:val="20"/>
        </w:rPr>
        <w:t>Перечень главных администраторов доходов  бюджета Кожурлинского сельсовета Убинского района Новосибирской области</w:t>
      </w:r>
    </w:p>
    <w:p w:rsidR="00312AAE" w:rsidRPr="00EC7F5B" w:rsidRDefault="00312AAE" w:rsidP="00312AAE">
      <w:pPr>
        <w:jc w:val="center"/>
        <w:rPr>
          <w:b/>
          <w:sz w:val="20"/>
          <w:szCs w:val="20"/>
        </w:rPr>
      </w:pPr>
      <w:r w:rsidRPr="00EC7F5B">
        <w:rPr>
          <w:b/>
          <w:sz w:val="20"/>
          <w:szCs w:val="20"/>
        </w:rPr>
        <w:t>в 2021 году и плановом периоде 2022 и 2023 годы.</w:t>
      </w:r>
    </w:p>
    <w:p w:rsidR="00312AAE" w:rsidRPr="00EC7F5B" w:rsidRDefault="00312AAE" w:rsidP="00312AAE">
      <w:pPr>
        <w:jc w:val="center"/>
        <w:rPr>
          <w:sz w:val="20"/>
          <w:szCs w:val="20"/>
        </w:rPr>
      </w:pPr>
      <w:r w:rsidRPr="00EC7F5B">
        <w:rPr>
          <w:sz w:val="20"/>
          <w:szCs w:val="20"/>
        </w:rPr>
        <w:t>Перечень главных  администраторов налоговых и неналоговых  доходов бюджета Кожурлинского сельсовета Убинского района, за исключением безвозмездных поступлений</w:t>
      </w:r>
    </w:p>
    <w:p w:rsidR="00312AAE" w:rsidRPr="00EC7F5B" w:rsidRDefault="00312AAE" w:rsidP="00312AAE">
      <w:pPr>
        <w:rPr>
          <w:sz w:val="20"/>
          <w:szCs w:val="20"/>
        </w:rPr>
      </w:pPr>
      <w:r w:rsidRPr="00EC7F5B">
        <w:rPr>
          <w:sz w:val="20"/>
          <w:szCs w:val="2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697"/>
        <w:gridCol w:w="2522"/>
        <w:gridCol w:w="5351"/>
      </w:tblGrid>
      <w:tr w:rsidR="00312AAE" w:rsidRPr="00EC7F5B" w:rsidTr="002B1B61">
        <w:trPr>
          <w:trHeight w:val="612"/>
        </w:trPr>
        <w:tc>
          <w:tcPr>
            <w:tcW w:w="4219" w:type="dxa"/>
            <w:gridSpan w:val="2"/>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sz w:val="20"/>
                <w:szCs w:val="20"/>
              </w:rPr>
            </w:pPr>
          </w:p>
        </w:tc>
        <w:tc>
          <w:tcPr>
            <w:tcW w:w="5352" w:type="dxa"/>
            <w:vMerge w:val="restart"/>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Наименование главного администратора</w:t>
            </w:r>
          </w:p>
          <w:p w:rsidR="00312AAE" w:rsidRPr="00EC7F5B" w:rsidRDefault="00312AAE" w:rsidP="002B1B61">
            <w:pPr>
              <w:rPr>
                <w:sz w:val="20"/>
                <w:szCs w:val="20"/>
              </w:rPr>
            </w:pPr>
            <w:r w:rsidRPr="00EC7F5B">
              <w:rPr>
                <w:sz w:val="20"/>
                <w:szCs w:val="20"/>
              </w:rPr>
              <w:t>доходов  бюджета</w:t>
            </w:r>
          </w:p>
          <w:p w:rsidR="00312AAE" w:rsidRPr="00EC7F5B" w:rsidRDefault="00312AAE" w:rsidP="002B1B61">
            <w:pPr>
              <w:jc w:val="center"/>
              <w:rPr>
                <w:sz w:val="20"/>
                <w:szCs w:val="20"/>
              </w:rPr>
            </w:pPr>
          </w:p>
          <w:p w:rsidR="00312AAE" w:rsidRPr="00EC7F5B" w:rsidRDefault="00312AAE" w:rsidP="002B1B61">
            <w:pPr>
              <w:jc w:val="center"/>
              <w:rPr>
                <w:sz w:val="20"/>
                <w:szCs w:val="20"/>
              </w:rPr>
            </w:pPr>
          </w:p>
          <w:p w:rsidR="00312AAE" w:rsidRPr="00EC7F5B" w:rsidRDefault="00312AAE" w:rsidP="002B1B61">
            <w:pPr>
              <w:jc w:val="center"/>
              <w:rPr>
                <w:sz w:val="20"/>
                <w:szCs w:val="20"/>
              </w:rPr>
            </w:pPr>
          </w:p>
        </w:tc>
      </w:tr>
      <w:tr w:rsidR="00312AAE" w:rsidRPr="00EC7F5B" w:rsidTr="002B1B61">
        <w:trPr>
          <w:trHeight w:val="768"/>
        </w:trPr>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Главный</w:t>
            </w:r>
          </w:p>
          <w:p w:rsidR="00312AAE" w:rsidRPr="00EC7F5B" w:rsidRDefault="00312AAE" w:rsidP="002B1B61">
            <w:pPr>
              <w:rPr>
                <w:sz w:val="20"/>
                <w:szCs w:val="20"/>
              </w:rPr>
            </w:pPr>
            <w:r w:rsidRPr="00EC7F5B">
              <w:rPr>
                <w:sz w:val="20"/>
                <w:szCs w:val="20"/>
              </w:rPr>
              <w:t>Администратор</w:t>
            </w:r>
          </w:p>
          <w:p w:rsidR="00312AAE" w:rsidRPr="00EC7F5B" w:rsidRDefault="00312AAE" w:rsidP="002B1B61">
            <w:pPr>
              <w:rPr>
                <w:sz w:val="20"/>
                <w:szCs w:val="20"/>
              </w:rPr>
            </w:pPr>
            <w:r w:rsidRPr="00EC7F5B">
              <w:rPr>
                <w:sz w:val="20"/>
                <w:szCs w:val="20"/>
              </w:rPr>
              <w:t>доходов</w:t>
            </w:r>
          </w:p>
        </w:tc>
        <w:tc>
          <w:tcPr>
            <w:tcW w:w="252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Виды доходов бюджета</w:t>
            </w:r>
          </w:p>
        </w:tc>
        <w:tc>
          <w:tcPr>
            <w:tcW w:w="5352" w:type="dxa"/>
            <w:vMerge/>
            <w:tcBorders>
              <w:top w:val="single" w:sz="4" w:space="0" w:color="auto"/>
              <w:left w:val="single" w:sz="4" w:space="0" w:color="auto"/>
              <w:bottom w:val="single" w:sz="4" w:space="0" w:color="auto"/>
              <w:right w:val="single" w:sz="4" w:space="0" w:color="auto"/>
            </w:tcBorders>
            <w:shd w:val="clear" w:color="auto" w:fill="auto"/>
            <w:vAlign w:val="center"/>
          </w:tcPr>
          <w:p w:rsidR="00312AAE" w:rsidRPr="00EC7F5B" w:rsidRDefault="00312AAE" w:rsidP="002B1B61">
            <w:pPr>
              <w:rPr>
                <w:sz w:val="20"/>
                <w:szCs w:val="20"/>
              </w:rPr>
            </w:pPr>
          </w:p>
        </w:tc>
      </w:tr>
      <w:tr w:rsidR="00312AAE" w:rsidRPr="00EC7F5B" w:rsidTr="002B1B61">
        <w:trPr>
          <w:trHeight w:val="768"/>
        </w:trPr>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 xml:space="preserve">           100</w:t>
            </w:r>
          </w:p>
        </w:tc>
        <w:tc>
          <w:tcPr>
            <w:tcW w:w="252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p>
        </w:tc>
        <w:tc>
          <w:tcPr>
            <w:tcW w:w="5352" w:type="dxa"/>
            <w:tcBorders>
              <w:top w:val="single" w:sz="4" w:space="0" w:color="auto"/>
              <w:left w:val="single" w:sz="4" w:space="0" w:color="auto"/>
              <w:bottom w:val="single" w:sz="4" w:space="0" w:color="auto"/>
              <w:right w:val="single" w:sz="4" w:space="0" w:color="auto"/>
            </w:tcBorders>
            <w:shd w:val="clear" w:color="auto" w:fill="auto"/>
            <w:vAlign w:val="center"/>
          </w:tcPr>
          <w:p w:rsidR="00312AAE" w:rsidRPr="00EC7F5B" w:rsidRDefault="00312AAE" w:rsidP="002B1B61">
            <w:pPr>
              <w:rPr>
                <w:sz w:val="20"/>
                <w:szCs w:val="20"/>
              </w:rPr>
            </w:pPr>
            <w:r w:rsidRPr="00EC7F5B">
              <w:rPr>
                <w:sz w:val="20"/>
                <w:szCs w:val="20"/>
              </w:rPr>
              <w:t xml:space="preserve">            Федеральное казначейство</w:t>
            </w:r>
          </w:p>
        </w:tc>
      </w:tr>
      <w:tr w:rsidR="00312AAE" w:rsidRPr="00EC7F5B" w:rsidTr="002B1B61">
        <w:trPr>
          <w:trHeight w:val="768"/>
        </w:trPr>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p>
        </w:tc>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rPr>
                <w:sz w:val="20"/>
                <w:szCs w:val="20"/>
              </w:rPr>
            </w:pPr>
            <w:r w:rsidRPr="00EC7F5B">
              <w:rPr>
                <w:sz w:val="20"/>
                <w:szCs w:val="20"/>
              </w:rPr>
              <w:t>103 02230 01 0000 110</w:t>
            </w:r>
          </w:p>
        </w:tc>
        <w:tc>
          <w:tcPr>
            <w:tcW w:w="5352" w:type="dxa"/>
            <w:tcBorders>
              <w:top w:val="single" w:sz="4" w:space="0" w:color="auto"/>
              <w:left w:val="single" w:sz="4" w:space="0" w:color="auto"/>
              <w:bottom w:val="single" w:sz="4" w:space="0" w:color="auto"/>
              <w:right w:val="single" w:sz="4" w:space="0" w:color="auto"/>
            </w:tcBorders>
            <w:shd w:val="clear" w:color="auto" w:fill="auto"/>
            <w:vAlign w:val="center"/>
          </w:tcPr>
          <w:p w:rsidR="00312AAE" w:rsidRPr="00EC7F5B" w:rsidRDefault="00312AAE" w:rsidP="002B1B61">
            <w:pPr>
              <w:rPr>
                <w:sz w:val="20"/>
                <w:szCs w:val="20"/>
              </w:rPr>
            </w:pPr>
            <w:r w:rsidRPr="00EC7F5B">
              <w:rPr>
                <w:sz w:val="20"/>
                <w:szCs w:val="20"/>
              </w:rPr>
              <w:t xml:space="preserve">Доходы от уплаты акцизов на дизельное топливо, подлежащие распределению </w:t>
            </w:r>
            <w:proofErr w:type="spellStart"/>
            <w:proofErr w:type="gramStart"/>
            <w:r w:rsidRPr="00EC7F5B">
              <w:rPr>
                <w:sz w:val="20"/>
                <w:szCs w:val="20"/>
              </w:rPr>
              <w:t>распределению</w:t>
            </w:r>
            <w:proofErr w:type="spellEnd"/>
            <w:proofErr w:type="gramEnd"/>
            <w:r w:rsidRPr="00EC7F5B">
              <w:rPr>
                <w:sz w:val="20"/>
                <w:szCs w:val="20"/>
              </w:rPr>
              <w:t xml:space="preserve">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312AAE" w:rsidRPr="00EC7F5B" w:rsidTr="002B1B61">
        <w:trPr>
          <w:trHeight w:val="768"/>
        </w:trPr>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p>
        </w:tc>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rPr>
                <w:sz w:val="20"/>
                <w:szCs w:val="20"/>
              </w:rPr>
            </w:pPr>
            <w:r w:rsidRPr="00EC7F5B">
              <w:rPr>
                <w:sz w:val="20"/>
                <w:szCs w:val="20"/>
              </w:rPr>
              <w:t>103 02240 01 0000 110</w:t>
            </w:r>
          </w:p>
        </w:tc>
        <w:tc>
          <w:tcPr>
            <w:tcW w:w="5352" w:type="dxa"/>
            <w:tcBorders>
              <w:top w:val="single" w:sz="4" w:space="0" w:color="auto"/>
              <w:left w:val="single" w:sz="4" w:space="0" w:color="auto"/>
              <w:bottom w:val="single" w:sz="4" w:space="0" w:color="auto"/>
              <w:right w:val="single" w:sz="4" w:space="0" w:color="auto"/>
            </w:tcBorders>
            <w:shd w:val="clear" w:color="auto" w:fill="auto"/>
            <w:vAlign w:val="center"/>
          </w:tcPr>
          <w:p w:rsidR="00312AAE" w:rsidRPr="00EC7F5B" w:rsidRDefault="00312AAE" w:rsidP="002B1B61">
            <w:pPr>
              <w:rPr>
                <w:sz w:val="20"/>
                <w:szCs w:val="20"/>
              </w:rPr>
            </w:pPr>
            <w:r w:rsidRPr="00EC7F5B">
              <w:rPr>
                <w:sz w:val="20"/>
                <w:szCs w:val="20"/>
              </w:rPr>
              <w:t>Доходы от уплаты акцизов на моторные масла для дизельных и (или) карбюраторных (</w:t>
            </w:r>
            <w:proofErr w:type="spellStart"/>
            <w:r w:rsidRPr="00EC7F5B">
              <w:rPr>
                <w:sz w:val="20"/>
                <w:szCs w:val="20"/>
              </w:rPr>
              <w:t>инжекторных</w:t>
            </w:r>
            <w:proofErr w:type="spellEnd"/>
            <w:r w:rsidRPr="00EC7F5B">
              <w:rPr>
                <w:sz w:val="20"/>
                <w:szCs w:val="20"/>
              </w:rPr>
              <w:t xml:space="preserve">) </w:t>
            </w:r>
            <w:proofErr w:type="spellStart"/>
            <w:r w:rsidRPr="00EC7F5B">
              <w:rPr>
                <w:sz w:val="20"/>
                <w:szCs w:val="20"/>
              </w:rPr>
              <w:t>двигателей</w:t>
            </w:r>
            <w:proofErr w:type="gramStart"/>
            <w:r w:rsidRPr="00EC7F5B">
              <w:rPr>
                <w:sz w:val="20"/>
                <w:szCs w:val="20"/>
              </w:rPr>
              <w:t>,п</w:t>
            </w:r>
            <w:proofErr w:type="gramEnd"/>
            <w:r w:rsidRPr="00EC7F5B">
              <w:rPr>
                <w:sz w:val="20"/>
                <w:szCs w:val="20"/>
              </w:rPr>
              <w:t>одлежащие</w:t>
            </w:r>
            <w:proofErr w:type="spellEnd"/>
            <w:r w:rsidRPr="00EC7F5B">
              <w:rPr>
                <w:sz w:val="20"/>
                <w:szCs w:val="20"/>
              </w:rPr>
              <w:t xml:space="preserve"> распределению между бюджетами </w:t>
            </w:r>
            <w:proofErr w:type="spellStart"/>
            <w:r w:rsidRPr="00EC7F5B">
              <w:rPr>
                <w:sz w:val="20"/>
                <w:szCs w:val="20"/>
              </w:rPr>
              <w:t>субьектов</w:t>
            </w:r>
            <w:proofErr w:type="spellEnd"/>
            <w:r w:rsidRPr="00EC7F5B">
              <w:rPr>
                <w:sz w:val="20"/>
                <w:szCs w:val="20"/>
              </w:rPr>
              <w:t xml:space="preserve"> Российской Федерации и местными бюджетами с учетом установленных дифференцированных нормативов отчислений в местные бюджеты</w:t>
            </w:r>
          </w:p>
        </w:tc>
      </w:tr>
      <w:tr w:rsidR="00312AAE" w:rsidRPr="00EC7F5B" w:rsidTr="002B1B61">
        <w:trPr>
          <w:trHeight w:val="768"/>
        </w:trPr>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p>
        </w:tc>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rPr>
                <w:sz w:val="20"/>
                <w:szCs w:val="20"/>
              </w:rPr>
            </w:pPr>
            <w:r w:rsidRPr="00EC7F5B">
              <w:rPr>
                <w:sz w:val="20"/>
                <w:szCs w:val="20"/>
              </w:rPr>
              <w:t>103 02250 01 0000 110</w:t>
            </w:r>
          </w:p>
        </w:tc>
        <w:tc>
          <w:tcPr>
            <w:tcW w:w="5352" w:type="dxa"/>
            <w:tcBorders>
              <w:top w:val="single" w:sz="4" w:space="0" w:color="auto"/>
              <w:left w:val="single" w:sz="4" w:space="0" w:color="auto"/>
              <w:bottom w:val="single" w:sz="4" w:space="0" w:color="auto"/>
              <w:right w:val="single" w:sz="4" w:space="0" w:color="auto"/>
            </w:tcBorders>
            <w:shd w:val="clear" w:color="auto" w:fill="auto"/>
            <w:vAlign w:val="center"/>
          </w:tcPr>
          <w:p w:rsidR="00312AAE" w:rsidRPr="00EC7F5B" w:rsidRDefault="00312AAE" w:rsidP="002B1B61">
            <w:pPr>
              <w:rPr>
                <w:sz w:val="20"/>
                <w:szCs w:val="20"/>
              </w:rPr>
            </w:pPr>
            <w:r w:rsidRPr="00EC7F5B">
              <w:rPr>
                <w:sz w:val="20"/>
                <w:szCs w:val="20"/>
              </w:rPr>
              <w:t xml:space="preserve">Доходы от уплаты акцизов на </w:t>
            </w:r>
            <w:proofErr w:type="gramStart"/>
            <w:r w:rsidRPr="00EC7F5B">
              <w:rPr>
                <w:sz w:val="20"/>
                <w:szCs w:val="20"/>
              </w:rPr>
              <w:t>автомобильный</w:t>
            </w:r>
            <w:proofErr w:type="gramEnd"/>
          </w:p>
          <w:p w:rsidR="00312AAE" w:rsidRPr="00EC7F5B" w:rsidRDefault="00312AAE" w:rsidP="002B1B61">
            <w:pPr>
              <w:rPr>
                <w:sz w:val="20"/>
                <w:szCs w:val="20"/>
              </w:rPr>
            </w:pPr>
            <w:r w:rsidRPr="00EC7F5B">
              <w:rPr>
                <w:sz w:val="20"/>
                <w:szCs w:val="20"/>
              </w:rPr>
              <w:t xml:space="preserve"> бензин, </w:t>
            </w:r>
            <w:proofErr w:type="spellStart"/>
            <w:r w:rsidRPr="00EC7F5B">
              <w:rPr>
                <w:sz w:val="20"/>
                <w:szCs w:val="20"/>
              </w:rPr>
              <w:t>подлежищий</w:t>
            </w:r>
            <w:proofErr w:type="spellEnd"/>
            <w:r w:rsidRPr="00EC7F5B">
              <w:rPr>
                <w:sz w:val="20"/>
                <w:szCs w:val="20"/>
              </w:rPr>
              <w:t xml:space="preserve">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312AAE" w:rsidRPr="00EC7F5B" w:rsidTr="002B1B61">
        <w:trPr>
          <w:trHeight w:val="768"/>
        </w:trPr>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p>
        </w:tc>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rPr>
                <w:sz w:val="20"/>
                <w:szCs w:val="20"/>
              </w:rPr>
            </w:pPr>
            <w:r w:rsidRPr="00EC7F5B">
              <w:rPr>
                <w:sz w:val="20"/>
                <w:szCs w:val="20"/>
              </w:rPr>
              <w:t>103 02260 01 0000 110</w:t>
            </w:r>
          </w:p>
        </w:tc>
        <w:tc>
          <w:tcPr>
            <w:tcW w:w="5352" w:type="dxa"/>
            <w:tcBorders>
              <w:top w:val="single" w:sz="4" w:space="0" w:color="auto"/>
              <w:left w:val="single" w:sz="4" w:space="0" w:color="auto"/>
              <w:bottom w:val="single" w:sz="4" w:space="0" w:color="auto"/>
              <w:right w:val="single" w:sz="4" w:space="0" w:color="auto"/>
            </w:tcBorders>
            <w:shd w:val="clear" w:color="auto" w:fill="auto"/>
            <w:vAlign w:val="center"/>
          </w:tcPr>
          <w:p w:rsidR="00312AAE" w:rsidRPr="00EC7F5B" w:rsidRDefault="00312AAE" w:rsidP="002B1B61">
            <w:pPr>
              <w:rPr>
                <w:sz w:val="20"/>
                <w:szCs w:val="20"/>
              </w:rPr>
            </w:pPr>
            <w:r w:rsidRPr="00EC7F5B">
              <w:rPr>
                <w:sz w:val="20"/>
                <w:szCs w:val="20"/>
              </w:rPr>
              <w:t>Доходы от уплаты акцизов на прямогонный бензин, подлежащий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312AAE" w:rsidRPr="00EC7F5B" w:rsidTr="002B1B61">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b/>
                <w:sz w:val="20"/>
                <w:szCs w:val="20"/>
              </w:rPr>
            </w:pPr>
            <w:r w:rsidRPr="00EC7F5B">
              <w:rPr>
                <w:b/>
                <w:sz w:val="20"/>
                <w:szCs w:val="20"/>
              </w:rPr>
              <w:t>182</w:t>
            </w:r>
          </w:p>
        </w:tc>
        <w:tc>
          <w:tcPr>
            <w:tcW w:w="252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sz w:val="20"/>
                <w:szCs w:val="20"/>
              </w:rPr>
            </w:pP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b/>
                <w:sz w:val="20"/>
                <w:szCs w:val="20"/>
              </w:rPr>
            </w:pPr>
            <w:r w:rsidRPr="00EC7F5B">
              <w:rPr>
                <w:b/>
                <w:sz w:val="20"/>
                <w:szCs w:val="20"/>
              </w:rPr>
              <w:t>Управление Федеральной налоговой службы по Новосибирской области</w:t>
            </w:r>
          </w:p>
        </w:tc>
      </w:tr>
      <w:tr w:rsidR="00312AAE" w:rsidRPr="00EC7F5B" w:rsidTr="002B1B61">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sz w:val="20"/>
                <w:szCs w:val="20"/>
              </w:rPr>
            </w:pPr>
          </w:p>
        </w:tc>
        <w:tc>
          <w:tcPr>
            <w:tcW w:w="252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sz w:val="20"/>
                <w:szCs w:val="20"/>
              </w:rPr>
            </w:pPr>
            <w:r w:rsidRPr="00EC7F5B">
              <w:rPr>
                <w:sz w:val="20"/>
                <w:szCs w:val="20"/>
              </w:rPr>
              <w:t>1 01 02010 00 1000 110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Налог на доходы физических лиц(*)</w:t>
            </w:r>
          </w:p>
        </w:tc>
      </w:tr>
      <w:tr w:rsidR="00312AAE" w:rsidRPr="00EC7F5B" w:rsidTr="002B1B61">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sz w:val="20"/>
                <w:szCs w:val="20"/>
              </w:rPr>
            </w:pPr>
          </w:p>
        </w:tc>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1 01 02010 01 0000 110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 xml:space="preserve">Налог на доходы физических лиц с доходов, </w:t>
            </w:r>
            <w:proofErr w:type="spellStart"/>
            <w:r w:rsidRPr="00EC7F5B">
              <w:rPr>
                <w:sz w:val="20"/>
                <w:szCs w:val="20"/>
              </w:rPr>
              <w:t>источни</w:t>
            </w:r>
            <w:proofErr w:type="spellEnd"/>
            <w:r w:rsidRPr="00EC7F5B">
              <w:rPr>
                <w:sz w:val="20"/>
                <w:szCs w:val="20"/>
              </w:rPr>
              <w:t>-</w:t>
            </w:r>
          </w:p>
          <w:p w:rsidR="00312AAE" w:rsidRPr="00EC7F5B" w:rsidRDefault="00312AAE" w:rsidP="002B1B61">
            <w:pPr>
              <w:rPr>
                <w:sz w:val="20"/>
                <w:szCs w:val="20"/>
              </w:rPr>
            </w:pPr>
            <w:r w:rsidRPr="00EC7F5B">
              <w:rPr>
                <w:sz w:val="20"/>
                <w:szCs w:val="20"/>
              </w:rPr>
              <w:t xml:space="preserve">ком которых является налоговый </w:t>
            </w:r>
            <w:proofErr w:type="spellStart"/>
            <w:r w:rsidRPr="00EC7F5B">
              <w:rPr>
                <w:sz w:val="20"/>
                <w:szCs w:val="20"/>
              </w:rPr>
              <w:t>агент</w:t>
            </w:r>
            <w:proofErr w:type="gramStart"/>
            <w:r w:rsidRPr="00EC7F5B">
              <w:rPr>
                <w:sz w:val="20"/>
                <w:szCs w:val="20"/>
              </w:rPr>
              <w:t>,з</w:t>
            </w:r>
            <w:proofErr w:type="gramEnd"/>
            <w:r w:rsidRPr="00EC7F5B">
              <w:rPr>
                <w:sz w:val="20"/>
                <w:szCs w:val="20"/>
              </w:rPr>
              <w:t>а</w:t>
            </w:r>
            <w:proofErr w:type="spellEnd"/>
            <w:r w:rsidRPr="00EC7F5B">
              <w:rPr>
                <w:sz w:val="20"/>
                <w:szCs w:val="20"/>
              </w:rPr>
              <w:t xml:space="preserve"> </w:t>
            </w:r>
            <w:proofErr w:type="spellStart"/>
            <w:r w:rsidRPr="00EC7F5B">
              <w:rPr>
                <w:sz w:val="20"/>
                <w:szCs w:val="20"/>
              </w:rPr>
              <w:t>исключе</w:t>
            </w:r>
            <w:proofErr w:type="spellEnd"/>
            <w:r w:rsidRPr="00EC7F5B">
              <w:rPr>
                <w:sz w:val="20"/>
                <w:szCs w:val="20"/>
              </w:rPr>
              <w:t>-</w:t>
            </w:r>
          </w:p>
          <w:p w:rsidR="00312AAE" w:rsidRPr="00EC7F5B" w:rsidRDefault="00312AAE" w:rsidP="002B1B61">
            <w:pPr>
              <w:rPr>
                <w:sz w:val="20"/>
                <w:szCs w:val="20"/>
              </w:rPr>
            </w:pPr>
            <w:proofErr w:type="spellStart"/>
            <w:r w:rsidRPr="00EC7F5B">
              <w:rPr>
                <w:sz w:val="20"/>
                <w:szCs w:val="20"/>
              </w:rPr>
              <w:t>нием</w:t>
            </w:r>
            <w:proofErr w:type="spellEnd"/>
            <w:r w:rsidRPr="00EC7F5B">
              <w:rPr>
                <w:sz w:val="20"/>
                <w:szCs w:val="20"/>
              </w:rPr>
              <w:t xml:space="preserve"> доходов, в отношении которых исчисление и уплата налога осуществляются в соответствии со статьей 227,227 1 и 228 Налогового кодекса </w:t>
            </w:r>
            <w:proofErr w:type="spellStart"/>
            <w:r w:rsidRPr="00EC7F5B">
              <w:rPr>
                <w:sz w:val="20"/>
                <w:szCs w:val="20"/>
              </w:rPr>
              <w:t>Российс</w:t>
            </w:r>
            <w:proofErr w:type="spellEnd"/>
            <w:r w:rsidRPr="00EC7F5B">
              <w:rPr>
                <w:sz w:val="20"/>
                <w:szCs w:val="20"/>
              </w:rPr>
              <w:t>-</w:t>
            </w:r>
          </w:p>
          <w:p w:rsidR="00312AAE" w:rsidRPr="00EC7F5B" w:rsidRDefault="00312AAE" w:rsidP="002B1B61">
            <w:pPr>
              <w:rPr>
                <w:sz w:val="20"/>
                <w:szCs w:val="20"/>
              </w:rPr>
            </w:pPr>
            <w:r w:rsidRPr="00EC7F5B">
              <w:rPr>
                <w:sz w:val="20"/>
                <w:szCs w:val="20"/>
              </w:rPr>
              <w:t>кой Федерации(*)</w:t>
            </w:r>
          </w:p>
        </w:tc>
      </w:tr>
      <w:tr w:rsidR="00312AAE" w:rsidRPr="00EC7F5B" w:rsidTr="002B1B61">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sz w:val="20"/>
                <w:szCs w:val="20"/>
              </w:rPr>
            </w:pPr>
          </w:p>
        </w:tc>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101 02020 01 0000 110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Налог на доходы физических лиц с  доходов,</w:t>
            </w:r>
          </w:p>
          <w:p w:rsidR="00312AAE" w:rsidRPr="00EC7F5B" w:rsidRDefault="00312AAE" w:rsidP="002B1B61">
            <w:pPr>
              <w:rPr>
                <w:sz w:val="20"/>
                <w:szCs w:val="20"/>
              </w:rPr>
            </w:pPr>
            <w:r w:rsidRPr="00EC7F5B">
              <w:rPr>
                <w:sz w:val="20"/>
                <w:szCs w:val="20"/>
              </w:rPr>
              <w:t xml:space="preserve">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w:t>
            </w:r>
            <w:r w:rsidRPr="00EC7F5B">
              <w:rPr>
                <w:sz w:val="20"/>
                <w:szCs w:val="20"/>
              </w:rPr>
              <w:lastRenderedPageBreak/>
              <w:t>соответствии со статьей 227 Налогового кодекса Российской Федерации(*)</w:t>
            </w:r>
          </w:p>
        </w:tc>
      </w:tr>
      <w:tr w:rsidR="00312AAE" w:rsidRPr="00EC7F5B" w:rsidTr="002B1B61">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sz w:val="20"/>
                <w:szCs w:val="20"/>
              </w:rPr>
            </w:pPr>
          </w:p>
        </w:tc>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101 02030 01 0000 110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r>
      <w:tr w:rsidR="00312AAE" w:rsidRPr="00EC7F5B" w:rsidTr="002B1B61">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sz w:val="20"/>
                <w:szCs w:val="20"/>
              </w:rPr>
            </w:pPr>
          </w:p>
        </w:tc>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1 01 02040 01 0000 110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Налог на доходы физических лиц  в виде фиксирован-</w:t>
            </w:r>
          </w:p>
          <w:p w:rsidR="00312AAE" w:rsidRPr="00EC7F5B" w:rsidRDefault="00312AAE" w:rsidP="002B1B61">
            <w:pPr>
              <w:rPr>
                <w:sz w:val="20"/>
                <w:szCs w:val="20"/>
              </w:rPr>
            </w:pPr>
            <w:proofErr w:type="spellStart"/>
            <w:r w:rsidRPr="00EC7F5B">
              <w:rPr>
                <w:sz w:val="20"/>
                <w:szCs w:val="20"/>
              </w:rPr>
              <w:t>ных</w:t>
            </w:r>
            <w:proofErr w:type="spellEnd"/>
            <w:r w:rsidRPr="00EC7F5B">
              <w:rPr>
                <w:sz w:val="20"/>
                <w:szCs w:val="20"/>
              </w:rPr>
              <w:t xml:space="preserve">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 1 Налогового кодекса Российской Федерации(*)</w:t>
            </w:r>
          </w:p>
        </w:tc>
      </w:tr>
      <w:tr w:rsidR="00312AAE" w:rsidRPr="00EC7F5B" w:rsidTr="002B1B61">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sz w:val="20"/>
                <w:szCs w:val="20"/>
              </w:rPr>
            </w:pPr>
          </w:p>
        </w:tc>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1 06 01030 10 0000 110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 xml:space="preserve">Налог на имущество физических лиц, взимаемый по ставкам, применяемым к </w:t>
            </w:r>
            <w:proofErr w:type="spellStart"/>
            <w:r w:rsidRPr="00EC7F5B">
              <w:rPr>
                <w:sz w:val="20"/>
                <w:szCs w:val="20"/>
              </w:rPr>
              <w:t>обьектам</w:t>
            </w:r>
            <w:proofErr w:type="spellEnd"/>
            <w:r w:rsidRPr="00EC7F5B">
              <w:rPr>
                <w:sz w:val="20"/>
                <w:szCs w:val="20"/>
              </w:rPr>
              <w:t xml:space="preserve"> налогообложения,</w:t>
            </w:r>
          </w:p>
          <w:p w:rsidR="00312AAE" w:rsidRPr="00EC7F5B" w:rsidRDefault="00312AAE" w:rsidP="002B1B61">
            <w:pPr>
              <w:rPr>
                <w:sz w:val="20"/>
                <w:szCs w:val="20"/>
              </w:rPr>
            </w:pPr>
            <w:proofErr w:type="gramStart"/>
            <w:r w:rsidRPr="00EC7F5B">
              <w:rPr>
                <w:sz w:val="20"/>
                <w:szCs w:val="20"/>
              </w:rPr>
              <w:t>расположенным</w:t>
            </w:r>
            <w:proofErr w:type="gramEnd"/>
            <w:r w:rsidRPr="00EC7F5B">
              <w:rPr>
                <w:sz w:val="20"/>
                <w:szCs w:val="20"/>
              </w:rPr>
              <w:t xml:space="preserve"> в границах сельских поселений (*)</w:t>
            </w:r>
          </w:p>
        </w:tc>
      </w:tr>
      <w:tr w:rsidR="00312AAE" w:rsidRPr="00EC7F5B" w:rsidTr="002B1B61">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sz w:val="20"/>
                <w:szCs w:val="20"/>
              </w:rPr>
            </w:pPr>
          </w:p>
        </w:tc>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1 06 06000 00 0000 110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b/>
                <w:sz w:val="20"/>
                <w:szCs w:val="20"/>
              </w:rPr>
            </w:pPr>
            <w:r w:rsidRPr="00EC7F5B">
              <w:rPr>
                <w:b/>
                <w:sz w:val="20"/>
                <w:szCs w:val="20"/>
              </w:rPr>
              <w:t>Земельный налог(*)</w:t>
            </w:r>
          </w:p>
        </w:tc>
      </w:tr>
      <w:tr w:rsidR="00312AAE" w:rsidRPr="00EC7F5B" w:rsidTr="002B1B61">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sz w:val="20"/>
                <w:szCs w:val="20"/>
              </w:rPr>
            </w:pPr>
          </w:p>
        </w:tc>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1 06 06033 10 0000 110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b/>
                <w:sz w:val="20"/>
                <w:szCs w:val="20"/>
              </w:rPr>
            </w:pPr>
            <w:r w:rsidRPr="00EC7F5B">
              <w:rPr>
                <w:sz w:val="20"/>
                <w:szCs w:val="20"/>
              </w:rPr>
              <w:t>Земельный налог с организаций, обладающих земельным участком, расположенным в границах сельских поселений</w:t>
            </w:r>
            <w:proofErr w:type="gramStart"/>
            <w:r w:rsidRPr="00EC7F5B">
              <w:rPr>
                <w:sz w:val="20"/>
                <w:szCs w:val="20"/>
              </w:rPr>
              <w:t xml:space="preserve"> (*)</w:t>
            </w:r>
            <w:proofErr w:type="gramEnd"/>
          </w:p>
        </w:tc>
      </w:tr>
      <w:tr w:rsidR="00312AAE" w:rsidRPr="00EC7F5B" w:rsidTr="002B1B61">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sz w:val="20"/>
                <w:szCs w:val="20"/>
              </w:rPr>
            </w:pPr>
          </w:p>
        </w:tc>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1 06 06043 10 0000 110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b/>
                <w:sz w:val="20"/>
                <w:szCs w:val="20"/>
              </w:rPr>
            </w:pPr>
            <w:r w:rsidRPr="00EC7F5B">
              <w:rPr>
                <w:sz w:val="20"/>
                <w:szCs w:val="20"/>
              </w:rPr>
              <w:t>Земельный налог с физических лиц, обладающих земельным участком, расположенным в границах сельских поселений(*)</w:t>
            </w:r>
          </w:p>
        </w:tc>
      </w:tr>
      <w:tr w:rsidR="00312AAE" w:rsidRPr="00EC7F5B" w:rsidTr="002B1B61">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sz w:val="20"/>
                <w:szCs w:val="20"/>
              </w:rPr>
            </w:pPr>
            <w:r w:rsidRPr="00EC7F5B">
              <w:rPr>
                <w:sz w:val="20"/>
                <w:szCs w:val="20"/>
              </w:rPr>
              <w:t>197</w:t>
            </w:r>
          </w:p>
        </w:tc>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1 16 33050 10 0000 140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sz w:val="20"/>
                <w:szCs w:val="20"/>
              </w:rPr>
            </w:pPr>
            <w:r w:rsidRPr="00EC7F5B">
              <w:rPr>
                <w:sz w:val="20"/>
                <w:szCs w:val="20"/>
              </w:rPr>
              <w:t>Денежные взыскания (штрафы</w:t>
            </w:r>
            <w:proofErr w:type="gramStart"/>
            <w:r w:rsidRPr="00EC7F5B">
              <w:rPr>
                <w:sz w:val="20"/>
                <w:szCs w:val="20"/>
              </w:rPr>
              <w:t>)з</w:t>
            </w:r>
            <w:proofErr w:type="gramEnd"/>
            <w:r w:rsidRPr="00EC7F5B">
              <w:rPr>
                <w:sz w:val="20"/>
                <w:szCs w:val="20"/>
              </w:rPr>
              <w:t xml:space="preserve">а нарушение законодательства Российской Федерации о контрактной системе в сфере закупок </w:t>
            </w:r>
            <w:proofErr w:type="spellStart"/>
            <w:r w:rsidRPr="00EC7F5B">
              <w:rPr>
                <w:sz w:val="20"/>
                <w:szCs w:val="20"/>
              </w:rPr>
              <w:t>товаров,работ,услуг</w:t>
            </w:r>
            <w:proofErr w:type="spellEnd"/>
            <w:r w:rsidRPr="00EC7F5B">
              <w:rPr>
                <w:sz w:val="20"/>
                <w:szCs w:val="20"/>
              </w:rPr>
              <w:t xml:space="preserve"> для обеспечения государственных и муниципальных нужд для нужд сельских поселений</w:t>
            </w:r>
          </w:p>
        </w:tc>
      </w:tr>
      <w:tr w:rsidR="00312AAE" w:rsidRPr="00EC7F5B" w:rsidTr="002B1B61">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b/>
                <w:sz w:val="20"/>
                <w:szCs w:val="20"/>
              </w:rPr>
            </w:pPr>
            <w:r w:rsidRPr="00EC7F5B">
              <w:rPr>
                <w:b/>
                <w:sz w:val="20"/>
                <w:szCs w:val="20"/>
              </w:rPr>
              <w:t>235</w:t>
            </w:r>
          </w:p>
        </w:tc>
        <w:tc>
          <w:tcPr>
            <w:tcW w:w="252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sz w:val="20"/>
                <w:szCs w:val="20"/>
              </w:rPr>
            </w:pP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b/>
                <w:sz w:val="20"/>
                <w:szCs w:val="20"/>
              </w:rPr>
            </w:pPr>
            <w:r w:rsidRPr="00EC7F5B">
              <w:rPr>
                <w:b/>
                <w:sz w:val="20"/>
                <w:szCs w:val="20"/>
              </w:rPr>
              <w:t>администрация Кожурлинского сельсовета Убинского района Новосибирской области</w:t>
            </w:r>
          </w:p>
        </w:tc>
      </w:tr>
      <w:tr w:rsidR="00312AAE" w:rsidRPr="00EC7F5B" w:rsidTr="002B1B61">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sz w:val="20"/>
                <w:szCs w:val="20"/>
              </w:rPr>
            </w:pPr>
          </w:p>
        </w:tc>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108 04020 01 1000 110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roofErr w:type="gramStart"/>
            <w:r w:rsidRPr="00EC7F5B">
              <w:rPr>
                <w:sz w:val="20"/>
                <w:szCs w:val="20"/>
              </w:rPr>
              <w:t xml:space="preserve"> (*)</w:t>
            </w:r>
            <w:proofErr w:type="gramEnd"/>
          </w:p>
        </w:tc>
      </w:tr>
      <w:tr w:rsidR="00312AAE" w:rsidRPr="00EC7F5B" w:rsidTr="002B1B61">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sz w:val="20"/>
                <w:szCs w:val="20"/>
              </w:rPr>
            </w:pPr>
          </w:p>
        </w:tc>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111 05035 10 0000 120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r>
      <w:tr w:rsidR="00312AAE" w:rsidRPr="00EC7F5B" w:rsidTr="002B1B61">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sz w:val="20"/>
                <w:szCs w:val="20"/>
              </w:rPr>
            </w:pPr>
          </w:p>
        </w:tc>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113 01995 10 0000 130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Прочие доходы от оказания платных услуг (работ) получателями средств бюджетов сельских поселений</w:t>
            </w:r>
          </w:p>
        </w:tc>
      </w:tr>
      <w:tr w:rsidR="00312AAE" w:rsidRPr="00EC7F5B" w:rsidTr="002B1B61">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sz w:val="20"/>
                <w:szCs w:val="20"/>
              </w:rPr>
            </w:pPr>
          </w:p>
        </w:tc>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113 02995 10 0000 130</w:t>
            </w:r>
          </w:p>
        </w:tc>
        <w:tc>
          <w:tcPr>
            <w:tcW w:w="535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rPr>
                <w:sz w:val="20"/>
                <w:szCs w:val="20"/>
              </w:rPr>
            </w:pPr>
            <w:r w:rsidRPr="00EC7F5B">
              <w:rPr>
                <w:sz w:val="20"/>
                <w:szCs w:val="20"/>
              </w:rPr>
              <w:t>Прочие доходы от компенсации затрат бюджетов сельских поселений</w:t>
            </w:r>
          </w:p>
        </w:tc>
      </w:tr>
      <w:tr w:rsidR="00312AAE" w:rsidRPr="00EC7F5B" w:rsidTr="002B1B61">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sz w:val="20"/>
                <w:szCs w:val="20"/>
              </w:rPr>
            </w:pPr>
          </w:p>
        </w:tc>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113 02065 10 0000 130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Доходы, поступившие в порядке возмещения расходов, понесенных в связи с эксплуатацией имущества сельских поселений</w:t>
            </w:r>
          </w:p>
        </w:tc>
      </w:tr>
      <w:tr w:rsidR="00312AAE" w:rsidRPr="00EC7F5B" w:rsidTr="002B1B61">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sz w:val="20"/>
                <w:szCs w:val="20"/>
              </w:rPr>
            </w:pPr>
          </w:p>
        </w:tc>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117 01050 10 0000 180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Невыясненные поступления, зачисляемые в бюджеты сельских поселений</w:t>
            </w:r>
          </w:p>
        </w:tc>
      </w:tr>
      <w:tr w:rsidR="00312AAE" w:rsidRPr="00EC7F5B" w:rsidTr="002B1B61">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sz w:val="20"/>
                <w:szCs w:val="20"/>
              </w:rPr>
            </w:pPr>
          </w:p>
        </w:tc>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117 05050 10 0000 180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Прочие неналоговые доходы бюджетов сельских поселений</w:t>
            </w:r>
          </w:p>
        </w:tc>
      </w:tr>
      <w:tr w:rsidR="00312AAE" w:rsidRPr="00EC7F5B" w:rsidTr="002B1B61">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sz w:val="20"/>
                <w:szCs w:val="20"/>
              </w:rPr>
            </w:pPr>
          </w:p>
        </w:tc>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207 05030 10 0000 150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Прочие безвозмездные поступления в бюджет сельских поселений</w:t>
            </w:r>
          </w:p>
        </w:tc>
      </w:tr>
      <w:tr w:rsidR="00312AAE" w:rsidRPr="00EC7F5B" w:rsidTr="002B1B61">
        <w:tc>
          <w:tcPr>
            <w:tcW w:w="1697"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sz w:val="20"/>
                <w:szCs w:val="20"/>
              </w:rPr>
            </w:pPr>
          </w:p>
        </w:tc>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208 05000 10 0000 150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Перечисление из бюджетов сельских поселени</w:t>
            </w:r>
            <w:proofErr w:type="gramStart"/>
            <w:r w:rsidRPr="00EC7F5B">
              <w:rPr>
                <w:sz w:val="20"/>
                <w:szCs w:val="20"/>
              </w:rPr>
              <w:t>й(</w:t>
            </w:r>
            <w:proofErr w:type="gramEnd"/>
            <w:r w:rsidRPr="00EC7F5B">
              <w:rPr>
                <w:sz w:val="20"/>
                <w:szCs w:val="20"/>
              </w:rPr>
              <w:t>в бюджеты поселений) для осуществления возврата</w:t>
            </w:r>
          </w:p>
          <w:p w:rsidR="00312AAE" w:rsidRPr="00EC7F5B" w:rsidRDefault="00312AAE" w:rsidP="002B1B61">
            <w:pPr>
              <w:rPr>
                <w:sz w:val="20"/>
                <w:szCs w:val="20"/>
              </w:rPr>
            </w:pPr>
            <w:r w:rsidRPr="00EC7F5B">
              <w:rPr>
                <w:sz w:val="20"/>
                <w:szCs w:val="20"/>
              </w:rPr>
              <w:t>(зачета) излишне уплаченных или излишне взысканных сумм налогов, сборов и иных платежей, а так же сумм процентов за несвоевременное осуществление возврата и процента,</w:t>
            </w:r>
          </w:p>
          <w:p w:rsidR="00312AAE" w:rsidRPr="00EC7F5B" w:rsidRDefault="00312AAE" w:rsidP="002B1B61">
            <w:pPr>
              <w:rPr>
                <w:sz w:val="20"/>
                <w:szCs w:val="20"/>
              </w:rPr>
            </w:pPr>
            <w:proofErr w:type="gramStart"/>
            <w:r w:rsidRPr="00EC7F5B">
              <w:rPr>
                <w:sz w:val="20"/>
                <w:szCs w:val="20"/>
              </w:rPr>
              <w:t>начисленных</w:t>
            </w:r>
            <w:proofErr w:type="gramEnd"/>
            <w:r w:rsidRPr="00EC7F5B">
              <w:rPr>
                <w:sz w:val="20"/>
                <w:szCs w:val="20"/>
              </w:rPr>
              <w:t xml:space="preserve"> на излишне взысканные суммы</w:t>
            </w:r>
          </w:p>
        </w:tc>
      </w:tr>
    </w:tbl>
    <w:p w:rsidR="00312AAE" w:rsidRPr="00EC7F5B" w:rsidRDefault="00312AAE" w:rsidP="00312AAE">
      <w:pPr>
        <w:tabs>
          <w:tab w:val="left" w:pos="2340"/>
        </w:tabs>
        <w:rPr>
          <w:sz w:val="20"/>
          <w:szCs w:val="20"/>
        </w:rPr>
      </w:pPr>
      <w:r w:rsidRPr="00EC7F5B">
        <w:rPr>
          <w:sz w:val="20"/>
          <w:szCs w:val="20"/>
        </w:rPr>
        <w:t xml:space="preserve">                                                                 Примечание</w:t>
      </w:r>
      <w:proofErr w:type="gramStart"/>
      <w:r w:rsidRPr="00EC7F5B">
        <w:rPr>
          <w:sz w:val="20"/>
          <w:szCs w:val="20"/>
        </w:rPr>
        <w:t xml:space="preserve">: (*) </w:t>
      </w:r>
      <w:proofErr w:type="gramEnd"/>
      <w:r w:rsidRPr="00EC7F5B">
        <w:rPr>
          <w:sz w:val="20"/>
          <w:szCs w:val="20"/>
        </w:rPr>
        <w:t xml:space="preserve">Администрирование поступлений по всем  </w:t>
      </w:r>
    </w:p>
    <w:p w:rsidR="00312AAE" w:rsidRPr="00EC7F5B" w:rsidRDefault="00312AAE" w:rsidP="00312AAE">
      <w:pPr>
        <w:tabs>
          <w:tab w:val="left" w:pos="2340"/>
        </w:tabs>
        <w:rPr>
          <w:sz w:val="20"/>
          <w:szCs w:val="20"/>
        </w:rPr>
      </w:pPr>
      <w:r w:rsidRPr="00EC7F5B">
        <w:rPr>
          <w:sz w:val="20"/>
          <w:szCs w:val="20"/>
        </w:rPr>
        <w:t xml:space="preserve">                                                                 подстатьям и подвидам соответствующей статьи осуществляется</w:t>
      </w:r>
    </w:p>
    <w:p w:rsidR="00312AAE" w:rsidRPr="00EC7F5B" w:rsidRDefault="00312AAE" w:rsidP="00312AAE">
      <w:pPr>
        <w:tabs>
          <w:tab w:val="left" w:pos="2340"/>
        </w:tabs>
        <w:rPr>
          <w:sz w:val="20"/>
          <w:szCs w:val="20"/>
        </w:rPr>
      </w:pPr>
      <w:r w:rsidRPr="00EC7F5B">
        <w:rPr>
          <w:sz w:val="20"/>
          <w:szCs w:val="20"/>
        </w:rPr>
        <w:t xml:space="preserve">                                                                 главным администратором, указанным в </w:t>
      </w:r>
      <w:proofErr w:type="spellStart"/>
      <w:r w:rsidRPr="00EC7F5B">
        <w:rPr>
          <w:sz w:val="20"/>
          <w:szCs w:val="20"/>
        </w:rPr>
        <w:t>группировочном</w:t>
      </w:r>
      <w:proofErr w:type="spellEnd"/>
      <w:r w:rsidRPr="00EC7F5B">
        <w:rPr>
          <w:sz w:val="20"/>
          <w:szCs w:val="20"/>
        </w:rPr>
        <w:t xml:space="preserve"> коде                                                                                                                </w:t>
      </w:r>
    </w:p>
    <w:p w:rsidR="00312AAE" w:rsidRPr="00EC7F5B" w:rsidRDefault="00312AAE" w:rsidP="00312AAE">
      <w:pPr>
        <w:tabs>
          <w:tab w:val="left" w:pos="3012"/>
          <w:tab w:val="left" w:pos="3288"/>
        </w:tabs>
        <w:rPr>
          <w:sz w:val="20"/>
          <w:szCs w:val="20"/>
        </w:rPr>
      </w:pPr>
      <w:r w:rsidRPr="00EC7F5B">
        <w:rPr>
          <w:sz w:val="20"/>
          <w:szCs w:val="20"/>
        </w:rPr>
        <w:t xml:space="preserve">                                                                 бюджетной классификации.                                                     </w:t>
      </w:r>
    </w:p>
    <w:p w:rsidR="00312AAE" w:rsidRPr="00312AAE" w:rsidRDefault="00312AAE" w:rsidP="00312AAE">
      <w:pPr>
        <w:jc w:val="right"/>
        <w:rPr>
          <w:sz w:val="20"/>
          <w:szCs w:val="20"/>
        </w:rPr>
      </w:pPr>
      <w:r w:rsidRPr="00312AAE">
        <w:rPr>
          <w:sz w:val="20"/>
          <w:szCs w:val="20"/>
        </w:rPr>
        <w:lastRenderedPageBreak/>
        <w:t>Таблица 2 приложение 1</w:t>
      </w:r>
    </w:p>
    <w:p w:rsidR="00312AAE" w:rsidRPr="00312AAE" w:rsidRDefault="00312AAE" w:rsidP="00312AAE">
      <w:pPr>
        <w:jc w:val="right"/>
        <w:rPr>
          <w:rFonts w:eastAsia="Calibri"/>
          <w:sz w:val="20"/>
          <w:szCs w:val="20"/>
          <w:lang w:eastAsia="en-US"/>
        </w:rPr>
      </w:pPr>
      <w:r w:rsidRPr="00312AAE">
        <w:rPr>
          <w:rFonts w:eastAsia="Calibri"/>
          <w:sz w:val="20"/>
          <w:szCs w:val="20"/>
          <w:lang w:eastAsia="en-US"/>
        </w:rPr>
        <w:t xml:space="preserve">                                                                                                             четвёртой сессии Совета депутатов</w:t>
      </w:r>
    </w:p>
    <w:p w:rsidR="00312AAE" w:rsidRPr="00312AAE" w:rsidRDefault="00312AAE" w:rsidP="00312AAE">
      <w:pPr>
        <w:jc w:val="right"/>
        <w:rPr>
          <w:rFonts w:eastAsia="Calibri"/>
          <w:sz w:val="20"/>
          <w:szCs w:val="20"/>
          <w:lang w:eastAsia="en-US"/>
        </w:rPr>
      </w:pPr>
      <w:r w:rsidRPr="00312AAE">
        <w:rPr>
          <w:rFonts w:eastAsia="Calibri"/>
          <w:sz w:val="20"/>
          <w:szCs w:val="20"/>
          <w:lang w:eastAsia="en-US"/>
        </w:rPr>
        <w:t xml:space="preserve">                                                                                    Кожурлинского сельсовета Убинского района</w:t>
      </w:r>
    </w:p>
    <w:p w:rsidR="00312AAE" w:rsidRPr="00312AAE" w:rsidRDefault="00312AAE" w:rsidP="00312AAE">
      <w:pPr>
        <w:jc w:val="right"/>
        <w:rPr>
          <w:rFonts w:eastAsia="Calibri"/>
          <w:sz w:val="20"/>
          <w:szCs w:val="20"/>
          <w:lang w:eastAsia="en-US"/>
        </w:rPr>
      </w:pPr>
      <w:r w:rsidRPr="00312AAE">
        <w:rPr>
          <w:rFonts w:eastAsia="Calibri"/>
          <w:sz w:val="20"/>
          <w:szCs w:val="20"/>
          <w:lang w:eastAsia="en-US"/>
        </w:rPr>
        <w:t xml:space="preserve">                                                                                           Новосибирской области  шестого созыва</w:t>
      </w:r>
    </w:p>
    <w:p w:rsidR="00312AAE" w:rsidRPr="00312AAE" w:rsidRDefault="00312AAE" w:rsidP="00312AAE">
      <w:pPr>
        <w:jc w:val="right"/>
        <w:rPr>
          <w:rFonts w:eastAsia="Calibri"/>
          <w:sz w:val="20"/>
          <w:szCs w:val="20"/>
          <w:lang w:eastAsia="en-US"/>
        </w:rPr>
      </w:pPr>
      <w:r w:rsidRPr="00312AAE">
        <w:rPr>
          <w:rFonts w:eastAsia="Calibri"/>
          <w:sz w:val="20"/>
          <w:szCs w:val="20"/>
          <w:lang w:eastAsia="en-US"/>
        </w:rPr>
        <w:t xml:space="preserve">                                                                                       от 29.12.2020 № 19</w:t>
      </w:r>
    </w:p>
    <w:p w:rsidR="00312AAE" w:rsidRPr="00EC7F5B" w:rsidRDefault="00312AAE" w:rsidP="00312AAE">
      <w:pPr>
        <w:jc w:val="right"/>
        <w:rPr>
          <w:sz w:val="20"/>
          <w:szCs w:val="20"/>
        </w:rPr>
      </w:pPr>
    </w:p>
    <w:p w:rsidR="00312AAE" w:rsidRPr="00EC7F5B" w:rsidRDefault="00312AAE" w:rsidP="00312AAE">
      <w:pPr>
        <w:jc w:val="center"/>
        <w:rPr>
          <w:sz w:val="20"/>
          <w:szCs w:val="20"/>
        </w:rPr>
      </w:pPr>
      <w:r w:rsidRPr="00EC7F5B">
        <w:rPr>
          <w:sz w:val="20"/>
          <w:szCs w:val="20"/>
        </w:rPr>
        <w:t>Перечень главных администраторов безвозмездных поступлений</w:t>
      </w:r>
      <w:r>
        <w:rPr>
          <w:sz w:val="20"/>
          <w:szCs w:val="20"/>
        </w:rPr>
        <w:t xml:space="preserve"> </w:t>
      </w:r>
      <w:r w:rsidRPr="00EC7F5B">
        <w:rPr>
          <w:sz w:val="20"/>
          <w:szCs w:val="20"/>
        </w:rPr>
        <w:t>бюджета на 2021 год</w:t>
      </w:r>
      <w:proofErr w:type="gramStart"/>
      <w:r w:rsidRPr="00EC7F5B">
        <w:rPr>
          <w:sz w:val="20"/>
          <w:szCs w:val="20"/>
        </w:rPr>
        <w:t xml:space="preserve"> ,</w:t>
      </w:r>
      <w:proofErr w:type="gramEnd"/>
      <w:r w:rsidRPr="00EC7F5B">
        <w:rPr>
          <w:sz w:val="20"/>
          <w:szCs w:val="20"/>
        </w:rPr>
        <w:t>плановые 2022-2023 годы</w:t>
      </w:r>
      <w:r>
        <w:rPr>
          <w:sz w:val="20"/>
          <w:szCs w:val="20"/>
        </w:rPr>
        <w:t xml:space="preserve">  </w:t>
      </w:r>
      <w:r w:rsidRPr="00EC7F5B">
        <w:rPr>
          <w:sz w:val="20"/>
          <w:szCs w:val="20"/>
        </w:rPr>
        <w:t>Кожурлинского сельсовета  Убинского района Новосибирской области</w:t>
      </w:r>
    </w:p>
    <w:p w:rsidR="00312AAE" w:rsidRPr="00EC7F5B" w:rsidRDefault="00312AAE" w:rsidP="00312AAE">
      <w:pPr>
        <w:jc w:val="center"/>
        <w:rPr>
          <w:sz w:val="20"/>
          <w:szCs w:val="20"/>
        </w:rPr>
      </w:pP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636"/>
        <w:gridCol w:w="2476"/>
        <w:gridCol w:w="5604"/>
      </w:tblGrid>
      <w:tr w:rsidR="00312AAE" w:rsidRPr="00EC7F5B" w:rsidTr="002B1B61">
        <w:trPr>
          <w:trHeight w:val="612"/>
        </w:trPr>
        <w:tc>
          <w:tcPr>
            <w:tcW w:w="9716" w:type="dxa"/>
            <w:gridSpan w:val="3"/>
            <w:tcBorders>
              <w:top w:val="single" w:sz="4" w:space="0" w:color="auto"/>
              <w:left w:val="single" w:sz="4" w:space="0" w:color="auto"/>
              <w:bottom w:val="single" w:sz="4" w:space="0" w:color="auto"/>
              <w:right w:val="single" w:sz="4" w:space="0" w:color="auto"/>
            </w:tcBorders>
          </w:tcPr>
          <w:p w:rsidR="00312AAE" w:rsidRPr="00EC7F5B" w:rsidRDefault="00312AAE" w:rsidP="002B1B61">
            <w:pPr>
              <w:rPr>
                <w:sz w:val="20"/>
                <w:szCs w:val="20"/>
              </w:rPr>
            </w:pPr>
            <w:r w:rsidRPr="00EC7F5B">
              <w:rPr>
                <w:sz w:val="20"/>
                <w:szCs w:val="20"/>
              </w:rPr>
              <w:t>Код бюджетной классификации                Наименование кода поступления в бюджет, группы,</w:t>
            </w:r>
          </w:p>
          <w:p w:rsidR="00312AAE" w:rsidRPr="00EC7F5B" w:rsidRDefault="00312AAE" w:rsidP="002B1B61">
            <w:pPr>
              <w:jc w:val="center"/>
              <w:rPr>
                <w:sz w:val="20"/>
                <w:szCs w:val="20"/>
              </w:rPr>
            </w:pPr>
            <w:r w:rsidRPr="00EC7F5B">
              <w:rPr>
                <w:sz w:val="20"/>
                <w:szCs w:val="20"/>
              </w:rPr>
              <w:t xml:space="preserve">Российской Федерации                        подгруппы, статьи, подстатьи, элемента, подвида </w:t>
            </w:r>
          </w:p>
          <w:p w:rsidR="00312AAE" w:rsidRPr="00EC7F5B" w:rsidRDefault="00312AAE" w:rsidP="002B1B61">
            <w:pPr>
              <w:jc w:val="center"/>
              <w:rPr>
                <w:sz w:val="20"/>
                <w:szCs w:val="20"/>
              </w:rPr>
            </w:pPr>
            <w:r w:rsidRPr="00EC7F5B">
              <w:rPr>
                <w:sz w:val="20"/>
                <w:szCs w:val="20"/>
              </w:rPr>
              <w:t xml:space="preserve">                                                      доходов, классификации операций сектора</w:t>
            </w:r>
          </w:p>
          <w:p w:rsidR="00312AAE" w:rsidRPr="00EC7F5B" w:rsidRDefault="00312AAE" w:rsidP="002B1B61">
            <w:pPr>
              <w:jc w:val="center"/>
              <w:rPr>
                <w:sz w:val="20"/>
                <w:szCs w:val="20"/>
              </w:rPr>
            </w:pPr>
            <w:r w:rsidRPr="00EC7F5B">
              <w:rPr>
                <w:sz w:val="20"/>
                <w:szCs w:val="20"/>
              </w:rPr>
              <w:t xml:space="preserve">                                государственного управления</w:t>
            </w:r>
          </w:p>
          <w:p w:rsidR="00312AAE" w:rsidRPr="00EC7F5B" w:rsidRDefault="00312AAE" w:rsidP="002B1B61">
            <w:pPr>
              <w:jc w:val="center"/>
              <w:rPr>
                <w:sz w:val="20"/>
                <w:szCs w:val="20"/>
              </w:rPr>
            </w:pPr>
          </w:p>
        </w:tc>
      </w:tr>
      <w:tr w:rsidR="00312AAE" w:rsidRPr="00EC7F5B" w:rsidTr="002B1B61">
        <w:tc>
          <w:tcPr>
            <w:tcW w:w="1636"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center"/>
              <w:rPr>
                <w:sz w:val="20"/>
                <w:szCs w:val="20"/>
              </w:rPr>
            </w:pPr>
            <w:r w:rsidRPr="00EC7F5B">
              <w:rPr>
                <w:sz w:val="20"/>
                <w:szCs w:val="20"/>
              </w:rPr>
              <w:t>главный администратор доходов</w:t>
            </w:r>
          </w:p>
        </w:tc>
        <w:tc>
          <w:tcPr>
            <w:tcW w:w="2476"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center"/>
              <w:rPr>
                <w:sz w:val="20"/>
                <w:szCs w:val="20"/>
              </w:rPr>
            </w:pPr>
            <w:r w:rsidRPr="00EC7F5B">
              <w:rPr>
                <w:sz w:val="20"/>
                <w:szCs w:val="20"/>
              </w:rPr>
              <w:t>виды доходов бюджета</w:t>
            </w:r>
          </w:p>
        </w:tc>
        <w:tc>
          <w:tcPr>
            <w:tcW w:w="5604"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center"/>
              <w:rPr>
                <w:b/>
                <w:sz w:val="20"/>
                <w:szCs w:val="20"/>
              </w:rPr>
            </w:pPr>
            <w:r w:rsidRPr="00EC7F5B">
              <w:rPr>
                <w:b/>
                <w:sz w:val="20"/>
                <w:szCs w:val="20"/>
              </w:rPr>
              <w:t>администрация Кожурлинского сельсовета Убинского района Новосибирской области</w:t>
            </w:r>
          </w:p>
        </w:tc>
      </w:tr>
      <w:tr w:rsidR="00312AAE" w:rsidRPr="00EC7F5B" w:rsidTr="002B1B61">
        <w:tc>
          <w:tcPr>
            <w:tcW w:w="1636"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center"/>
              <w:rPr>
                <w:sz w:val="20"/>
                <w:szCs w:val="20"/>
              </w:rPr>
            </w:pPr>
            <w:r w:rsidRPr="00EC7F5B">
              <w:rPr>
                <w:sz w:val="20"/>
                <w:szCs w:val="20"/>
              </w:rPr>
              <w:t>235</w:t>
            </w:r>
          </w:p>
        </w:tc>
        <w:tc>
          <w:tcPr>
            <w:tcW w:w="2476"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202 15001 10 0000 150</w:t>
            </w:r>
          </w:p>
        </w:tc>
        <w:tc>
          <w:tcPr>
            <w:tcW w:w="5604"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both"/>
              <w:rPr>
                <w:sz w:val="20"/>
                <w:szCs w:val="20"/>
              </w:rPr>
            </w:pPr>
            <w:r w:rsidRPr="00EC7F5B">
              <w:rPr>
                <w:sz w:val="20"/>
                <w:szCs w:val="20"/>
              </w:rPr>
              <w:t>Дотации бюджетам сельских поселений на выравнивания бюджетной обеспеченности</w:t>
            </w:r>
          </w:p>
        </w:tc>
      </w:tr>
      <w:tr w:rsidR="00312AAE" w:rsidRPr="00EC7F5B" w:rsidTr="002B1B61">
        <w:tc>
          <w:tcPr>
            <w:tcW w:w="1636"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center"/>
              <w:rPr>
                <w:sz w:val="20"/>
                <w:szCs w:val="20"/>
              </w:rPr>
            </w:pPr>
            <w:r w:rsidRPr="00EC7F5B">
              <w:rPr>
                <w:sz w:val="20"/>
                <w:szCs w:val="20"/>
              </w:rPr>
              <w:t>235</w:t>
            </w:r>
          </w:p>
        </w:tc>
        <w:tc>
          <w:tcPr>
            <w:tcW w:w="2476"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202 15002 10 0000 150</w:t>
            </w:r>
          </w:p>
        </w:tc>
        <w:tc>
          <w:tcPr>
            <w:tcW w:w="5604"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both"/>
              <w:rPr>
                <w:sz w:val="20"/>
                <w:szCs w:val="20"/>
              </w:rPr>
            </w:pPr>
            <w:r w:rsidRPr="00EC7F5B">
              <w:rPr>
                <w:sz w:val="20"/>
                <w:szCs w:val="20"/>
              </w:rPr>
              <w:t>Дотации бюджетам сельских поселений на поддержку мер по обеспечению сбалансированности бюджетов</w:t>
            </w:r>
          </w:p>
        </w:tc>
      </w:tr>
      <w:tr w:rsidR="00312AAE" w:rsidRPr="00EC7F5B" w:rsidTr="002B1B61">
        <w:tc>
          <w:tcPr>
            <w:tcW w:w="1636"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center"/>
              <w:rPr>
                <w:sz w:val="20"/>
                <w:szCs w:val="20"/>
              </w:rPr>
            </w:pPr>
            <w:r w:rsidRPr="00EC7F5B">
              <w:rPr>
                <w:sz w:val="20"/>
                <w:szCs w:val="20"/>
              </w:rPr>
              <w:t>235</w:t>
            </w:r>
          </w:p>
        </w:tc>
        <w:tc>
          <w:tcPr>
            <w:tcW w:w="2476"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202 20077 10 0000 150</w:t>
            </w:r>
          </w:p>
        </w:tc>
        <w:tc>
          <w:tcPr>
            <w:tcW w:w="5604"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both"/>
              <w:rPr>
                <w:sz w:val="20"/>
                <w:szCs w:val="20"/>
              </w:rPr>
            </w:pPr>
            <w:r w:rsidRPr="00EC7F5B">
              <w:rPr>
                <w:sz w:val="20"/>
                <w:szCs w:val="20"/>
              </w:rPr>
              <w:t xml:space="preserve">Субсидии бюджетам сельских поселений </w:t>
            </w:r>
            <w:proofErr w:type="gramStart"/>
            <w:r w:rsidRPr="00EC7F5B">
              <w:rPr>
                <w:sz w:val="20"/>
                <w:szCs w:val="20"/>
              </w:rPr>
              <w:t>на</w:t>
            </w:r>
            <w:proofErr w:type="gramEnd"/>
          </w:p>
          <w:p w:rsidR="00312AAE" w:rsidRPr="00EC7F5B" w:rsidRDefault="00312AAE" w:rsidP="002B1B61">
            <w:pPr>
              <w:jc w:val="both"/>
              <w:rPr>
                <w:sz w:val="20"/>
                <w:szCs w:val="20"/>
              </w:rPr>
            </w:pPr>
            <w:proofErr w:type="spellStart"/>
            <w:r w:rsidRPr="00EC7F5B">
              <w:rPr>
                <w:sz w:val="20"/>
                <w:szCs w:val="20"/>
              </w:rPr>
              <w:t>софинансирование</w:t>
            </w:r>
            <w:proofErr w:type="spellEnd"/>
            <w:r w:rsidRPr="00EC7F5B">
              <w:rPr>
                <w:sz w:val="20"/>
                <w:szCs w:val="20"/>
              </w:rPr>
              <w:t xml:space="preserve"> капитальных вложений в объекты муниципальной собственности</w:t>
            </w:r>
          </w:p>
        </w:tc>
      </w:tr>
      <w:tr w:rsidR="00312AAE" w:rsidRPr="00EC7F5B" w:rsidTr="002B1B61">
        <w:tc>
          <w:tcPr>
            <w:tcW w:w="1636"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center"/>
              <w:rPr>
                <w:sz w:val="20"/>
                <w:szCs w:val="20"/>
              </w:rPr>
            </w:pPr>
            <w:r w:rsidRPr="00EC7F5B">
              <w:rPr>
                <w:sz w:val="20"/>
                <w:szCs w:val="20"/>
              </w:rPr>
              <w:t>235</w:t>
            </w:r>
          </w:p>
        </w:tc>
        <w:tc>
          <w:tcPr>
            <w:tcW w:w="2476"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202 35118 10 0000 150</w:t>
            </w:r>
          </w:p>
        </w:tc>
        <w:tc>
          <w:tcPr>
            <w:tcW w:w="5604"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both"/>
              <w:rPr>
                <w:sz w:val="20"/>
                <w:szCs w:val="20"/>
              </w:rPr>
            </w:pPr>
            <w:r w:rsidRPr="00EC7F5B">
              <w:rPr>
                <w:sz w:val="20"/>
                <w:szCs w:val="20"/>
              </w:rPr>
              <w:t>Субвенции бюджетам сельских поселений на осуществление  первичного воинского учета на территориях, где отсутствуют военные комиссариаты</w:t>
            </w:r>
          </w:p>
        </w:tc>
      </w:tr>
      <w:tr w:rsidR="00312AAE" w:rsidRPr="00EC7F5B" w:rsidTr="002B1B61">
        <w:tc>
          <w:tcPr>
            <w:tcW w:w="1636"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center"/>
              <w:rPr>
                <w:sz w:val="20"/>
                <w:szCs w:val="20"/>
              </w:rPr>
            </w:pPr>
            <w:r w:rsidRPr="00EC7F5B">
              <w:rPr>
                <w:sz w:val="20"/>
                <w:szCs w:val="20"/>
              </w:rPr>
              <w:t>235</w:t>
            </w:r>
          </w:p>
        </w:tc>
        <w:tc>
          <w:tcPr>
            <w:tcW w:w="2476"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202 30024 10 0000 150</w:t>
            </w:r>
          </w:p>
        </w:tc>
        <w:tc>
          <w:tcPr>
            <w:tcW w:w="5604"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both"/>
              <w:rPr>
                <w:sz w:val="20"/>
                <w:szCs w:val="20"/>
              </w:rPr>
            </w:pPr>
            <w:r w:rsidRPr="00EC7F5B">
              <w:rPr>
                <w:sz w:val="20"/>
                <w:szCs w:val="20"/>
              </w:rPr>
              <w:t xml:space="preserve">Субвенции бюджетам сельских поселений </w:t>
            </w:r>
            <w:proofErr w:type="gramStart"/>
            <w:r w:rsidRPr="00EC7F5B">
              <w:rPr>
                <w:sz w:val="20"/>
                <w:szCs w:val="20"/>
              </w:rPr>
              <w:t>на</w:t>
            </w:r>
            <w:proofErr w:type="gramEnd"/>
          </w:p>
          <w:p w:rsidR="00312AAE" w:rsidRPr="00EC7F5B" w:rsidRDefault="00312AAE" w:rsidP="002B1B61">
            <w:pPr>
              <w:jc w:val="both"/>
              <w:rPr>
                <w:sz w:val="20"/>
                <w:szCs w:val="20"/>
              </w:rPr>
            </w:pPr>
            <w:r w:rsidRPr="00EC7F5B">
              <w:rPr>
                <w:sz w:val="20"/>
                <w:szCs w:val="20"/>
              </w:rPr>
              <w:t>выполнение передаваемых полномочий субъектов Российской Федерации</w:t>
            </w:r>
          </w:p>
        </w:tc>
      </w:tr>
      <w:tr w:rsidR="00312AAE" w:rsidRPr="00EC7F5B" w:rsidTr="002B1B61">
        <w:tc>
          <w:tcPr>
            <w:tcW w:w="1636"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center"/>
              <w:rPr>
                <w:sz w:val="20"/>
                <w:szCs w:val="20"/>
              </w:rPr>
            </w:pPr>
            <w:r w:rsidRPr="00EC7F5B">
              <w:rPr>
                <w:sz w:val="20"/>
                <w:szCs w:val="20"/>
              </w:rPr>
              <w:t>235</w:t>
            </w:r>
          </w:p>
        </w:tc>
        <w:tc>
          <w:tcPr>
            <w:tcW w:w="2476"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202 29999 10 0000 150</w:t>
            </w:r>
          </w:p>
        </w:tc>
        <w:tc>
          <w:tcPr>
            <w:tcW w:w="5604"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both"/>
              <w:rPr>
                <w:sz w:val="20"/>
                <w:szCs w:val="20"/>
              </w:rPr>
            </w:pPr>
            <w:r w:rsidRPr="00EC7F5B">
              <w:rPr>
                <w:sz w:val="20"/>
                <w:szCs w:val="20"/>
              </w:rPr>
              <w:t>Прочие субсидии бюджетам сельских поселений</w:t>
            </w:r>
          </w:p>
        </w:tc>
      </w:tr>
      <w:tr w:rsidR="00312AAE" w:rsidRPr="00EC7F5B" w:rsidTr="002B1B61">
        <w:tc>
          <w:tcPr>
            <w:tcW w:w="1636"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center"/>
              <w:rPr>
                <w:sz w:val="20"/>
                <w:szCs w:val="20"/>
              </w:rPr>
            </w:pPr>
            <w:r w:rsidRPr="00EC7F5B">
              <w:rPr>
                <w:sz w:val="20"/>
                <w:szCs w:val="20"/>
              </w:rPr>
              <w:t>235</w:t>
            </w:r>
          </w:p>
        </w:tc>
        <w:tc>
          <w:tcPr>
            <w:tcW w:w="2476"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202 40014 10 0000 150</w:t>
            </w:r>
          </w:p>
        </w:tc>
        <w:tc>
          <w:tcPr>
            <w:tcW w:w="5604"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both"/>
              <w:rPr>
                <w:sz w:val="20"/>
                <w:szCs w:val="20"/>
              </w:rPr>
            </w:pPr>
            <w:r w:rsidRPr="00EC7F5B">
              <w:rPr>
                <w:sz w:val="20"/>
                <w:szCs w:val="20"/>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r w:rsidR="00312AAE" w:rsidRPr="00EC7F5B" w:rsidTr="002B1B61">
        <w:tc>
          <w:tcPr>
            <w:tcW w:w="1636"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center"/>
              <w:rPr>
                <w:sz w:val="20"/>
                <w:szCs w:val="20"/>
              </w:rPr>
            </w:pPr>
            <w:r w:rsidRPr="00EC7F5B">
              <w:rPr>
                <w:sz w:val="20"/>
                <w:szCs w:val="20"/>
              </w:rPr>
              <w:t>235</w:t>
            </w:r>
          </w:p>
        </w:tc>
        <w:tc>
          <w:tcPr>
            <w:tcW w:w="2476"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202 45160 10 0000 150</w:t>
            </w:r>
          </w:p>
        </w:tc>
        <w:tc>
          <w:tcPr>
            <w:tcW w:w="5604"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both"/>
              <w:rPr>
                <w:sz w:val="20"/>
                <w:szCs w:val="20"/>
              </w:rPr>
            </w:pPr>
            <w:r w:rsidRPr="00EC7F5B">
              <w:rPr>
                <w:sz w:val="20"/>
                <w:szCs w:val="20"/>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312AAE" w:rsidRPr="00EC7F5B" w:rsidTr="002B1B61">
        <w:tc>
          <w:tcPr>
            <w:tcW w:w="1636"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center"/>
              <w:rPr>
                <w:sz w:val="20"/>
                <w:szCs w:val="20"/>
              </w:rPr>
            </w:pPr>
            <w:r w:rsidRPr="00EC7F5B">
              <w:rPr>
                <w:sz w:val="20"/>
                <w:szCs w:val="20"/>
              </w:rPr>
              <w:t>235</w:t>
            </w:r>
          </w:p>
        </w:tc>
        <w:tc>
          <w:tcPr>
            <w:tcW w:w="2476"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202 49999 10 0000 150</w:t>
            </w:r>
          </w:p>
        </w:tc>
        <w:tc>
          <w:tcPr>
            <w:tcW w:w="5604"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both"/>
              <w:rPr>
                <w:sz w:val="20"/>
                <w:szCs w:val="20"/>
              </w:rPr>
            </w:pPr>
            <w:r w:rsidRPr="00EC7F5B">
              <w:rPr>
                <w:sz w:val="20"/>
                <w:szCs w:val="20"/>
              </w:rPr>
              <w:t>Прочие межбюджетные трансферты, передаваемые бюджетам сельских поселений</w:t>
            </w:r>
          </w:p>
        </w:tc>
      </w:tr>
      <w:tr w:rsidR="00312AAE" w:rsidRPr="00EC7F5B" w:rsidTr="002B1B61">
        <w:tc>
          <w:tcPr>
            <w:tcW w:w="1636"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center"/>
              <w:rPr>
                <w:sz w:val="20"/>
                <w:szCs w:val="20"/>
              </w:rPr>
            </w:pPr>
            <w:r w:rsidRPr="00EC7F5B">
              <w:rPr>
                <w:sz w:val="20"/>
                <w:szCs w:val="20"/>
              </w:rPr>
              <w:t>235</w:t>
            </w:r>
          </w:p>
        </w:tc>
        <w:tc>
          <w:tcPr>
            <w:tcW w:w="2476"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202 20216 10 0000 150</w:t>
            </w:r>
          </w:p>
        </w:tc>
        <w:tc>
          <w:tcPr>
            <w:tcW w:w="5604"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both"/>
              <w:rPr>
                <w:sz w:val="20"/>
                <w:szCs w:val="20"/>
              </w:rPr>
            </w:pPr>
            <w:r w:rsidRPr="00EC7F5B">
              <w:rPr>
                <w:sz w:val="20"/>
                <w:szCs w:val="20"/>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w:t>
            </w:r>
            <w:proofErr w:type="gramStart"/>
            <w:r w:rsidRPr="00EC7F5B">
              <w:rPr>
                <w:sz w:val="20"/>
                <w:szCs w:val="20"/>
              </w:rPr>
              <w:t xml:space="preserve"> ,</w:t>
            </w:r>
            <w:proofErr w:type="gramEnd"/>
            <w:r w:rsidRPr="00EC7F5B">
              <w:rPr>
                <w:sz w:val="20"/>
                <w:szCs w:val="20"/>
              </w:rPr>
              <w:t>проездов к дворовым территориям многоквартирных домов населенных пунктов</w:t>
            </w:r>
          </w:p>
        </w:tc>
      </w:tr>
      <w:tr w:rsidR="00312AAE" w:rsidRPr="00EC7F5B" w:rsidTr="002B1B61">
        <w:tc>
          <w:tcPr>
            <w:tcW w:w="1636"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center"/>
              <w:rPr>
                <w:sz w:val="20"/>
                <w:szCs w:val="20"/>
              </w:rPr>
            </w:pPr>
            <w:r w:rsidRPr="00EC7F5B">
              <w:rPr>
                <w:sz w:val="20"/>
                <w:szCs w:val="20"/>
              </w:rPr>
              <w:t>235</w:t>
            </w:r>
          </w:p>
          <w:p w:rsidR="00312AAE" w:rsidRPr="00EC7F5B" w:rsidRDefault="00312AAE" w:rsidP="002B1B61">
            <w:pPr>
              <w:rPr>
                <w:sz w:val="20"/>
                <w:szCs w:val="20"/>
              </w:rPr>
            </w:pPr>
          </w:p>
        </w:tc>
        <w:tc>
          <w:tcPr>
            <w:tcW w:w="2476"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219 60010 10 0000 150</w:t>
            </w:r>
          </w:p>
        </w:tc>
        <w:tc>
          <w:tcPr>
            <w:tcW w:w="5604"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both"/>
              <w:rPr>
                <w:sz w:val="20"/>
                <w:szCs w:val="20"/>
              </w:rPr>
            </w:pPr>
            <w:r w:rsidRPr="00EC7F5B">
              <w:rPr>
                <w:sz w:val="20"/>
                <w:szCs w:val="20"/>
              </w:rPr>
              <w:t>Возврат прочих остатков субсидии, субвенции и иных межбюджетных трансфертов, имеющих целевое назначение, прошлых лет из бюджетов сельских поселений.</w:t>
            </w:r>
          </w:p>
        </w:tc>
      </w:tr>
      <w:tr w:rsidR="00312AAE" w:rsidRPr="00EC7F5B" w:rsidTr="002B1B61">
        <w:tc>
          <w:tcPr>
            <w:tcW w:w="1636"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center"/>
              <w:rPr>
                <w:sz w:val="20"/>
                <w:szCs w:val="20"/>
              </w:rPr>
            </w:pPr>
            <w:r w:rsidRPr="00EC7F5B">
              <w:rPr>
                <w:sz w:val="20"/>
                <w:szCs w:val="20"/>
              </w:rPr>
              <w:t>235</w:t>
            </w:r>
          </w:p>
        </w:tc>
        <w:tc>
          <w:tcPr>
            <w:tcW w:w="2476"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116 07090 10 0000 140</w:t>
            </w:r>
          </w:p>
        </w:tc>
        <w:tc>
          <w:tcPr>
            <w:tcW w:w="5604" w:type="dxa"/>
            <w:tcBorders>
              <w:top w:val="single" w:sz="4" w:space="0" w:color="auto"/>
              <w:left w:val="single" w:sz="4" w:space="0" w:color="auto"/>
              <w:bottom w:val="single" w:sz="4" w:space="0" w:color="auto"/>
              <w:right w:val="single" w:sz="4" w:space="0" w:color="auto"/>
            </w:tcBorders>
          </w:tcPr>
          <w:p w:rsidR="00312AAE" w:rsidRPr="00EC7F5B" w:rsidRDefault="00312AAE" w:rsidP="002B1B61">
            <w:pPr>
              <w:jc w:val="both"/>
              <w:rPr>
                <w:sz w:val="20"/>
                <w:szCs w:val="20"/>
              </w:rPr>
            </w:pPr>
            <w:r w:rsidRPr="00EC7F5B">
              <w:rPr>
                <w:sz w:val="20"/>
                <w:szCs w:val="20"/>
              </w:rPr>
              <w:t>Иные штрафы,</w:t>
            </w:r>
            <w:r>
              <w:rPr>
                <w:sz w:val="20"/>
                <w:szCs w:val="20"/>
              </w:rPr>
              <w:t xml:space="preserve"> </w:t>
            </w:r>
            <w:r w:rsidRPr="00EC7F5B">
              <w:rPr>
                <w:sz w:val="20"/>
                <w:szCs w:val="20"/>
              </w:rPr>
              <w:t>неустойки,</w:t>
            </w:r>
            <w:r>
              <w:rPr>
                <w:sz w:val="20"/>
                <w:szCs w:val="20"/>
              </w:rPr>
              <w:t xml:space="preserve"> </w:t>
            </w:r>
            <w:r w:rsidRPr="00EC7F5B">
              <w:rPr>
                <w:sz w:val="20"/>
                <w:szCs w:val="20"/>
              </w:rPr>
              <w:t>пени,</w:t>
            </w:r>
            <w:r>
              <w:rPr>
                <w:sz w:val="20"/>
                <w:szCs w:val="20"/>
              </w:rPr>
              <w:t xml:space="preserve"> </w:t>
            </w:r>
            <w:r w:rsidRPr="00EC7F5B">
              <w:rPr>
                <w:sz w:val="20"/>
                <w:szCs w:val="20"/>
              </w:rPr>
              <w:t>уплаченные в соответствии с законом или договором в случае неисполнения или ненадлежащего исполнения обязательств перед муниципальным органом</w:t>
            </w:r>
            <w:proofErr w:type="gramStart"/>
            <w:r w:rsidRPr="00EC7F5B">
              <w:rPr>
                <w:sz w:val="20"/>
                <w:szCs w:val="20"/>
              </w:rPr>
              <w:t>,(</w:t>
            </w:r>
            <w:proofErr w:type="gramEnd"/>
            <w:r w:rsidRPr="00EC7F5B">
              <w:rPr>
                <w:sz w:val="20"/>
                <w:szCs w:val="20"/>
              </w:rPr>
              <w:t>муниципальным казенным учреждением)сельского поселения</w:t>
            </w:r>
          </w:p>
        </w:tc>
      </w:tr>
    </w:tbl>
    <w:p w:rsidR="00312AAE" w:rsidRPr="00EC7F5B" w:rsidRDefault="00312AAE" w:rsidP="00312AAE">
      <w:pPr>
        <w:tabs>
          <w:tab w:val="left" w:pos="2340"/>
        </w:tabs>
        <w:rPr>
          <w:sz w:val="20"/>
          <w:szCs w:val="20"/>
        </w:rPr>
      </w:pPr>
      <w:r w:rsidRPr="00EC7F5B">
        <w:rPr>
          <w:sz w:val="20"/>
          <w:szCs w:val="20"/>
        </w:rPr>
        <w:t xml:space="preserve">                                                                 Примечание</w:t>
      </w:r>
      <w:proofErr w:type="gramStart"/>
      <w:r w:rsidRPr="00EC7F5B">
        <w:rPr>
          <w:sz w:val="20"/>
          <w:szCs w:val="20"/>
        </w:rPr>
        <w:t xml:space="preserve">: (*) </w:t>
      </w:r>
      <w:proofErr w:type="gramEnd"/>
      <w:r w:rsidRPr="00EC7F5B">
        <w:rPr>
          <w:sz w:val="20"/>
          <w:szCs w:val="20"/>
        </w:rPr>
        <w:t xml:space="preserve">Администрирование поступлений по всем  </w:t>
      </w:r>
    </w:p>
    <w:p w:rsidR="00312AAE" w:rsidRPr="00EC7F5B" w:rsidRDefault="00312AAE" w:rsidP="00312AAE">
      <w:pPr>
        <w:tabs>
          <w:tab w:val="left" w:pos="2340"/>
        </w:tabs>
        <w:rPr>
          <w:sz w:val="20"/>
          <w:szCs w:val="20"/>
        </w:rPr>
      </w:pPr>
      <w:r w:rsidRPr="00EC7F5B">
        <w:rPr>
          <w:sz w:val="20"/>
          <w:szCs w:val="20"/>
        </w:rPr>
        <w:t xml:space="preserve">                                                                 подстатьям и подвидам соответствующей статьи осуществляется</w:t>
      </w:r>
    </w:p>
    <w:p w:rsidR="00312AAE" w:rsidRPr="00EC7F5B" w:rsidRDefault="00312AAE" w:rsidP="00312AAE">
      <w:pPr>
        <w:tabs>
          <w:tab w:val="left" w:pos="2340"/>
        </w:tabs>
        <w:rPr>
          <w:sz w:val="20"/>
          <w:szCs w:val="20"/>
        </w:rPr>
      </w:pPr>
      <w:r w:rsidRPr="00EC7F5B">
        <w:rPr>
          <w:sz w:val="20"/>
          <w:szCs w:val="20"/>
        </w:rPr>
        <w:t xml:space="preserve">                                                               главным администратором, указанным в </w:t>
      </w:r>
      <w:proofErr w:type="spellStart"/>
      <w:r w:rsidRPr="00EC7F5B">
        <w:rPr>
          <w:sz w:val="20"/>
          <w:szCs w:val="20"/>
        </w:rPr>
        <w:t>группировочном</w:t>
      </w:r>
      <w:proofErr w:type="spellEnd"/>
      <w:r w:rsidRPr="00EC7F5B">
        <w:rPr>
          <w:sz w:val="20"/>
          <w:szCs w:val="20"/>
        </w:rPr>
        <w:t xml:space="preserve"> коде                                                                                                              </w:t>
      </w:r>
    </w:p>
    <w:p w:rsidR="00312AAE" w:rsidRPr="00EC7F5B" w:rsidRDefault="00312AAE" w:rsidP="00312AAE">
      <w:pPr>
        <w:rPr>
          <w:sz w:val="20"/>
          <w:szCs w:val="20"/>
        </w:rPr>
      </w:pPr>
      <w:r w:rsidRPr="00EC7F5B">
        <w:rPr>
          <w:sz w:val="20"/>
          <w:szCs w:val="20"/>
        </w:rPr>
        <w:t xml:space="preserve">                                                                 бюджетной классификации.                                             </w:t>
      </w:r>
    </w:p>
    <w:p w:rsidR="00312AAE" w:rsidRPr="00EC7F5B" w:rsidRDefault="00312AAE" w:rsidP="00312AAE">
      <w:pPr>
        <w:rPr>
          <w:sz w:val="20"/>
          <w:szCs w:val="20"/>
        </w:rPr>
      </w:pPr>
    </w:p>
    <w:p w:rsidR="00312AAE" w:rsidRDefault="00312AAE" w:rsidP="00312AAE">
      <w:pPr>
        <w:jc w:val="both"/>
        <w:rPr>
          <w:sz w:val="28"/>
          <w:szCs w:val="28"/>
        </w:rPr>
      </w:pPr>
    </w:p>
    <w:p w:rsidR="00312AAE" w:rsidRPr="00312AAE" w:rsidRDefault="00312AAE" w:rsidP="00312AAE">
      <w:pPr>
        <w:jc w:val="center"/>
        <w:rPr>
          <w:sz w:val="22"/>
          <w:szCs w:val="22"/>
        </w:rPr>
      </w:pPr>
      <w:r>
        <w:rPr>
          <w:sz w:val="22"/>
          <w:szCs w:val="22"/>
        </w:rPr>
        <w:lastRenderedPageBreak/>
        <w:t xml:space="preserve">                                                                                                 </w:t>
      </w:r>
      <w:r w:rsidRPr="00312AAE">
        <w:rPr>
          <w:sz w:val="22"/>
          <w:szCs w:val="22"/>
        </w:rPr>
        <w:t>приложение  2</w:t>
      </w:r>
    </w:p>
    <w:p w:rsidR="00312AAE" w:rsidRPr="00312AAE" w:rsidRDefault="00312AAE" w:rsidP="00312AAE">
      <w:pPr>
        <w:jc w:val="center"/>
        <w:rPr>
          <w:sz w:val="22"/>
          <w:szCs w:val="22"/>
        </w:rPr>
      </w:pPr>
    </w:p>
    <w:tbl>
      <w:tblPr>
        <w:tblW w:w="14700" w:type="dxa"/>
        <w:tblInd w:w="93" w:type="dxa"/>
        <w:tblLayout w:type="fixed"/>
        <w:tblLook w:val="04A0"/>
      </w:tblPr>
      <w:tblGrid>
        <w:gridCol w:w="14700"/>
      </w:tblGrid>
      <w:tr w:rsidR="00312AAE" w:rsidRPr="00312AAE" w:rsidTr="002B1B61">
        <w:trPr>
          <w:trHeight w:val="322"/>
        </w:trPr>
        <w:tc>
          <w:tcPr>
            <w:tcW w:w="14700" w:type="dxa"/>
            <w:vMerge w:val="restart"/>
            <w:vAlign w:val="bottom"/>
            <w:hideMark/>
          </w:tcPr>
          <w:p w:rsidR="00312AAE" w:rsidRPr="00312AAE" w:rsidRDefault="00312AAE" w:rsidP="00312AAE">
            <w:pPr>
              <w:rPr>
                <w:sz w:val="22"/>
                <w:szCs w:val="22"/>
                <w:lang w:eastAsia="en-US"/>
              </w:rPr>
            </w:pPr>
            <w:r>
              <w:rPr>
                <w:sz w:val="22"/>
                <w:szCs w:val="22"/>
                <w:lang w:eastAsia="en-US"/>
              </w:rPr>
              <w:t xml:space="preserve">                                                                                                         </w:t>
            </w:r>
            <w:r w:rsidRPr="00312AAE">
              <w:rPr>
                <w:sz w:val="22"/>
                <w:szCs w:val="22"/>
                <w:lang w:eastAsia="en-US"/>
              </w:rPr>
              <w:t>к  решению</w:t>
            </w:r>
            <w:r>
              <w:rPr>
                <w:sz w:val="22"/>
                <w:szCs w:val="22"/>
                <w:lang w:eastAsia="en-US"/>
              </w:rPr>
              <w:t xml:space="preserve"> </w:t>
            </w:r>
            <w:r w:rsidRPr="00312AAE">
              <w:rPr>
                <w:sz w:val="22"/>
                <w:szCs w:val="22"/>
                <w:lang w:eastAsia="en-US"/>
              </w:rPr>
              <w:t>четвёртой сессии</w:t>
            </w:r>
          </w:p>
          <w:p w:rsidR="00312AAE" w:rsidRPr="00312AAE" w:rsidRDefault="00312AAE" w:rsidP="00312AAE">
            <w:pPr>
              <w:jc w:val="center"/>
              <w:rPr>
                <w:sz w:val="22"/>
                <w:szCs w:val="22"/>
                <w:lang w:eastAsia="en-US"/>
              </w:rPr>
            </w:pPr>
            <w:r w:rsidRPr="00312AAE">
              <w:rPr>
                <w:sz w:val="22"/>
                <w:szCs w:val="22"/>
                <w:lang w:eastAsia="en-US"/>
              </w:rPr>
              <w:t>Совета депутатов</w:t>
            </w:r>
          </w:p>
          <w:p w:rsidR="00312AAE" w:rsidRPr="00312AAE" w:rsidRDefault="00312AAE" w:rsidP="00312AAE">
            <w:pPr>
              <w:jc w:val="center"/>
              <w:rPr>
                <w:sz w:val="22"/>
                <w:szCs w:val="22"/>
                <w:lang w:eastAsia="en-US"/>
              </w:rPr>
            </w:pPr>
            <w:r w:rsidRPr="00312AAE">
              <w:rPr>
                <w:sz w:val="22"/>
                <w:szCs w:val="22"/>
                <w:lang w:eastAsia="en-US"/>
              </w:rPr>
              <w:t>Кожурлинского сельсовета</w:t>
            </w:r>
          </w:p>
          <w:p w:rsidR="00312AAE" w:rsidRPr="00312AAE" w:rsidRDefault="00312AAE" w:rsidP="00312AAE">
            <w:pPr>
              <w:jc w:val="center"/>
              <w:rPr>
                <w:sz w:val="22"/>
                <w:szCs w:val="22"/>
                <w:lang w:eastAsia="en-US"/>
              </w:rPr>
            </w:pPr>
            <w:r w:rsidRPr="00312AAE">
              <w:rPr>
                <w:sz w:val="22"/>
                <w:szCs w:val="22"/>
                <w:lang w:eastAsia="en-US"/>
              </w:rPr>
              <w:t>Убинского района</w:t>
            </w:r>
          </w:p>
          <w:p w:rsidR="00312AAE" w:rsidRPr="00312AAE" w:rsidRDefault="00312AAE" w:rsidP="00312AAE">
            <w:pPr>
              <w:jc w:val="center"/>
              <w:rPr>
                <w:sz w:val="22"/>
                <w:szCs w:val="22"/>
                <w:lang w:eastAsia="en-US"/>
              </w:rPr>
            </w:pPr>
            <w:r w:rsidRPr="00312AAE">
              <w:rPr>
                <w:sz w:val="22"/>
                <w:szCs w:val="22"/>
                <w:lang w:eastAsia="en-US"/>
              </w:rPr>
              <w:t>Новосибирской области</w:t>
            </w:r>
          </w:p>
          <w:p w:rsidR="00312AAE" w:rsidRPr="00312AAE" w:rsidRDefault="00312AAE" w:rsidP="00312AAE">
            <w:pPr>
              <w:jc w:val="center"/>
              <w:rPr>
                <w:sz w:val="22"/>
                <w:szCs w:val="22"/>
                <w:lang w:eastAsia="en-US"/>
              </w:rPr>
            </w:pPr>
            <w:r w:rsidRPr="00312AAE">
              <w:rPr>
                <w:sz w:val="22"/>
                <w:szCs w:val="22"/>
                <w:lang w:eastAsia="en-US"/>
              </w:rPr>
              <w:t>шестого созыва</w:t>
            </w:r>
          </w:p>
          <w:p w:rsidR="00312AAE" w:rsidRPr="00312AAE" w:rsidRDefault="00312AAE" w:rsidP="00312AAE">
            <w:pPr>
              <w:jc w:val="center"/>
              <w:rPr>
                <w:sz w:val="22"/>
                <w:szCs w:val="22"/>
                <w:lang w:eastAsia="en-US"/>
              </w:rPr>
            </w:pPr>
            <w:r w:rsidRPr="00312AAE">
              <w:rPr>
                <w:sz w:val="22"/>
                <w:szCs w:val="22"/>
                <w:lang w:eastAsia="en-US"/>
              </w:rPr>
              <w:t>от 29.12.2020 № 19</w:t>
            </w:r>
          </w:p>
          <w:p w:rsidR="00312AAE" w:rsidRPr="00312AAE" w:rsidRDefault="00312AAE" w:rsidP="00312AAE">
            <w:pPr>
              <w:jc w:val="center"/>
              <w:rPr>
                <w:sz w:val="22"/>
                <w:szCs w:val="22"/>
              </w:rPr>
            </w:pPr>
          </w:p>
        </w:tc>
      </w:tr>
    </w:tbl>
    <w:p w:rsidR="00312AAE" w:rsidRPr="00EC7F5B" w:rsidRDefault="00312AAE" w:rsidP="00312AAE">
      <w:pPr>
        <w:jc w:val="right"/>
        <w:rPr>
          <w:sz w:val="20"/>
          <w:szCs w:val="20"/>
        </w:rPr>
      </w:pPr>
      <w:r w:rsidRPr="00EC7F5B">
        <w:rPr>
          <w:sz w:val="20"/>
          <w:szCs w:val="20"/>
        </w:rPr>
        <w:tab/>
        <w:t xml:space="preserve"> </w:t>
      </w:r>
    </w:p>
    <w:p w:rsidR="00312AAE" w:rsidRPr="00EC7F5B" w:rsidRDefault="00312AAE" w:rsidP="00312AAE">
      <w:pPr>
        <w:spacing w:after="200" w:line="276" w:lineRule="auto"/>
        <w:jc w:val="center"/>
        <w:rPr>
          <w:b/>
          <w:sz w:val="20"/>
          <w:szCs w:val="20"/>
          <w:lang w:eastAsia="en-US"/>
        </w:rPr>
      </w:pPr>
      <w:r w:rsidRPr="00EC7F5B">
        <w:rPr>
          <w:b/>
          <w:sz w:val="20"/>
          <w:szCs w:val="20"/>
          <w:lang w:eastAsia="en-US"/>
        </w:rPr>
        <w:t xml:space="preserve">Перечень кодов подвида доходов, закрепленных за главным администратором доходов бюджета Кожурлинского сельсовета  Убинского района Новосибирской области на 2021 год и плановый период 2022 и 2023 годов </w:t>
      </w:r>
    </w:p>
    <w:p w:rsidR="00312AAE" w:rsidRPr="00EC7F5B" w:rsidRDefault="00312AAE" w:rsidP="00312AAE">
      <w:pPr>
        <w:tabs>
          <w:tab w:val="left" w:pos="5805"/>
        </w:tabs>
        <w:rPr>
          <w:sz w:val="20"/>
          <w:szCs w:val="20"/>
        </w:rPr>
      </w:pPr>
    </w:p>
    <w:p w:rsidR="00312AAE" w:rsidRPr="00EC7F5B" w:rsidRDefault="00312AAE" w:rsidP="00312AAE">
      <w:pPr>
        <w:rPr>
          <w:sz w:val="20"/>
          <w:szCs w:val="20"/>
        </w:rPr>
      </w:pPr>
      <w:r w:rsidRPr="00EC7F5B">
        <w:rPr>
          <w:sz w:val="20"/>
          <w:szCs w:val="20"/>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522"/>
        <w:gridCol w:w="5352"/>
      </w:tblGrid>
      <w:tr w:rsidR="00312AAE" w:rsidRPr="00EC7F5B" w:rsidTr="002B1B61">
        <w:trPr>
          <w:trHeight w:val="768"/>
        </w:trPr>
        <w:tc>
          <w:tcPr>
            <w:tcW w:w="252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Код дохода, код подвида дохода</w:t>
            </w:r>
          </w:p>
        </w:tc>
        <w:tc>
          <w:tcPr>
            <w:tcW w:w="5352" w:type="dxa"/>
            <w:tcBorders>
              <w:top w:val="single" w:sz="4" w:space="0" w:color="auto"/>
              <w:left w:val="single" w:sz="4" w:space="0" w:color="auto"/>
              <w:bottom w:val="single" w:sz="4" w:space="0" w:color="auto"/>
              <w:right w:val="single" w:sz="4" w:space="0" w:color="auto"/>
            </w:tcBorders>
            <w:shd w:val="clear" w:color="auto" w:fill="auto"/>
            <w:vAlign w:val="center"/>
          </w:tcPr>
          <w:p w:rsidR="00312AAE" w:rsidRPr="00EC7F5B" w:rsidRDefault="00312AAE" w:rsidP="002B1B61">
            <w:pPr>
              <w:rPr>
                <w:sz w:val="20"/>
                <w:szCs w:val="20"/>
              </w:rPr>
            </w:pPr>
            <w:r w:rsidRPr="00EC7F5B">
              <w:rPr>
                <w:sz w:val="20"/>
                <w:szCs w:val="20"/>
              </w:rPr>
              <w:t>Наименование кода поступления в бюджет, группы,  подгруппы, статьи, подстатьи, элемента, подвида доходов, классификации операций сектора государственного управления</w:t>
            </w:r>
          </w:p>
        </w:tc>
      </w:tr>
      <w:tr w:rsidR="00312AAE" w:rsidRPr="00EC7F5B" w:rsidTr="002B1B61">
        <w:tc>
          <w:tcPr>
            <w:tcW w:w="252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sz w:val="20"/>
                <w:szCs w:val="20"/>
              </w:rPr>
            </w:pP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b/>
                <w:sz w:val="20"/>
                <w:szCs w:val="20"/>
              </w:rPr>
            </w:pPr>
            <w:r w:rsidRPr="00EC7F5B">
              <w:rPr>
                <w:b/>
                <w:sz w:val="20"/>
                <w:szCs w:val="20"/>
              </w:rPr>
              <w:t>администрация Кожурлинского сельсовета Убинского района Новосибирской области</w:t>
            </w:r>
          </w:p>
        </w:tc>
      </w:tr>
      <w:tr w:rsidR="00312AAE" w:rsidRPr="00EC7F5B" w:rsidTr="002B1B61">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235 108 04020 01 1000 110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roofErr w:type="gramStart"/>
            <w:r w:rsidRPr="00EC7F5B">
              <w:rPr>
                <w:sz w:val="20"/>
                <w:szCs w:val="20"/>
              </w:rPr>
              <w:t xml:space="preserve"> (*)</w:t>
            </w:r>
            <w:proofErr w:type="gramEnd"/>
          </w:p>
        </w:tc>
      </w:tr>
      <w:tr w:rsidR="00312AAE" w:rsidRPr="00EC7F5B" w:rsidTr="002B1B61">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235 111 05035 10 0000 120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r>
      <w:tr w:rsidR="00312AAE" w:rsidRPr="00EC7F5B" w:rsidTr="002B1B61">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235 113 01995 10 0000 130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Прочие доходы от оказания платных услуг (работ) получателями средств бюджетов сельских поселений</w:t>
            </w:r>
          </w:p>
        </w:tc>
      </w:tr>
      <w:tr w:rsidR="00312AAE" w:rsidRPr="00EC7F5B" w:rsidTr="002B1B61">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235 113 02995 10 0000 130</w:t>
            </w:r>
          </w:p>
        </w:tc>
        <w:tc>
          <w:tcPr>
            <w:tcW w:w="535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rPr>
                <w:sz w:val="20"/>
                <w:szCs w:val="20"/>
              </w:rPr>
            </w:pPr>
            <w:r w:rsidRPr="00EC7F5B">
              <w:rPr>
                <w:sz w:val="20"/>
                <w:szCs w:val="20"/>
              </w:rPr>
              <w:t>Прочие доходы от компенсации затрат бюджетов сельских поселений</w:t>
            </w:r>
          </w:p>
        </w:tc>
      </w:tr>
      <w:tr w:rsidR="00312AAE" w:rsidRPr="00EC7F5B" w:rsidTr="002B1B61">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235 113 02065 10 0000 130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Доходы, поступившие в порядке возмещения расходов, понесенных в связи с эксплуатацией имущества сельских поселений</w:t>
            </w:r>
          </w:p>
        </w:tc>
      </w:tr>
      <w:tr w:rsidR="00312AAE" w:rsidRPr="00EC7F5B" w:rsidTr="002B1B61">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235 117 01050 10 0000 180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Невыясненные поступления, зачисляемые в бюджеты сельских поселений</w:t>
            </w:r>
          </w:p>
        </w:tc>
      </w:tr>
      <w:tr w:rsidR="00312AAE" w:rsidRPr="00EC7F5B" w:rsidTr="002B1B61">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235 117 05050 10 0000 180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Прочие неналоговые доходы бюджетов сельских поселений</w:t>
            </w:r>
          </w:p>
        </w:tc>
      </w:tr>
      <w:tr w:rsidR="00312AAE" w:rsidRPr="00EC7F5B" w:rsidTr="002B1B61">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235 207 05030 10 0000 150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Прочие безвозмездные поступления в бюджет сельских поселений</w:t>
            </w:r>
          </w:p>
        </w:tc>
      </w:tr>
      <w:tr w:rsidR="00312AAE" w:rsidRPr="00EC7F5B" w:rsidTr="002B1B61">
        <w:tc>
          <w:tcPr>
            <w:tcW w:w="2522" w:type="dxa"/>
            <w:tcBorders>
              <w:top w:val="single" w:sz="4" w:space="0" w:color="auto"/>
              <w:left w:val="single" w:sz="4" w:space="0" w:color="auto"/>
              <w:bottom w:val="single" w:sz="4" w:space="0" w:color="auto"/>
              <w:right w:val="single" w:sz="4" w:space="0" w:color="auto"/>
            </w:tcBorders>
            <w:shd w:val="clear" w:color="auto" w:fill="FFFFFF"/>
          </w:tcPr>
          <w:p w:rsidR="00312AAE" w:rsidRPr="00EC7F5B" w:rsidRDefault="00312AAE" w:rsidP="002B1B61">
            <w:pPr>
              <w:jc w:val="center"/>
              <w:rPr>
                <w:sz w:val="20"/>
                <w:szCs w:val="20"/>
              </w:rPr>
            </w:pPr>
            <w:r w:rsidRPr="00EC7F5B">
              <w:rPr>
                <w:sz w:val="20"/>
                <w:szCs w:val="20"/>
              </w:rPr>
              <w:t>235 208 05000 10 0000 150</w:t>
            </w:r>
          </w:p>
        </w:tc>
        <w:tc>
          <w:tcPr>
            <w:tcW w:w="5352"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sz w:val="20"/>
                <w:szCs w:val="20"/>
              </w:rPr>
            </w:pPr>
            <w:r w:rsidRPr="00EC7F5B">
              <w:rPr>
                <w:sz w:val="20"/>
                <w:szCs w:val="20"/>
              </w:rPr>
              <w:t>Перечисление из бюджетов сельских поселени</w:t>
            </w:r>
            <w:proofErr w:type="gramStart"/>
            <w:r w:rsidRPr="00EC7F5B">
              <w:rPr>
                <w:sz w:val="20"/>
                <w:szCs w:val="20"/>
              </w:rPr>
              <w:t>й(</w:t>
            </w:r>
            <w:proofErr w:type="gramEnd"/>
            <w:r w:rsidRPr="00EC7F5B">
              <w:rPr>
                <w:sz w:val="20"/>
                <w:szCs w:val="20"/>
              </w:rPr>
              <w:t>в бюджеты поселений) для осуществления возврата</w:t>
            </w:r>
          </w:p>
          <w:p w:rsidR="00312AAE" w:rsidRPr="00EC7F5B" w:rsidRDefault="00312AAE" w:rsidP="002B1B61">
            <w:pPr>
              <w:rPr>
                <w:sz w:val="20"/>
                <w:szCs w:val="20"/>
              </w:rPr>
            </w:pPr>
            <w:r w:rsidRPr="00EC7F5B">
              <w:rPr>
                <w:sz w:val="20"/>
                <w:szCs w:val="20"/>
              </w:rPr>
              <w:t>(зачета) излишне уплаченных или излишне взысканных сумм налогов, сборов и иных платежей, а так же сумм процентов за несвоевременное осуществление возврата и процента,</w:t>
            </w:r>
          </w:p>
          <w:p w:rsidR="00312AAE" w:rsidRPr="00EC7F5B" w:rsidRDefault="00312AAE" w:rsidP="002B1B61">
            <w:pPr>
              <w:rPr>
                <w:sz w:val="20"/>
                <w:szCs w:val="20"/>
              </w:rPr>
            </w:pPr>
            <w:proofErr w:type="gramStart"/>
            <w:r w:rsidRPr="00EC7F5B">
              <w:rPr>
                <w:sz w:val="20"/>
                <w:szCs w:val="20"/>
              </w:rPr>
              <w:t>начисленных</w:t>
            </w:r>
            <w:proofErr w:type="gramEnd"/>
            <w:r w:rsidRPr="00EC7F5B">
              <w:rPr>
                <w:sz w:val="20"/>
                <w:szCs w:val="20"/>
              </w:rPr>
              <w:t xml:space="preserve"> на излишне взысканные суммы</w:t>
            </w:r>
          </w:p>
        </w:tc>
      </w:tr>
    </w:tbl>
    <w:p w:rsidR="00312AAE" w:rsidRPr="00EC7F5B" w:rsidRDefault="00312AAE" w:rsidP="00312AAE">
      <w:pPr>
        <w:rPr>
          <w:sz w:val="20"/>
          <w:szCs w:val="20"/>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right"/>
        <w:rPr>
          <w:sz w:val="28"/>
          <w:szCs w:val="28"/>
        </w:rPr>
      </w:pPr>
      <w:r w:rsidRPr="00EC7F5B">
        <w:rPr>
          <w:rFonts w:ascii="Calibri" w:hAnsi="Calibri"/>
          <w:sz w:val="20"/>
          <w:szCs w:val="20"/>
        </w:rPr>
        <w:t xml:space="preserve">   </w:t>
      </w:r>
      <w:r w:rsidRPr="00EC7F5B">
        <w:rPr>
          <w:sz w:val="28"/>
          <w:szCs w:val="28"/>
        </w:rPr>
        <w:t xml:space="preserve">                                          </w:t>
      </w:r>
    </w:p>
    <w:p w:rsidR="00312AAE" w:rsidRDefault="00312AAE" w:rsidP="00312AAE">
      <w:pPr>
        <w:jc w:val="right"/>
        <w:rPr>
          <w:sz w:val="28"/>
          <w:szCs w:val="28"/>
        </w:rPr>
      </w:pPr>
    </w:p>
    <w:p w:rsidR="00312AAE" w:rsidRDefault="00312AAE" w:rsidP="00312AAE">
      <w:pPr>
        <w:jc w:val="right"/>
        <w:rPr>
          <w:sz w:val="28"/>
          <w:szCs w:val="28"/>
        </w:rPr>
      </w:pPr>
    </w:p>
    <w:p w:rsidR="00312AAE" w:rsidRPr="00312AAE" w:rsidRDefault="00312AAE" w:rsidP="00312AAE">
      <w:pPr>
        <w:jc w:val="center"/>
        <w:rPr>
          <w:sz w:val="22"/>
          <w:szCs w:val="22"/>
        </w:rPr>
      </w:pPr>
      <w:r>
        <w:rPr>
          <w:sz w:val="22"/>
          <w:szCs w:val="22"/>
        </w:rPr>
        <w:lastRenderedPageBreak/>
        <w:t xml:space="preserve">                                                                                               </w:t>
      </w:r>
      <w:r w:rsidRPr="00312AAE">
        <w:rPr>
          <w:sz w:val="22"/>
          <w:szCs w:val="22"/>
        </w:rPr>
        <w:t>приложение  3</w:t>
      </w:r>
    </w:p>
    <w:p w:rsidR="00312AAE" w:rsidRPr="00312AAE" w:rsidRDefault="00312AAE" w:rsidP="00312AAE">
      <w:pPr>
        <w:jc w:val="center"/>
        <w:rPr>
          <w:sz w:val="22"/>
          <w:szCs w:val="22"/>
        </w:rPr>
      </w:pPr>
    </w:p>
    <w:tbl>
      <w:tblPr>
        <w:tblW w:w="14700" w:type="dxa"/>
        <w:tblInd w:w="93" w:type="dxa"/>
        <w:tblLayout w:type="fixed"/>
        <w:tblLook w:val="04A0"/>
      </w:tblPr>
      <w:tblGrid>
        <w:gridCol w:w="14700"/>
      </w:tblGrid>
      <w:tr w:rsidR="00312AAE" w:rsidRPr="00312AAE" w:rsidTr="002B1B61">
        <w:trPr>
          <w:trHeight w:val="322"/>
        </w:trPr>
        <w:tc>
          <w:tcPr>
            <w:tcW w:w="14700" w:type="dxa"/>
            <w:vAlign w:val="bottom"/>
            <w:hideMark/>
          </w:tcPr>
          <w:p w:rsidR="00312AAE" w:rsidRPr="00312AAE" w:rsidRDefault="00312AAE" w:rsidP="00312AAE">
            <w:pPr>
              <w:jc w:val="center"/>
              <w:rPr>
                <w:sz w:val="22"/>
                <w:szCs w:val="22"/>
                <w:lang w:eastAsia="en-US"/>
              </w:rPr>
            </w:pPr>
            <w:r w:rsidRPr="00312AAE">
              <w:rPr>
                <w:sz w:val="22"/>
                <w:szCs w:val="22"/>
                <w:lang w:eastAsia="en-US"/>
              </w:rPr>
              <w:t>к  решению</w:t>
            </w:r>
          </w:p>
          <w:p w:rsidR="00312AAE" w:rsidRPr="00312AAE" w:rsidRDefault="00312AAE" w:rsidP="00312AAE">
            <w:pPr>
              <w:jc w:val="center"/>
              <w:rPr>
                <w:sz w:val="22"/>
                <w:szCs w:val="22"/>
                <w:lang w:eastAsia="en-US"/>
              </w:rPr>
            </w:pPr>
            <w:r w:rsidRPr="00312AAE">
              <w:rPr>
                <w:sz w:val="22"/>
                <w:szCs w:val="22"/>
                <w:lang w:eastAsia="en-US"/>
              </w:rPr>
              <w:t>четвёртой сессии</w:t>
            </w:r>
            <w:r>
              <w:rPr>
                <w:sz w:val="22"/>
                <w:szCs w:val="22"/>
                <w:lang w:eastAsia="en-US"/>
              </w:rPr>
              <w:t xml:space="preserve"> </w:t>
            </w:r>
            <w:r w:rsidRPr="00312AAE">
              <w:rPr>
                <w:sz w:val="22"/>
                <w:szCs w:val="22"/>
                <w:lang w:eastAsia="en-US"/>
              </w:rPr>
              <w:t>Совета депутатов</w:t>
            </w:r>
          </w:p>
          <w:p w:rsidR="00312AAE" w:rsidRPr="00312AAE" w:rsidRDefault="00312AAE" w:rsidP="00312AAE">
            <w:pPr>
              <w:jc w:val="center"/>
              <w:rPr>
                <w:sz w:val="22"/>
                <w:szCs w:val="22"/>
                <w:lang w:eastAsia="en-US"/>
              </w:rPr>
            </w:pPr>
            <w:r w:rsidRPr="00312AAE">
              <w:rPr>
                <w:sz w:val="22"/>
                <w:szCs w:val="22"/>
                <w:lang w:eastAsia="en-US"/>
              </w:rPr>
              <w:t>Кожурлинского сельсовета</w:t>
            </w:r>
          </w:p>
          <w:p w:rsidR="00312AAE" w:rsidRPr="00312AAE" w:rsidRDefault="00312AAE" w:rsidP="00312AAE">
            <w:pPr>
              <w:jc w:val="center"/>
              <w:rPr>
                <w:sz w:val="22"/>
                <w:szCs w:val="22"/>
                <w:lang w:eastAsia="en-US"/>
              </w:rPr>
            </w:pPr>
            <w:r w:rsidRPr="00312AAE">
              <w:rPr>
                <w:sz w:val="22"/>
                <w:szCs w:val="22"/>
                <w:lang w:eastAsia="en-US"/>
              </w:rPr>
              <w:t>Убинского района</w:t>
            </w:r>
          </w:p>
          <w:p w:rsidR="00312AAE" w:rsidRPr="00312AAE" w:rsidRDefault="00312AAE" w:rsidP="00312AAE">
            <w:pPr>
              <w:jc w:val="center"/>
              <w:rPr>
                <w:sz w:val="22"/>
                <w:szCs w:val="22"/>
                <w:lang w:eastAsia="en-US"/>
              </w:rPr>
            </w:pPr>
            <w:r w:rsidRPr="00312AAE">
              <w:rPr>
                <w:sz w:val="22"/>
                <w:szCs w:val="22"/>
                <w:lang w:eastAsia="en-US"/>
              </w:rPr>
              <w:t>Новосибирской области</w:t>
            </w:r>
          </w:p>
          <w:p w:rsidR="00312AAE" w:rsidRPr="00312AAE" w:rsidRDefault="00312AAE" w:rsidP="00312AAE">
            <w:pPr>
              <w:jc w:val="center"/>
              <w:rPr>
                <w:sz w:val="22"/>
                <w:szCs w:val="22"/>
                <w:lang w:eastAsia="en-US"/>
              </w:rPr>
            </w:pPr>
            <w:r w:rsidRPr="00312AAE">
              <w:rPr>
                <w:sz w:val="22"/>
                <w:szCs w:val="22"/>
                <w:lang w:eastAsia="en-US"/>
              </w:rPr>
              <w:t>шестого созыва</w:t>
            </w:r>
          </w:p>
          <w:p w:rsidR="00312AAE" w:rsidRPr="00312AAE" w:rsidRDefault="00312AAE" w:rsidP="00312AAE">
            <w:pPr>
              <w:jc w:val="center"/>
              <w:rPr>
                <w:sz w:val="22"/>
                <w:szCs w:val="22"/>
                <w:lang w:eastAsia="en-US"/>
              </w:rPr>
            </w:pPr>
            <w:r w:rsidRPr="00312AAE">
              <w:rPr>
                <w:sz w:val="22"/>
                <w:szCs w:val="22"/>
                <w:lang w:eastAsia="en-US"/>
              </w:rPr>
              <w:t>от 29.12.2020 № 19</w:t>
            </w:r>
          </w:p>
          <w:p w:rsidR="00312AAE" w:rsidRPr="00312AAE" w:rsidRDefault="00312AAE" w:rsidP="00312AAE">
            <w:pPr>
              <w:jc w:val="center"/>
              <w:rPr>
                <w:sz w:val="22"/>
                <w:szCs w:val="22"/>
              </w:rPr>
            </w:pPr>
          </w:p>
        </w:tc>
      </w:tr>
    </w:tbl>
    <w:p w:rsidR="00312AAE" w:rsidRPr="00EC7F5B" w:rsidRDefault="00312AAE" w:rsidP="00312AAE">
      <w:pPr>
        <w:rPr>
          <w:rFonts w:ascii="Calibri" w:hAnsi="Calibri"/>
          <w:sz w:val="20"/>
          <w:szCs w:val="20"/>
        </w:rPr>
      </w:pPr>
    </w:p>
    <w:p w:rsidR="00312AAE" w:rsidRPr="00EC7F5B" w:rsidRDefault="00312AAE" w:rsidP="00312AAE">
      <w:pPr>
        <w:jc w:val="center"/>
        <w:rPr>
          <w:rFonts w:ascii="Calibri" w:hAnsi="Calibri"/>
          <w:b/>
          <w:sz w:val="20"/>
          <w:szCs w:val="20"/>
        </w:rPr>
      </w:pPr>
      <w:r w:rsidRPr="00EC7F5B">
        <w:rPr>
          <w:rFonts w:ascii="Calibri" w:hAnsi="Calibri"/>
          <w:b/>
          <w:sz w:val="20"/>
          <w:szCs w:val="20"/>
        </w:rPr>
        <w:t xml:space="preserve">Перечень главного </w:t>
      </w:r>
      <w:proofErr w:type="gramStart"/>
      <w:r w:rsidRPr="00EC7F5B">
        <w:rPr>
          <w:rFonts w:ascii="Calibri" w:hAnsi="Calibri"/>
          <w:b/>
          <w:sz w:val="20"/>
          <w:szCs w:val="20"/>
        </w:rPr>
        <w:t>администратора источника финансирования дефицита бюджета</w:t>
      </w:r>
      <w:proofErr w:type="gramEnd"/>
    </w:p>
    <w:p w:rsidR="00312AAE" w:rsidRPr="00EC7F5B" w:rsidRDefault="00312AAE" w:rsidP="00312AAE">
      <w:pPr>
        <w:jc w:val="center"/>
        <w:rPr>
          <w:rFonts w:ascii="Calibri" w:hAnsi="Calibri"/>
          <w:b/>
          <w:sz w:val="20"/>
          <w:szCs w:val="20"/>
        </w:rPr>
      </w:pPr>
      <w:r w:rsidRPr="00EC7F5B">
        <w:rPr>
          <w:rFonts w:ascii="Calibri" w:hAnsi="Calibri"/>
          <w:b/>
          <w:sz w:val="20"/>
          <w:szCs w:val="20"/>
        </w:rPr>
        <w:t>Кожурлинского сельсовета Убинского района Новосибирской области на 2021 год плановые 2022-2023 годы.</w:t>
      </w:r>
    </w:p>
    <w:p w:rsidR="00312AAE" w:rsidRPr="00EC7F5B" w:rsidRDefault="00312AAE" w:rsidP="00312AAE">
      <w:pPr>
        <w:jc w:val="center"/>
        <w:rPr>
          <w:rFonts w:ascii="Calibri" w:hAnsi="Calibri"/>
          <w:sz w:val="20"/>
          <w:szCs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835"/>
        <w:gridCol w:w="2745"/>
        <w:gridCol w:w="3882"/>
      </w:tblGrid>
      <w:tr w:rsidR="00312AAE" w:rsidRPr="00EC7F5B" w:rsidTr="002B1B61">
        <w:trPr>
          <w:trHeight w:val="1246"/>
        </w:trPr>
        <w:tc>
          <w:tcPr>
            <w:tcW w:w="2835" w:type="dxa"/>
            <w:tcBorders>
              <w:top w:val="single" w:sz="4" w:space="0" w:color="auto"/>
              <w:left w:val="single" w:sz="4" w:space="0" w:color="auto"/>
              <w:right w:val="single" w:sz="4" w:space="0" w:color="auto"/>
            </w:tcBorders>
            <w:shd w:val="clear" w:color="auto" w:fill="auto"/>
          </w:tcPr>
          <w:p w:rsidR="00312AAE" w:rsidRPr="00EC7F5B" w:rsidRDefault="00312AAE" w:rsidP="002B1B61">
            <w:pPr>
              <w:rPr>
                <w:rFonts w:ascii="Calibri" w:hAnsi="Calibri"/>
                <w:sz w:val="20"/>
                <w:szCs w:val="20"/>
              </w:rPr>
            </w:pPr>
          </w:p>
          <w:p w:rsidR="00312AAE" w:rsidRPr="00EC7F5B" w:rsidRDefault="00312AAE" w:rsidP="002B1B61">
            <w:pPr>
              <w:rPr>
                <w:rFonts w:ascii="Calibri" w:hAnsi="Calibri"/>
                <w:sz w:val="20"/>
                <w:szCs w:val="20"/>
              </w:rPr>
            </w:pPr>
            <w:r w:rsidRPr="00EC7F5B">
              <w:rPr>
                <w:rFonts w:ascii="Calibri" w:hAnsi="Calibri"/>
                <w:sz w:val="20"/>
                <w:szCs w:val="20"/>
              </w:rPr>
              <w:t xml:space="preserve"> Код Главного администратора источника  финансирования</w:t>
            </w:r>
          </w:p>
          <w:p w:rsidR="00312AAE" w:rsidRPr="00EC7F5B" w:rsidRDefault="00312AAE" w:rsidP="002B1B61">
            <w:pPr>
              <w:rPr>
                <w:rFonts w:ascii="Calibri" w:hAnsi="Calibri"/>
                <w:sz w:val="20"/>
                <w:szCs w:val="20"/>
              </w:rPr>
            </w:pPr>
            <w:r w:rsidRPr="00EC7F5B">
              <w:rPr>
                <w:rFonts w:ascii="Calibri" w:hAnsi="Calibri"/>
                <w:sz w:val="20"/>
                <w:szCs w:val="20"/>
              </w:rPr>
              <w:t xml:space="preserve">  дефицита бюджета</w:t>
            </w:r>
          </w:p>
        </w:tc>
        <w:tc>
          <w:tcPr>
            <w:tcW w:w="2745" w:type="dxa"/>
            <w:tcBorders>
              <w:top w:val="single" w:sz="4" w:space="0" w:color="auto"/>
              <w:left w:val="single" w:sz="4" w:space="0" w:color="auto"/>
              <w:right w:val="single" w:sz="4" w:space="0" w:color="auto"/>
            </w:tcBorders>
            <w:shd w:val="clear" w:color="auto" w:fill="auto"/>
          </w:tcPr>
          <w:p w:rsidR="00312AAE" w:rsidRPr="00EC7F5B" w:rsidRDefault="00312AAE" w:rsidP="002B1B61">
            <w:pPr>
              <w:rPr>
                <w:rFonts w:ascii="Calibri" w:hAnsi="Calibri"/>
                <w:sz w:val="20"/>
                <w:szCs w:val="20"/>
              </w:rPr>
            </w:pPr>
          </w:p>
          <w:p w:rsidR="00312AAE" w:rsidRPr="00EC7F5B" w:rsidRDefault="00312AAE" w:rsidP="002B1B61">
            <w:pPr>
              <w:rPr>
                <w:rFonts w:ascii="Calibri" w:hAnsi="Calibri"/>
                <w:sz w:val="20"/>
                <w:szCs w:val="20"/>
              </w:rPr>
            </w:pPr>
            <w:r w:rsidRPr="00EC7F5B">
              <w:rPr>
                <w:rFonts w:ascii="Calibri" w:hAnsi="Calibri"/>
                <w:sz w:val="20"/>
                <w:szCs w:val="20"/>
              </w:rPr>
              <w:t xml:space="preserve"> КБК  источников </w:t>
            </w:r>
            <w:proofErr w:type="spellStart"/>
            <w:proofErr w:type="gramStart"/>
            <w:r w:rsidRPr="00EC7F5B">
              <w:rPr>
                <w:rFonts w:ascii="Calibri" w:hAnsi="Calibri"/>
                <w:sz w:val="20"/>
                <w:szCs w:val="20"/>
              </w:rPr>
              <w:t>финансиро-вания</w:t>
            </w:r>
            <w:proofErr w:type="spellEnd"/>
            <w:proofErr w:type="gramEnd"/>
            <w:r w:rsidRPr="00EC7F5B">
              <w:rPr>
                <w:rFonts w:ascii="Calibri" w:hAnsi="Calibri"/>
                <w:sz w:val="20"/>
                <w:szCs w:val="20"/>
              </w:rPr>
              <w:t xml:space="preserve">    дефицита   бюджета</w:t>
            </w:r>
          </w:p>
        </w:tc>
        <w:tc>
          <w:tcPr>
            <w:tcW w:w="3883"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rFonts w:ascii="Calibri" w:hAnsi="Calibri"/>
                <w:sz w:val="20"/>
                <w:szCs w:val="20"/>
              </w:rPr>
            </w:pPr>
          </w:p>
          <w:p w:rsidR="00312AAE" w:rsidRPr="00EC7F5B" w:rsidRDefault="00312AAE" w:rsidP="002B1B61">
            <w:pPr>
              <w:jc w:val="center"/>
              <w:rPr>
                <w:rFonts w:ascii="Calibri" w:hAnsi="Calibri"/>
                <w:sz w:val="20"/>
                <w:szCs w:val="20"/>
              </w:rPr>
            </w:pPr>
          </w:p>
          <w:p w:rsidR="00312AAE" w:rsidRPr="00EC7F5B" w:rsidRDefault="00312AAE" w:rsidP="002B1B61">
            <w:pPr>
              <w:jc w:val="center"/>
              <w:rPr>
                <w:rFonts w:ascii="Calibri" w:hAnsi="Calibri"/>
                <w:sz w:val="20"/>
                <w:szCs w:val="20"/>
              </w:rPr>
            </w:pPr>
            <w:r w:rsidRPr="00EC7F5B">
              <w:rPr>
                <w:rFonts w:ascii="Calibri" w:hAnsi="Calibri"/>
                <w:sz w:val="20"/>
                <w:szCs w:val="20"/>
              </w:rPr>
              <w:t xml:space="preserve">Наименование источников </w:t>
            </w:r>
            <w:proofErr w:type="spellStart"/>
            <w:proofErr w:type="gramStart"/>
            <w:r w:rsidRPr="00EC7F5B">
              <w:rPr>
                <w:rFonts w:ascii="Calibri" w:hAnsi="Calibri"/>
                <w:sz w:val="20"/>
                <w:szCs w:val="20"/>
              </w:rPr>
              <w:t>финан-сирования</w:t>
            </w:r>
            <w:proofErr w:type="spellEnd"/>
            <w:proofErr w:type="gramEnd"/>
            <w:r w:rsidRPr="00EC7F5B">
              <w:rPr>
                <w:rFonts w:ascii="Calibri" w:hAnsi="Calibri"/>
                <w:sz w:val="20"/>
                <w:szCs w:val="20"/>
              </w:rPr>
              <w:t xml:space="preserve"> дефицита бюджета</w:t>
            </w:r>
          </w:p>
          <w:p w:rsidR="00312AAE" w:rsidRPr="00EC7F5B" w:rsidRDefault="00312AAE" w:rsidP="002B1B61">
            <w:pPr>
              <w:jc w:val="center"/>
              <w:rPr>
                <w:rFonts w:ascii="Calibri" w:hAnsi="Calibri"/>
                <w:sz w:val="20"/>
                <w:szCs w:val="20"/>
              </w:rPr>
            </w:pPr>
          </w:p>
          <w:p w:rsidR="00312AAE" w:rsidRPr="00EC7F5B" w:rsidRDefault="00312AAE" w:rsidP="002B1B61">
            <w:pPr>
              <w:jc w:val="center"/>
              <w:rPr>
                <w:rFonts w:ascii="Calibri" w:hAnsi="Calibri"/>
                <w:sz w:val="20"/>
                <w:szCs w:val="20"/>
              </w:rPr>
            </w:pPr>
          </w:p>
          <w:p w:rsidR="00312AAE" w:rsidRPr="00EC7F5B" w:rsidRDefault="00312AAE" w:rsidP="002B1B61">
            <w:pPr>
              <w:jc w:val="center"/>
              <w:rPr>
                <w:rFonts w:ascii="Calibri" w:hAnsi="Calibri"/>
                <w:sz w:val="20"/>
                <w:szCs w:val="20"/>
              </w:rPr>
            </w:pPr>
          </w:p>
        </w:tc>
      </w:tr>
      <w:tr w:rsidR="00312AAE" w:rsidRPr="00EC7F5B" w:rsidTr="002B1B61">
        <w:trPr>
          <w:trHeight w:val="817"/>
        </w:trPr>
        <w:tc>
          <w:tcPr>
            <w:tcW w:w="2835"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rFonts w:ascii="Calibri" w:hAnsi="Calibri"/>
                <w:sz w:val="20"/>
                <w:szCs w:val="20"/>
              </w:rPr>
            </w:pPr>
            <w:r w:rsidRPr="00EC7F5B">
              <w:rPr>
                <w:rFonts w:ascii="Calibri" w:hAnsi="Calibri"/>
                <w:sz w:val="20"/>
                <w:szCs w:val="20"/>
              </w:rPr>
              <w:t>235</w:t>
            </w:r>
          </w:p>
          <w:p w:rsidR="00312AAE" w:rsidRPr="00EC7F5B" w:rsidRDefault="00312AAE" w:rsidP="002B1B61">
            <w:pPr>
              <w:rPr>
                <w:rFonts w:ascii="Calibri" w:hAnsi="Calibri"/>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rFonts w:ascii="Calibri" w:hAnsi="Calibri"/>
                <w:sz w:val="20"/>
                <w:szCs w:val="20"/>
              </w:rPr>
            </w:pPr>
            <w:r w:rsidRPr="00EC7F5B">
              <w:rPr>
                <w:rFonts w:ascii="Calibri" w:hAnsi="Calibri"/>
                <w:sz w:val="20"/>
                <w:szCs w:val="20"/>
              </w:rPr>
              <w:t>01 03 01 00 10 0000 710</w:t>
            </w:r>
          </w:p>
          <w:p w:rsidR="00312AAE" w:rsidRPr="00EC7F5B" w:rsidRDefault="00312AAE" w:rsidP="002B1B61">
            <w:pPr>
              <w:rPr>
                <w:rFonts w:ascii="Calibri" w:hAnsi="Calibri"/>
                <w:sz w:val="20"/>
                <w:szCs w:val="20"/>
              </w:rPr>
            </w:pPr>
          </w:p>
        </w:tc>
        <w:tc>
          <w:tcPr>
            <w:tcW w:w="3883"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rFonts w:ascii="Calibri" w:hAnsi="Calibri"/>
                <w:sz w:val="20"/>
                <w:szCs w:val="20"/>
              </w:rPr>
            </w:pPr>
            <w:r w:rsidRPr="00EC7F5B">
              <w:rPr>
                <w:rFonts w:ascii="Calibri" w:hAnsi="Calibri"/>
                <w:sz w:val="20"/>
                <w:szCs w:val="20"/>
              </w:rPr>
              <w:t>Получение кредитов от других бюджетов бюджетной системы РФ бюджетами сельских поселений  в валюте РФ</w:t>
            </w:r>
          </w:p>
          <w:p w:rsidR="00312AAE" w:rsidRPr="00EC7F5B" w:rsidRDefault="00312AAE" w:rsidP="002B1B61">
            <w:pPr>
              <w:jc w:val="center"/>
              <w:rPr>
                <w:rFonts w:ascii="Calibri" w:hAnsi="Calibri"/>
                <w:sz w:val="20"/>
                <w:szCs w:val="20"/>
              </w:rPr>
            </w:pPr>
          </w:p>
        </w:tc>
      </w:tr>
      <w:tr w:rsidR="00312AAE" w:rsidRPr="00EC7F5B" w:rsidTr="002B1B61">
        <w:trPr>
          <w:trHeight w:val="816"/>
        </w:trPr>
        <w:tc>
          <w:tcPr>
            <w:tcW w:w="2835"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rFonts w:ascii="Calibri" w:hAnsi="Calibri"/>
                <w:sz w:val="20"/>
                <w:szCs w:val="20"/>
              </w:rPr>
            </w:pPr>
            <w:r w:rsidRPr="00EC7F5B">
              <w:rPr>
                <w:rFonts w:ascii="Calibri" w:hAnsi="Calibri"/>
                <w:sz w:val="20"/>
                <w:szCs w:val="20"/>
              </w:rPr>
              <w:t>235</w:t>
            </w:r>
          </w:p>
          <w:p w:rsidR="00312AAE" w:rsidRPr="00EC7F5B" w:rsidRDefault="00312AAE" w:rsidP="002B1B61">
            <w:pPr>
              <w:rPr>
                <w:rFonts w:ascii="Calibri" w:hAnsi="Calibri"/>
                <w:sz w:val="20"/>
                <w:szCs w:val="20"/>
              </w:rPr>
            </w:pPr>
          </w:p>
          <w:p w:rsidR="00312AAE" w:rsidRPr="00EC7F5B" w:rsidRDefault="00312AAE" w:rsidP="002B1B61">
            <w:pPr>
              <w:rPr>
                <w:rFonts w:ascii="Calibri" w:hAnsi="Calibri"/>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rFonts w:ascii="Calibri" w:hAnsi="Calibri"/>
                <w:sz w:val="20"/>
                <w:szCs w:val="20"/>
              </w:rPr>
            </w:pPr>
            <w:r w:rsidRPr="00EC7F5B">
              <w:rPr>
                <w:rFonts w:ascii="Calibri" w:hAnsi="Calibri"/>
                <w:sz w:val="20"/>
                <w:szCs w:val="20"/>
              </w:rPr>
              <w:t>01 03 01 00 10 0000 810</w:t>
            </w:r>
          </w:p>
          <w:p w:rsidR="00312AAE" w:rsidRPr="00EC7F5B" w:rsidRDefault="00312AAE" w:rsidP="002B1B61">
            <w:pPr>
              <w:rPr>
                <w:rFonts w:ascii="Calibri" w:hAnsi="Calibri"/>
                <w:sz w:val="20"/>
                <w:szCs w:val="20"/>
              </w:rPr>
            </w:pPr>
          </w:p>
        </w:tc>
        <w:tc>
          <w:tcPr>
            <w:tcW w:w="3883"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rFonts w:ascii="Calibri" w:hAnsi="Calibri"/>
                <w:sz w:val="20"/>
                <w:szCs w:val="20"/>
              </w:rPr>
            </w:pPr>
            <w:r w:rsidRPr="00EC7F5B">
              <w:rPr>
                <w:rFonts w:ascii="Calibri" w:hAnsi="Calibri"/>
                <w:sz w:val="20"/>
                <w:szCs w:val="20"/>
              </w:rPr>
              <w:t>Погашение бюджетами сельских поселений кредитов от других бюджетов бюджетной системы РФ в валюте РФ</w:t>
            </w:r>
          </w:p>
        </w:tc>
      </w:tr>
      <w:tr w:rsidR="00312AAE" w:rsidRPr="00EC7F5B" w:rsidTr="002B1B61">
        <w:trPr>
          <w:trHeight w:val="862"/>
        </w:trPr>
        <w:tc>
          <w:tcPr>
            <w:tcW w:w="2835"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rFonts w:ascii="Calibri" w:hAnsi="Calibri"/>
                <w:sz w:val="20"/>
                <w:szCs w:val="20"/>
              </w:rPr>
            </w:pPr>
            <w:r w:rsidRPr="00EC7F5B">
              <w:rPr>
                <w:rFonts w:ascii="Calibri" w:hAnsi="Calibri"/>
                <w:sz w:val="20"/>
                <w:szCs w:val="20"/>
              </w:rPr>
              <w:t>235</w:t>
            </w:r>
          </w:p>
          <w:p w:rsidR="00312AAE" w:rsidRPr="00EC7F5B" w:rsidRDefault="00312AAE" w:rsidP="002B1B61">
            <w:pPr>
              <w:rPr>
                <w:rFonts w:ascii="Calibri" w:hAnsi="Calibri"/>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rFonts w:ascii="Calibri" w:hAnsi="Calibri"/>
                <w:sz w:val="20"/>
                <w:szCs w:val="20"/>
              </w:rPr>
            </w:pPr>
            <w:r w:rsidRPr="00EC7F5B">
              <w:rPr>
                <w:rFonts w:ascii="Calibri" w:hAnsi="Calibri" w:cs="Arial"/>
                <w:sz w:val="20"/>
                <w:szCs w:val="20"/>
              </w:rPr>
              <w:t>23501020000100000710</w:t>
            </w:r>
          </w:p>
        </w:tc>
        <w:tc>
          <w:tcPr>
            <w:tcW w:w="3883"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rFonts w:ascii="Calibri" w:hAnsi="Calibri"/>
                <w:sz w:val="20"/>
                <w:szCs w:val="20"/>
              </w:rPr>
            </w:pPr>
            <w:r w:rsidRPr="00EC7F5B">
              <w:rPr>
                <w:rFonts w:ascii="Calibri" w:hAnsi="Calibri" w:cs="Arial"/>
                <w:sz w:val="20"/>
                <w:szCs w:val="20"/>
              </w:rPr>
              <w:t>Получение кредитов от кредитных организаций бюджетами сельских поселений в валюте Российской Федерации</w:t>
            </w:r>
          </w:p>
        </w:tc>
      </w:tr>
      <w:tr w:rsidR="00312AAE" w:rsidRPr="00EC7F5B" w:rsidTr="002B1B61">
        <w:trPr>
          <w:trHeight w:val="1224"/>
        </w:trPr>
        <w:tc>
          <w:tcPr>
            <w:tcW w:w="2835"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rFonts w:ascii="Calibri" w:hAnsi="Calibri"/>
                <w:sz w:val="20"/>
                <w:szCs w:val="20"/>
              </w:rPr>
            </w:pPr>
            <w:r w:rsidRPr="00EC7F5B">
              <w:rPr>
                <w:rFonts w:ascii="Calibri" w:hAnsi="Calibri"/>
                <w:sz w:val="20"/>
                <w:szCs w:val="20"/>
              </w:rPr>
              <w:t>235</w:t>
            </w:r>
          </w:p>
          <w:p w:rsidR="00312AAE" w:rsidRPr="00EC7F5B" w:rsidRDefault="00312AAE" w:rsidP="002B1B61">
            <w:pPr>
              <w:rPr>
                <w:rFonts w:ascii="Calibri" w:hAnsi="Calibri"/>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rFonts w:ascii="Calibri" w:hAnsi="Calibri" w:cs="Arial"/>
                <w:sz w:val="20"/>
                <w:szCs w:val="20"/>
              </w:rPr>
            </w:pPr>
            <w:r w:rsidRPr="00EC7F5B">
              <w:rPr>
                <w:rFonts w:ascii="Calibri" w:hAnsi="Calibri" w:cs="Arial"/>
                <w:sz w:val="20"/>
                <w:szCs w:val="20"/>
              </w:rPr>
              <w:t>23501020000100000810</w:t>
            </w:r>
          </w:p>
        </w:tc>
        <w:tc>
          <w:tcPr>
            <w:tcW w:w="3883"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rFonts w:ascii="Calibri" w:hAnsi="Calibri" w:cs="Arial"/>
                <w:sz w:val="20"/>
                <w:szCs w:val="20"/>
              </w:rPr>
            </w:pPr>
            <w:r w:rsidRPr="00EC7F5B">
              <w:rPr>
                <w:rFonts w:ascii="Calibri" w:hAnsi="Calibri" w:cs="Arial"/>
                <w:sz w:val="20"/>
                <w:szCs w:val="20"/>
              </w:rPr>
              <w:t>Погашение бюджетами сельских поселений  кредитов от кредитных организаций в валюте Российской Федерации</w:t>
            </w:r>
          </w:p>
          <w:p w:rsidR="00312AAE" w:rsidRPr="00EC7F5B" w:rsidRDefault="00312AAE" w:rsidP="002B1B61">
            <w:pPr>
              <w:rPr>
                <w:rFonts w:ascii="Calibri" w:hAnsi="Calibri" w:cs="Arial"/>
                <w:sz w:val="20"/>
                <w:szCs w:val="20"/>
              </w:rPr>
            </w:pPr>
          </w:p>
        </w:tc>
      </w:tr>
      <w:tr w:rsidR="00312AAE" w:rsidRPr="00EC7F5B" w:rsidTr="002B1B61">
        <w:trPr>
          <w:trHeight w:val="1144"/>
        </w:trPr>
        <w:tc>
          <w:tcPr>
            <w:tcW w:w="2835"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rFonts w:ascii="Calibri" w:hAnsi="Calibri"/>
                <w:sz w:val="20"/>
                <w:szCs w:val="20"/>
              </w:rPr>
            </w:pPr>
            <w:r w:rsidRPr="00EC7F5B">
              <w:rPr>
                <w:rFonts w:ascii="Calibri" w:hAnsi="Calibri"/>
                <w:sz w:val="20"/>
                <w:szCs w:val="20"/>
              </w:rPr>
              <w:t>235</w:t>
            </w:r>
          </w:p>
          <w:p w:rsidR="00312AAE" w:rsidRPr="00EC7F5B" w:rsidRDefault="00312AAE" w:rsidP="002B1B61">
            <w:pPr>
              <w:rPr>
                <w:rFonts w:ascii="Calibri" w:hAnsi="Calibri"/>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rFonts w:ascii="Calibri" w:hAnsi="Calibri" w:cs="Arial"/>
                <w:sz w:val="20"/>
                <w:szCs w:val="20"/>
              </w:rPr>
            </w:pPr>
            <w:r w:rsidRPr="00EC7F5B">
              <w:rPr>
                <w:rFonts w:ascii="Calibri" w:hAnsi="Calibri" w:cs="Arial"/>
                <w:sz w:val="20"/>
                <w:szCs w:val="20"/>
              </w:rPr>
              <w:t>23501060501100000640</w:t>
            </w:r>
          </w:p>
        </w:tc>
        <w:tc>
          <w:tcPr>
            <w:tcW w:w="3883"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rFonts w:ascii="Calibri" w:hAnsi="Calibri" w:cs="Arial"/>
                <w:sz w:val="20"/>
                <w:szCs w:val="20"/>
              </w:rPr>
            </w:pPr>
            <w:r w:rsidRPr="00EC7F5B">
              <w:rPr>
                <w:rFonts w:ascii="Calibri" w:hAnsi="Calibri" w:cs="Arial"/>
                <w:sz w:val="20"/>
                <w:szCs w:val="20"/>
              </w:rPr>
              <w:t>Возврат бюджетных кредитов,</w:t>
            </w:r>
          </w:p>
          <w:p w:rsidR="00312AAE" w:rsidRPr="00EC7F5B" w:rsidRDefault="00312AAE" w:rsidP="002B1B61">
            <w:pPr>
              <w:rPr>
                <w:rFonts w:ascii="Calibri" w:hAnsi="Calibri" w:cs="Arial"/>
                <w:sz w:val="20"/>
                <w:szCs w:val="20"/>
              </w:rPr>
            </w:pPr>
            <w:r w:rsidRPr="00EC7F5B">
              <w:rPr>
                <w:rFonts w:ascii="Calibri" w:hAnsi="Calibri" w:cs="Arial"/>
                <w:sz w:val="20"/>
                <w:szCs w:val="20"/>
              </w:rPr>
              <w:t>предоставленных юридическими лицами из бюджетов сельских поселений в валюте Российской Федерации</w:t>
            </w:r>
          </w:p>
          <w:p w:rsidR="00312AAE" w:rsidRPr="00EC7F5B" w:rsidRDefault="00312AAE" w:rsidP="002B1B61">
            <w:pPr>
              <w:jc w:val="center"/>
              <w:rPr>
                <w:rFonts w:ascii="Calibri" w:hAnsi="Calibri" w:cs="Arial"/>
                <w:sz w:val="20"/>
                <w:szCs w:val="20"/>
              </w:rPr>
            </w:pPr>
          </w:p>
        </w:tc>
      </w:tr>
      <w:tr w:rsidR="00312AAE" w:rsidRPr="00EC7F5B" w:rsidTr="002B1B61">
        <w:trPr>
          <w:trHeight w:val="1201"/>
        </w:trPr>
        <w:tc>
          <w:tcPr>
            <w:tcW w:w="2835"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rFonts w:ascii="Calibri" w:hAnsi="Calibri"/>
                <w:sz w:val="20"/>
                <w:szCs w:val="20"/>
              </w:rPr>
            </w:pPr>
            <w:r w:rsidRPr="00EC7F5B">
              <w:rPr>
                <w:rFonts w:ascii="Calibri" w:hAnsi="Calibri"/>
                <w:sz w:val="20"/>
                <w:szCs w:val="20"/>
              </w:rPr>
              <w:t>235</w:t>
            </w:r>
          </w:p>
        </w:tc>
        <w:tc>
          <w:tcPr>
            <w:tcW w:w="2745"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rFonts w:ascii="Calibri" w:hAnsi="Calibri" w:cs="Arial"/>
                <w:sz w:val="20"/>
                <w:szCs w:val="20"/>
              </w:rPr>
            </w:pPr>
            <w:r w:rsidRPr="00EC7F5B">
              <w:rPr>
                <w:rFonts w:ascii="Calibri" w:hAnsi="Calibri" w:cs="Arial"/>
                <w:sz w:val="20"/>
                <w:szCs w:val="20"/>
              </w:rPr>
              <w:t>23501060501100000540</w:t>
            </w:r>
          </w:p>
        </w:tc>
        <w:tc>
          <w:tcPr>
            <w:tcW w:w="3883"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rFonts w:ascii="Calibri" w:hAnsi="Calibri" w:cs="Arial"/>
                <w:sz w:val="20"/>
                <w:szCs w:val="20"/>
              </w:rPr>
            </w:pPr>
            <w:r w:rsidRPr="00EC7F5B">
              <w:rPr>
                <w:rFonts w:ascii="Calibri" w:hAnsi="Calibri" w:cs="Arial"/>
                <w:sz w:val="20"/>
                <w:szCs w:val="20"/>
              </w:rPr>
              <w:t>Предоставление бюджетного кредита юридическим лицам из бюджета сельских поселений в валюте Российской Федерации</w:t>
            </w:r>
          </w:p>
        </w:tc>
      </w:tr>
      <w:tr w:rsidR="00312AAE" w:rsidRPr="00EC7F5B" w:rsidTr="002B1B61">
        <w:trPr>
          <w:trHeight w:val="777"/>
        </w:trPr>
        <w:tc>
          <w:tcPr>
            <w:tcW w:w="2835"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rFonts w:ascii="Calibri" w:hAnsi="Calibri"/>
                <w:sz w:val="20"/>
                <w:szCs w:val="20"/>
              </w:rPr>
            </w:pPr>
            <w:r w:rsidRPr="00EC7F5B">
              <w:rPr>
                <w:rFonts w:ascii="Calibri" w:hAnsi="Calibri"/>
                <w:sz w:val="20"/>
                <w:szCs w:val="20"/>
              </w:rPr>
              <w:t>235</w:t>
            </w:r>
          </w:p>
          <w:p w:rsidR="00312AAE" w:rsidRPr="00EC7F5B" w:rsidRDefault="00312AAE" w:rsidP="002B1B61">
            <w:pPr>
              <w:rPr>
                <w:rFonts w:ascii="Calibri" w:hAnsi="Calibri"/>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rFonts w:ascii="Calibri" w:hAnsi="Calibri" w:cs="Arial"/>
                <w:sz w:val="20"/>
                <w:szCs w:val="20"/>
              </w:rPr>
            </w:pPr>
            <w:r w:rsidRPr="00EC7F5B">
              <w:rPr>
                <w:rFonts w:ascii="Calibri" w:hAnsi="Calibri" w:cs="Arial"/>
                <w:sz w:val="20"/>
                <w:szCs w:val="20"/>
              </w:rPr>
              <w:t>23501050202100000510</w:t>
            </w:r>
          </w:p>
        </w:tc>
        <w:tc>
          <w:tcPr>
            <w:tcW w:w="3883"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rFonts w:ascii="Calibri" w:hAnsi="Calibri" w:cs="Arial"/>
                <w:sz w:val="20"/>
                <w:szCs w:val="20"/>
              </w:rPr>
            </w:pPr>
            <w:proofErr w:type="spellStart"/>
            <w:r w:rsidRPr="00EC7F5B">
              <w:rPr>
                <w:rFonts w:ascii="Calibri" w:hAnsi="Calibri" w:cs="Arial"/>
                <w:sz w:val="20"/>
                <w:szCs w:val="20"/>
              </w:rPr>
              <w:t>Увелечение</w:t>
            </w:r>
            <w:proofErr w:type="spellEnd"/>
            <w:r w:rsidRPr="00EC7F5B">
              <w:rPr>
                <w:rFonts w:ascii="Calibri" w:hAnsi="Calibri" w:cs="Arial"/>
                <w:sz w:val="20"/>
                <w:szCs w:val="20"/>
              </w:rPr>
              <w:t xml:space="preserve"> прочих остатков денежных средств бюджетов сельских поселений</w:t>
            </w:r>
          </w:p>
        </w:tc>
      </w:tr>
      <w:tr w:rsidR="00312AAE" w:rsidRPr="00EC7F5B" w:rsidTr="002B1B61">
        <w:trPr>
          <w:trHeight w:val="777"/>
        </w:trPr>
        <w:tc>
          <w:tcPr>
            <w:tcW w:w="2835"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rFonts w:ascii="Calibri" w:hAnsi="Calibri"/>
                <w:sz w:val="20"/>
                <w:szCs w:val="20"/>
              </w:rPr>
            </w:pPr>
            <w:r w:rsidRPr="00EC7F5B">
              <w:rPr>
                <w:rFonts w:ascii="Calibri" w:hAnsi="Calibri"/>
                <w:sz w:val="20"/>
                <w:szCs w:val="20"/>
              </w:rPr>
              <w:t>235</w:t>
            </w:r>
          </w:p>
        </w:tc>
        <w:tc>
          <w:tcPr>
            <w:tcW w:w="2745"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rFonts w:ascii="Calibri" w:hAnsi="Calibri" w:cs="Arial"/>
                <w:sz w:val="20"/>
                <w:szCs w:val="20"/>
              </w:rPr>
            </w:pPr>
            <w:r w:rsidRPr="00EC7F5B">
              <w:rPr>
                <w:rFonts w:ascii="Calibri" w:hAnsi="Calibri" w:cs="Arial"/>
                <w:sz w:val="20"/>
                <w:szCs w:val="20"/>
              </w:rPr>
              <w:t>23501050202100000610</w:t>
            </w:r>
          </w:p>
        </w:tc>
        <w:tc>
          <w:tcPr>
            <w:tcW w:w="3883"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rFonts w:ascii="Calibri" w:hAnsi="Calibri" w:cs="Arial"/>
                <w:sz w:val="20"/>
                <w:szCs w:val="20"/>
              </w:rPr>
            </w:pPr>
            <w:r w:rsidRPr="00EC7F5B">
              <w:rPr>
                <w:rFonts w:ascii="Calibri" w:hAnsi="Calibri" w:cs="Arial"/>
                <w:sz w:val="20"/>
                <w:szCs w:val="20"/>
              </w:rPr>
              <w:t>Уменьшение прочих остатков денежных средств бюджетов сельских поселений</w:t>
            </w:r>
          </w:p>
          <w:p w:rsidR="00312AAE" w:rsidRPr="00EC7F5B" w:rsidRDefault="00312AAE" w:rsidP="002B1B61">
            <w:pPr>
              <w:rPr>
                <w:rFonts w:ascii="Calibri" w:hAnsi="Calibri" w:cs="Arial"/>
                <w:sz w:val="20"/>
                <w:szCs w:val="20"/>
              </w:rPr>
            </w:pPr>
          </w:p>
          <w:p w:rsidR="00312AAE" w:rsidRPr="00EC7F5B" w:rsidRDefault="00312AAE" w:rsidP="002B1B61">
            <w:pPr>
              <w:jc w:val="center"/>
              <w:rPr>
                <w:rFonts w:ascii="Calibri" w:hAnsi="Calibri" w:cs="Arial"/>
                <w:sz w:val="20"/>
                <w:szCs w:val="20"/>
              </w:rPr>
            </w:pPr>
          </w:p>
        </w:tc>
      </w:tr>
      <w:tr w:rsidR="00312AAE" w:rsidRPr="00EC7F5B" w:rsidTr="002B1B61">
        <w:trPr>
          <w:trHeight w:val="1184"/>
        </w:trPr>
        <w:tc>
          <w:tcPr>
            <w:tcW w:w="2835"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rFonts w:ascii="Calibri" w:hAnsi="Calibri"/>
                <w:sz w:val="20"/>
                <w:szCs w:val="20"/>
              </w:rPr>
            </w:pPr>
            <w:r w:rsidRPr="00EC7F5B">
              <w:rPr>
                <w:rFonts w:ascii="Calibri" w:hAnsi="Calibri"/>
                <w:sz w:val="20"/>
                <w:szCs w:val="20"/>
              </w:rPr>
              <w:lastRenderedPageBreak/>
              <w:t>235</w:t>
            </w:r>
          </w:p>
        </w:tc>
        <w:tc>
          <w:tcPr>
            <w:tcW w:w="2745"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rFonts w:ascii="Calibri" w:hAnsi="Calibri" w:cs="Arial"/>
                <w:sz w:val="20"/>
                <w:szCs w:val="20"/>
              </w:rPr>
            </w:pPr>
            <w:r w:rsidRPr="00EC7F5B">
              <w:rPr>
                <w:rFonts w:ascii="Calibri" w:hAnsi="Calibri" w:cs="Arial"/>
                <w:sz w:val="20"/>
                <w:szCs w:val="20"/>
              </w:rPr>
              <w:t>23501060600100000710</w:t>
            </w:r>
          </w:p>
        </w:tc>
        <w:tc>
          <w:tcPr>
            <w:tcW w:w="3883"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rFonts w:ascii="Calibri" w:hAnsi="Calibri" w:cs="Arial"/>
                <w:sz w:val="20"/>
                <w:szCs w:val="20"/>
              </w:rPr>
            </w:pPr>
            <w:r w:rsidRPr="00EC7F5B">
              <w:rPr>
                <w:rFonts w:ascii="Calibri" w:hAnsi="Calibri" w:cs="Arial"/>
                <w:sz w:val="20"/>
                <w:szCs w:val="20"/>
              </w:rPr>
              <w:t xml:space="preserve">Привлечение прочих </w:t>
            </w:r>
            <w:proofErr w:type="gramStart"/>
            <w:r w:rsidRPr="00EC7F5B">
              <w:rPr>
                <w:rFonts w:ascii="Calibri" w:hAnsi="Calibri" w:cs="Arial"/>
                <w:sz w:val="20"/>
                <w:szCs w:val="20"/>
              </w:rPr>
              <w:t>источников внутреннего финансирования дефицитов бюджетов сельских поселений</w:t>
            </w:r>
            <w:proofErr w:type="gramEnd"/>
          </w:p>
        </w:tc>
      </w:tr>
      <w:tr w:rsidR="00312AAE" w:rsidRPr="00EC7F5B" w:rsidTr="002B1B61">
        <w:trPr>
          <w:trHeight w:val="1118"/>
        </w:trPr>
        <w:tc>
          <w:tcPr>
            <w:tcW w:w="2835"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rFonts w:ascii="Calibri" w:hAnsi="Calibri"/>
                <w:sz w:val="20"/>
                <w:szCs w:val="20"/>
              </w:rPr>
            </w:pPr>
            <w:r w:rsidRPr="00EC7F5B">
              <w:rPr>
                <w:rFonts w:ascii="Calibri" w:hAnsi="Calibri"/>
                <w:sz w:val="20"/>
                <w:szCs w:val="20"/>
              </w:rPr>
              <w:t>235</w:t>
            </w:r>
          </w:p>
        </w:tc>
        <w:tc>
          <w:tcPr>
            <w:tcW w:w="2745"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rFonts w:ascii="Calibri" w:hAnsi="Calibri" w:cs="Arial"/>
                <w:sz w:val="20"/>
                <w:szCs w:val="20"/>
              </w:rPr>
            </w:pPr>
            <w:r w:rsidRPr="00EC7F5B">
              <w:rPr>
                <w:rFonts w:ascii="Calibri" w:hAnsi="Calibri" w:cs="Arial"/>
                <w:sz w:val="20"/>
                <w:szCs w:val="20"/>
              </w:rPr>
              <w:t>23501060600100000810</w:t>
            </w:r>
          </w:p>
        </w:tc>
        <w:tc>
          <w:tcPr>
            <w:tcW w:w="3883"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rFonts w:ascii="Calibri" w:hAnsi="Calibri" w:cs="Arial"/>
                <w:sz w:val="20"/>
                <w:szCs w:val="20"/>
              </w:rPr>
            </w:pPr>
            <w:r w:rsidRPr="00EC7F5B">
              <w:rPr>
                <w:rFonts w:ascii="Calibri" w:hAnsi="Calibri" w:cs="Arial"/>
                <w:sz w:val="20"/>
                <w:szCs w:val="20"/>
              </w:rPr>
              <w:t xml:space="preserve">Погашение обязательств за счет прочих </w:t>
            </w:r>
            <w:proofErr w:type="gramStart"/>
            <w:r w:rsidRPr="00EC7F5B">
              <w:rPr>
                <w:rFonts w:ascii="Calibri" w:hAnsi="Calibri" w:cs="Arial"/>
                <w:sz w:val="20"/>
                <w:szCs w:val="20"/>
              </w:rPr>
              <w:t>источников внутреннего финансирования дефицитов бюджетов сельских поселений</w:t>
            </w:r>
            <w:proofErr w:type="gramEnd"/>
          </w:p>
        </w:tc>
      </w:tr>
      <w:tr w:rsidR="00312AAE" w:rsidRPr="00EC7F5B" w:rsidTr="002B1B61">
        <w:trPr>
          <w:trHeight w:val="330"/>
        </w:trPr>
        <w:tc>
          <w:tcPr>
            <w:tcW w:w="2835"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rPr>
                <w:rFonts w:ascii="Calibri" w:hAnsi="Calibri"/>
                <w:sz w:val="20"/>
                <w:szCs w:val="20"/>
              </w:rPr>
            </w:pPr>
          </w:p>
        </w:tc>
        <w:tc>
          <w:tcPr>
            <w:tcW w:w="2745"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rFonts w:ascii="Calibri" w:hAnsi="Calibri" w:cs="Arial"/>
                <w:sz w:val="20"/>
                <w:szCs w:val="20"/>
              </w:rPr>
            </w:pPr>
            <w:r w:rsidRPr="00EC7F5B">
              <w:rPr>
                <w:rFonts w:ascii="Calibri" w:hAnsi="Calibri" w:cs="Arial"/>
                <w:sz w:val="20"/>
                <w:szCs w:val="20"/>
              </w:rPr>
              <w:t>ИТОГО</w:t>
            </w:r>
          </w:p>
        </w:tc>
        <w:tc>
          <w:tcPr>
            <w:tcW w:w="3883" w:type="dxa"/>
            <w:tcBorders>
              <w:top w:val="single" w:sz="4" w:space="0" w:color="auto"/>
              <w:left w:val="single" w:sz="4" w:space="0" w:color="auto"/>
              <w:bottom w:val="single" w:sz="4" w:space="0" w:color="auto"/>
              <w:right w:val="single" w:sz="4" w:space="0" w:color="auto"/>
            </w:tcBorders>
            <w:shd w:val="clear" w:color="auto" w:fill="auto"/>
          </w:tcPr>
          <w:p w:rsidR="00312AAE" w:rsidRPr="00EC7F5B" w:rsidRDefault="00312AAE" w:rsidP="002B1B61">
            <w:pPr>
              <w:jc w:val="center"/>
              <w:rPr>
                <w:rFonts w:ascii="Calibri" w:hAnsi="Calibri" w:cs="Arial"/>
                <w:sz w:val="20"/>
                <w:szCs w:val="20"/>
              </w:rPr>
            </w:pPr>
            <w:r w:rsidRPr="00EC7F5B">
              <w:rPr>
                <w:rFonts w:ascii="Calibri" w:hAnsi="Calibri" w:cs="Arial"/>
                <w:sz w:val="20"/>
                <w:szCs w:val="20"/>
              </w:rPr>
              <w:t>0</w:t>
            </w:r>
          </w:p>
        </w:tc>
      </w:tr>
    </w:tbl>
    <w:p w:rsidR="00312AAE" w:rsidRPr="00EC7F5B" w:rsidRDefault="00312AAE" w:rsidP="00312AAE">
      <w:pPr>
        <w:rPr>
          <w:sz w:val="20"/>
          <w:szCs w:val="20"/>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right"/>
        <w:sectPr w:rsidR="00312AAE" w:rsidSect="00946B6A">
          <w:pgSz w:w="11906" w:h="16838"/>
          <w:pgMar w:top="1134" w:right="851" w:bottom="1134" w:left="1701" w:header="709" w:footer="709" w:gutter="0"/>
          <w:cols w:space="708"/>
          <w:docGrid w:linePitch="360"/>
        </w:sectPr>
      </w:pPr>
    </w:p>
    <w:p w:rsidR="00312AAE" w:rsidRPr="00312AAE" w:rsidRDefault="00312AAE" w:rsidP="00312AAE">
      <w:pPr>
        <w:jc w:val="right"/>
        <w:rPr>
          <w:sz w:val="22"/>
          <w:szCs w:val="22"/>
        </w:rPr>
      </w:pPr>
      <w:r w:rsidRPr="00312AAE">
        <w:rPr>
          <w:sz w:val="22"/>
          <w:szCs w:val="22"/>
        </w:rPr>
        <w:lastRenderedPageBreak/>
        <w:t xml:space="preserve">                                             </w:t>
      </w:r>
      <w:r w:rsidRPr="00312AAE">
        <w:rPr>
          <w:rFonts w:ascii="Calibri" w:hAnsi="Calibri"/>
          <w:sz w:val="22"/>
          <w:szCs w:val="22"/>
        </w:rPr>
        <w:t xml:space="preserve">    </w:t>
      </w:r>
      <w:r w:rsidRPr="00312AAE">
        <w:rPr>
          <w:sz w:val="22"/>
          <w:szCs w:val="22"/>
        </w:rPr>
        <w:t xml:space="preserve">                                                  приложение  4   </w:t>
      </w:r>
    </w:p>
    <w:p w:rsidR="00312AAE" w:rsidRDefault="00312AAE" w:rsidP="00312AAE">
      <w:pPr>
        <w:jc w:val="center"/>
        <w:rPr>
          <w:sz w:val="28"/>
          <w:szCs w:val="28"/>
        </w:rPr>
      </w:pPr>
      <w:r>
        <w:t xml:space="preserve">                                                                                                                  </w:t>
      </w:r>
    </w:p>
    <w:tbl>
      <w:tblPr>
        <w:tblW w:w="14700" w:type="dxa"/>
        <w:tblInd w:w="93" w:type="dxa"/>
        <w:tblLayout w:type="fixed"/>
        <w:tblLook w:val="04A0"/>
      </w:tblPr>
      <w:tblGrid>
        <w:gridCol w:w="14700"/>
      </w:tblGrid>
      <w:tr w:rsidR="00312AAE" w:rsidTr="002B1B61">
        <w:trPr>
          <w:trHeight w:val="322"/>
        </w:trPr>
        <w:tc>
          <w:tcPr>
            <w:tcW w:w="14700" w:type="dxa"/>
            <w:vAlign w:val="bottom"/>
            <w:hideMark/>
          </w:tcPr>
          <w:p w:rsidR="00312AAE" w:rsidRDefault="00312AAE" w:rsidP="002B1B61">
            <w:pPr>
              <w:pStyle w:val="a6"/>
              <w:jc w:val="right"/>
            </w:pPr>
            <w:r>
              <w:t xml:space="preserve">                                                                                                   к решению </w:t>
            </w:r>
          </w:p>
          <w:p w:rsidR="00312AAE" w:rsidRDefault="00312AAE" w:rsidP="002B1B61">
            <w:pPr>
              <w:pStyle w:val="a6"/>
              <w:jc w:val="right"/>
            </w:pPr>
            <w:r>
              <w:t xml:space="preserve">                                                                                                           четвёртой сессии </w:t>
            </w:r>
          </w:p>
          <w:p w:rsidR="00312AAE" w:rsidRDefault="00312AAE" w:rsidP="002B1B61">
            <w:pPr>
              <w:pStyle w:val="a6"/>
              <w:jc w:val="right"/>
            </w:pPr>
            <w:r>
              <w:t xml:space="preserve">                                                                                                       Совета депутатов</w:t>
            </w:r>
          </w:p>
          <w:p w:rsidR="00312AAE" w:rsidRDefault="00312AAE" w:rsidP="002B1B61">
            <w:pPr>
              <w:pStyle w:val="a6"/>
              <w:jc w:val="right"/>
            </w:pPr>
            <w:r>
              <w:t xml:space="preserve">                                                                                       Кожурлинского сельсовета                                                                      </w:t>
            </w:r>
          </w:p>
          <w:p w:rsidR="00312AAE" w:rsidRDefault="00312AAE" w:rsidP="002B1B61">
            <w:pPr>
              <w:pStyle w:val="a6"/>
              <w:jc w:val="right"/>
            </w:pPr>
            <w:r>
              <w:t xml:space="preserve">                                                                                                      Убинского района</w:t>
            </w:r>
          </w:p>
          <w:p w:rsidR="00312AAE" w:rsidRDefault="00312AAE" w:rsidP="002B1B61">
            <w:pPr>
              <w:pStyle w:val="a6"/>
              <w:jc w:val="right"/>
            </w:pPr>
            <w:r>
              <w:t xml:space="preserve">                                                                                            Новосибирской области  </w:t>
            </w:r>
          </w:p>
          <w:p w:rsidR="00312AAE" w:rsidRDefault="00312AAE" w:rsidP="002B1B61">
            <w:pPr>
              <w:pStyle w:val="a6"/>
              <w:jc w:val="right"/>
            </w:pPr>
            <w:r>
              <w:t xml:space="preserve">                                                                                                           шестого созыва </w:t>
            </w:r>
          </w:p>
          <w:p w:rsidR="00312AAE" w:rsidRDefault="00312AAE" w:rsidP="002B1B61">
            <w:pPr>
              <w:pStyle w:val="a6"/>
              <w:jc w:val="right"/>
            </w:pPr>
            <w:r>
              <w:t xml:space="preserve">                                                                                                    от 29.12.2020 № 19   </w:t>
            </w:r>
          </w:p>
          <w:p w:rsidR="00312AAE" w:rsidRDefault="00312AAE" w:rsidP="002B1B61">
            <w:pPr>
              <w:jc w:val="right"/>
              <w:rPr>
                <w:sz w:val="28"/>
                <w:szCs w:val="28"/>
              </w:rPr>
            </w:pPr>
            <w:r>
              <w:rPr>
                <w:sz w:val="28"/>
                <w:szCs w:val="28"/>
              </w:rPr>
              <w:t xml:space="preserve"> </w:t>
            </w:r>
          </w:p>
        </w:tc>
      </w:tr>
    </w:tbl>
    <w:p w:rsidR="00312AAE" w:rsidRPr="0033699E" w:rsidRDefault="00312AAE" w:rsidP="00312AAE">
      <w:pPr>
        <w:tabs>
          <w:tab w:val="left" w:pos="5475"/>
        </w:tabs>
        <w:ind w:right="-366"/>
        <w:jc w:val="both"/>
      </w:pPr>
    </w:p>
    <w:p w:rsidR="00312AAE" w:rsidRPr="0033699E" w:rsidRDefault="00312AAE" w:rsidP="00312AAE">
      <w:pPr>
        <w:tabs>
          <w:tab w:val="left" w:pos="5475"/>
        </w:tabs>
        <w:ind w:right="-366"/>
        <w:jc w:val="both"/>
      </w:pPr>
    </w:p>
    <w:p w:rsidR="00312AAE" w:rsidRPr="002E1395" w:rsidRDefault="00312AAE" w:rsidP="00312AAE">
      <w:pPr>
        <w:tabs>
          <w:tab w:val="left" w:pos="5475"/>
        </w:tabs>
        <w:ind w:right="-366"/>
        <w:jc w:val="center"/>
        <w:rPr>
          <w:b/>
          <w:sz w:val="20"/>
          <w:szCs w:val="20"/>
        </w:rPr>
      </w:pPr>
      <w:r w:rsidRPr="002E1395">
        <w:rPr>
          <w:b/>
          <w:sz w:val="20"/>
          <w:szCs w:val="20"/>
        </w:rPr>
        <w:t>НОРМАТИВЫ</w:t>
      </w:r>
    </w:p>
    <w:p w:rsidR="00312AAE" w:rsidRPr="002E1395" w:rsidRDefault="00312AAE" w:rsidP="00312AAE">
      <w:pPr>
        <w:jc w:val="center"/>
        <w:rPr>
          <w:b/>
          <w:sz w:val="20"/>
          <w:szCs w:val="20"/>
        </w:rPr>
      </w:pPr>
      <w:r w:rsidRPr="002E1395">
        <w:rPr>
          <w:b/>
          <w:sz w:val="20"/>
          <w:szCs w:val="20"/>
        </w:rPr>
        <w:t xml:space="preserve">распределения доходов </w:t>
      </w:r>
    </w:p>
    <w:p w:rsidR="00312AAE" w:rsidRPr="002E1395" w:rsidRDefault="00312AAE" w:rsidP="00312AAE">
      <w:pPr>
        <w:jc w:val="center"/>
        <w:rPr>
          <w:b/>
          <w:sz w:val="20"/>
          <w:szCs w:val="20"/>
        </w:rPr>
      </w:pPr>
      <w:r w:rsidRPr="002E1395">
        <w:rPr>
          <w:b/>
          <w:sz w:val="20"/>
          <w:szCs w:val="20"/>
        </w:rPr>
        <w:t xml:space="preserve">в процентах в части   поступлений в бюджет Кожурлинского сельсовета Убинского района </w:t>
      </w:r>
    </w:p>
    <w:p w:rsidR="00312AAE" w:rsidRPr="002E1395" w:rsidRDefault="00312AAE" w:rsidP="00312AAE">
      <w:pPr>
        <w:jc w:val="center"/>
        <w:rPr>
          <w:b/>
          <w:sz w:val="20"/>
          <w:szCs w:val="20"/>
        </w:rPr>
      </w:pPr>
      <w:r w:rsidRPr="002E1395">
        <w:rPr>
          <w:b/>
          <w:sz w:val="20"/>
          <w:szCs w:val="20"/>
        </w:rPr>
        <w:t>на 2021 год и плановый период 2022 и 2023 годы</w:t>
      </w:r>
    </w:p>
    <w:p w:rsidR="00312AAE" w:rsidRPr="002E1395" w:rsidRDefault="00312AAE" w:rsidP="00312AAE">
      <w:pPr>
        <w:jc w:val="center"/>
        <w:rPr>
          <w:sz w:val="20"/>
          <w:szCs w:val="20"/>
        </w:rPr>
      </w:pPr>
    </w:p>
    <w:p w:rsidR="00312AAE" w:rsidRPr="002E1395" w:rsidRDefault="00312AAE" w:rsidP="00312AAE">
      <w:pPr>
        <w:rPr>
          <w:sz w:val="20"/>
          <w:szCs w:val="20"/>
        </w:rPr>
      </w:pPr>
    </w:p>
    <w:tbl>
      <w:tblPr>
        <w:tblW w:w="12468" w:type="dxa"/>
        <w:tblInd w:w="-398" w:type="dxa"/>
        <w:tblBorders>
          <w:top w:val="single" w:sz="4" w:space="0" w:color="auto"/>
          <w:bottom w:val="single" w:sz="4" w:space="0" w:color="auto"/>
          <w:insideH w:val="single" w:sz="4" w:space="0" w:color="auto"/>
          <w:insideV w:val="single" w:sz="4" w:space="0" w:color="auto"/>
        </w:tblBorders>
        <w:tblLayout w:type="fixed"/>
        <w:tblCellMar>
          <w:left w:w="28" w:type="dxa"/>
          <w:right w:w="28" w:type="dxa"/>
        </w:tblCellMar>
        <w:tblLook w:val="0000"/>
      </w:tblPr>
      <w:tblGrid>
        <w:gridCol w:w="4962"/>
        <w:gridCol w:w="2552"/>
        <w:gridCol w:w="1276"/>
        <w:gridCol w:w="1977"/>
        <w:gridCol w:w="1701"/>
      </w:tblGrid>
      <w:tr w:rsidR="00312AAE" w:rsidRPr="002E1395" w:rsidTr="002B1B61">
        <w:tblPrEx>
          <w:tblCellMar>
            <w:top w:w="0" w:type="dxa"/>
            <w:bottom w:w="0" w:type="dxa"/>
          </w:tblCellMar>
        </w:tblPrEx>
        <w:trPr>
          <w:gridAfter w:val="1"/>
          <w:wAfter w:w="1701" w:type="dxa"/>
          <w:cantSplit/>
          <w:trHeight w:val="276"/>
        </w:trPr>
        <w:tc>
          <w:tcPr>
            <w:tcW w:w="4962" w:type="dxa"/>
            <w:vMerge w:val="restart"/>
            <w:tcBorders>
              <w:left w:val="nil"/>
            </w:tcBorders>
            <w:vAlign w:val="center"/>
          </w:tcPr>
          <w:p w:rsidR="00312AAE" w:rsidRPr="002E1395" w:rsidRDefault="00312AAE" w:rsidP="002B1B61">
            <w:pPr>
              <w:jc w:val="center"/>
              <w:rPr>
                <w:sz w:val="20"/>
                <w:szCs w:val="20"/>
              </w:rPr>
            </w:pPr>
            <w:r w:rsidRPr="002E1395">
              <w:rPr>
                <w:sz w:val="20"/>
                <w:szCs w:val="20"/>
              </w:rPr>
              <w:t xml:space="preserve">Наименование </w:t>
            </w:r>
            <w:r w:rsidRPr="002E1395">
              <w:rPr>
                <w:sz w:val="20"/>
                <w:szCs w:val="20"/>
              </w:rPr>
              <w:br/>
              <w:t>показателя</w:t>
            </w:r>
          </w:p>
        </w:tc>
        <w:tc>
          <w:tcPr>
            <w:tcW w:w="2552" w:type="dxa"/>
            <w:vMerge w:val="restart"/>
            <w:vAlign w:val="center"/>
          </w:tcPr>
          <w:p w:rsidR="00312AAE" w:rsidRPr="002E1395" w:rsidRDefault="00312AAE" w:rsidP="002B1B61">
            <w:pPr>
              <w:jc w:val="center"/>
              <w:rPr>
                <w:sz w:val="20"/>
                <w:szCs w:val="20"/>
              </w:rPr>
            </w:pPr>
            <w:r w:rsidRPr="002E1395">
              <w:rPr>
                <w:sz w:val="20"/>
                <w:szCs w:val="20"/>
              </w:rPr>
              <w:t>Код по БК</w:t>
            </w:r>
          </w:p>
        </w:tc>
        <w:tc>
          <w:tcPr>
            <w:tcW w:w="1276" w:type="dxa"/>
            <w:vMerge w:val="restart"/>
            <w:vAlign w:val="center"/>
          </w:tcPr>
          <w:p w:rsidR="00312AAE" w:rsidRPr="002E1395" w:rsidRDefault="00312AAE" w:rsidP="002B1B61">
            <w:pPr>
              <w:jc w:val="center"/>
              <w:rPr>
                <w:sz w:val="20"/>
                <w:szCs w:val="20"/>
              </w:rPr>
            </w:pPr>
            <w:r w:rsidRPr="002E1395">
              <w:rPr>
                <w:sz w:val="20"/>
                <w:szCs w:val="20"/>
              </w:rPr>
              <w:t>2021</w:t>
            </w:r>
          </w:p>
        </w:tc>
        <w:tc>
          <w:tcPr>
            <w:tcW w:w="1977" w:type="dxa"/>
            <w:vMerge w:val="restart"/>
            <w:vAlign w:val="center"/>
          </w:tcPr>
          <w:p w:rsidR="00312AAE" w:rsidRPr="002E1395" w:rsidRDefault="00312AAE" w:rsidP="002B1B61">
            <w:pPr>
              <w:jc w:val="center"/>
              <w:rPr>
                <w:sz w:val="20"/>
                <w:szCs w:val="20"/>
              </w:rPr>
            </w:pPr>
            <w:r w:rsidRPr="002E1395">
              <w:rPr>
                <w:sz w:val="20"/>
                <w:szCs w:val="20"/>
              </w:rPr>
              <w:t>2022</w:t>
            </w:r>
          </w:p>
        </w:tc>
      </w:tr>
      <w:tr w:rsidR="00312AAE" w:rsidRPr="002E1395" w:rsidTr="002B1B61">
        <w:tblPrEx>
          <w:tblCellMar>
            <w:top w:w="0" w:type="dxa"/>
            <w:bottom w:w="0" w:type="dxa"/>
          </w:tblCellMar>
        </w:tblPrEx>
        <w:trPr>
          <w:cantSplit/>
          <w:trHeight w:val="773"/>
        </w:trPr>
        <w:tc>
          <w:tcPr>
            <w:tcW w:w="4962" w:type="dxa"/>
            <w:vMerge/>
            <w:tcBorders>
              <w:left w:val="nil"/>
            </w:tcBorders>
            <w:vAlign w:val="center"/>
          </w:tcPr>
          <w:p w:rsidR="00312AAE" w:rsidRPr="002E1395" w:rsidRDefault="00312AAE" w:rsidP="002B1B61">
            <w:pPr>
              <w:rPr>
                <w:sz w:val="20"/>
                <w:szCs w:val="20"/>
              </w:rPr>
            </w:pPr>
          </w:p>
        </w:tc>
        <w:tc>
          <w:tcPr>
            <w:tcW w:w="2552" w:type="dxa"/>
            <w:vMerge/>
            <w:vAlign w:val="center"/>
          </w:tcPr>
          <w:p w:rsidR="00312AAE" w:rsidRPr="002E1395" w:rsidRDefault="00312AAE" w:rsidP="002B1B61">
            <w:pPr>
              <w:rPr>
                <w:sz w:val="20"/>
                <w:szCs w:val="20"/>
              </w:rPr>
            </w:pPr>
          </w:p>
        </w:tc>
        <w:tc>
          <w:tcPr>
            <w:tcW w:w="1276" w:type="dxa"/>
            <w:vMerge/>
            <w:vAlign w:val="center"/>
          </w:tcPr>
          <w:p w:rsidR="00312AAE" w:rsidRPr="002E1395" w:rsidRDefault="00312AAE" w:rsidP="002B1B61">
            <w:pPr>
              <w:rPr>
                <w:sz w:val="20"/>
                <w:szCs w:val="20"/>
              </w:rPr>
            </w:pPr>
          </w:p>
        </w:tc>
        <w:tc>
          <w:tcPr>
            <w:tcW w:w="1977" w:type="dxa"/>
            <w:vMerge/>
            <w:vAlign w:val="center"/>
          </w:tcPr>
          <w:p w:rsidR="00312AAE" w:rsidRPr="002E1395" w:rsidRDefault="00312AAE" w:rsidP="002B1B61">
            <w:pPr>
              <w:rPr>
                <w:sz w:val="20"/>
                <w:szCs w:val="20"/>
              </w:rPr>
            </w:pPr>
          </w:p>
        </w:tc>
        <w:tc>
          <w:tcPr>
            <w:tcW w:w="1701" w:type="dxa"/>
            <w:vAlign w:val="center"/>
          </w:tcPr>
          <w:p w:rsidR="00312AAE" w:rsidRPr="002E1395" w:rsidRDefault="00312AAE" w:rsidP="002B1B61">
            <w:pPr>
              <w:jc w:val="center"/>
              <w:rPr>
                <w:sz w:val="20"/>
                <w:szCs w:val="20"/>
              </w:rPr>
            </w:pPr>
            <w:r w:rsidRPr="002E1395">
              <w:rPr>
                <w:sz w:val="20"/>
                <w:szCs w:val="20"/>
              </w:rPr>
              <w:t>2023</w:t>
            </w:r>
          </w:p>
        </w:tc>
      </w:tr>
      <w:tr w:rsidR="00312AAE" w:rsidRPr="002E1395" w:rsidTr="002B1B61">
        <w:tblPrEx>
          <w:tblCellMar>
            <w:top w:w="0" w:type="dxa"/>
            <w:bottom w:w="0" w:type="dxa"/>
          </w:tblCellMar>
        </w:tblPrEx>
        <w:trPr>
          <w:cantSplit/>
          <w:trHeight w:hRule="exact" w:val="2570"/>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t>Доходы от уплаты акцизов на дизельное топливо,</w:t>
            </w:r>
          </w:p>
          <w:p w:rsidR="00312AAE" w:rsidRPr="002E1395" w:rsidRDefault="00312AAE" w:rsidP="002B1B61">
            <w:pPr>
              <w:rPr>
                <w:sz w:val="20"/>
                <w:szCs w:val="20"/>
              </w:rPr>
            </w:pPr>
            <w:r w:rsidRPr="002E1395">
              <w:rPr>
                <w:sz w:val="20"/>
                <w:szCs w:val="20"/>
              </w:rPr>
              <w:t xml:space="preserve">подлежащие распределению между бюджетами </w:t>
            </w:r>
            <w:proofErr w:type="spellStart"/>
            <w:r w:rsidRPr="002E1395">
              <w:rPr>
                <w:sz w:val="20"/>
                <w:szCs w:val="20"/>
              </w:rPr>
              <w:t>субьек</w:t>
            </w:r>
            <w:proofErr w:type="spellEnd"/>
          </w:p>
          <w:p w:rsidR="00312AAE" w:rsidRPr="002E1395" w:rsidRDefault="00312AAE" w:rsidP="002B1B61">
            <w:pPr>
              <w:rPr>
                <w:sz w:val="20"/>
                <w:szCs w:val="20"/>
              </w:rPr>
            </w:pPr>
            <w:proofErr w:type="spellStart"/>
            <w:proofErr w:type="gramStart"/>
            <w:r w:rsidRPr="002E1395">
              <w:rPr>
                <w:sz w:val="20"/>
                <w:szCs w:val="20"/>
              </w:rPr>
              <w:t>тов</w:t>
            </w:r>
            <w:proofErr w:type="spellEnd"/>
            <w:proofErr w:type="gramEnd"/>
            <w:r w:rsidRPr="002E1395">
              <w:rPr>
                <w:sz w:val="20"/>
                <w:szCs w:val="20"/>
              </w:rPr>
              <w:t xml:space="preserve"> Российской Федерации и местными бюджетами с учетом установленных дифференцированных </w:t>
            </w:r>
            <w:proofErr w:type="spellStart"/>
            <w:r w:rsidRPr="002E1395">
              <w:rPr>
                <w:sz w:val="20"/>
                <w:szCs w:val="20"/>
              </w:rPr>
              <w:t>норма-тивов</w:t>
            </w:r>
            <w:proofErr w:type="spellEnd"/>
            <w:r w:rsidRPr="002E1395">
              <w:rPr>
                <w:sz w:val="20"/>
                <w:szCs w:val="20"/>
              </w:rPr>
              <w:t xml:space="preserve"> отчислений в местные бюджеты </w:t>
            </w:r>
          </w:p>
          <w:p w:rsidR="00312AAE" w:rsidRPr="002E1395" w:rsidRDefault="00312AAE" w:rsidP="002B1B61">
            <w:pPr>
              <w:rPr>
                <w:sz w:val="20"/>
                <w:szCs w:val="20"/>
              </w:rPr>
            </w:pPr>
          </w:p>
          <w:p w:rsidR="00312AAE" w:rsidRPr="002E1395" w:rsidRDefault="00312AAE" w:rsidP="002B1B61">
            <w:pPr>
              <w:rPr>
                <w:sz w:val="20"/>
                <w:szCs w:val="20"/>
              </w:rPr>
            </w:pPr>
          </w:p>
          <w:p w:rsidR="00312AAE" w:rsidRPr="002E1395" w:rsidRDefault="00312AAE" w:rsidP="002B1B61">
            <w:pPr>
              <w:rPr>
                <w:sz w:val="20"/>
                <w:szCs w:val="20"/>
              </w:rPr>
            </w:pPr>
          </w:p>
          <w:p w:rsidR="00312AAE" w:rsidRPr="002E1395" w:rsidRDefault="00312AAE" w:rsidP="002B1B61">
            <w:pPr>
              <w:rPr>
                <w:sz w:val="20"/>
                <w:szCs w:val="20"/>
              </w:rPr>
            </w:pPr>
          </w:p>
        </w:tc>
        <w:tc>
          <w:tcPr>
            <w:tcW w:w="2552" w:type="dxa"/>
            <w:tcBorders>
              <w:top w:val="single" w:sz="12" w:space="0" w:color="auto"/>
            </w:tcBorders>
            <w:vAlign w:val="center"/>
          </w:tcPr>
          <w:p w:rsidR="00312AAE" w:rsidRPr="002E1395" w:rsidRDefault="00312AAE" w:rsidP="002B1B61">
            <w:pPr>
              <w:jc w:val="center"/>
              <w:rPr>
                <w:sz w:val="20"/>
                <w:szCs w:val="20"/>
              </w:rPr>
            </w:pPr>
            <w:r w:rsidRPr="002E1395">
              <w:rPr>
                <w:sz w:val="20"/>
                <w:szCs w:val="20"/>
              </w:rPr>
              <w:t>10010302231010000110</w:t>
            </w:r>
          </w:p>
        </w:tc>
        <w:tc>
          <w:tcPr>
            <w:tcW w:w="1276" w:type="dxa"/>
            <w:tcBorders>
              <w:top w:val="single" w:sz="12" w:space="0" w:color="auto"/>
            </w:tcBorders>
            <w:vAlign w:val="center"/>
          </w:tcPr>
          <w:p w:rsidR="00312AAE" w:rsidRPr="002E1395" w:rsidRDefault="00312AAE" w:rsidP="002B1B61">
            <w:pPr>
              <w:jc w:val="center"/>
              <w:rPr>
                <w:sz w:val="20"/>
                <w:szCs w:val="20"/>
              </w:rPr>
            </w:pPr>
            <w:r w:rsidRPr="002E1395">
              <w:rPr>
                <w:sz w:val="20"/>
                <w:szCs w:val="20"/>
              </w:rPr>
              <w:t>0,01461</w:t>
            </w:r>
          </w:p>
        </w:tc>
        <w:tc>
          <w:tcPr>
            <w:tcW w:w="1977" w:type="dxa"/>
            <w:tcBorders>
              <w:top w:val="single" w:sz="12" w:space="0" w:color="auto"/>
            </w:tcBorders>
            <w:vAlign w:val="center"/>
          </w:tcPr>
          <w:p w:rsidR="00312AAE" w:rsidRPr="002E1395" w:rsidRDefault="00312AAE" w:rsidP="002B1B61">
            <w:pPr>
              <w:jc w:val="center"/>
              <w:rPr>
                <w:sz w:val="20"/>
                <w:szCs w:val="20"/>
              </w:rPr>
            </w:pPr>
            <w:r w:rsidRPr="002E1395">
              <w:rPr>
                <w:sz w:val="20"/>
                <w:szCs w:val="20"/>
              </w:rPr>
              <w:t>0,01461</w:t>
            </w:r>
          </w:p>
        </w:tc>
        <w:tc>
          <w:tcPr>
            <w:tcW w:w="1701" w:type="dxa"/>
            <w:tcBorders>
              <w:top w:val="single" w:sz="12" w:space="0" w:color="auto"/>
            </w:tcBorders>
            <w:vAlign w:val="center"/>
          </w:tcPr>
          <w:p w:rsidR="00312AAE" w:rsidRPr="002E1395" w:rsidRDefault="00312AAE" w:rsidP="002B1B61">
            <w:pPr>
              <w:jc w:val="center"/>
              <w:rPr>
                <w:sz w:val="20"/>
                <w:szCs w:val="20"/>
              </w:rPr>
            </w:pPr>
            <w:r w:rsidRPr="002E1395">
              <w:rPr>
                <w:sz w:val="20"/>
                <w:szCs w:val="20"/>
              </w:rPr>
              <w:t>0,01461</w:t>
            </w:r>
          </w:p>
        </w:tc>
      </w:tr>
      <w:tr w:rsidR="00312AAE" w:rsidRPr="002E1395" w:rsidTr="002B1B61">
        <w:tblPrEx>
          <w:tblCellMar>
            <w:top w:w="0" w:type="dxa"/>
            <w:bottom w:w="0" w:type="dxa"/>
          </w:tblCellMar>
        </w:tblPrEx>
        <w:trPr>
          <w:cantSplit/>
          <w:trHeight w:hRule="exact" w:val="1580"/>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lastRenderedPageBreak/>
              <w:t xml:space="preserve">Доходы от уплаты акцизов на моторные масла </w:t>
            </w:r>
            <w:proofErr w:type="gramStart"/>
            <w:r w:rsidRPr="002E1395">
              <w:rPr>
                <w:sz w:val="20"/>
                <w:szCs w:val="20"/>
              </w:rPr>
              <w:t>для</w:t>
            </w:r>
            <w:proofErr w:type="gramEnd"/>
          </w:p>
          <w:p w:rsidR="00312AAE" w:rsidRPr="002E1395" w:rsidRDefault="00312AAE" w:rsidP="002B1B61">
            <w:pPr>
              <w:rPr>
                <w:sz w:val="20"/>
                <w:szCs w:val="20"/>
              </w:rPr>
            </w:pPr>
            <w:r w:rsidRPr="002E1395">
              <w:rPr>
                <w:sz w:val="20"/>
                <w:szCs w:val="20"/>
              </w:rPr>
              <w:t xml:space="preserve"> дизельных и (или</w:t>
            </w:r>
            <w:proofErr w:type="gramStart"/>
            <w:r w:rsidRPr="002E1395">
              <w:rPr>
                <w:sz w:val="20"/>
                <w:szCs w:val="20"/>
              </w:rPr>
              <w:t>)к</w:t>
            </w:r>
            <w:proofErr w:type="gramEnd"/>
            <w:r w:rsidRPr="002E1395">
              <w:rPr>
                <w:sz w:val="20"/>
                <w:szCs w:val="20"/>
              </w:rPr>
              <w:t>арбюраторных (</w:t>
            </w:r>
            <w:proofErr w:type="spellStart"/>
            <w:r w:rsidRPr="002E1395">
              <w:rPr>
                <w:sz w:val="20"/>
                <w:szCs w:val="20"/>
              </w:rPr>
              <w:t>инжекторных</w:t>
            </w:r>
            <w:proofErr w:type="spellEnd"/>
            <w:r w:rsidRPr="002E1395">
              <w:rPr>
                <w:sz w:val="20"/>
                <w:szCs w:val="20"/>
              </w:rPr>
              <w:t>)</w:t>
            </w:r>
          </w:p>
          <w:p w:rsidR="00312AAE" w:rsidRPr="002E1395" w:rsidRDefault="00312AAE" w:rsidP="002B1B61">
            <w:pPr>
              <w:rPr>
                <w:sz w:val="20"/>
                <w:szCs w:val="20"/>
              </w:rPr>
            </w:pPr>
            <w:proofErr w:type="spellStart"/>
            <w:r w:rsidRPr="002E1395">
              <w:rPr>
                <w:sz w:val="20"/>
                <w:szCs w:val="20"/>
              </w:rPr>
              <w:t>двигателей</w:t>
            </w:r>
            <w:proofErr w:type="gramStart"/>
            <w:r w:rsidRPr="002E1395">
              <w:rPr>
                <w:sz w:val="20"/>
                <w:szCs w:val="20"/>
              </w:rPr>
              <w:t>,п</w:t>
            </w:r>
            <w:proofErr w:type="gramEnd"/>
            <w:r w:rsidRPr="002E1395">
              <w:rPr>
                <w:sz w:val="20"/>
                <w:szCs w:val="20"/>
              </w:rPr>
              <w:t>одлежащие</w:t>
            </w:r>
            <w:proofErr w:type="spellEnd"/>
            <w:r w:rsidRPr="002E1395">
              <w:rPr>
                <w:sz w:val="20"/>
                <w:szCs w:val="20"/>
              </w:rPr>
              <w:t xml:space="preserve"> распределению между </w:t>
            </w:r>
            <w:proofErr w:type="spellStart"/>
            <w:r w:rsidRPr="002E1395">
              <w:rPr>
                <w:sz w:val="20"/>
                <w:szCs w:val="20"/>
              </w:rPr>
              <w:t>бюд</w:t>
            </w:r>
            <w:proofErr w:type="spellEnd"/>
            <w:r w:rsidRPr="002E1395">
              <w:rPr>
                <w:sz w:val="20"/>
                <w:szCs w:val="20"/>
              </w:rPr>
              <w:t>-</w:t>
            </w:r>
          </w:p>
          <w:p w:rsidR="00312AAE" w:rsidRPr="002E1395" w:rsidRDefault="00312AAE" w:rsidP="002B1B61">
            <w:pPr>
              <w:rPr>
                <w:sz w:val="20"/>
                <w:szCs w:val="20"/>
              </w:rPr>
            </w:pPr>
            <w:proofErr w:type="spellStart"/>
            <w:r w:rsidRPr="002E1395">
              <w:rPr>
                <w:sz w:val="20"/>
                <w:szCs w:val="20"/>
              </w:rPr>
              <w:t>жетами</w:t>
            </w:r>
            <w:proofErr w:type="spellEnd"/>
            <w:r w:rsidRPr="002E1395">
              <w:rPr>
                <w:sz w:val="20"/>
                <w:szCs w:val="20"/>
              </w:rPr>
              <w:t xml:space="preserve"> </w:t>
            </w:r>
            <w:proofErr w:type="spellStart"/>
            <w:r w:rsidRPr="002E1395">
              <w:rPr>
                <w:sz w:val="20"/>
                <w:szCs w:val="20"/>
              </w:rPr>
              <w:t>субьектов</w:t>
            </w:r>
            <w:proofErr w:type="spellEnd"/>
            <w:r w:rsidRPr="002E1395">
              <w:rPr>
                <w:sz w:val="20"/>
                <w:szCs w:val="20"/>
              </w:rPr>
              <w:t xml:space="preserve"> Российской Федерации и местными </w:t>
            </w:r>
            <w:proofErr w:type="gramStart"/>
            <w:r w:rsidRPr="002E1395">
              <w:rPr>
                <w:sz w:val="20"/>
                <w:szCs w:val="20"/>
              </w:rPr>
              <w:t>бюджетами</w:t>
            </w:r>
            <w:proofErr w:type="gramEnd"/>
            <w:r w:rsidRPr="002E1395">
              <w:rPr>
                <w:sz w:val="20"/>
                <w:szCs w:val="20"/>
              </w:rPr>
              <w:t xml:space="preserve"> с учетом установленных </w:t>
            </w:r>
            <w:proofErr w:type="spellStart"/>
            <w:r w:rsidRPr="002E1395">
              <w:rPr>
                <w:sz w:val="20"/>
                <w:szCs w:val="20"/>
              </w:rPr>
              <w:t>дифференци-рованных</w:t>
            </w:r>
            <w:proofErr w:type="spellEnd"/>
            <w:r w:rsidRPr="002E1395">
              <w:rPr>
                <w:sz w:val="20"/>
                <w:szCs w:val="20"/>
              </w:rPr>
              <w:t xml:space="preserve"> нормативов отчислений в местные бюджеты</w:t>
            </w:r>
          </w:p>
        </w:tc>
        <w:tc>
          <w:tcPr>
            <w:tcW w:w="2552" w:type="dxa"/>
            <w:tcBorders>
              <w:top w:val="single" w:sz="12" w:space="0" w:color="auto"/>
            </w:tcBorders>
            <w:vAlign w:val="center"/>
          </w:tcPr>
          <w:p w:rsidR="00312AAE" w:rsidRPr="002E1395" w:rsidRDefault="00312AAE" w:rsidP="002B1B61">
            <w:pPr>
              <w:jc w:val="center"/>
              <w:rPr>
                <w:sz w:val="20"/>
                <w:szCs w:val="20"/>
              </w:rPr>
            </w:pPr>
            <w:r w:rsidRPr="002E1395">
              <w:rPr>
                <w:sz w:val="20"/>
                <w:szCs w:val="20"/>
              </w:rPr>
              <w:t>10010302241010000110</w:t>
            </w:r>
          </w:p>
        </w:tc>
        <w:tc>
          <w:tcPr>
            <w:tcW w:w="1276" w:type="dxa"/>
            <w:tcBorders>
              <w:top w:val="single" w:sz="12" w:space="0" w:color="auto"/>
            </w:tcBorders>
            <w:vAlign w:val="center"/>
          </w:tcPr>
          <w:p w:rsidR="00312AAE" w:rsidRPr="002E1395" w:rsidRDefault="00312AAE" w:rsidP="002B1B61">
            <w:pPr>
              <w:jc w:val="center"/>
              <w:rPr>
                <w:sz w:val="20"/>
                <w:szCs w:val="20"/>
              </w:rPr>
            </w:pPr>
            <w:r w:rsidRPr="002E1395">
              <w:rPr>
                <w:sz w:val="20"/>
                <w:szCs w:val="20"/>
              </w:rPr>
              <w:t>0,01461</w:t>
            </w:r>
          </w:p>
        </w:tc>
        <w:tc>
          <w:tcPr>
            <w:tcW w:w="1977" w:type="dxa"/>
            <w:tcBorders>
              <w:top w:val="single" w:sz="12" w:space="0" w:color="auto"/>
            </w:tcBorders>
            <w:vAlign w:val="center"/>
          </w:tcPr>
          <w:p w:rsidR="00312AAE" w:rsidRPr="002E1395" w:rsidRDefault="00312AAE" w:rsidP="002B1B61">
            <w:pPr>
              <w:jc w:val="center"/>
              <w:rPr>
                <w:sz w:val="20"/>
                <w:szCs w:val="20"/>
              </w:rPr>
            </w:pPr>
            <w:r w:rsidRPr="002E1395">
              <w:rPr>
                <w:sz w:val="20"/>
                <w:szCs w:val="20"/>
              </w:rPr>
              <w:t>0,01461</w:t>
            </w:r>
          </w:p>
        </w:tc>
        <w:tc>
          <w:tcPr>
            <w:tcW w:w="1701" w:type="dxa"/>
            <w:tcBorders>
              <w:top w:val="single" w:sz="12" w:space="0" w:color="auto"/>
            </w:tcBorders>
            <w:vAlign w:val="center"/>
          </w:tcPr>
          <w:p w:rsidR="00312AAE" w:rsidRPr="002E1395" w:rsidRDefault="00312AAE" w:rsidP="002B1B61">
            <w:pPr>
              <w:jc w:val="center"/>
              <w:rPr>
                <w:sz w:val="20"/>
                <w:szCs w:val="20"/>
              </w:rPr>
            </w:pPr>
            <w:r w:rsidRPr="002E1395">
              <w:rPr>
                <w:sz w:val="20"/>
                <w:szCs w:val="20"/>
              </w:rPr>
              <w:t>0,01461</w:t>
            </w:r>
          </w:p>
        </w:tc>
      </w:tr>
      <w:tr w:rsidR="00312AAE" w:rsidRPr="002E1395" w:rsidTr="002B1B61">
        <w:tblPrEx>
          <w:tblCellMar>
            <w:top w:w="0" w:type="dxa"/>
            <w:bottom w:w="0" w:type="dxa"/>
          </w:tblCellMar>
        </w:tblPrEx>
        <w:trPr>
          <w:cantSplit/>
          <w:trHeight w:hRule="exact" w:val="1553"/>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t xml:space="preserve">Доходы от уплаты акцизов на автомобильный </w:t>
            </w:r>
            <w:proofErr w:type="spellStart"/>
            <w:r w:rsidRPr="002E1395">
              <w:rPr>
                <w:sz w:val="20"/>
                <w:szCs w:val="20"/>
              </w:rPr>
              <w:t>бен-зин</w:t>
            </w:r>
            <w:proofErr w:type="gramStart"/>
            <w:r w:rsidRPr="002E1395">
              <w:rPr>
                <w:sz w:val="20"/>
                <w:szCs w:val="20"/>
              </w:rPr>
              <w:t>,п</w:t>
            </w:r>
            <w:proofErr w:type="gramEnd"/>
            <w:r w:rsidRPr="002E1395">
              <w:rPr>
                <w:sz w:val="20"/>
                <w:szCs w:val="20"/>
              </w:rPr>
              <w:t>роизводимый</w:t>
            </w:r>
            <w:proofErr w:type="spellEnd"/>
            <w:r w:rsidRPr="002E1395">
              <w:rPr>
                <w:sz w:val="20"/>
                <w:szCs w:val="20"/>
              </w:rPr>
              <w:t xml:space="preserve"> на территории Российской </w:t>
            </w:r>
            <w:proofErr w:type="spellStart"/>
            <w:r w:rsidRPr="002E1395">
              <w:rPr>
                <w:sz w:val="20"/>
                <w:szCs w:val="20"/>
              </w:rPr>
              <w:t>Федера</w:t>
            </w:r>
            <w:proofErr w:type="spellEnd"/>
          </w:p>
          <w:p w:rsidR="00312AAE" w:rsidRPr="002E1395" w:rsidRDefault="00312AAE" w:rsidP="002B1B61">
            <w:pPr>
              <w:rPr>
                <w:sz w:val="20"/>
                <w:szCs w:val="20"/>
              </w:rPr>
            </w:pPr>
            <w:proofErr w:type="spellStart"/>
            <w:r w:rsidRPr="002E1395">
              <w:rPr>
                <w:sz w:val="20"/>
                <w:szCs w:val="20"/>
              </w:rPr>
              <w:t>ции</w:t>
            </w:r>
            <w:proofErr w:type="gramStart"/>
            <w:r w:rsidRPr="002E1395">
              <w:rPr>
                <w:sz w:val="20"/>
                <w:szCs w:val="20"/>
              </w:rPr>
              <w:t>,п</w:t>
            </w:r>
            <w:proofErr w:type="gramEnd"/>
            <w:r w:rsidRPr="002E1395">
              <w:rPr>
                <w:sz w:val="20"/>
                <w:szCs w:val="20"/>
              </w:rPr>
              <w:t>одлежащие</w:t>
            </w:r>
            <w:proofErr w:type="spellEnd"/>
            <w:r w:rsidRPr="002E1395">
              <w:rPr>
                <w:sz w:val="20"/>
                <w:szCs w:val="20"/>
              </w:rPr>
              <w:t xml:space="preserve"> распределению между бюджета</w:t>
            </w:r>
          </w:p>
          <w:p w:rsidR="00312AAE" w:rsidRPr="002E1395" w:rsidRDefault="00312AAE" w:rsidP="002B1B61">
            <w:pPr>
              <w:rPr>
                <w:sz w:val="20"/>
                <w:szCs w:val="20"/>
              </w:rPr>
            </w:pPr>
            <w:r w:rsidRPr="002E1395">
              <w:rPr>
                <w:sz w:val="20"/>
                <w:szCs w:val="20"/>
              </w:rPr>
              <w:t xml:space="preserve">ми </w:t>
            </w:r>
            <w:proofErr w:type="spellStart"/>
            <w:r w:rsidRPr="002E1395">
              <w:rPr>
                <w:sz w:val="20"/>
                <w:szCs w:val="20"/>
              </w:rPr>
              <w:t>субьектов</w:t>
            </w:r>
            <w:proofErr w:type="spellEnd"/>
            <w:r w:rsidRPr="002E1395">
              <w:rPr>
                <w:sz w:val="20"/>
                <w:szCs w:val="20"/>
              </w:rPr>
              <w:t xml:space="preserve"> Российской Федерации и местными бюджетами с учетом установленных </w:t>
            </w:r>
            <w:proofErr w:type="spellStart"/>
            <w:r w:rsidRPr="002E1395">
              <w:rPr>
                <w:sz w:val="20"/>
                <w:szCs w:val="20"/>
              </w:rPr>
              <w:t>дифференциро</w:t>
            </w:r>
            <w:proofErr w:type="spellEnd"/>
          </w:p>
          <w:p w:rsidR="00312AAE" w:rsidRPr="002E1395" w:rsidRDefault="00312AAE" w:rsidP="002B1B61">
            <w:pPr>
              <w:rPr>
                <w:sz w:val="20"/>
                <w:szCs w:val="20"/>
              </w:rPr>
            </w:pPr>
            <w:r w:rsidRPr="002E1395">
              <w:rPr>
                <w:sz w:val="20"/>
                <w:szCs w:val="20"/>
              </w:rPr>
              <w:t>ванных нормативов отчислений в местные бюджеты</w:t>
            </w:r>
          </w:p>
        </w:tc>
        <w:tc>
          <w:tcPr>
            <w:tcW w:w="2552" w:type="dxa"/>
            <w:vAlign w:val="center"/>
          </w:tcPr>
          <w:p w:rsidR="00312AAE" w:rsidRPr="002E1395" w:rsidRDefault="00312AAE" w:rsidP="002B1B61">
            <w:pPr>
              <w:jc w:val="center"/>
              <w:rPr>
                <w:sz w:val="20"/>
                <w:szCs w:val="20"/>
              </w:rPr>
            </w:pPr>
            <w:r w:rsidRPr="002E1395">
              <w:rPr>
                <w:sz w:val="20"/>
                <w:szCs w:val="20"/>
              </w:rPr>
              <w:t>10010302251010000110</w:t>
            </w:r>
          </w:p>
        </w:tc>
        <w:tc>
          <w:tcPr>
            <w:tcW w:w="1276" w:type="dxa"/>
            <w:vAlign w:val="center"/>
          </w:tcPr>
          <w:p w:rsidR="00312AAE" w:rsidRPr="002E1395" w:rsidRDefault="00312AAE" w:rsidP="002B1B61">
            <w:pPr>
              <w:jc w:val="center"/>
              <w:rPr>
                <w:sz w:val="20"/>
                <w:szCs w:val="20"/>
              </w:rPr>
            </w:pPr>
            <w:r w:rsidRPr="002E1395">
              <w:rPr>
                <w:sz w:val="20"/>
                <w:szCs w:val="20"/>
              </w:rPr>
              <w:t>0,01461</w:t>
            </w:r>
          </w:p>
        </w:tc>
        <w:tc>
          <w:tcPr>
            <w:tcW w:w="1977" w:type="dxa"/>
            <w:vAlign w:val="center"/>
          </w:tcPr>
          <w:p w:rsidR="00312AAE" w:rsidRPr="002E1395" w:rsidRDefault="00312AAE" w:rsidP="002B1B61">
            <w:pPr>
              <w:jc w:val="center"/>
              <w:rPr>
                <w:sz w:val="20"/>
                <w:szCs w:val="20"/>
              </w:rPr>
            </w:pPr>
            <w:r w:rsidRPr="002E1395">
              <w:rPr>
                <w:sz w:val="20"/>
                <w:szCs w:val="20"/>
              </w:rPr>
              <w:t>0,01461</w:t>
            </w:r>
          </w:p>
        </w:tc>
        <w:tc>
          <w:tcPr>
            <w:tcW w:w="1701" w:type="dxa"/>
            <w:vAlign w:val="center"/>
          </w:tcPr>
          <w:p w:rsidR="00312AAE" w:rsidRPr="002E1395" w:rsidRDefault="00312AAE" w:rsidP="002B1B61">
            <w:pPr>
              <w:jc w:val="center"/>
              <w:rPr>
                <w:sz w:val="20"/>
                <w:szCs w:val="20"/>
              </w:rPr>
            </w:pPr>
            <w:r w:rsidRPr="002E1395">
              <w:rPr>
                <w:sz w:val="20"/>
                <w:szCs w:val="20"/>
              </w:rPr>
              <w:t>0,01461</w:t>
            </w:r>
          </w:p>
        </w:tc>
      </w:tr>
      <w:tr w:rsidR="00312AAE" w:rsidRPr="002E1395" w:rsidTr="002B1B61">
        <w:tblPrEx>
          <w:tblCellMar>
            <w:top w:w="0" w:type="dxa"/>
            <w:bottom w:w="0" w:type="dxa"/>
          </w:tblCellMar>
        </w:tblPrEx>
        <w:trPr>
          <w:cantSplit/>
          <w:trHeight w:hRule="exact" w:val="1546"/>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t>Доходы от уплаты акцизов на прямогонный бензин,</w:t>
            </w:r>
          </w:p>
          <w:p w:rsidR="00312AAE" w:rsidRPr="002E1395" w:rsidRDefault="00312AAE" w:rsidP="002B1B61">
            <w:pPr>
              <w:rPr>
                <w:sz w:val="20"/>
                <w:szCs w:val="20"/>
              </w:rPr>
            </w:pPr>
            <w:proofErr w:type="gramStart"/>
            <w:r w:rsidRPr="002E1395">
              <w:rPr>
                <w:sz w:val="20"/>
                <w:szCs w:val="20"/>
              </w:rPr>
              <w:t>производимый</w:t>
            </w:r>
            <w:proofErr w:type="gramEnd"/>
            <w:r w:rsidRPr="002E1395">
              <w:rPr>
                <w:sz w:val="20"/>
                <w:szCs w:val="20"/>
              </w:rPr>
              <w:t xml:space="preserve"> на территории Российской Федерации,</w:t>
            </w:r>
          </w:p>
          <w:p w:rsidR="00312AAE" w:rsidRPr="002E1395" w:rsidRDefault="00312AAE" w:rsidP="002B1B61">
            <w:pPr>
              <w:rPr>
                <w:sz w:val="20"/>
                <w:szCs w:val="20"/>
              </w:rPr>
            </w:pPr>
            <w:r w:rsidRPr="002E1395">
              <w:rPr>
                <w:sz w:val="20"/>
                <w:szCs w:val="20"/>
              </w:rPr>
              <w:t xml:space="preserve">подлежащие распределению между бюджетами </w:t>
            </w:r>
          </w:p>
          <w:p w:rsidR="00312AAE" w:rsidRPr="002E1395" w:rsidRDefault="00312AAE" w:rsidP="002B1B61">
            <w:pPr>
              <w:rPr>
                <w:sz w:val="20"/>
                <w:szCs w:val="20"/>
              </w:rPr>
            </w:pPr>
            <w:proofErr w:type="spellStart"/>
            <w:r w:rsidRPr="002E1395">
              <w:rPr>
                <w:sz w:val="20"/>
                <w:szCs w:val="20"/>
              </w:rPr>
              <w:t>субьектов</w:t>
            </w:r>
            <w:proofErr w:type="spellEnd"/>
            <w:r w:rsidRPr="002E1395">
              <w:rPr>
                <w:sz w:val="20"/>
                <w:szCs w:val="20"/>
              </w:rPr>
              <w:t xml:space="preserve"> Российской Федерации и местными </w:t>
            </w:r>
            <w:proofErr w:type="spellStart"/>
            <w:proofErr w:type="gramStart"/>
            <w:r w:rsidRPr="002E1395">
              <w:rPr>
                <w:sz w:val="20"/>
                <w:szCs w:val="20"/>
              </w:rPr>
              <w:t>бюдже-тами</w:t>
            </w:r>
            <w:proofErr w:type="spellEnd"/>
            <w:proofErr w:type="gramEnd"/>
            <w:r w:rsidRPr="002E1395">
              <w:rPr>
                <w:sz w:val="20"/>
                <w:szCs w:val="20"/>
              </w:rPr>
              <w:t xml:space="preserve"> с учетом установленных дифференцированных нормативов отчислений в местные бюджеты</w:t>
            </w:r>
          </w:p>
        </w:tc>
        <w:tc>
          <w:tcPr>
            <w:tcW w:w="2552" w:type="dxa"/>
            <w:vAlign w:val="center"/>
          </w:tcPr>
          <w:p w:rsidR="00312AAE" w:rsidRPr="002E1395" w:rsidRDefault="00312AAE" w:rsidP="002B1B61">
            <w:pPr>
              <w:jc w:val="center"/>
              <w:rPr>
                <w:sz w:val="20"/>
                <w:szCs w:val="20"/>
              </w:rPr>
            </w:pPr>
            <w:r w:rsidRPr="002E1395">
              <w:rPr>
                <w:sz w:val="20"/>
                <w:szCs w:val="20"/>
              </w:rPr>
              <w:t>10010302261010000110</w:t>
            </w:r>
          </w:p>
        </w:tc>
        <w:tc>
          <w:tcPr>
            <w:tcW w:w="1276" w:type="dxa"/>
            <w:vAlign w:val="center"/>
          </w:tcPr>
          <w:p w:rsidR="00312AAE" w:rsidRPr="002E1395" w:rsidRDefault="00312AAE" w:rsidP="002B1B61">
            <w:pPr>
              <w:jc w:val="center"/>
              <w:rPr>
                <w:sz w:val="20"/>
                <w:szCs w:val="20"/>
              </w:rPr>
            </w:pPr>
            <w:r w:rsidRPr="002E1395">
              <w:rPr>
                <w:sz w:val="20"/>
                <w:szCs w:val="20"/>
              </w:rPr>
              <w:t>0,01461</w:t>
            </w:r>
          </w:p>
        </w:tc>
        <w:tc>
          <w:tcPr>
            <w:tcW w:w="1977" w:type="dxa"/>
            <w:vAlign w:val="center"/>
          </w:tcPr>
          <w:p w:rsidR="00312AAE" w:rsidRPr="002E1395" w:rsidRDefault="00312AAE" w:rsidP="002B1B61">
            <w:pPr>
              <w:jc w:val="center"/>
              <w:rPr>
                <w:sz w:val="20"/>
                <w:szCs w:val="20"/>
              </w:rPr>
            </w:pPr>
            <w:r w:rsidRPr="002E1395">
              <w:rPr>
                <w:sz w:val="20"/>
                <w:szCs w:val="20"/>
              </w:rPr>
              <w:t>0,01461</w:t>
            </w:r>
          </w:p>
        </w:tc>
        <w:tc>
          <w:tcPr>
            <w:tcW w:w="1701" w:type="dxa"/>
            <w:vAlign w:val="center"/>
          </w:tcPr>
          <w:p w:rsidR="00312AAE" w:rsidRPr="002E1395" w:rsidRDefault="00312AAE" w:rsidP="002B1B61">
            <w:pPr>
              <w:jc w:val="center"/>
              <w:rPr>
                <w:sz w:val="20"/>
                <w:szCs w:val="20"/>
              </w:rPr>
            </w:pPr>
            <w:r w:rsidRPr="002E1395">
              <w:rPr>
                <w:sz w:val="20"/>
                <w:szCs w:val="20"/>
              </w:rPr>
              <w:t>0,01461</w:t>
            </w:r>
          </w:p>
        </w:tc>
      </w:tr>
      <w:tr w:rsidR="00312AAE" w:rsidRPr="002E1395" w:rsidTr="002B1B61">
        <w:tblPrEx>
          <w:tblCellMar>
            <w:top w:w="0" w:type="dxa"/>
            <w:bottom w:w="0" w:type="dxa"/>
          </w:tblCellMar>
        </w:tblPrEx>
        <w:trPr>
          <w:cantSplit/>
          <w:trHeight w:hRule="exact" w:val="280"/>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t>Налог на доходы физических лиц(*)</w:t>
            </w:r>
          </w:p>
        </w:tc>
        <w:tc>
          <w:tcPr>
            <w:tcW w:w="2552" w:type="dxa"/>
            <w:vAlign w:val="center"/>
          </w:tcPr>
          <w:p w:rsidR="00312AAE" w:rsidRPr="002E1395" w:rsidRDefault="00312AAE" w:rsidP="002B1B61">
            <w:pPr>
              <w:jc w:val="center"/>
              <w:rPr>
                <w:sz w:val="20"/>
                <w:szCs w:val="20"/>
              </w:rPr>
            </w:pPr>
            <w:r w:rsidRPr="002E1395">
              <w:rPr>
                <w:sz w:val="20"/>
                <w:szCs w:val="20"/>
              </w:rPr>
              <w:t>18210102010001000110</w:t>
            </w:r>
          </w:p>
        </w:tc>
        <w:tc>
          <w:tcPr>
            <w:tcW w:w="1276" w:type="dxa"/>
            <w:vAlign w:val="center"/>
          </w:tcPr>
          <w:p w:rsidR="00312AAE" w:rsidRPr="002E1395" w:rsidRDefault="00312AAE" w:rsidP="002B1B61">
            <w:pPr>
              <w:jc w:val="center"/>
              <w:rPr>
                <w:sz w:val="20"/>
                <w:szCs w:val="20"/>
              </w:rPr>
            </w:pPr>
            <w:r w:rsidRPr="002E1395">
              <w:rPr>
                <w:sz w:val="20"/>
                <w:szCs w:val="20"/>
              </w:rPr>
              <w:t>10</w:t>
            </w:r>
          </w:p>
        </w:tc>
        <w:tc>
          <w:tcPr>
            <w:tcW w:w="1977" w:type="dxa"/>
            <w:vAlign w:val="center"/>
          </w:tcPr>
          <w:p w:rsidR="00312AAE" w:rsidRPr="002E1395" w:rsidRDefault="00312AAE" w:rsidP="002B1B61">
            <w:pPr>
              <w:jc w:val="center"/>
              <w:rPr>
                <w:sz w:val="20"/>
                <w:szCs w:val="20"/>
              </w:rPr>
            </w:pPr>
            <w:r w:rsidRPr="002E1395">
              <w:rPr>
                <w:sz w:val="20"/>
                <w:szCs w:val="20"/>
              </w:rPr>
              <w:t>10</w:t>
            </w:r>
          </w:p>
        </w:tc>
        <w:tc>
          <w:tcPr>
            <w:tcW w:w="1701" w:type="dxa"/>
            <w:vAlign w:val="center"/>
          </w:tcPr>
          <w:p w:rsidR="00312AAE" w:rsidRPr="002E1395" w:rsidRDefault="00312AAE" w:rsidP="002B1B61">
            <w:pPr>
              <w:jc w:val="center"/>
              <w:rPr>
                <w:sz w:val="20"/>
                <w:szCs w:val="20"/>
              </w:rPr>
            </w:pPr>
            <w:r w:rsidRPr="002E1395">
              <w:rPr>
                <w:sz w:val="20"/>
                <w:szCs w:val="20"/>
              </w:rPr>
              <w:t>10</w:t>
            </w:r>
          </w:p>
        </w:tc>
      </w:tr>
      <w:tr w:rsidR="00312AAE" w:rsidRPr="002E1395" w:rsidTr="002B1B61">
        <w:tblPrEx>
          <w:tblCellMar>
            <w:top w:w="0" w:type="dxa"/>
            <w:bottom w:w="0" w:type="dxa"/>
          </w:tblCellMar>
        </w:tblPrEx>
        <w:trPr>
          <w:cantSplit/>
          <w:trHeight w:hRule="exact" w:val="1842"/>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t>Налог на доходы физических лиц с доходов,</w:t>
            </w:r>
          </w:p>
          <w:p w:rsidR="00312AAE" w:rsidRPr="002E1395" w:rsidRDefault="00312AAE" w:rsidP="002B1B61">
            <w:pPr>
              <w:rPr>
                <w:sz w:val="20"/>
                <w:szCs w:val="20"/>
              </w:rPr>
            </w:pPr>
            <w:r w:rsidRPr="002E1395">
              <w:rPr>
                <w:sz w:val="20"/>
                <w:szCs w:val="20"/>
              </w:rPr>
              <w:t xml:space="preserve">источником которых является налоговый </w:t>
            </w:r>
            <w:proofErr w:type="spellStart"/>
            <w:r w:rsidRPr="002E1395">
              <w:rPr>
                <w:sz w:val="20"/>
                <w:szCs w:val="20"/>
              </w:rPr>
              <w:t>агент</w:t>
            </w:r>
            <w:proofErr w:type="gramStart"/>
            <w:r w:rsidRPr="002E1395">
              <w:rPr>
                <w:sz w:val="20"/>
                <w:szCs w:val="20"/>
              </w:rPr>
              <w:t>,з</w:t>
            </w:r>
            <w:proofErr w:type="gramEnd"/>
            <w:r w:rsidRPr="002E1395">
              <w:rPr>
                <w:sz w:val="20"/>
                <w:szCs w:val="20"/>
              </w:rPr>
              <w:t>а</w:t>
            </w:r>
            <w:proofErr w:type="spellEnd"/>
            <w:r w:rsidRPr="002E1395">
              <w:rPr>
                <w:sz w:val="20"/>
                <w:szCs w:val="20"/>
              </w:rPr>
              <w:t xml:space="preserve"> исключением </w:t>
            </w:r>
            <w:proofErr w:type="spellStart"/>
            <w:r w:rsidRPr="002E1395">
              <w:rPr>
                <w:sz w:val="20"/>
                <w:szCs w:val="20"/>
              </w:rPr>
              <w:t>доходов,в</w:t>
            </w:r>
            <w:proofErr w:type="spellEnd"/>
            <w:r w:rsidRPr="002E1395">
              <w:rPr>
                <w:sz w:val="20"/>
                <w:szCs w:val="20"/>
              </w:rPr>
              <w:t xml:space="preserve"> отношении которых исчисление и уплата налога осуществляются в соответствии со статьей 227,227 1 и 228 Налогового кодекса </w:t>
            </w:r>
            <w:proofErr w:type="spellStart"/>
            <w:r w:rsidRPr="002E1395">
              <w:rPr>
                <w:sz w:val="20"/>
                <w:szCs w:val="20"/>
              </w:rPr>
              <w:t>Российс</w:t>
            </w:r>
            <w:proofErr w:type="spellEnd"/>
            <w:r w:rsidRPr="002E1395">
              <w:rPr>
                <w:sz w:val="20"/>
                <w:szCs w:val="20"/>
              </w:rPr>
              <w:t>-</w:t>
            </w:r>
          </w:p>
          <w:p w:rsidR="00312AAE" w:rsidRPr="002E1395" w:rsidRDefault="00312AAE" w:rsidP="002B1B61">
            <w:pPr>
              <w:rPr>
                <w:sz w:val="20"/>
                <w:szCs w:val="20"/>
              </w:rPr>
            </w:pPr>
            <w:r w:rsidRPr="002E1395">
              <w:rPr>
                <w:sz w:val="20"/>
                <w:szCs w:val="20"/>
              </w:rPr>
              <w:t>кой Федерации(*)</w:t>
            </w:r>
          </w:p>
        </w:tc>
        <w:tc>
          <w:tcPr>
            <w:tcW w:w="2552" w:type="dxa"/>
            <w:vAlign w:val="center"/>
          </w:tcPr>
          <w:p w:rsidR="00312AAE" w:rsidRPr="002E1395" w:rsidRDefault="00312AAE" w:rsidP="002B1B61">
            <w:pPr>
              <w:jc w:val="center"/>
              <w:rPr>
                <w:sz w:val="20"/>
                <w:szCs w:val="20"/>
              </w:rPr>
            </w:pPr>
            <w:r w:rsidRPr="002E1395">
              <w:rPr>
                <w:sz w:val="20"/>
                <w:szCs w:val="20"/>
              </w:rPr>
              <w:t>18210102010010000110</w:t>
            </w:r>
          </w:p>
        </w:tc>
        <w:tc>
          <w:tcPr>
            <w:tcW w:w="1276" w:type="dxa"/>
            <w:vAlign w:val="center"/>
          </w:tcPr>
          <w:p w:rsidR="00312AAE" w:rsidRPr="002E1395" w:rsidRDefault="00312AAE" w:rsidP="002B1B61">
            <w:pPr>
              <w:jc w:val="center"/>
              <w:rPr>
                <w:sz w:val="20"/>
                <w:szCs w:val="20"/>
              </w:rPr>
            </w:pPr>
            <w:r w:rsidRPr="002E1395">
              <w:rPr>
                <w:sz w:val="20"/>
                <w:szCs w:val="20"/>
              </w:rPr>
              <w:t>10</w:t>
            </w:r>
          </w:p>
        </w:tc>
        <w:tc>
          <w:tcPr>
            <w:tcW w:w="1977" w:type="dxa"/>
            <w:vAlign w:val="center"/>
          </w:tcPr>
          <w:p w:rsidR="00312AAE" w:rsidRPr="002E1395" w:rsidRDefault="00312AAE" w:rsidP="002B1B61">
            <w:pPr>
              <w:jc w:val="center"/>
              <w:rPr>
                <w:sz w:val="20"/>
                <w:szCs w:val="20"/>
              </w:rPr>
            </w:pPr>
            <w:r w:rsidRPr="002E1395">
              <w:rPr>
                <w:sz w:val="20"/>
                <w:szCs w:val="20"/>
              </w:rPr>
              <w:t>10</w:t>
            </w:r>
          </w:p>
        </w:tc>
        <w:tc>
          <w:tcPr>
            <w:tcW w:w="1701" w:type="dxa"/>
            <w:vAlign w:val="center"/>
          </w:tcPr>
          <w:p w:rsidR="00312AAE" w:rsidRPr="002E1395" w:rsidRDefault="00312AAE" w:rsidP="002B1B61">
            <w:pPr>
              <w:jc w:val="center"/>
              <w:rPr>
                <w:sz w:val="20"/>
                <w:szCs w:val="20"/>
              </w:rPr>
            </w:pPr>
            <w:r w:rsidRPr="002E1395">
              <w:rPr>
                <w:sz w:val="20"/>
                <w:szCs w:val="20"/>
              </w:rPr>
              <w:t>10</w:t>
            </w:r>
          </w:p>
        </w:tc>
      </w:tr>
      <w:tr w:rsidR="00312AAE" w:rsidRPr="002E1395" w:rsidTr="002B1B61">
        <w:tblPrEx>
          <w:tblCellMar>
            <w:top w:w="0" w:type="dxa"/>
            <w:bottom w:w="0" w:type="dxa"/>
          </w:tblCellMar>
        </w:tblPrEx>
        <w:trPr>
          <w:cantSplit/>
          <w:trHeight w:hRule="exact" w:val="2260"/>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t>Налог на доходы физических лиц с  доходов,</w:t>
            </w:r>
          </w:p>
          <w:p w:rsidR="00312AAE" w:rsidRPr="002E1395" w:rsidRDefault="00312AAE" w:rsidP="002B1B61">
            <w:pPr>
              <w:rPr>
                <w:sz w:val="20"/>
                <w:szCs w:val="20"/>
              </w:rPr>
            </w:pPr>
            <w:r w:rsidRPr="002E1395">
              <w:rPr>
                <w:sz w:val="20"/>
                <w:szCs w:val="20"/>
              </w:rPr>
              <w:t xml:space="preserve">полученных от осуществления деятельности физическими </w:t>
            </w:r>
            <w:proofErr w:type="spellStart"/>
            <w:r w:rsidRPr="002E1395">
              <w:rPr>
                <w:sz w:val="20"/>
                <w:szCs w:val="20"/>
              </w:rPr>
              <w:t>лицами</w:t>
            </w:r>
            <w:proofErr w:type="gramStart"/>
            <w:r w:rsidRPr="002E1395">
              <w:rPr>
                <w:sz w:val="20"/>
                <w:szCs w:val="20"/>
              </w:rPr>
              <w:t>,з</w:t>
            </w:r>
            <w:proofErr w:type="gramEnd"/>
            <w:r w:rsidRPr="002E1395">
              <w:rPr>
                <w:sz w:val="20"/>
                <w:szCs w:val="20"/>
              </w:rPr>
              <w:t>арегистрированными</w:t>
            </w:r>
            <w:proofErr w:type="spellEnd"/>
            <w:r w:rsidRPr="002E1395">
              <w:rPr>
                <w:sz w:val="20"/>
                <w:szCs w:val="20"/>
              </w:rPr>
              <w:t xml:space="preserve"> в качестве индивидуальных предпринимателей,</w:t>
            </w:r>
          </w:p>
          <w:p w:rsidR="00312AAE" w:rsidRPr="002E1395" w:rsidRDefault="00312AAE" w:rsidP="002B1B61">
            <w:pPr>
              <w:rPr>
                <w:sz w:val="20"/>
                <w:szCs w:val="20"/>
              </w:rPr>
            </w:pPr>
            <w:proofErr w:type="spellStart"/>
            <w:r w:rsidRPr="002E1395">
              <w:rPr>
                <w:sz w:val="20"/>
                <w:szCs w:val="20"/>
              </w:rPr>
              <w:t>нотариусов</w:t>
            </w:r>
            <w:proofErr w:type="gramStart"/>
            <w:r w:rsidRPr="002E1395">
              <w:rPr>
                <w:sz w:val="20"/>
                <w:szCs w:val="20"/>
              </w:rPr>
              <w:t>,з</w:t>
            </w:r>
            <w:proofErr w:type="gramEnd"/>
            <w:r w:rsidRPr="002E1395">
              <w:rPr>
                <w:sz w:val="20"/>
                <w:szCs w:val="20"/>
              </w:rPr>
              <w:t>анимающихся</w:t>
            </w:r>
            <w:proofErr w:type="spellEnd"/>
            <w:r w:rsidRPr="002E1395">
              <w:rPr>
                <w:sz w:val="20"/>
                <w:szCs w:val="20"/>
              </w:rPr>
              <w:t xml:space="preserve"> частной практикой</w:t>
            </w:r>
          </w:p>
          <w:p w:rsidR="00312AAE" w:rsidRPr="002E1395" w:rsidRDefault="00312AAE" w:rsidP="002B1B61">
            <w:pPr>
              <w:rPr>
                <w:sz w:val="20"/>
                <w:szCs w:val="20"/>
              </w:rPr>
            </w:pPr>
            <w:proofErr w:type="spellStart"/>
            <w:r w:rsidRPr="002E1395">
              <w:rPr>
                <w:sz w:val="20"/>
                <w:szCs w:val="20"/>
              </w:rPr>
              <w:t>адвокатов</w:t>
            </w:r>
            <w:proofErr w:type="gramStart"/>
            <w:r w:rsidRPr="002E1395">
              <w:rPr>
                <w:sz w:val="20"/>
                <w:szCs w:val="20"/>
              </w:rPr>
              <w:t>,у</w:t>
            </w:r>
            <w:proofErr w:type="gramEnd"/>
            <w:r w:rsidRPr="002E1395">
              <w:rPr>
                <w:sz w:val="20"/>
                <w:szCs w:val="20"/>
              </w:rPr>
              <w:t>чредивших</w:t>
            </w:r>
            <w:proofErr w:type="spellEnd"/>
            <w:r w:rsidRPr="002E1395">
              <w:rPr>
                <w:sz w:val="20"/>
                <w:szCs w:val="20"/>
              </w:rPr>
              <w:t xml:space="preserve"> адвокатские кабинеты и других </w:t>
            </w:r>
            <w:proofErr w:type="spellStart"/>
            <w:r w:rsidRPr="002E1395">
              <w:rPr>
                <w:sz w:val="20"/>
                <w:szCs w:val="20"/>
              </w:rPr>
              <w:t>лиц,занимающихся</w:t>
            </w:r>
            <w:proofErr w:type="spellEnd"/>
            <w:r w:rsidRPr="002E1395">
              <w:rPr>
                <w:sz w:val="20"/>
                <w:szCs w:val="20"/>
              </w:rPr>
              <w:t xml:space="preserve"> частной практикой в соответствии со статьей 227 Налогового кодекса Российской Федерации(*)</w:t>
            </w:r>
          </w:p>
        </w:tc>
        <w:tc>
          <w:tcPr>
            <w:tcW w:w="2552" w:type="dxa"/>
            <w:vAlign w:val="center"/>
          </w:tcPr>
          <w:p w:rsidR="00312AAE" w:rsidRPr="002E1395" w:rsidRDefault="00312AAE" w:rsidP="002B1B61">
            <w:pPr>
              <w:jc w:val="center"/>
              <w:rPr>
                <w:sz w:val="20"/>
                <w:szCs w:val="20"/>
              </w:rPr>
            </w:pPr>
            <w:r w:rsidRPr="002E1395">
              <w:rPr>
                <w:sz w:val="20"/>
                <w:szCs w:val="20"/>
              </w:rPr>
              <w:t>18210102020010000110</w:t>
            </w:r>
          </w:p>
        </w:tc>
        <w:tc>
          <w:tcPr>
            <w:tcW w:w="1276" w:type="dxa"/>
            <w:vAlign w:val="center"/>
          </w:tcPr>
          <w:p w:rsidR="00312AAE" w:rsidRPr="002E1395" w:rsidRDefault="00312AAE" w:rsidP="002B1B61">
            <w:pPr>
              <w:jc w:val="center"/>
              <w:rPr>
                <w:sz w:val="20"/>
                <w:szCs w:val="20"/>
              </w:rPr>
            </w:pPr>
            <w:r w:rsidRPr="002E1395">
              <w:rPr>
                <w:sz w:val="20"/>
                <w:szCs w:val="20"/>
              </w:rPr>
              <w:t>10</w:t>
            </w:r>
          </w:p>
        </w:tc>
        <w:tc>
          <w:tcPr>
            <w:tcW w:w="1977" w:type="dxa"/>
            <w:vAlign w:val="center"/>
          </w:tcPr>
          <w:p w:rsidR="00312AAE" w:rsidRPr="002E1395" w:rsidRDefault="00312AAE" w:rsidP="002B1B61">
            <w:pPr>
              <w:jc w:val="center"/>
              <w:rPr>
                <w:sz w:val="20"/>
                <w:szCs w:val="20"/>
              </w:rPr>
            </w:pPr>
            <w:r w:rsidRPr="002E1395">
              <w:rPr>
                <w:sz w:val="20"/>
                <w:szCs w:val="20"/>
              </w:rPr>
              <w:t>10</w:t>
            </w:r>
          </w:p>
        </w:tc>
        <w:tc>
          <w:tcPr>
            <w:tcW w:w="1701" w:type="dxa"/>
            <w:vAlign w:val="center"/>
          </w:tcPr>
          <w:p w:rsidR="00312AAE" w:rsidRPr="002E1395" w:rsidRDefault="00312AAE" w:rsidP="002B1B61">
            <w:pPr>
              <w:jc w:val="center"/>
              <w:rPr>
                <w:sz w:val="20"/>
                <w:szCs w:val="20"/>
              </w:rPr>
            </w:pPr>
            <w:r w:rsidRPr="002E1395">
              <w:rPr>
                <w:sz w:val="20"/>
                <w:szCs w:val="20"/>
              </w:rPr>
              <w:t>10</w:t>
            </w:r>
          </w:p>
        </w:tc>
      </w:tr>
      <w:tr w:rsidR="00312AAE" w:rsidRPr="002E1395" w:rsidTr="002B1B61">
        <w:tblPrEx>
          <w:tblCellMar>
            <w:top w:w="0" w:type="dxa"/>
            <w:bottom w:w="0" w:type="dxa"/>
          </w:tblCellMar>
        </w:tblPrEx>
        <w:trPr>
          <w:cantSplit/>
          <w:trHeight w:hRule="exact" w:val="1130"/>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lastRenderedPageBreak/>
              <w:t>Налог на доходы физических лиц с  доходов,</w:t>
            </w:r>
          </w:p>
          <w:p w:rsidR="00312AAE" w:rsidRPr="002E1395" w:rsidRDefault="00312AAE" w:rsidP="002B1B61">
            <w:pPr>
              <w:rPr>
                <w:sz w:val="20"/>
                <w:szCs w:val="20"/>
              </w:rPr>
            </w:pPr>
            <w:proofErr w:type="gramStart"/>
            <w:r w:rsidRPr="002E1395">
              <w:rPr>
                <w:sz w:val="20"/>
                <w:szCs w:val="20"/>
              </w:rPr>
              <w:t>полученных</w:t>
            </w:r>
            <w:proofErr w:type="gramEnd"/>
            <w:r w:rsidRPr="002E1395">
              <w:rPr>
                <w:sz w:val="20"/>
                <w:szCs w:val="20"/>
              </w:rPr>
              <w:t xml:space="preserve"> физическими лицами в </w:t>
            </w:r>
            <w:proofErr w:type="spellStart"/>
            <w:r w:rsidRPr="002E1395">
              <w:rPr>
                <w:sz w:val="20"/>
                <w:szCs w:val="20"/>
              </w:rPr>
              <w:t>соответс</w:t>
            </w:r>
            <w:proofErr w:type="spellEnd"/>
            <w:r w:rsidRPr="002E1395">
              <w:rPr>
                <w:sz w:val="20"/>
                <w:szCs w:val="20"/>
              </w:rPr>
              <w:t>-</w:t>
            </w:r>
          </w:p>
          <w:p w:rsidR="00312AAE" w:rsidRPr="002E1395" w:rsidRDefault="00312AAE" w:rsidP="002B1B61">
            <w:pPr>
              <w:rPr>
                <w:sz w:val="20"/>
                <w:szCs w:val="20"/>
              </w:rPr>
            </w:pPr>
            <w:proofErr w:type="spellStart"/>
            <w:r w:rsidRPr="002E1395">
              <w:rPr>
                <w:sz w:val="20"/>
                <w:szCs w:val="20"/>
              </w:rPr>
              <w:t>твии</w:t>
            </w:r>
            <w:proofErr w:type="spellEnd"/>
            <w:r w:rsidRPr="002E1395">
              <w:rPr>
                <w:sz w:val="20"/>
                <w:szCs w:val="20"/>
              </w:rPr>
              <w:t xml:space="preserve"> со статьей 228 Налогового кодекса Российской Федерации(*)</w:t>
            </w:r>
          </w:p>
        </w:tc>
        <w:tc>
          <w:tcPr>
            <w:tcW w:w="2552" w:type="dxa"/>
            <w:vAlign w:val="center"/>
          </w:tcPr>
          <w:p w:rsidR="00312AAE" w:rsidRPr="002E1395" w:rsidRDefault="00312AAE" w:rsidP="002B1B61">
            <w:pPr>
              <w:jc w:val="center"/>
              <w:rPr>
                <w:sz w:val="20"/>
                <w:szCs w:val="20"/>
              </w:rPr>
            </w:pPr>
            <w:r w:rsidRPr="002E1395">
              <w:rPr>
                <w:sz w:val="20"/>
                <w:szCs w:val="20"/>
              </w:rPr>
              <w:t>18210102030010000110</w:t>
            </w:r>
          </w:p>
        </w:tc>
        <w:tc>
          <w:tcPr>
            <w:tcW w:w="1276" w:type="dxa"/>
            <w:vAlign w:val="center"/>
          </w:tcPr>
          <w:p w:rsidR="00312AAE" w:rsidRPr="002E1395" w:rsidRDefault="00312AAE" w:rsidP="002B1B61">
            <w:pPr>
              <w:jc w:val="center"/>
              <w:rPr>
                <w:sz w:val="20"/>
                <w:szCs w:val="20"/>
              </w:rPr>
            </w:pPr>
            <w:r w:rsidRPr="002E1395">
              <w:rPr>
                <w:sz w:val="20"/>
                <w:szCs w:val="20"/>
              </w:rPr>
              <w:t>10</w:t>
            </w:r>
          </w:p>
        </w:tc>
        <w:tc>
          <w:tcPr>
            <w:tcW w:w="1977" w:type="dxa"/>
            <w:vAlign w:val="center"/>
          </w:tcPr>
          <w:p w:rsidR="00312AAE" w:rsidRPr="002E1395" w:rsidRDefault="00312AAE" w:rsidP="002B1B61">
            <w:pPr>
              <w:jc w:val="center"/>
              <w:rPr>
                <w:sz w:val="20"/>
                <w:szCs w:val="20"/>
              </w:rPr>
            </w:pPr>
            <w:r w:rsidRPr="002E1395">
              <w:rPr>
                <w:sz w:val="20"/>
                <w:szCs w:val="20"/>
              </w:rPr>
              <w:t>10</w:t>
            </w:r>
          </w:p>
        </w:tc>
        <w:tc>
          <w:tcPr>
            <w:tcW w:w="1701" w:type="dxa"/>
            <w:vAlign w:val="center"/>
          </w:tcPr>
          <w:p w:rsidR="00312AAE" w:rsidRPr="002E1395" w:rsidRDefault="00312AAE" w:rsidP="002B1B61">
            <w:pPr>
              <w:jc w:val="center"/>
              <w:rPr>
                <w:sz w:val="20"/>
                <w:szCs w:val="20"/>
              </w:rPr>
            </w:pPr>
            <w:r w:rsidRPr="002E1395">
              <w:rPr>
                <w:sz w:val="20"/>
                <w:szCs w:val="20"/>
              </w:rPr>
              <w:t>10</w:t>
            </w:r>
          </w:p>
        </w:tc>
      </w:tr>
      <w:tr w:rsidR="00312AAE" w:rsidRPr="002E1395" w:rsidTr="002B1B61">
        <w:tblPrEx>
          <w:tblCellMar>
            <w:top w:w="0" w:type="dxa"/>
            <w:bottom w:w="0" w:type="dxa"/>
          </w:tblCellMar>
        </w:tblPrEx>
        <w:trPr>
          <w:cantSplit/>
          <w:trHeight w:hRule="exact" w:val="1734"/>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t>Налог на доходы физических лиц в виде фиксирован-</w:t>
            </w:r>
          </w:p>
          <w:p w:rsidR="00312AAE" w:rsidRPr="002E1395" w:rsidRDefault="00312AAE" w:rsidP="002B1B61">
            <w:pPr>
              <w:rPr>
                <w:sz w:val="20"/>
                <w:szCs w:val="20"/>
              </w:rPr>
            </w:pPr>
            <w:proofErr w:type="spellStart"/>
            <w:r w:rsidRPr="002E1395">
              <w:rPr>
                <w:sz w:val="20"/>
                <w:szCs w:val="20"/>
              </w:rPr>
              <w:t>Ных</w:t>
            </w:r>
            <w:proofErr w:type="spellEnd"/>
            <w:r w:rsidRPr="002E1395">
              <w:rPr>
                <w:sz w:val="20"/>
                <w:szCs w:val="20"/>
              </w:rPr>
              <w:t xml:space="preserve"> авансовых платежей с </w:t>
            </w:r>
            <w:proofErr w:type="spellStart"/>
            <w:r w:rsidRPr="002E1395">
              <w:rPr>
                <w:sz w:val="20"/>
                <w:szCs w:val="20"/>
              </w:rPr>
              <w:t>доходов</w:t>
            </w:r>
            <w:proofErr w:type="gramStart"/>
            <w:r w:rsidRPr="002E1395">
              <w:rPr>
                <w:sz w:val="20"/>
                <w:szCs w:val="20"/>
              </w:rPr>
              <w:t>,п</w:t>
            </w:r>
            <w:proofErr w:type="gramEnd"/>
            <w:r w:rsidRPr="002E1395">
              <w:rPr>
                <w:sz w:val="20"/>
                <w:szCs w:val="20"/>
              </w:rPr>
              <w:t>олученных</w:t>
            </w:r>
            <w:proofErr w:type="spellEnd"/>
          </w:p>
          <w:p w:rsidR="00312AAE" w:rsidRPr="002E1395" w:rsidRDefault="00312AAE" w:rsidP="002B1B61">
            <w:pPr>
              <w:rPr>
                <w:sz w:val="20"/>
                <w:szCs w:val="20"/>
              </w:rPr>
            </w:pPr>
            <w:r w:rsidRPr="002E1395">
              <w:rPr>
                <w:sz w:val="20"/>
                <w:szCs w:val="20"/>
              </w:rPr>
              <w:t xml:space="preserve">Физическими </w:t>
            </w:r>
            <w:proofErr w:type="spellStart"/>
            <w:r w:rsidRPr="002E1395">
              <w:rPr>
                <w:sz w:val="20"/>
                <w:szCs w:val="20"/>
              </w:rPr>
              <w:t>лицами</w:t>
            </w:r>
            <w:proofErr w:type="gramStart"/>
            <w:r w:rsidRPr="002E1395">
              <w:rPr>
                <w:sz w:val="20"/>
                <w:szCs w:val="20"/>
              </w:rPr>
              <w:t>,я</w:t>
            </w:r>
            <w:proofErr w:type="gramEnd"/>
            <w:r w:rsidRPr="002E1395">
              <w:rPr>
                <w:sz w:val="20"/>
                <w:szCs w:val="20"/>
              </w:rPr>
              <w:t>вляющимися</w:t>
            </w:r>
            <w:proofErr w:type="spellEnd"/>
            <w:r w:rsidRPr="002E1395">
              <w:rPr>
                <w:sz w:val="20"/>
                <w:szCs w:val="20"/>
              </w:rPr>
              <w:t xml:space="preserve"> иностранными </w:t>
            </w:r>
          </w:p>
          <w:p w:rsidR="00312AAE" w:rsidRPr="002E1395" w:rsidRDefault="00312AAE" w:rsidP="002B1B61">
            <w:pPr>
              <w:rPr>
                <w:sz w:val="20"/>
                <w:szCs w:val="20"/>
              </w:rPr>
            </w:pPr>
            <w:proofErr w:type="spellStart"/>
            <w:r w:rsidRPr="002E1395">
              <w:rPr>
                <w:sz w:val="20"/>
                <w:szCs w:val="20"/>
              </w:rPr>
              <w:t>Гражданами</w:t>
            </w:r>
            <w:proofErr w:type="gramStart"/>
            <w:r w:rsidRPr="002E1395">
              <w:rPr>
                <w:sz w:val="20"/>
                <w:szCs w:val="20"/>
              </w:rPr>
              <w:t>,о</w:t>
            </w:r>
            <w:proofErr w:type="gramEnd"/>
            <w:r w:rsidRPr="002E1395">
              <w:rPr>
                <w:sz w:val="20"/>
                <w:szCs w:val="20"/>
              </w:rPr>
              <w:t>существляющими</w:t>
            </w:r>
            <w:proofErr w:type="spellEnd"/>
            <w:r w:rsidRPr="002E1395">
              <w:rPr>
                <w:sz w:val="20"/>
                <w:szCs w:val="20"/>
              </w:rPr>
              <w:t xml:space="preserve"> трудовую</w:t>
            </w:r>
          </w:p>
          <w:p w:rsidR="00312AAE" w:rsidRPr="002E1395" w:rsidRDefault="00312AAE" w:rsidP="002B1B61">
            <w:pPr>
              <w:rPr>
                <w:sz w:val="20"/>
                <w:szCs w:val="20"/>
              </w:rPr>
            </w:pPr>
            <w:r w:rsidRPr="002E1395">
              <w:rPr>
                <w:sz w:val="20"/>
                <w:szCs w:val="20"/>
              </w:rPr>
              <w:t xml:space="preserve">Деятельность по найму на основании патента </w:t>
            </w:r>
            <w:proofErr w:type="gramStart"/>
            <w:r w:rsidRPr="002E1395">
              <w:rPr>
                <w:sz w:val="20"/>
                <w:szCs w:val="20"/>
              </w:rPr>
              <w:t>в</w:t>
            </w:r>
            <w:proofErr w:type="gramEnd"/>
          </w:p>
          <w:p w:rsidR="00312AAE" w:rsidRPr="002E1395" w:rsidRDefault="00312AAE" w:rsidP="002B1B61">
            <w:pPr>
              <w:rPr>
                <w:sz w:val="20"/>
                <w:szCs w:val="20"/>
              </w:rPr>
            </w:pPr>
            <w:proofErr w:type="gramStart"/>
            <w:r w:rsidRPr="002E1395">
              <w:rPr>
                <w:sz w:val="20"/>
                <w:szCs w:val="20"/>
              </w:rPr>
              <w:t>Соответствии</w:t>
            </w:r>
            <w:proofErr w:type="gramEnd"/>
            <w:r w:rsidRPr="002E1395">
              <w:rPr>
                <w:sz w:val="20"/>
                <w:szCs w:val="20"/>
              </w:rPr>
              <w:t xml:space="preserve"> со статьей 227 1 Налогового кодекса</w:t>
            </w:r>
          </w:p>
          <w:p w:rsidR="00312AAE" w:rsidRPr="002E1395" w:rsidRDefault="00312AAE" w:rsidP="002B1B61">
            <w:pPr>
              <w:rPr>
                <w:sz w:val="20"/>
                <w:szCs w:val="20"/>
              </w:rPr>
            </w:pPr>
            <w:r w:rsidRPr="002E1395">
              <w:rPr>
                <w:sz w:val="20"/>
                <w:szCs w:val="20"/>
              </w:rPr>
              <w:t>Российской Федерации(*)</w:t>
            </w:r>
          </w:p>
          <w:p w:rsidR="00312AAE" w:rsidRPr="002E1395" w:rsidRDefault="00312AAE" w:rsidP="002B1B61">
            <w:pPr>
              <w:rPr>
                <w:sz w:val="20"/>
                <w:szCs w:val="20"/>
              </w:rPr>
            </w:pPr>
          </w:p>
          <w:p w:rsidR="00312AAE" w:rsidRPr="002E1395" w:rsidRDefault="00312AAE" w:rsidP="002B1B61">
            <w:pPr>
              <w:rPr>
                <w:sz w:val="20"/>
                <w:szCs w:val="20"/>
              </w:rPr>
            </w:pPr>
          </w:p>
        </w:tc>
        <w:tc>
          <w:tcPr>
            <w:tcW w:w="2552" w:type="dxa"/>
            <w:vAlign w:val="center"/>
          </w:tcPr>
          <w:p w:rsidR="00312AAE" w:rsidRPr="002E1395" w:rsidRDefault="00312AAE" w:rsidP="002B1B61">
            <w:pPr>
              <w:jc w:val="center"/>
              <w:rPr>
                <w:sz w:val="20"/>
                <w:szCs w:val="20"/>
              </w:rPr>
            </w:pPr>
            <w:r w:rsidRPr="002E1395">
              <w:rPr>
                <w:sz w:val="20"/>
                <w:szCs w:val="20"/>
              </w:rPr>
              <w:t>18210102040010000110</w:t>
            </w:r>
          </w:p>
        </w:tc>
        <w:tc>
          <w:tcPr>
            <w:tcW w:w="1276" w:type="dxa"/>
            <w:vAlign w:val="center"/>
          </w:tcPr>
          <w:p w:rsidR="00312AAE" w:rsidRPr="002E1395" w:rsidRDefault="00312AAE" w:rsidP="002B1B61">
            <w:pPr>
              <w:jc w:val="center"/>
              <w:rPr>
                <w:sz w:val="20"/>
                <w:szCs w:val="20"/>
              </w:rPr>
            </w:pPr>
            <w:r w:rsidRPr="002E1395">
              <w:rPr>
                <w:sz w:val="20"/>
                <w:szCs w:val="20"/>
              </w:rPr>
              <w:t>10</w:t>
            </w:r>
          </w:p>
        </w:tc>
        <w:tc>
          <w:tcPr>
            <w:tcW w:w="1977" w:type="dxa"/>
            <w:vAlign w:val="center"/>
          </w:tcPr>
          <w:p w:rsidR="00312AAE" w:rsidRPr="002E1395" w:rsidRDefault="00312AAE" w:rsidP="002B1B61">
            <w:pPr>
              <w:jc w:val="center"/>
              <w:rPr>
                <w:sz w:val="20"/>
                <w:szCs w:val="20"/>
              </w:rPr>
            </w:pPr>
            <w:r w:rsidRPr="002E1395">
              <w:rPr>
                <w:sz w:val="20"/>
                <w:szCs w:val="20"/>
              </w:rPr>
              <w:t>10</w:t>
            </w:r>
          </w:p>
        </w:tc>
        <w:tc>
          <w:tcPr>
            <w:tcW w:w="1701" w:type="dxa"/>
            <w:vAlign w:val="center"/>
          </w:tcPr>
          <w:p w:rsidR="00312AAE" w:rsidRPr="002E1395" w:rsidRDefault="00312AAE" w:rsidP="002B1B61">
            <w:pPr>
              <w:jc w:val="center"/>
              <w:rPr>
                <w:sz w:val="20"/>
                <w:szCs w:val="20"/>
              </w:rPr>
            </w:pPr>
            <w:r w:rsidRPr="002E1395">
              <w:rPr>
                <w:sz w:val="20"/>
                <w:szCs w:val="20"/>
              </w:rPr>
              <w:t>10</w:t>
            </w:r>
          </w:p>
        </w:tc>
      </w:tr>
      <w:tr w:rsidR="00312AAE" w:rsidRPr="002E1395" w:rsidTr="002B1B61">
        <w:tblPrEx>
          <w:tblCellMar>
            <w:top w:w="0" w:type="dxa"/>
            <w:bottom w:w="0" w:type="dxa"/>
          </w:tblCellMar>
        </w:tblPrEx>
        <w:trPr>
          <w:cantSplit/>
          <w:trHeight w:hRule="exact" w:val="1118"/>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t xml:space="preserve">Налог на имущество физических </w:t>
            </w:r>
            <w:proofErr w:type="spellStart"/>
            <w:r w:rsidRPr="002E1395">
              <w:rPr>
                <w:sz w:val="20"/>
                <w:szCs w:val="20"/>
              </w:rPr>
              <w:t>лиц</w:t>
            </w:r>
            <w:proofErr w:type="gramStart"/>
            <w:r w:rsidRPr="002E1395">
              <w:rPr>
                <w:sz w:val="20"/>
                <w:szCs w:val="20"/>
              </w:rPr>
              <w:t>,в</w:t>
            </w:r>
            <w:proofErr w:type="gramEnd"/>
            <w:r w:rsidRPr="002E1395">
              <w:rPr>
                <w:sz w:val="20"/>
                <w:szCs w:val="20"/>
              </w:rPr>
              <w:t>зимае</w:t>
            </w:r>
            <w:proofErr w:type="spellEnd"/>
            <w:r w:rsidRPr="002E1395">
              <w:rPr>
                <w:sz w:val="20"/>
                <w:szCs w:val="20"/>
              </w:rPr>
              <w:t>-</w:t>
            </w:r>
          </w:p>
          <w:p w:rsidR="00312AAE" w:rsidRPr="002E1395" w:rsidRDefault="00312AAE" w:rsidP="002B1B61">
            <w:pPr>
              <w:rPr>
                <w:sz w:val="20"/>
                <w:szCs w:val="20"/>
              </w:rPr>
            </w:pPr>
            <w:proofErr w:type="spellStart"/>
            <w:r w:rsidRPr="002E1395">
              <w:rPr>
                <w:sz w:val="20"/>
                <w:szCs w:val="20"/>
              </w:rPr>
              <w:t>мый</w:t>
            </w:r>
            <w:proofErr w:type="spellEnd"/>
            <w:r w:rsidRPr="002E1395">
              <w:rPr>
                <w:sz w:val="20"/>
                <w:szCs w:val="20"/>
              </w:rPr>
              <w:t xml:space="preserve"> по </w:t>
            </w:r>
            <w:proofErr w:type="spellStart"/>
            <w:r w:rsidRPr="002E1395">
              <w:rPr>
                <w:sz w:val="20"/>
                <w:szCs w:val="20"/>
              </w:rPr>
              <w:t>ставкам</w:t>
            </w:r>
            <w:proofErr w:type="gramStart"/>
            <w:r w:rsidRPr="002E1395">
              <w:rPr>
                <w:sz w:val="20"/>
                <w:szCs w:val="20"/>
              </w:rPr>
              <w:t>,п</w:t>
            </w:r>
            <w:proofErr w:type="gramEnd"/>
            <w:r w:rsidRPr="002E1395">
              <w:rPr>
                <w:sz w:val="20"/>
                <w:szCs w:val="20"/>
              </w:rPr>
              <w:t>рименяемым</w:t>
            </w:r>
            <w:proofErr w:type="spellEnd"/>
            <w:r w:rsidRPr="002E1395">
              <w:rPr>
                <w:sz w:val="20"/>
                <w:szCs w:val="20"/>
              </w:rPr>
              <w:t xml:space="preserve"> к </w:t>
            </w:r>
            <w:proofErr w:type="spellStart"/>
            <w:r w:rsidRPr="002E1395">
              <w:rPr>
                <w:sz w:val="20"/>
                <w:szCs w:val="20"/>
              </w:rPr>
              <w:t>обьектам</w:t>
            </w:r>
            <w:proofErr w:type="spellEnd"/>
            <w:r w:rsidRPr="002E1395">
              <w:rPr>
                <w:sz w:val="20"/>
                <w:szCs w:val="20"/>
              </w:rPr>
              <w:t xml:space="preserve"> </w:t>
            </w:r>
            <w:proofErr w:type="spellStart"/>
            <w:r w:rsidRPr="002E1395">
              <w:rPr>
                <w:sz w:val="20"/>
                <w:szCs w:val="20"/>
              </w:rPr>
              <w:t>налогообложения,расположенным</w:t>
            </w:r>
            <w:proofErr w:type="spellEnd"/>
            <w:r w:rsidRPr="002E1395">
              <w:rPr>
                <w:sz w:val="20"/>
                <w:szCs w:val="20"/>
              </w:rPr>
              <w:t xml:space="preserve"> в границах сельских поселений (*)</w:t>
            </w:r>
          </w:p>
        </w:tc>
        <w:tc>
          <w:tcPr>
            <w:tcW w:w="2552" w:type="dxa"/>
            <w:vAlign w:val="center"/>
          </w:tcPr>
          <w:p w:rsidR="00312AAE" w:rsidRPr="002E1395" w:rsidRDefault="00312AAE" w:rsidP="002B1B61">
            <w:pPr>
              <w:jc w:val="center"/>
              <w:rPr>
                <w:sz w:val="20"/>
                <w:szCs w:val="20"/>
              </w:rPr>
            </w:pPr>
            <w:r w:rsidRPr="002E1395">
              <w:rPr>
                <w:sz w:val="20"/>
                <w:szCs w:val="20"/>
              </w:rPr>
              <w:t>18210601030100000110</w:t>
            </w:r>
          </w:p>
        </w:tc>
        <w:tc>
          <w:tcPr>
            <w:tcW w:w="1276" w:type="dxa"/>
            <w:vAlign w:val="center"/>
          </w:tcPr>
          <w:p w:rsidR="00312AAE" w:rsidRPr="002E1395" w:rsidRDefault="00312AAE" w:rsidP="002B1B61">
            <w:pPr>
              <w:jc w:val="center"/>
              <w:rPr>
                <w:sz w:val="20"/>
                <w:szCs w:val="20"/>
              </w:rPr>
            </w:pPr>
            <w:r w:rsidRPr="002E1395">
              <w:rPr>
                <w:sz w:val="20"/>
                <w:szCs w:val="20"/>
              </w:rPr>
              <w:t>100</w:t>
            </w:r>
          </w:p>
        </w:tc>
        <w:tc>
          <w:tcPr>
            <w:tcW w:w="1977" w:type="dxa"/>
            <w:vAlign w:val="center"/>
          </w:tcPr>
          <w:p w:rsidR="00312AAE" w:rsidRPr="002E1395" w:rsidRDefault="00312AAE" w:rsidP="002B1B61">
            <w:pPr>
              <w:jc w:val="center"/>
              <w:rPr>
                <w:sz w:val="20"/>
                <w:szCs w:val="20"/>
              </w:rPr>
            </w:pPr>
            <w:r w:rsidRPr="002E1395">
              <w:rPr>
                <w:sz w:val="20"/>
                <w:szCs w:val="20"/>
              </w:rPr>
              <w:t>100</w:t>
            </w:r>
          </w:p>
        </w:tc>
        <w:tc>
          <w:tcPr>
            <w:tcW w:w="1701" w:type="dxa"/>
            <w:vAlign w:val="center"/>
          </w:tcPr>
          <w:p w:rsidR="00312AAE" w:rsidRPr="002E1395" w:rsidRDefault="00312AAE" w:rsidP="002B1B61">
            <w:pPr>
              <w:jc w:val="center"/>
              <w:rPr>
                <w:sz w:val="20"/>
                <w:szCs w:val="20"/>
              </w:rPr>
            </w:pPr>
            <w:r w:rsidRPr="002E1395">
              <w:rPr>
                <w:sz w:val="20"/>
                <w:szCs w:val="20"/>
              </w:rPr>
              <w:t>100</w:t>
            </w:r>
          </w:p>
        </w:tc>
      </w:tr>
      <w:tr w:rsidR="00312AAE" w:rsidRPr="002E1395" w:rsidTr="002B1B61">
        <w:tblPrEx>
          <w:tblCellMar>
            <w:top w:w="0" w:type="dxa"/>
            <w:bottom w:w="0" w:type="dxa"/>
          </w:tblCellMar>
        </w:tblPrEx>
        <w:trPr>
          <w:cantSplit/>
          <w:trHeight w:hRule="exact" w:val="712"/>
        </w:trPr>
        <w:tc>
          <w:tcPr>
            <w:tcW w:w="4962" w:type="dxa"/>
            <w:tcBorders>
              <w:left w:val="nil"/>
              <w:right w:val="single" w:sz="12" w:space="0" w:color="auto"/>
            </w:tcBorders>
          </w:tcPr>
          <w:p w:rsidR="00312AAE" w:rsidRPr="002E1395" w:rsidRDefault="00312AAE" w:rsidP="002B1B61">
            <w:pPr>
              <w:rPr>
                <w:sz w:val="20"/>
                <w:szCs w:val="20"/>
              </w:rPr>
            </w:pPr>
            <w:r w:rsidRPr="002E1395">
              <w:rPr>
                <w:sz w:val="20"/>
                <w:szCs w:val="20"/>
              </w:rPr>
              <w:t xml:space="preserve">Земельный налог с </w:t>
            </w:r>
            <w:proofErr w:type="spellStart"/>
            <w:r w:rsidRPr="002E1395">
              <w:rPr>
                <w:sz w:val="20"/>
                <w:szCs w:val="20"/>
              </w:rPr>
              <w:t>организаций</w:t>
            </w:r>
            <w:proofErr w:type="gramStart"/>
            <w:r w:rsidRPr="002E1395">
              <w:rPr>
                <w:sz w:val="20"/>
                <w:szCs w:val="20"/>
              </w:rPr>
              <w:t>,о</w:t>
            </w:r>
            <w:proofErr w:type="gramEnd"/>
            <w:r w:rsidRPr="002E1395">
              <w:rPr>
                <w:sz w:val="20"/>
                <w:szCs w:val="20"/>
              </w:rPr>
              <w:t>бладающих</w:t>
            </w:r>
            <w:proofErr w:type="spellEnd"/>
            <w:r w:rsidRPr="002E1395">
              <w:rPr>
                <w:sz w:val="20"/>
                <w:szCs w:val="20"/>
              </w:rPr>
              <w:t xml:space="preserve"> земельными участками расположенным в границах сельских поселений (*)</w:t>
            </w:r>
          </w:p>
        </w:tc>
        <w:tc>
          <w:tcPr>
            <w:tcW w:w="2552" w:type="dxa"/>
            <w:vAlign w:val="center"/>
          </w:tcPr>
          <w:p w:rsidR="00312AAE" w:rsidRPr="002E1395" w:rsidRDefault="00312AAE" w:rsidP="002B1B61">
            <w:pPr>
              <w:jc w:val="center"/>
              <w:rPr>
                <w:sz w:val="20"/>
                <w:szCs w:val="20"/>
              </w:rPr>
            </w:pPr>
            <w:r w:rsidRPr="002E1395">
              <w:rPr>
                <w:sz w:val="20"/>
                <w:szCs w:val="20"/>
              </w:rPr>
              <w:t>18210606033100000110</w:t>
            </w:r>
          </w:p>
        </w:tc>
        <w:tc>
          <w:tcPr>
            <w:tcW w:w="1276" w:type="dxa"/>
            <w:vAlign w:val="center"/>
          </w:tcPr>
          <w:p w:rsidR="00312AAE" w:rsidRPr="002E1395" w:rsidRDefault="00312AAE" w:rsidP="002B1B61">
            <w:pPr>
              <w:jc w:val="center"/>
              <w:rPr>
                <w:sz w:val="20"/>
                <w:szCs w:val="20"/>
              </w:rPr>
            </w:pPr>
            <w:r w:rsidRPr="002E1395">
              <w:rPr>
                <w:sz w:val="20"/>
                <w:szCs w:val="20"/>
              </w:rPr>
              <w:t>100</w:t>
            </w:r>
          </w:p>
        </w:tc>
        <w:tc>
          <w:tcPr>
            <w:tcW w:w="1977" w:type="dxa"/>
            <w:vAlign w:val="center"/>
          </w:tcPr>
          <w:p w:rsidR="00312AAE" w:rsidRPr="002E1395" w:rsidRDefault="00312AAE" w:rsidP="002B1B61">
            <w:pPr>
              <w:jc w:val="center"/>
              <w:rPr>
                <w:sz w:val="20"/>
                <w:szCs w:val="20"/>
              </w:rPr>
            </w:pPr>
            <w:r w:rsidRPr="002E1395">
              <w:rPr>
                <w:sz w:val="20"/>
                <w:szCs w:val="20"/>
              </w:rPr>
              <w:t>100</w:t>
            </w:r>
          </w:p>
        </w:tc>
        <w:tc>
          <w:tcPr>
            <w:tcW w:w="1701" w:type="dxa"/>
            <w:vAlign w:val="center"/>
          </w:tcPr>
          <w:p w:rsidR="00312AAE" w:rsidRPr="002E1395" w:rsidRDefault="00312AAE" w:rsidP="002B1B61">
            <w:pPr>
              <w:jc w:val="center"/>
              <w:rPr>
                <w:sz w:val="20"/>
                <w:szCs w:val="20"/>
              </w:rPr>
            </w:pPr>
            <w:r w:rsidRPr="002E1395">
              <w:rPr>
                <w:sz w:val="20"/>
                <w:szCs w:val="20"/>
              </w:rPr>
              <w:t>100</w:t>
            </w:r>
          </w:p>
        </w:tc>
      </w:tr>
      <w:tr w:rsidR="00312AAE" w:rsidRPr="002E1395" w:rsidTr="002B1B61">
        <w:tblPrEx>
          <w:tblCellMar>
            <w:top w:w="0" w:type="dxa"/>
            <w:bottom w:w="0" w:type="dxa"/>
          </w:tblCellMar>
        </w:tblPrEx>
        <w:trPr>
          <w:cantSplit/>
          <w:trHeight w:hRule="exact" w:val="992"/>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t xml:space="preserve">Земельный налог с физических </w:t>
            </w:r>
            <w:proofErr w:type="gramStart"/>
            <w:r w:rsidRPr="002E1395">
              <w:rPr>
                <w:sz w:val="20"/>
                <w:szCs w:val="20"/>
              </w:rPr>
              <w:t>лиц</w:t>
            </w:r>
            <w:proofErr w:type="gramEnd"/>
            <w:r w:rsidRPr="002E1395">
              <w:rPr>
                <w:sz w:val="20"/>
                <w:szCs w:val="20"/>
              </w:rPr>
              <w:t xml:space="preserve"> обладающих земельными участками расположенным в границах  сельских поселений</w:t>
            </w:r>
          </w:p>
        </w:tc>
        <w:tc>
          <w:tcPr>
            <w:tcW w:w="2552" w:type="dxa"/>
            <w:vAlign w:val="center"/>
          </w:tcPr>
          <w:p w:rsidR="00312AAE" w:rsidRPr="002E1395" w:rsidRDefault="00312AAE" w:rsidP="002B1B61">
            <w:pPr>
              <w:jc w:val="center"/>
              <w:rPr>
                <w:sz w:val="20"/>
                <w:szCs w:val="20"/>
              </w:rPr>
            </w:pPr>
            <w:r w:rsidRPr="002E1395">
              <w:rPr>
                <w:sz w:val="20"/>
                <w:szCs w:val="20"/>
              </w:rPr>
              <w:t>18210606043100000110</w:t>
            </w:r>
          </w:p>
        </w:tc>
        <w:tc>
          <w:tcPr>
            <w:tcW w:w="1276" w:type="dxa"/>
            <w:vAlign w:val="center"/>
          </w:tcPr>
          <w:p w:rsidR="00312AAE" w:rsidRPr="002E1395" w:rsidRDefault="00312AAE" w:rsidP="002B1B61">
            <w:pPr>
              <w:jc w:val="center"/>
              <w:rPr>
                <w:sz w:val="20"/>
                <w:szCs w:val="20"/>
              </w:rPr>
            </w:pPr>
            <w:r w:rsidRPr="002E1395">
              <w:rPr>
                <w:sz w:val="20"/>
                <w:szCs w:val="20"/>
              </w:rPr>
              <w:t>100</w:t>
            </w:r>
          </w:p>
        </w:tc>
        <w:tc>
          <w:tcPr>
            <w:tcW w:w="1977" w:type="dxa"/>
            <w:vAlign w:val="center"/>
          </w:tcPr>
          <w:p w:rsidR="00312AAE" w:rsidRPr="002E1395" w:rsidRDefault="00312AAE" w:rsidP="002B1B61">
            <w:pPr>
              <w:jc w:val="center"/>
              <w:rPr>
                <w:sz w:val="20"/>
                <w:szCs w:val="20"/>
              </w:rPr>
            </w:pPr>
            <w:r w:rsidRPr="002E1395">
              <w:rPr>
                <w:sz w:val="20"/>
                <w:szCs w:val="20"/>
              </w:rPr>
              <w:t>100</w:t>
            </w:r>
          </w:p>
        </w:tc>
        <w:tc>
          <w:tcPr>
            <w:tcW w:w="1701" w:type="dxa"/>
            <w:vAlign w:val="center"/>
          </w:tcPr>
          <w:p w:rsidR="00312AAE" w:rsidRPr="002E1395" w:rsidRDefault="00312AAE" w:rsidP="002B1B61">
            <w:pPr>
              <w:jc w:val="center"/>
              <w:rPr>
                <w:sz w:val="20"/>
                <w:szCs w:val="20"/>
              </w:rPr>
            </w:pPr>
            <w:r w:rsidRPr="002E1395">
              <w:rPr>
                <w:sz w:val="20"/>
                <w:szCs w:val="20"/>
              </w:rPr>
              <w:t>100</w:t>
            </w:r>
          </w:p>
        </w:tc>
      </w:tr>
      <w:tr w:rsidR="00312AAE" w:rsidRPr="002E1395" w:rsidTr="002B1B61">
        <w:tblPrEx>
          <w:tblCellMar>
            <w:top w:w="0" w:type="dxa"/>
            <w:bottom w:w="0" w:type="dxa"/>
          </w:tblCellMar>
        </w:tblPrEx>
        <w:trPr>
          <w:cantSplit/>
          <w:trHeight w:hRule="exact" w:val="1275"/>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t>Денежные взыскания (штрафы</w:t>
            </w:r>
            <w:proofErr w:type="gramStart"/>
            <w:r w:rsidRPr="002E1395">
              <w:rPr>
                <w:sz w:val="20"/>
                <w:szCs w:val="20"/>
              </w:rPr>
              <w:t>)з</w:t>
            </w:r>
            <w:proofErr w:type="gramEnd"/>
            <w:r w:rsidRPr="002E1395">
              <w:rPr>
                <w:sz w:val="20"/>
                <w:szCs w:val="20"/>
              </w:rPr>
              <w:t xml:space="preserve">а нарушение законодательства Российской Федерации о контрактной системе в сфере закупок </w:t>
            </w:r>
            <w:proofErr w:type="spellStart"/>
            <w:r w:rsidRPr="002E1395">
              <w:rPr>
                <w:sz w:val="20"/>
                <w:szCs w:val="20"/>
              </w:rPr>
              <w:t>товаров,работ,услуг</w:t>
            </w:r>
            <w:proofErr w:type="spellEnd"/>
            <w:r w:rsidRPr="002E1395">
              <w:rPr>
                <w:sz w:val="20"/>
                <w:szCs w:val="20"/>
              </w:rPr>
              <w:t xml:space="preserve"> для обеспечения государственных и муниципальных нужд для нужд сельских поселений</w:t>
            </w:r>
          </w:p>
        </w:tc>
        <w:tc>
          <w:tcPr>
            <w:tcW w:w="2552" w:type="dxa"/>
            <w:vAlign w:val="center"/>
          </w:tcPr>
          <w:p w:rsidR="00312AAE" w:rsidRPr="002E1395" w:rsidRDefault="00312AAE" w:rsidP="002B1B61">
            <w:pPr>
              <w:jc w:val="center"/>
              <w:rPr>
                <w:sz w:val="20"/>
                <w:szCs w:val="20"/>
              </w:rPr>
            </w:pPr>
            <w:r w:rsidRPr="002E1395">
              <w:rPr>
                <w:sz w:val="20"/>
                <w:szCs w:val="20"/>
              </w:rPr>
              <w:t>19711633050100000140</w:t>
            </w:r>
          </w:p>
        </w:tc>
        <w:tc>
          <w:tcPr>
            <w:tcW w:w="1276" w:type="dxa"/>
            <w:vAlign w:val="center"/>
          </w:tcPr>
          <w:p w:rsidR="00312AAE" w:rsidRPr="002E1395" w:rsidRDefault="00312AAE" w:rsidP="002B1B61">
            <w:pPr>
              <w:jc w:val="center"/>
              <w:rPr>
                <w:sz w:val="20"/>
                <w:szCs w:val="20"/>
              </w:rPr>
            </w:pPr>
            <w:r w:rsidRPr="002E1395">
              <w:rPr>
                <w:sz w:val="20"/>
                <w:szCs w:val="20"/>
              </w:rPr>
              <w:t>50</w:t>
            </w:r>
          </w:p>
        </w:tc>
        <w:tc>
          <w:tcPr>
            <w:tcW w:w="1977" w:type="dxa"/>
            <w:vAlign w:val="center"/>
          </w:tcPr>
          <w:p w:rsidR="00312AAE" w:rsidRPr="002E1395" w:rsidRDefault="00312AAE" w:rsidP="002B1B61">
            <w:pPr>
              <w:jc w:val="center"/>
              <w:rPr>
                <w:sz w:val="20"/>
                <w:szCs w:val="20"/>
              </w:rPr>
            </w:pPr>
            <w:r w:rsidRPr="002E1395">
              <w:rPr>
                <w:sz w:val="20"/>
                <w:szCs w:val="20"/>
              </w:rPr>
              <w:t>50</w:t>
            </w:r>
          </w:p>
        </w:tc>
        <w:tc>
          <w:tcPr>
            <w:tcW w:w="1701" w:type="dxa"/>
            <w:vAlign w:val="center"/>
          </w:tcPr>
          <w:p w:rsidR="00312AAE" w:rsidRPr="002E1395" w:rsidRDefault="00312AAE" w:rsidP="002B1B61">
            <w:pPr>
              <w:jc w:val="center"/>
              <w:rPr>
                <w:sz w:val="20"/>
                <w:szCs w:val="20"/>
              </w:rPr>
            </w:pPr>
            <w:r w:rsidRPr="002E1395">
              <w:rPr>
                <w:sz w:val="20"/>
                <w:szCs w:val="20"/>
              </w:rPr>
              <w:t>50</w:t>
            </w:r>
          </w:p>
        </w:tc>
      </w:tr>
      <w:tr w:rsidR="00312AAE" w:rsidRPr="002E1395" w:rsidTr="002B1B61">
        <w:tblPrEx>
          <w:tblCellMar>
            <w:top w:w="0" w:type="dxa"/>
            <w:bottom w:w="0" w:type="dxa"/>
          </w:tblCellMar>
        </w:tblPrEx>
        <w:trPr>
          <w:cantSplit/>
          <w:trHeight w:hRule="exact" w:val="1551"/>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t xml:space="preserve">Государственная пошлина за совершение нотариальных действий должностными лицами органов местного самоуправления, </w:t>
            </w:r>
            <w:proofErr w:type="spellStart"/>
            <w:r w:rsidRPr="002E1395">
              <w:rPr>
                <w:sz w:val="20"/>
                <w:szCs w:val="20"/>
              </w:rPr>
              <w:t>уполномо</w:t>
            </w:r>
            <w:proofErr w:type="spellEnd"/>
            <w:r w:rsidRPr="002E1395">
              <w:rPr>
                <w:sz w:val="20"/>
                <w:szCs w:val="20"/>
              </w:rPr>
              <w:t>-</w:t>
            </w:r>
          </w:p>
          <w:p w:rsidR="00312AAE" w:rsidRPr="002E1395" w:rsidRDefault="00312AAE" w:rsidP="002B1B61">
            <w:pPr>
              <w:rPr>
                <w:sz w:val="20"/>
                <w:szCs w:val="20"/>
              </w:rPr>
            </w:pPr>
            <w:proofErr w:type="spellStart"/>
            <w:r w:rsidRPr="002E1395">
              <w:rPr>
                <w:sz w:val="20"/>
                <w:szCs w:val="20"/>
              </w:rPr>
              <w:t>ченными</w:t>
            </w:r>
            <w:proofErr w:type="spellEnd"/>
            <w:r w:rsidRPr="002E1395">
              <w:rPr>
                <w:sz w:val="20"/>
                <w:szCs w:val="20"/>
              </w:rPr>
              <w:t xml:space="preserve"> в соответствии с законодательными актами  Российской Федерации на совершение нотариальных действий</w:t>
            </w:r>
            <w:proofErr w:type="gramStart"/>
            <w:r w:rsidRPr="002E1395">
              <w:rPr>
                <w:sz w:val="20"/>
                <w:szCs w:val="20"/>
              </w:rPr>
              <w:t xml:space="preserve"> (*)</w:t>
            </w:r>
            <w:proofErr w:type="gramEnd"/>
          </w:p>
        </w:tc>
        <w:tc>
          <w:tcPr>
            <w:tcW w:w="2552" w:type="dxa"/>
            <w:vAlign w:val="center"/>
          </w:tcPr>
          <w:p w:rsidR="00312AAE" w:rsidRPr="002E1395" w:rsidRDefault="00312AAE" w:rsidP="002B1B61">
            <w:pPr>
              <w:jc w:val="center"/>
              <w:rPr>
                <w:sz w:val="20"/>
                <w:szCs w:val="20"/>
              </w:rPr>
            </w:pPr>
            <w:r w:rsidRPr="002E1395">
              <w:rPr>
                <w:sz w:val="20"/>
                <w:szCs w:val="20"/>
              </w:rPr>
              <w:t>23510804020011000110</w:t>
            </w:r>
          </w:p>
        </w:tc>
        <w:tc>
          <w:tcPr>
            <w:tcW w:w="1276" w:type="dxa"/>
            <w:vAlign w:val="center"/>
          </w:tcPr>
          <w:p w:rsidR="00312AAE" w:rsidRPr="002E1395" w:rsidRDefault="00312AAE" w:rsidP="002B1B61">
            <w:pPr>
              <w:jc w:val="center"/>
              <w:rPr>
                <w:sz w:val="20"/>
                <w:szCs w:val="20"/>
              </w:rPr>
            </w:pPr>
            <w:r w:rsidRPr="002E1395">
              <w:rPr>
                <w:sz w:val="20"/>
                <w:szCs w:val="20"/>
              </w:rPr>
              <w:t>100</w:t>
            </w:r>
          </w:p>
        </w:tc>
        <w:tc>
          <w:tcPr>
            <w:tcW w:w="1977" w:type="dxa"/>
            <w:vAlign w:val="center"/>
          </w:tcPr>
          <w:p w:rsidR="00312AAE" w:rsidRPr="002E1395" w:rsidRDefault="00312AAE" w:rsidP="002B1B61">
            <w:pPr>
              <w:jc w:val="center"/>
              <w:rPr>
                <w:sz w:val="20"/>
                <w:szCs w:val="20"/>
              </w:rPr>
            </w:pPr>
            <w:r w:rsidRPr="002E1395">
              <w:rPr>
                <w:sz w:val="20"/>
                <w:szCs w:val="20"/>
              </w:rPr>
              <w:t>100</w:t>
            </w:r>
          </w:p>
        </w:tc>
        <w:tc>
          <w:tcPr>
            <w:tcW w:w="1701" w:type="dxa"/>
            <w:vAlign w:val="center"/>
          </w:tcPr>
          <w:p w:rsidR="00312AAE" w:rsidRPr="002E1395" w:rsidRDefault="00312AAE" w:rsidP="002B1B61">
            <w:pPr>
              <w:jc w:val="center"/>
              <w:rPr>
                <w:sz w:val="20"/>
                <w:szCs w:val="20"/>
              </w:rPr>
            </w:pPr>
            <w:r w:rsidRPr="002E1395">
              <w:rPr>
                <w:sz w:val="20"/>
                <w:szCs w:val="20"/>
              </w:rPr>
              <w:t>100</w:t>
            </w:r>
          </w:p>
        </w:tc>
      </w:tr>
      <w:tr w:rsidR="00312AAE" w:rsidRPr="002E1395" w:rsidTr="002B1B61">
        <w:tblPrEx>
          <w:tblCellMar>
            <w:top w:w="0" w:type="dxa"/>
            <w:bottom w:w="0" w:type="dxa"/>
          </w:tblCellMar>
        </w:tblPrEx>
        <w:trPr>
          <w:cantSplit/>
          <w:trHeight w:hRule="exact" w:val="1431"/>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lastRenderedPageBreak/>
              <w:t xml:space="preserve">Доходы </w:t>
            </w:r>
            <w:proofErr w:type="spellStart"/>
            <w:r w:rsidRPr="002E1395">
              <w:rPr>
                <w:sz w:val="20"/>
                <w:szCs w:val="20"/>
              </w:rPr>
              <w:t>отсдачи</w:t>
            </w:r>
            <w:proofErr w:type="spellEnd"/>
            <w:r w:rsidRPr="002E1395">
              <w:rPr>
                <w:sz w:val="20"/>
                <w:szCs w:val="20"/>
              </w:rPr>
              <w:t xml:space="preserve"> в аренду </w:t>
            </w:r>
            <w:proofErr w:type="spellStart"/>
            <w:r w:rsidRPr="002E1395">
              <w:rPr>
                <w:sz w:val="20"/>
                <w:szCs w:val="20"/>
              </w:rPr>
              <w:t>имущества</w:t>
            </w:r>
            <w:proofErr w:type="gramStart"/>
            <w:r w:rsidRPr="002E1395">
              <w:rPr>
                <w:sz w:val="20"/>
                <w:szCs w:val="20"/>
              </w:rPr>
              <w:t>,н</w:t>
            </w:r>
            <w:proofErr w:type="gramEnd"/>
            <w:r w:rsidRPr="002E1395">
              <w:rPr>
                <w:sz w:val="20"/>
                <w:szCs w:val="20"/>
              </w:rPr>
              <w:t>аходящегося</w:t>
            </w:r>
            <w:proofErr w:type="spellEnd"/>
            <w:r w:rsidRPr="002E1395">
              <w:rPr>
                <w:sz w:val="20"/>
                <w:szCs w:val="20"/>
              </w:rPr>
              <w:t xml:space="preserve"> в</w:t>
            </w:r>
          </w:p>
          <w:p w:rsidR="00312AAE" w:rsidRPr="002E1395" w:rsidRDefault="00312AAE" w:rsidP="002B1B61">
            <w:pPr>
              <w:rPr>
                <w:sz w:val="20"/>
                <w:szCs w:val="20"/>
              </w:rPr>
            </w:pPr>
            <w:r w:rsidRPr="002E1395">
              <w:rPr>
                <w:sz w:val="20"/>
                <w:szCs w:val="20"/>
              </w:rPr>
              <w:t xml:space="preserve">Оперативном </w:t>
            </w:r>
            <w:proofErr w:type="gramStart"/>
            <w:r w:rsidRPr="002E1395">
              <w:rPr>
                <w:sz w:val="20"/>
                <w:szCs w:val="20"/>
              </w:rPr>
              <w:t>управлении</w:t>
            </w:r>
            <w:proofErr w:type="gramEnd"/>
            <w:r w:rsidRPr="002E1395">
              <w:rPr>
                <w:sz w:val="20"/>
                <w:szCs w:val="20"/>
              </w:rPr>
              <w:t xml:space="preserve"> органов управления</w:t>
            </w:r>
          </w:p>
          <w:p w:rsidR="00312AAE" w:rsidRPr="002E1395" w:rsidRDefault="00312AAE" w:rsidP="002B1B61">
            <w:pPr>
              <w:rPr>
                <w:sz w:val="20"/>
                <w:szCs w:val="20"/>
              </w:rPr>
            </w:pPr>
            <w:r w:rsidRPr="002E1395">
              <w:rPr>
                <w:sz w:val="20"/>
                <w:szCs w:val="20"/>
              </w:rPr>
              <w:t>Сельских поселений и созданных ими учреждений</w:t>
            </w:r>
          </w:p>
          <w:p w:rsidR="00312AAE" w:rsidRPr="002E1395" w:rsidRDefault="00312AAE" w:rsidP="002B1B61">
            <w:pPr>
              <w:rPr>
                <w:sz w:val="20"/>
                <w:szCs w:val="20"/>
              </w:rPr>
            </w:pPr>
            <w:r w:rsidRPr="002E1395">
              <w:rPr>
                <w:sz w:val="20"/>
                <w:szCs w:val="20"/>
              </w:rPr>
              <w:t xml:space="preserve">(за исключением имущества </w:t>
            </w:r>
            <w:proofErr w:type="spellStart"/>
            <w:r w:rsidRPr="002E1395">
              <w:rPr>
                <w:sz w:val="20"/>
                <w:szCs w:val="20"/>
              </w:rPr>
              <w:t>муниципальных</w:t>
            </w:r>
            <w:proofErr w:type="gramStart"/>
            <w:r w:rsidRPr="002E1395">
              <w:rPr>
                <w:sz w:val="20"/>
                <w:szCs w:val="20"/>
              </w:rPr>
              <w:t>,б</w:t>
            </w:r>
            <w:proofErr w:type="gramEnd"/>
            <w:r w:rsidRPr="002E1395">
              <w:rPr>
                <w:sz w:val="20"/>
                <w:szCs w:val="20"/>
              </w:rPr>
              <w:t>юджет</w:t>
            </w:r>
            <w:proofErr w:type="spellEnd"/>
            <w:r w:rsidRPr="002E1395">
              <w:rPr>
                <w:sz w:val="20"/>
                <w:szCs w:val="20"/>
              </w:rPr>
              <w:t>-</w:t>
            </w:r>
          </w:p>
          <w:p w:rsidR="00312AAE" w:rsidRPr="002E1395" w:rsidRDefault="00312AAE" w:rsidP="002B1B61">
            <w:pPr>
              <w:rPr>
                <w:sz w:val="20"/>
                <w:szCs w:val="20"/>
              </w:rPr>
            </w:pPr>
            <w:proofErr w:type="spellStart"/>
            <w:proofErr w:type="gramStart"/>
            <w:r w:rsidRPr="002E1395">
              <w:rPr>
                <w:sz w:val="20"/>
                <w:szCs w:val="20"/>
              </w:rPr>
              <w:t>Ных</w:t>
            </w:r>
            <w:proofErr w:type="spellEnd"/>
            <w:r w:rsidRPr="002E1395">
              <w:rPr>
                <w:sz w:val="20"/>
                <w:szCs w:val="20"/>
              </w:rPr>
              <w:t xml:space="preserve"> и автономных учреждений)</w:t>
            </w:r>
            <w:proofErr w:type="gramEnd"/>
          </w:p>
        </w:tc>
        <w:tc>
          <w:tcPr>
            <w:tcW w:w="2552" w:type="dxa"/>
            <w:vAlign w:val="center"/>
          </w:tcPr>
          <w:p w:rsidR="00312AAE" w:rsidRPr="002E1395" w:rsidRDefault="00312AAE" w:rsidP="002B1B61">
            <w:pPr>
              <w:jc w:val="center"/>
              <w:rPr>
                <w:sz w:val="20"/>
                <w:szCs w:val="20"/>
              </w:rPr>
            </w:pPr>
            <w:r w:rsidRPr="002E1395">
              <w:rPr>
                <w:sz w:val="20"/>
                <w:szCs w:val="20"/>
              </w:rPr>
              <w:t>23511105035100000120</w:t>
            </w:r>
          </w:p>
        </w:tc>
        <w:tc>
          <w:tcPr>
            <w:tcW w:w="1276" w:type="dxa"/>
            <w:vAlign w:val="center"/>
          </w:tcPr>
          <w:p w:rsidR="00312AAE" w:rsidRPr="002E1395" w:rsidRDefault="00312AAE" w:rsidP="002B1B61">
            <w:pPr>
              <w:jc w:val="center"/>
              <w:rPr>
                <w:sz w:val="20"/>
                <w:szCs w:val="20"/>
              </w:rPr>
            </w:pPr>
            <w:r w:rsidRPr="002E1395">
              <w:rPr>
                <w:sz w:val="20"/>
                <w:szCs w:val="20"/>
              </w:rPr>
              <w:t>100</w:t>
            </w:r>
          </w:p>
        </w:tc>
        <w:tc>
          <w:tcPr>
            <w:tcW w:w="1977" w:type="dxa"/>
            <w:vAlign w:val="center"/>
          </w:tcPr>
          <w:p w:rsidR="00312AAE" w:rsidRPr="002E1395" w:rsidRDefault="00312AAE" w:rsidP="002B1B61">
            <w:pPr>
              <w:jc w:val="center"/>
              <w:rPr>
                <w:sz w:val="20"/>
                <w:szCs w:val="20"/>
              </w:rPr>
            </w:pPr>
            <w:r w:rsidRPr="002E1395">
              <w:rPr>
                <w:sz w:val="20"/>
                <w:szCs w:val="20"/>
              </w:rPr>
              <w:t>100</w:t>
            </w:r>
          </w:p>
        </w:tc>
        <w:tc>
          <w:tcPr>
            <w:tcW w:w="1701" w:type="dxa"/>
            <w:vAlign w:val="center"/>
          </w:tcPr>
          <w:p w:rsidR="00312AAE" w:rsidRPr="002E1395" w:rsidRDefault="00312AAE" w:rsidP="002B1B61">
            <w:pPr>
              <w:jc w:val="center"/>
              <w:rPr>
                <w:sz w:val="20"/>
                <w:szCs w:val="20"/>
              </w:rPr>
            </w:pPr>
            <w:r w:rsidRPr="002E1395">
              <w:rPr>
                <w:sz w:val="20"/>
                <w:szCs w:val="20"/>
              </w:rPr>
              <w:t>100</w:t>
            </w:r>
          </w:p>
        </w:tc>
      </w:tr>
      <w:tr w:rsidR="00312AAE" w:rsidRPr="002E1395" w:rsidTr="002B1B61">
        <w:tblPrEx>
          <w:tblCellMar>
            <w:top w:w="0" w:type="dxa"/>
            <w:bottom w:w="0" w:type="dxa"/>
          </w:tblCellMar>
        </w:tblPrEx>
        <w:trPr>
          <w:cantSplit/>
          <w:trHeight w:hRule="exact" w:val="703"/>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t>Прочие доходы от оказания платных услуг (работ</w:t>
            </w:r>
            <w:proofErr w:type="gramStart"/>
            <w:r w:rsidRPr="002E1395">
              <w:rPr>
                <w:sz w:val="20"/>
                <w:szCs w:val="20"/>
              </w:rPr>
              <w:t>)п</w:t>
            </w:r>
            <w:proofErr w:type="gramEnd"/>
            <w:r w:rsidRPr="002E1395">
              <w:rPr>
                <w:sz w:val="20"/>
                <w:szCs w:val="20"/>
              </w:rPr>
              <w:t>олучателями средств бюджетов поселений</w:t>
            </w:r>
          </w:p>
        </w:tc>
        <w:tc>
          <w:tcPr>
            <w:tcW w:w="2552" w:type="dxa"/>
            <w:vAlign w:val="center"/>
          </w:tcPr>
          <w:p w:rsidR="00312AAE" w:rsidRPr="002E1395" w:rsidRDefault="00312AAE" w:rsidP="002B1B61">
            <w:pPr>
              <w:jc w:val="center"/>
              <w:rPr>
                <w:sz w:val="20"/>
                <w:szCs w:val="20"/>
              </w:rPr>
            </w:pPr>
            <w:r w:rsidRPr="002E1395">
              <w:rPr>
                <w:sz w:val="20"/>
                <w:szCs w:val="20"/>
              </w:rPr>
              <w:t>23511301995100000130</w:t>
            </w:r>
          </w:p>
        </w:tc>
        <w:tc>
          <w:tcPr>
            <w:tcW w:w="1276" w:type="dxa"/>
            <w:vAlign w:val="center"/>
          </w:tcPr>
          <w:p w:rsidR="00312AAE" w:rsidRPr="002E1395" w:rsidRDefault="00312AAE" w:rsidP="002B1B61">
            <w:pPr>
              <w:jc w:val="center"/>
              <w:rPr>
                <w:sz w:val="20"/>
                <w:szCs w:val="20"/>
              </w:rPr>
            </w:pPr>
            <w:r w:rsidRPr="002E1395">
              <w:rPr>
                <w:sz w:val="20"/>
                <w:szCs w:val="20"/>
              </w:rPr>
              <w:t>100</w:t>
            </w:r>
          </w:p>
        </w:tc>
        <w:tc>
          <w:tcPr>
            <w:tcW w:w="1977" w:type="dxa"/>
            <w:vAlign w:val="center"/>
          </w:tcPr>
          <w:p w:rsidR="00312AAE" w:rsidRPr="002E1395" w:rsidRDefault="00312AAE" w:rsidP="002B1B61">
            <w:pPr>
              <w:jc w:val="center"/>
              <w:rPr>
                <w:sz w:val="20"/>
                <w:szCs w:val="20"/>
              </w:rPr>
            </w:pPr>
            <w:r w:rsidRPr="002E1395">
              <w:rPr>
                <w:sz w:val="20"/>
                <w:szCs w:val="20"/>
              </w:rPr>
              <w:t>100</w:t>
            </w:r>
          </w:p>
        </w:tc>
        <w:tc>
          <w:tcPr>
            <w:tcW w:w="1701" w:type="dxa"/>
            <w:vAlign w:val="center"/>
          </w:tcPr>
          <w:p w:rsidR="00312AAE" w:rsidRPr="002E1395" w:rsidRDefault="00312AAE" w:rsidP="002B1B61">
            <w:pPr>
              <w:jc w:val="center"/>
              <w:rPr>
                <w:sz w:val="20"/>
                <w:szCs w:val="20"/>
              </w:rPr>
            </w:pPr>
            <w:r w:rsidRPr="002E1395">
              <w:rPr>
                <w:sz w:val="20"/>
                <w:szCs w:val="20"/>
              </w:rPr>
              <w:t>100</w:t>
            </w:r>
          </w:p>
        </w:tc>
      </w:tr>
      <w:tr w:rsidR="00312AAE" w:rsidRPr="002E1395" w:rsidTr="002B1B61">
        <w:tblPrEx>
          <w:tblCellMar>
            <w:top w:w="0" w:type="dxa"/>
            <w:bottom w:w="0" w:type="dxa"/>
          </w:tblCellMar>
        </w:tblPrEx>
        <w:trPr>
          <w:cantSplit/>
          <w:trHeight w:hRule="exact" w:val="571"/>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t>Прочие доходы от компенсации затрат бюджетов поселений</w:t>
            </w:r>
          </w:p>
        </w:tc>
        <w:tc>
          <w:tcPr>
            <w:tcW w:w="2552" w:type="dxa"/>
            <w:vAlign w:val="center"/>
          </w:tcPr>
          <w:p w:rsidR="00312AAE" w:rsidRPr="002E1395" w:rsidRDefault="00312AAE" w:rsidP="002B1B61">
            <w:pPr>
              <w:jc w:val="center"/>
              <w:rPr>
                <w:sz w:val="20"/>
                <w:szCs w:val="20"/>
              </w:rPr>
            </w:pPr>
            <w:r w:rsidRPr="002E1395">
              <w:rPr>
                <w:sz w:val="20"/>
                <w:szCs w:val="20"/>
              </w:rPr>
              <w:t>23511302995100000130</w:t>
            </w:r>
          </w:p>
        </w:tc>
        <w:tc>
          <w:tcPr>
            <w:tcW w:w="1276" w:type="dxa"/>
            <w:vAlign w:val="center"/>
          </w:tcPr>
          <w:p w:rsidR="00312AAE" w:rsidRPr="002E1395" w:rsidRDefault="00312AAE" w:rsidP="002B1B61">
            <w:pPr>
              <w:jc w:val="center"/>
              <w:rPr>
                <w:sz w:val="20"/>
                <w:szCs w:val="20"/>
              </w:rPr>
            </w:pPr>
            <w:r w:rsidRPr="002E1395">
              <w:rPr>
                <w:sz w:val="20"/>
                <w:szCs w:val="20"/>
              </w:rPr>
              <w:t>100</w:t>
            </w:r>
          </w:p>
        </w:tc>
        <w:tc>
          <w:tcPr>
            <w:tcW w:w="1977" w:type="dxa"/>
            <w:vAlign w:val="center"/>
          </w:tcPr>
          <w:p w:rsidR="00312AAE" w:rsidRPr="002E1395" w:rsidRDefault="00312AAE" w:rsidP="002B1B61">
            <w:pPr>
              <w:jc w:val="center"/>
              <w:rPr>
                <w:sz w:val="20"/>
                <w:szCs w:val="20"/>
              </w:rPr>
            </w:pPr>
            <w:r w:rsidRPr="002E1395">
              <w:rPr>
                <w:sz w:val="20"/>
                <w:szCs w:val="20"/>
              </w:rPr>
              <w:t>100</w:t>
            </w:r>
          </w:p>
        </w:tc>
        <w:tc>
          <w:tcPr>
            <w:tcW w:w="1701" w:type="dxa"/>
            <w:vAlign w:val="center"/>
          </w:tcPr>
          <w:p w:rsidR="00312AAE" w:rsidRPr="002E1395" w:rsidRDefault="00312AAE" w:rsidP="002B1B61">
            <w:pPr>
              <w:jc w:val="center"/>
              <w:rPr>
                <w:sz w:val="20"/>
                <w:szCs w:val="20"/>
              </w:rPr>
            </w:pPr>
            <w:r w:rsidRPr="002E1395">
              <w:rPr>
                <w:sz w:val="20"/>
                <w:szCs w:val="20"/>
              </w:rPr>
              <w:t>100</w:t>
            </w:r>
          </w:p>
        </w:tc>
      </w:tr>
      <w:tr w:rsidR="00312AAE" w:rsidRPr="002E1395" w:rsidTr="002B1B61">
        <w:tblPrEx>
          <w:tblCellMar>
            <w:top w:w="0" w:type="dxa"/>
            <w:bottom w:w="0" w:type="dxa"/>
          </w:tblCellMar>
        </w:tblPrEx>
        <w:trPr>
          <w:cantSplit/>
          <w:trHeight w:hRule="exact" w:val="756"/>
        </w:trPr>
        <w:tc>
          <w:tcPr>
            <w:tcW w:w="4962" w:type="dxa"/>
            <w:tcBorders>
              <w:left w:val="nil"/>
              <w:right w:val="single" w:sz="12" w:space="0" w:color="auto"/>
            </w:tcBorders>
            <w:vAlign w:val="center"/>
          </w:tcPr>
          <w:p w:rsidR="00312AAE" w:rsidRPr="002E1395" w:rsidRDefault="00312AAE" w:rsidP="002B1B61">
            <w:pPr>
              <w:rPr>
                <w:sz w:val="20"/>
                <w:szCs w:val="20"/>
              </w:rPr>
            </w:pPr>
            <w:proofErr w:type="spellStart"/>
            <w:r w:rsidRPr="002E1395">
              <w:rPr>
                <w:sz w:val="20"/>
                <w:szCs w:val="20"/>
              </w:rPr>
              <w:t>Доходы</w:t>
            </w:r>
            <w:proofErr w:type="gramStart"/>
            <w:r w:rsidRPr="002E1395">
              <w:rPr>
                <w:sz w:val="20"/>
                <w:szCs w:val="20"/>
              </w:rPr>
              <w:t>,п</w:t>
            </w:r>
            <w:proofErr w:type="gramEnd"/>
            <w:r w:rsidRPr="002E1395">
              <w:rPr>
                <w:sz w:val="20"/>
                <w:szCs w:val="20"/>
              </w:rPr>
              <w:t>оступившие</w:t>
            </w:r>
            <w:proofErr w:type="spellEnd"/>
            <w:r w:rsidRPr="002E1395">
              <w:rPr>
                <w:sz w:val="20"/>
                <w:szCs w:val="20"/>
              </w:rPr>
              <w:t xml:space="preserve"> в порядке возмещения</w:t>
            </w:r>
          </w:p>
          <w:p w:rsidR="00312AAE" w:rsidRPr="002E1395" w:rsidRDefault="00312AAE" w:rsidP="002B1B61">
            <w:pPr>
              <w:rPr>
                <w:sz w:val="20"/>
                <w:szCs w:val="20"/>
              </w:rPr>
            </w:pPr>
            <w:proofErr w:type="spellStart"/>
            <w:r w:rsidRPr="002E1395">
              <w:rPr>
                <w:sz w:val="20"/>
                <w:szCs w:val="20"/>
              </w:rPr>
              <w:t>Расходов</w:t>
            </w:r>
            <w:proofErr w:type="gramStart"/>
            <w:r w:rsidRPr="002E1395">
              <w:rPr>
                <w:sz w:val="20"/>
                <w:szCs w:val="20"/>
              </w:rPr>
              <w:t>,п</w:t>
            </w:r>
            <w:proofErr w:type="gramEnd"/>
            <w:r w:rsidRPr="002E1395">
              <w:rPr>
                <w:sz w:val="20"/>
                <w:szCs w:val="20"/>
              </w:rPr>
              <w:t>онесенных</w:t>
            </w:r>
            <w:proofErr w:type="spellEnd"/>
            <w:r w:rsidRPr="002E1395">
              <w:rPr>
                <w:sz w:val="20"/>
                <w:szCs w:val="20"/>
              </w:rPr>
              <w:t xml:space="preserve"> в связи с эксплуатацией</w:t>
            </w:r>
          </w:p>
          <w:p w:rsidR="00312AAE" w:rsidRPr="002E1395" w:rsidRDefault="00312AAE" w:rsidP="002B1B61">
            <w:pPr>
              <w:rPr>
                <w:sz w:val="20"/>
                <w:szCs w:val="20"/>
              </w:rPr>
            </w:pPr>
            <w:r w:rsidRPr="002E1395">
              <w:rPr>
                <w:sz w:val="20"/>
                <w:szCs w:val="20"/>
              </w:rPr>
              <w:t>Имущества сельских поселений</w:t>
            </w:r>
          </w:p>
        </w:tc>
        <w:tc>
          <w:tcPr>
            <w:tcW w:w="2552" w:type="dxa"/>
            <w:vAlign w:val="center"/>
          </w:tcPr>
          <w:p w:rsidR="00312AAE" w:rsidRPr="002E1395" w:rsidRDefault="00312AAE" w:rsidP="002B1B61">
            <w:pPr>
              <w:jc w:val="center"/>
              <w:rPr>
                <w:sz w:val="20"/>
                <w:szCs w:val="20"/>
              </w:rPr>
            </w:pPr>
            <w:r w:rsidRPr="002E1395">
              <w:rPr>
                <w:sz w:val="20"/>
                <w:szCs w:val="20"/>
              </w:rPr>
              <w:t>23511302065100000130</w:t>
            </w:r>
          </w:p>
        </w:tc>
        <w:tc>
          <w:tcPr>
            <w:tcW w:w="1276" w:type="dxa"/>
            <w:vAlign w:val="center"/>
          </w:tcPr>
          <w:p w:rsidR="00312AAE" w:rsidRPr="002E1395" w:rsidRDefault="00312AAE" w:rsidP="002B1B61">
            <w:pPr>
              <w:jc w:val="center"/>
              <w:rPr>
                <w:sz w:val="20"/>
                <w:szCs w:val="20"/>
              </w:rPr>
            </w:pPr>
            <w:r w:rsidRPr="002E1395">
              <w:rPr>
                <w:sz w:val="20"/>
                <w:szCs w:val="20"/>
              </w:rPr>
              <w:t>100</w:t>
            </w:r>
          </w:p>
        </w:tc>
        <w:tc>
          <w:tcPr>
            <w:tcW w:w="1977" w:type="dxa"/>
            <w:vAlign w:val="center"/>
          </w:tcPr>
          <w:p w:rsidR="00312AAE" w:rsidRPr="002E1395" w:rsidRDefault="00312AAE" w:rsidP="002B1B61">
            <w:pPr>
              <w:jc w:val="center"/>
              <w:rPr>
                <w:sz w:val="20"/>
                <w:szCs w:val="20"/>
              </w:rPr>
            </w:pPr>
            <w:r w:rsidRPr="002E1395">
              <w:rPr>
                <w:sz w:val="20"/>
                <w:szCs w:val="20"/>
              </w:rPr>
              <w:t>100</w:t>
            </w:r>
          </w:p>
        </w:tc>
        <w:tc>
          <w:tcPr>
            <w:tcW w:w="1701" w:type="dxa"/>
            <w:vAlign w:val="center"/>
          </w:tcPr>
          <w:p w:rsidR="00312AAE" w:rsidRPr="002E1395" w:rsidRDefault="00312AAE" w:rsidP="002B1B61">
            <w:pPr>
              <w:jc w:val="center"/>
              <w:rPr>
                <w:sz w:val="20"/>
                <w:szCs w:val="20"/>
              </w:rPr>
            </w:pPr>
            <w:r w:rsidRPr="002E1395">
              <w:rPr>
                <w:sz w:val="20"/>
                <w:szCs w:val="20"/>
              </w:rPr>
              <w:t>100</w:t>
            </w:r>
          </w:p>
        </w:tc>
      </w:tr>
      <w:tr w:rsidR="00312AAE" w:rsidRPr="002E1395" w:rsidTr="002B1B61">
        <w:tblPrEx>
          <w:tblCellMar>
            <w:top w:w="0" w:type="dxa"/>
            <w:bottom w:w="0" w:type="dxa"/>
          </w:tblCellMar>
        </w:tblPrEx>
        <w:trPr>
          <w:cantSplit/>
          <w:trHeight w:hRule="exact" w:val="565"/>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t>Невыясненные поступления, зачисляемые в бюджеты сельских поселений</w:t>
            </w:r>
          </w:p>
        </w:tc>
        <w:tc>
          <w:tcPr>
            <w:tcW w:w="2552" w:type="dxa"/>
            <w:vAlign w:val="center"/>
          </w:tcPr>
          <w:p w:rsidR="00312AAE" w:rsidRPr="002E1395" w:rsidRDefault="00312AAE" w:rsidP="002B1B61">
            <w:pPr>
              <w:jc w:val="center"/>
              <w:rPr>
                <w:sz w:val="20"/>
                <w:szCs w:val="20"/>
              </w:rPr>
            </w:pPr>
            <w:r w:rsidRPr="002E1395">
              <w:rPr>
                <w:sz w:val="20"/>
                <w:szCs w:val="20"/>
              </w:rPr>
              <w:t>23511701050100000180</w:t>
            </w:r>
          </w:p>
        </w:tc>
        <w:tc>
          <w:tcPr>
            <w:tcW w:w="1276" w:type="dxa"/>
            <w:vAlign w:val="center"/>
          </w:tcPr>
          <w:p w:rsidR="00312AAE" w:rsidRPr="002E1395" w:rsidRDefault="00312AAE" w:rsidP="002B1B61">
            <w:pPr>
              <w:jc w:val="center"/>
              <w:rPr>
                <w:sz w:val="20"/>
                <w:szCs w:val="20"/>
              </w:rPr>
            </w:pPr>
            <w:r w:rsidRPr="002E1395">
              <w:rPr>
                <w:sz w:val="20"/>
                <w:szCs w:val="20"/>
              </w:rPr>
              <w:t>100</w:t>
            </w:r>
          </w:p>
        </w:tc>
        <w:tc>
          <w:tcPr>
            <w:tcW w:w="1977" w:type="dxa"/>
            <w:vAlign w:val="center"/>
          </w:tcPr>
          <w:p w:rsidR="00312AAE" w:rsidRPr="002E1395" w:rsidRDefault="00312AAE" w:rsidP="002B1B61">
            <w:pPr>
              <w:jc w:val="center"/>
              <w:rPr>
                <w:sz w:val="20"/>
                <w:szCs w:val="20"/>
              </w:rPr>
            </w:pPr>
            <w:r w:rsidRPr="002E1395">
              <w:rPr>
                <w:sz w:val="20"/>
                <w:szCs w:val="20"/>
              </w:rPr>
              <w:t>100</w:t>
            </w:r>
          </w:p>
        </w:tc>
        <w:tc>
          <w:tcPr>
            <w:tcW w:w="1701" w:type="dxa"/>
            <w:vAlign w:val="center"/>
          </w:tcPr>
          <w:p w:rsidR="00312AAE" w:rsidRPr="002E1395" w:rsidRDefault="00312AAE" w:rsidP="002B1B61">
            <w:pPr>
              <w:jc w:val="center"/>
              <w:rPr>
                <w:sz w:val="20"/>
                <w:szCs w:val="20"/>
              </w:rPr>
            </w:pPr>
            <w:r w:rsidRPr="002E1395">
              <w:rPr>
                <w:sz w:val="20"/>
                <w:szCs w:val="20"/>
              </w:rPr>
              <w:t>100</w:t>
            </w:r>
          </w:p>
        </w:tc>
      </w:tr>
      <w:tr w:rsidR="00312AAE" w:rsidRPr="002E1395" w:rsidTr="002B1B61">
        <w:tblPrEx>
          <w:tblCellMar>
            <w:top w:w="0" w:type="dxa"/>
            <w:bottom w:w="0" w:type="dxa"/>
          </w:tblCellMar>
        </w:tblPrEx>
        <w:trPr>
          <w:cantSplit/>
          <w:trHeight w:hRule="exact" w:val="559"/>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t>Прочие неналоговые доходы бюджетов сельских поселений</w:t>
            </w:r>
          </w:p>
        </w:tc>
        <w:tc>
          <w:tcPr>
            <w:tcW w:w="2552" w:type="dxa"/>
            <w:vAlign w:val="center"/>
          </w:tcPr>
          <w:p w:rsidR="00312AAE" w:rsidRPr="002E1395" w:rsidRDefault="00312AAE" w:rsidP="002B1B61">
            <w:pPr>
              <w:jc w:val="center"/>
              <w:rPr>
                <w:sz w:val="20"/>
                <w:szCs w:val="20"/>
              </w:rPr>
            </w:pPr>
            <w:r w:rsidRPr="002E1395">
              <w:rPr>
                <w:sz w:val="20"/>
                <w:szCs w:val="20"/>
              </w:rPr>
              <w:t>23511705050100000180</w:t>
            </w:r>
          </w:p>
        </w:tc>
        <w:tc>
          <w:tcPr>
            <w:tcW w:w="1276" w:type="dxa"/>
            <w:vAlign w:val="center"/>
          </w:tcPr>
          <w:p w:rsidR="00312AAE" w:rsidRPr="002E1395" w:rsidRDefault="00312AAE" w:rsidP="002B1B61">
            <w:pPr>
              <w:jc w:val="center"/>
              <w:rPr>
                <w:sz w:val="20"/>
                <w:szCs w:val="20"/>
              </w:rPr>
            </w:pPr>
            <w:r w:rsidRPr="002E1395">
              <w:rPr>
                <w:sz w:val="20"/>
                <w:szCs w:val="20"/>
              </w:rPr>
              <w:t>100</w:t>
            </w:r>
          </w:p>
        </w:tc>
        <w:tc>
          <w:tcPr>
            <w:tcW w:w="1977" w:type="dxa"/>
            <w:vAlign w:val="center"/>
          </w:tcPr>
          <w:p w:rsidR="00312AAE" w:rsidRPr="002E1395" w:rsidRDefault="00312AAE" w:rsidP="002B1B61">
            <w:pPr>
              <w:jc w:val="center"/>
              <w:rPr>
                <w:sz w:val="20"/>
                <w:szCs w:val="20"/>
              </w:rPr>
            </w:pPr>
            <w:r w:rsidRPr="002E1395">
              <w:rPr>
                <w:sz w:val="20"/>
                <w:szCs w:val="20"/>
              </w:rPr>
              <w:t>100</w:t>
            </w:r>
          </w:p>
        </w:tc>
        <w:tc>
          <w:tcPr>
            <w:tcW w:w="1701" w:type="dxa"/>
            <w:vAlign w:val="center"/>
          </w:tcPr>
          <w:p w:rsidR="00312AAE" w:rsidRPr="002E1395" w:rsidRDefault="00312AAE" w:rsidP="002B1B61">
            <w:pPr>
              <w:jc w:val="center"/>
              <w:rPr>
                <w:sz w:val="20"/>
                <w:szCs w:val="20"/>
              </w:rPr>
            </w:pPr>
            <w:r w:rsidRPr="002E1395">
              <w:rPr>
                <w:sz w:val="20"/>
                <w:szCs w:val="20"/>
              </w:rPr>
              <w:t>100</w:t>
            </w:r>
          </w:p>
        </w:tc>
      </w:tr>
      <w:tr w:rsidR="00312AAE" w:rsidRPr="002E1395" w:rsidTr="002B1B61">
        <w:tblPrEx>
          <w:tblCellMar>
            <w:top w:w="0" w:type="dxa"/>
            <w:bottom w:w="0" w:type="dxa"/>
          </w:tblCellMar>
        </w:tblPrEx>
        <w:trPr>
          <w:cantSplit/>
          <w:trHeight w:hRule="exact" w:val="570"/>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t>Дотации бюджетам сельских поселений на выравнивание бюджетной обеспеченности</w:t>
            </w:r>
          </w:p>
        </w:tc>
        <w:tc>
          <w:tcPr>
            <w:tcW w:w="2552" w:type="dxa"/>
            <w:vAlign w:val="center"/>
          </w:tcPr>
          <w:p w:rsidR="00312AAE" w:rsidRPr="002E1395" w:rsidRDefault="00312AAE" w:rsidP="002B1B61">
            <w:pPr>
              <w:jc w:val="center"/>
              <w:rPr>
                <w:sz w:val="20"/>
                <w:szCs w:val="20"/>
              </w:rPr>
            </w:pPr>
            <w:r w:rsidRPr="002E1395">
              <w:rPr>
                <w:sz w:val="20"/>
                <w:szCs w:val="20"/>
              </w:rPr>
              <w:t>23520215001100000150</w:t>
            </w:r>
          </w:p>
        </w:tc>
        <w:tc>
          <w:tcPr>
            <w:tcW w:w="1276" w:type="dxa"/>
            <w:vAlign w:val="center"/>
          </w:tcPr>
          <w:p w:rsidR="00312AAE" w:rsidRPr="002E1395" w:rsidRDefault="00312AAE" w:rsidP="002B1B61">
            <w:pPr>
              <w:jc w:val="center"/>
              <w:rPr>
                <w:sz w:val="20"/>
                <w:szCs w:val="20"/>
              </w:rPr>
            </w:pPr>
            <w:r w:rsidRPr="002E1395">
              <w:rPr>
                <w:sz w:val="20"/>
                <w:szCs w:val="20"/>
              </w:rPr>
              <w:t>100</w:t>
            </w:r>
          </w:p>
        </w:tc>
        <w:tc>
          <w:tcPr>
            <w:tcW w:w="1977" w:type="dxa"/>
            <w:vAlign w:val="center"/>
          </w:tcPr>
          <w:p w:rsidR="00312AAE" w:rsidRPr="002E1395" w:rsidRDefault="00312AAE" w:rsidP="002B1B61">
            <w:pPr>
              <w:jc w:val="center"/>
              <w:rPr>
                <w:sz w:val="20"/>
                <w:szCs w:val="20"/>
              </w:rPr>
            </w:pPr>
            <w:r w:rsidRPr="002E1395">
              <w:rPr>
                <w:sz w:val="20"/>
                <w:szCs w:val="20"/>
              </w:rPr>
              <w:t>100</w:t>
            </w:r>
          </w:p>
        </w:tc>
        <w:tc>
          <w:tcPr>
            <w:tcW w:w="1701" w:type="dxa"/>
            <w:vAlign w:val="center"/>
          </w:tcPr>
          <w:p w:rsidR="00312AAE" w:rsidRPr="002E1395" w:rsidRDefault="00312AAE" w:rsidP="002B1B61">
            <w:pPr>
              <w:jc w:val="center"/>
              <w:rPr>
                <w:sz w:val="20"/>
                <w:szCs w:val="20"/>
              </w:rPr>
            </w:pPr>
            <w:r w:rsidRPr="002E1395">
              <w:rPr>
                <w:sz w:val="20"/>
                <w:szCs w:val="20"/>
              </w:rPr>
              <w:t>100</w:t>
            </w:r>
          </w:p>
        </w:tc>
      </w:tr>
      <w:tr w:rsidR="00312AAE" w:rsidRPr="002E1395" w:rsidTr="002B1B61">
        <w:tblPrEx>
          <w:tblCellMar>
            <w:top w:w="0" w:type="dxa"/>
            <w:bottom w:w="0" w:type="dxa"/>
          </w:tblCellMar>
        </w:tblPrEx>
        <w:trPr>
          <w:cantSplit/>
          <w:trHeight w:hRule="exact" w:val="570"/>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t xml:space="preserve">Дотации бюджетам сельских поселений на </w:t>
            </w:r>
            <w:proofErr w:type="spellStart"/>
            <w:r w:rsidRPr="002E1395">
              <w:rPr>
                <w:sz w:val="20"/>
                <w:szCs w:val="20"/>
              </w:rPr>
              <w:t>поддердку</w:t>
            </w:r>
            <w:proofErr w:type="spellEnd"/>
            <w:r w:rsidRPr="002E1395">
              <w:rPr>
                <w:sz w:val="20"/>
                <w:szCs w:val="20"/>
              </w:rPr>
              <w:t xml:space="preserve"> мер по обеспечению сбалансированности бюджетов</w:t>
            </w:r>
          </w:p>
        </w:tc>
        <w:tc>
          <w:tcPr>
            <w:tcW w:w="2552" w:type="dxa"/>
            <w:vAlign w:val="center"/>
          </w:tcPr>
          <w:p w:rsidR="00312AAE" w:rsidRPr="002E1395" w:rsidRDefault="00312AAE" w:rsidP="002B1B61">
            <w:pPr>
              <w:jc w:val="center"/>
              <w:rPr>
                <w:sz w:val="20"/>
                <w:szCs w:val="20"/>
              </w:rPr>
            </w:pPr>
            <w:r w:rsidRPr="002E1395">
              <w:rPr>
                <w:sz w:val="20"/>
                <w:szCs w:val="20"/>
              </w:rPr>
              <w:t>23520215002100000150</w:t>
            </w:r>
          </w:p>
        </w:tc>
        <w:tc>
          <w:tcPr>
            <w:tcW w:w="1276" w:type="dxa"/>
            <w:vAlign w:val="center"/>
          </w:tcPr>
          <w:p w:rsidR="00312AAE" w:rsidRPr="002E1395" w:rsidRDefault="00312AAE" w:rsidP="002B1B61">
            <w:pPr>
              <w:jc w:val="center"/>
              <w:rPr>
                <w:sz w:val="20"/>
                <w:szCs w:val="20"/>
              </w:rPr>
            </w:pPr>
            <w:r w:rsidRPr="002E1395">
              <w:rPr>
                <w:sz w:val="20"/>
                <w:szCs w:val="20"/>
              </w:rPr>
              <w:t>100</w:t>
            </w:r>
          </w:p>
        </w:tc>
        <w:tc>
          <w:tcPr>
            <w:tcW w:w="1977" w:type="dxa"/>
            <w:vAlign w:val="center"/>
          </w:tcPr>
          <w:p w:rsidR="00312AAE" w:rsidRPr="002E1395" w:rsidRDefault="00312AAE" w:rsidP="002B1B61">
            <w:pPr>
              <w:jc w:val="center"/>
              <w:rPr>
                <w:sz w:val="20"/>
                <w:szCs w:val="20"/>
              </w:rPr>
            </w:pPr>
            <w:r w:rsidRPr="002E1395">
              <w:rPr>
                <w:sz w:val="20"/>
                <w:szCs w:val="20"/>
              </w:rPr>
              <w:t>100</w:t>
            </w:r>
          </w:p>
        </w:tc>
        <w:tc>
          <w:tcPr>
            <w:tcW w:w="1701" w:type="dxa"/>
            <w:vAlign w:val="center"/>
          </w:tcPr>
          <w:p w:rsidR="00312AAE" w:rsidRPr="002E1395" w:rsidRDefault="00312AAE" w:rsidP="002B1B61">
            <w:pPr>
              <w:jc w:val="center"/>
              <w:rPr>
                <w:sz w:val="20"/>
                <w:szCs w:val="20"/>
              </w:rPr>
            </w:pPr>
            <w:r w:rsidRPr="002E1395">
              <w:rPr>
                <w:sz w:val="20"/>
                <w:szCs w:val="20"/>
              </w:rPr>
              <w:t>100</w:t>
            </w:r>
          </w:p>
        </w:tc>
      </w:tr>
      <w:tr w:rsidR="00312AAE" w:rsidRPr="002E1395" w:rsidTr="002B1B61">
        <w:tblPrEx>
          <w:tblCellMar>
            <w:top w:w="0" w:type="dxa"/>
            <w:bottom w:w="0" w:type="dxa"/>
          </w:tblCellMar>
        </w:tblPrEx>
        <w:trPr>
          <w:cantSplit/>
          <w:trHeight w:hRule="exact" w:val="709"/>
        </w:trPr>
        <w:tc>
          <w:tcPr>
            <w:tcW w:w="4962" w:type="dxa"/>
            <w:tcBorders>
              <w:left w:val="nil"/>
              <w:right w:val="single" w:sz="12" w:space="0" w:color="auto"/>
            </w:tcBorders>
          </w:tcPr>
          <w:p w:rsidR="00312AAE" w:rsidRPr="002E1395" w:rsidRDefault="00312AAE" w:rsidP="002B1B61">
            <w:pPr>
              <w:rPr>
                <w:sz w:val="20"/>
                <w:szCs w:val="20"/>
              </w:rPr>
            </w:pPr>
            <w:r w:rsidRPr="002E1395">
              <w:rPr>
                <w:sz w:val="20"/>
                <w:szCs w:val="20"/>
              </w:rPr>
              <w:t xml:space="preserve">Субвенции бюджетам сельских поселений на </w:t>
            </w:r>
            <w:proofErr w:type="spellStart"/>
            <w:r w:rsidRPr="002E1395">
              <w:rPr>
                <w:sz w:val="20"/>
                <w:szCs w:val="20"/>
              </w:rPr>
              <w:t>осущес-твление</w:t>
            </w:r>
            <w:proofErr w:type="spellEnd"/>
            <w:r w:rsidRPr="002E1395">
              <w:rPr>
                <w:sz w:val="20"/>
                <w:szCs w:val="20"/>
              </w:rPr>
              <w:t xml:space="preserve">  первичного воинского учета на территориях</w:t>
            </w:r>
            <w:proofErr w:type="gramStart"/>
            <w:r w:rsidRPr="002E1395">
              <w:rPr>
                <w:sz w:val="20"/>
                <w:szCs w:val="20"/>
              </w:rPr>
              <w:t xml:space="preserve"> ,</w:t>
            </w:r>
            <w:proofErr w:type="gramEnd"/>
            <w:r w:rsidRPr="002E1395">
              <w:rPr>
                <w:sz w:val="20"/>
                <w:szCs w:val="20"/>
              </w:rPr>
              <w:t>где отсутствуют военные комиссариаты</w:t>
            </w:r>
          </w:p>
        </w:tc>
        <w:tc>
          <w:tcPr>
            <w:tcW w:w="2552" w:type="dxa"/>
            <w:vAlign w:val="center"/>
          </w:tcPr>
          <w:p w:rsidR="00312AAE" w:rsidRPr="002E1395" w:rsidRDefault="00312AAE" w:rsidP="002B1B61">
            <w:pPr>
              <w:jc w:val="center"/>
              <w:rPr>
                <w:sz w:val="20"/>
                <w:szCs w:val="20"/>
              </w:rPr>
            </w:pPr>
            <w:r w:rsidRPr="002E1395">
              <w:rPr>
                <w:sz w:val="20"/>
                <w:szCs w:val="20"/>
              </w:rPr>
              <w:t>23520235118100000150</w:t>
            </w:r>
          </w:p>
        </w:tc>
        <w:tc>
          <w:tcPr>
            <w:tcW w:w="1276" w:type="dxa"/>
            <w:vAlign w:val="center"/>
          </w:tcPr>
          <w:p w:rsidR="00312AAE" w:rsidRPr="002E1395" w:rsidRDefault="00312AAE" w:rsidP="002B1B61">
            <w:pPr>
              <w:jc w:val="center"/>
              <w:rPr>
                <w:sz w:val="20"/>
                <w:szCs w:val="20"/>
              </w:rPr>
            </w:pPr>
            <w:r w:rsidRPr="002E1395">
              <w:rPr>
                <w:sz w:val="20"/>
                <w:szCs w:val="20"/>
              </w:rPr>
              <w:t>100</w:t>
            </w:r>
          </w:p>
        </w:tc>
        <w:tc>
          <w:tcPr>
            <w:tcW w:w="1977" w:type="dxa"/>
            <w:vAlign w:val="center"/>
          </w:tcPr>
          <w:p w:rsidR="00312AAE" w:rsidRPr="002E1395" w:rsidRDefault="00312AAE" w:rsidP="002B1B61">
            <w:pPr>
              <w:jc w:val="center"/>
              <w:rPr>
                <w:sz w:val="20"/>
                <w:szCs w:val="20"/>
              </w:rPr>
            </w:pPr>
            <w:r w:rsidRPr="002E1395">
              <w:rPr>
                <w:sz w:val="20"/>
                <w:szCs w:val="20"/>
              </w:rPr>
              <w:t>100</w:t>
            </w:r>
          </w:p>
        </w:tc>
        <w:tc>
          <w:tcPr>
            <w:tcW w:w="1701" w:type="dxa"/>
            <w:vAlign w:val="center"/>
          </w:tcPr>
          <w:p w:rsidR="00312AAE" w:rsidRPr="002E1395" w:rsidRDefault="00312AAE" w:rsidP="002B1B61">
            <w:pPr>
              <w:jc w:val="center"/>
              <w:rPr>
                <w:sz w:val="20"/>
                <w:szCs w:val="20"/>
              </w:rPr>
            </w:pPr>
            <w:r w:rsidRPr="002E1395">
              <w:rPr>
                <w:sz w:val="20"/>
                <w:szCs w:val="20"/>
              </w:rPr>
              <w:t>100</w:t>
            </w:r>
          </w:p>
        </w:tc>
      </w:tr>
      <w:tr w:rsidR="00312AAE" w:rsidRPr="002E1395" w:rsidTr="002B1B61">
        <w:tblPrEx>
          <w:tblCellMar>
            <w:top w:w="0" w:type="dxa"/>
            <w:bottom w:w="0" w:type="dxa"/>
          </w:tblCellMar>
        </w:tblPrEx>
        <w:trPr>
          <w:cantSplit/>
          <w:trHeight w:hRule="exact" w:val="709"/>
        </w:trPr>
        <w:tc>
          <w:tcPr>
            <w:tcW w:w="4962" w:type="dxa"/>
            <w:tcBorders>
              <w:left w:val="nil"/>
              <w:right w:val="single" w:sz="12" w:space="0" w:color="auto"/>
            </w:tcBorders>
          </w:tcPr>
          <w:p w:rsidR="00312AAE" w:rsidRPr="002E1395" w:rsidRDefault="00312AAE" w:rsidP="002B1B61">
            <w:pPr>
              <w:rPr>
                <w:sz w:val="20"/>
                <w:szCs w:val="20"/>
              </w:rPr>
            </w:pPr>
            <w:r w:rsidRPr="002E1395">
              <w:rPr>
                <w:sz w:val="20"/>
                <w:szCs w:val="20"/>
              </w:rPr>
              <w:t xml:space="preserve">Субвенции бюджетам сельских поселений на </w:t>
            </w:r>
            <w:proofErr w:type="spellStart"/>
            <w:r w:rsidRPr="002E1395">
              <w:rPr>
                <w:sz w:val="20"/>
                <w:szCs w:val="20"/>
              </w:rPr>
              <w:t>выпол</w:t>
            </w:r>
            <w:proofErr w:type="spellEnd"/>
            <w:r w:rsidRPr="002E1395">
              <w:rPr>
                <w:sz w:val="20"/>
                <w:szCs w:val="20"/>
              </w:rPr>
              <w:t>-</w:t>
            </w:r>
          </w:p>
          <w:p w:rsidR="00312AAE" w:rsidRPr="002E1395" w:rsidRDefault="00312AAE" w:rsidP="002B1B61">
            <w:pPr>
              <w:rPr>
                <w:sz w:val="20"/>
                <w:szCs w:val="20"/>
              </w:rPr>
            </w:pPr>
            <w:proofErr w:type="spellStart"/>
            <w:r w:rsidRPr="002E1395">
              <w:rPr>
                <w:sz w:val="20"/>
                <w:szCs w:val="20"/>
              </w:rPr>
              <w:t>Нение</w:t>
            </w:r>
            <w:proofErr w:type="spellEnd"/>
            <w:r w:rsidRPr="002E1395">
              <w:rPr>
                <w:sz w:val="20"/>
                <w:szCs w:val="20"/>
              </w:rPr>
              <w:t xml:space="preserve"> передаваемых полномочий </w:t>
            </w:r>
            <w:proofErr w:type="spellStart"/>
            <w:r w:rsidRPr="002E1395">
              <w:rPr>
                <w:sz w:val="20"/>
                <w:szCs w:val="20"/>
              </w:rPr>
              <w:t>субьектов</w:t>
            </w:r>
            <w:proofErr w:type="spellEnd"/>
            <w:r w:rsidRPr="002E1395">
              <w:rPr>
                <w:sz w:val="20"/>
                <w:szCs w:val="20"/>
              </w:rPr>
              <w:t xml:space="preserve"> Российской Федерации</w:t>
            </w:r>
          </w:p>
        </w:tc>
        <w:tc>
          <w:tcPr>
            <w:tcW w:w="2552" w:type="dxa"/>
            <w:vAlign w:val="center"/>
          </w:tcPr>
          <w:p w:rsidR="00312AAE" w:rsidRPr="002E1395" w:rsidRDefault="00312AAE" w:rsidP="002B1B61">
            <w:pPr>
              <w:jc w:val="center"/>
              <w:rPr>
                <w:sz w:val="20"/>
                <w:szCs w:val="20"/>
              </w:rPr>
            </w:pPr>
            <w:r w:rsidRPr="002E1395">
              <w:rPr>
                <w:sz w:val="20"/>
                <w:szCs w:val="20"/>
              </w:rPr>
              <w:t>23520230024100000150</w:t>
            </w:r>
          </w:p>
        </w:tc>
        <w:tc>
          <w:tcPr>
            <w:tcW w:w="1276" w:type="dxa"/>
            <w:vAlign w:val="center"/>
          </w:tcPr>
          <w:p w:rsidR="00312AAE" w:rsidRPr="002E1395" w:rsidRDefault="00312AAE" w:rsidP="002B1B61">
            <w:pPr>
              <w:jc w:val="center"/>
              <w:rPr>
                <w:sz w:val="20"/>
                <w:szCs w:val="20"/>
              </w:rPr>
            </w:pPr>
            <w:r w:rsidRPr="002E1395">
              <w:rPr>
                <w:sz w:val="20"/>
                <w:szCs w:val="20"/>
              </w:rPr>
              <w:t>100</w:t>
            </w:r>
          </w:p>
        </w:tc>
        <w:tc>
          <w:tcPr>
            <w:tcW w:w="1977" w:type="dxa"/>
            <w:vAlign w:val="center"/>
          </w:tcPr>
          <w:p w:rsidR="00312AAE" w:rsidRPr="002E1395" w:rsidRDefault="00312AAE" w:rsidP="002B1B61">
            <w:pPr>
              <w:jc w:val="center"/>
              <w:rPr>
                <w:sz w:val="20"/>
                <w:szCs w:val="20"/>
              </w:rPr>
            </w:pPr>
            <w:r w:rsidRPr="002E1395">
              <w:rPr>
                <w:sz w:val="20"/>
                <w:szCs w:val="20"/>
              </w:rPr>
              <w:t>100</w:t>
            </w:r>
          </w:p>
        </w:tc>
        <w:tc>
          <w:tcPr>
            <w:tcW w:w="1701" w:type="dxa"/>
            <w:vAlign w:val="center"/>
          </w:tcPr>
          <w:p w:rsidR="00312AAE" w:rsidRPr="002E1395" w:rsidRDefault="00312AAE" w:rsidP="002B1B61">
            <w:pPr>
              <w:jc w:val="center"/>
              <w:rPr>
                <w:sz w:val="20"/>
                <w:szCs w:val="20"/>
              </w:rPr>
            </w:pPr>
            <w:r w:rsidRPr="002E1395">
              <w:rPr>
                <w:sz w:val="20"/>
                <w:szCs w:val="20"/>
              </w:rPr>
              <w:t>100</w:t>
            </w:r>
          </w:p>
        </w:tc>
      </w:tr>
      <w:tr w:rsidR="00312AAE" w:rsidRPr="002E1395" w:rsidTr="002B1B61">
        <w:tblPrEx>
          <w:tblCellMar>
            <w:top w:w="0" w:type="dxa"/>
            <w:bottom w:w="0" w:type="dxa"/>
          </w:tblCellMar>
        </w:tblPrEx>
        <w:trPr>
          <w:cantSplit/>
          <w:trHeight w:hRule="exact" w:val="280"/>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t>Прочие субсидии бюджетам сельских поселений</w:t>
            </w:r>
          </w:p>
        </w:tc>
        <w:tc>
          <w:tcPr>
            <w:tcW w:w="2552" w:type="dxa"/>
            <w:vAlign w:val="center"/>
          </w:tcPr>
          <w:p w:rsidR="00312AAE" w:rsidRPr="002E1395" w:rsidRDefault="00312AAE" w:rsidP="002B1B61">
            <w:pPr>
              <w:jc w:val="center"/>
              <w:rPr>
                <w:sz w:val="20"/>
                <w:szCs w:val="20"/>
              </w:rPr>
            </w:pPr>
            <w:r w:rsidRPr="002E1395">
              <w:rPr>
                <w:sz w:val="20"/>
                <w:szCs w:val="20"/>
              </w:rPr>
              <w:t>23520229999100000150</w:t>
            </w:r>
          </w:p>
        </w:tc>
        <w:tc>
          <w:tcPr>
            <w:tcW w:w="1276" w:type="dxa"/>
            <w:vAlign w:val="center"/>
          </w:tcPr>
          <w:p w:rsidR="00312AAE" w:rsidRPr="002E1395" w:rsidRDefault="00312AAE" w:rsidP="002B1B61">
            <w:pPr>
              <w:jc w:val="center"/>
              <w:rPr>
                <w:sz w:val="20"/>
                <w:szCs w:val="20"/>
              </w:rPr>
            </w:pPr>
            <w:r w:rsidRPr="002E1395">
              <w:rPr>
                <w:sz w:val="20"/>
                <w:szCs w:val="20"/>
              </w:rPr>
              <w:t>100</w:t>
            </w:r>
          </w:p>
        </w:tc>
        <w:tc>
          <w:tcPr>
            <w:tcW w:w="1977" w:type="dxa"/>
            <w:vAlign w:val="center"/>
          </w:tcPr>
          <w:p w:rsidR="00312AAE" w:rsidRPr="002E1395" w:rsidRDefault="00312AAE" w:rsidP="002B1B61">
            <w:pPr>
              <w:jc w:val="center"/>
              <w:rPr>
                <w:sz w:val="20"/>
                <w:szCs w:val="20"/>
              </w:rPr>
            </w:pPr>
            <w:r w:rsidRPr="002E1395">
              <w:rPr>
                <w:sz w:val="20"/>
                <w:szCs w:val="20"/>
              </w:rPr>
              <w:t>100</w:t>
            </w:r>
          </w:p>
        </w:tc>
        <w:tc>
          <w:tcPr>
            <w:tcW w:w="1701" w:type="dxa"/>
            <w:vAlign w:val="center"/>
          </w:tcPr>
          <w:p w:rsidR="00312AAE" w:rsidRPr="002E1395" w:rsidRDefault="00312AAE" w:rsidP="002B1B61">
            <w:pPr>
              <w:jc w:val="center"/>
              <w:rPr>
                <w:sz w:val="20"/>
                <w:szCs w:val="20"/>
              </w:rPr>
            </w:pPr>
            <w:r w:rsidRPr="002E1395">
              <w:rPr>
                <w:sz w:val="20"/>
                <w:szCs w:val="20"/>
              </w:rPr>
              <w:t>100</w:t>
            </w:r>
          </w:p>
        </w:tc>
      </w:tr>
      <w:tr w:rsidR="00312AAE" w:rsidRPr="002E1395" w:rsidTr="002B1B61">
        <w:tblPrEx>
          <w:tblCellMar>
            <w:top w:w="0" w:type="dxa"/>
            <w:bottom w:w="0" w:type="dxa"/>
          </w:tblCellMar>
        </w:tblPrEx>
        <w:trPr>
          <w:cantSplit/>
          <w:trHeight w:hRule="exact" w:val="860"/>
        </w:trPr>
        <w:tc>
          <w:tcPr>
            <w:tcW w:w="4962" w:type="dxa"/>
            <w:tcBorders>
              <w:left w:val="nil"/>
              <w:right w:val="single" w:sz="12" w:space="0" w:color="auto"/>
            </w:tcBorders>
            <w:vAlign w:val="center"/>
          </w:tcPr>
          <w:p w:rsidR="00312AAE" w:rsidRPr="002E1395" w:rsidRDefault="00312AAE" w:rsidP="002B1B61">
            <w:pPr>
              <w:jc w:val="both"/>
              <w:rPr>
                <w:sz w:val="20"/>
                <w:szCs w:val="20"/>
              </w:rPr>
            </w:pPr>
            <w:r w:rsidRPr="002E1395">
              <w:rPr>
                <w:sz w:val="20"/>
                <w:szCs w:val="20"/>
              </w:rPr>
              <w:t xml:space="preserve">Субсидии бюджетам сельских поселений </w:t>
            </w:r>
            <w:proofErr w:type="gramStart"/>
            <w:r w:rsidRPr="002E1395">
              <w:rPr>
                <w:sz w:val="20"/>
                <w:szCs w:val="20"/>
              </w:rPr>
              <w:t>на</w:t>
            </w:r>
            <w:proofErr w:type="gramEnd"/>
          </w:p>
          <w:p w:rsidR="00312AAE" w:rsidRPr="002E1395" w:rsidRDefault="00312AAE" w:rsidP="002B1B61">
            <w:pPr>
              <w:rPr>
                <w:sz w:val="20"/>
                <w:szCs w:val="20"/>
              </w:rPr>
            </w:pPr>
            <w:proofErr w:type="spellStart"/>
            <w:r w:rsidRPr="002E1395">
              <w:rPr>
                <w:sz w:val="20"/>
                <w:szCs w:val="20"/>
              </w:rPr>
              <w:t>софинансирование</w:t>
            </w:r>
            <w:proofErr w:type="spellEnd"/>
            <w:r w:rsidRPr="002E1395">
              <w:rPr>
                <w:sz w:val="20"/>
                <w:szCs w:val="20"/>
              </w:rPr>
              <w:t xml:space="preserve"> капитальных вложений в объекты муниципальной собственности</w:t>
            </w:r>
          </w:p>
        </w:tc>
        <w:tc>
          <w:tcPr>
            <w:tcW w:w="2552" w:type="dxa"/>
            <w:vAlign w:val="center"/>
          </w:tcPr>
          <w:p w:rsidR="00312AAE" w:rsidRPr="002E1395" w:rsidRDefault="00312AAE" w:rsidP="002B1B61">
            <w:pPr>
              <w:jc w:val="center"/>
              <w:rPr>
                <w:sz w:val="20"/>
                <w:szCs w:val="20"/>
              </w:rPr>
            </w:pPr>
            <w:r w:rsidRPr="002E1395">
              <w:rPr>
                <w:sz w:val="20"/>
                <w:szCs w:val="20"/>
              </w:rPr>
              <w:t>23520220077100000150</w:t>
            </w:r>
          </w:p>
        </w:tc>
        <w:tc>
          <w:tcPr>
            <w:tcW w:w="1276" w:type="dxa"/>
            <w:vAlign w:val="center"/>
          </w:tcPr>
          <w:p w:rsidR="00312AAE" w:rsidRPr="002E1395" w:rsidRDefault="00312AAE" w:rsidP="002B1B61">
            <w:pPr>
              <w:jc w:val="center"/>
              <w:rPr>
                <w:sz w:val="20"/>
                <w:szCs w:val="20"/>
              </w:rPr>
            </w:pPr>
            <w:r w:rsidRPr="002E1395">
              <w:rPr>
                <w:sz w:val="20"/>
                <w:szCs w:val="20"/>
              </w:rPr>
              <w:t>100</w:t>
            </w:r>
          </w:p>
        </w:tc>
        <w:tc>
          <w:tcPr>
            <w:tcW w:w="1977" w:type="dxa"/>
            <w:vAlign w:val="center"/>
          </w:tcPr>
          <w:p w:rsidR="00312AAE" w:rsidRPr="002E1395" w:rsidRDefault="00312AAE" w:rsidP="002B1B61">
            <w:pPr>
              <w:jc w:val="center"/>
              <w:rPr>
                <w:sz w:val="20"/>
                <w:szCs w:val="20"/>
              </w:rPr>
            </w:pPr>
            <w:r w:rsidRPr="002E1395">
              <w:rPr>
                <w:sz w:val="20"/>
                <w:szCs w:val="20"/>
              </w:rPr>
              <w:t>100</w:t>
            </w:r>
          </w:p>
        </w:tc>
        <w:tc>
          <w:tcPr>
            <w:tcW w:w="1701" w:type="dxa"/>
            <w:vAlign w:val="center"/>
          </w:tcPr>
          <w:p w:rsidR="00312AAE" w:rsidRPr="002E1395" w:rsidRDefault="00312AAE" w:rsidP="002B1B61">
            <w:pPr>
              <w:jc w:val="center"/>
              <w:rPr>
                <w:sz w:val="20"/>
                <w:szCs w:val="20"/>
              </w:rPr>
            </w:pPr>
            <w:r w:rsidRPr="002E1395">
              <w:rPr>
                <w:sz w:val="20"/>
                <w:szCs w:val="20"/>
              </w:rPr>
              <w:t>100</w:t>
            </w:r>
          </w:p>
        </w:tc>
      </w:tr>
      <w:tr w:rsidR="00312AAE" w:rsidRPr="002E1395" w:rsidTr="002B1B61">
        <w:tblPrEx>
          <w:tblCellMar>
            <w:top w:w="0" w:type="dxa"/>
            <w:bottom w:w="0" w:type="dxa"/>
          </w:tblCellMar>
        </w:tblPrEx>
        <w:trPr>
          <w:cantSplit/>
          <w:trHeight w:hRule="exact" w:val="569"/>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t xml:space="preserve">Прочие межбюджетные </w:t>
            </w:r>
            <w:proofErr w:type="spellStart"/>
            <w:r w:rsidRPr="002E1395">
              <w:rPr>
                <w:sz w:val="20"/>
                <w:szCs w:val="20"/>
              </w:rPr>
              <w:t>трансферты</w:t>
            </w:r>
            <w:proofErr w:type="gramStart"/>
            <w:r w:rsidRPr="002E1395">
              <w:rPr>
                <w:sz w:val="20"/>
                <w:szCs w:val="20"/>
              </w:rPr>
              <w:t>,п</w:t>
            </w:r>
            <w:proofErr w:type="gramEnd"/>
            <w:r w:rsidRPr="002E1395">
              <w:rPr>
                <w:sz w:val="20"/>
                <w:szCs w:val="20"/>
              </w:rPr>
              <w:t>ередавае</w:t>
            </w:r>
            <w:proofErr w:type="spellEnd"/>
            <w:r w:rsidRPr="002E1395">
              <w:rPr>
                <w:sz w:val="20"/>
                <w:szCs w:val="20"/>
              </w:rPr>
              <w:t>-</w:t>
            </w:r>
          </w:p>
          <w:p w:rsidR="00312AAE" w:rsidRPr="002E1395" w:rsidRDefault="00312AAE" w:rsidP="002B1B61">
            <w:pPr>
              <w:rPr>
                <w:sz w:val="20"/>
                <w:szCs w:val="20"/>
              </w:rPr>
            </w:pPr>
            <w:proofErr w:type="spellStart"/>
            <w:r w:rsidRPr="002E1395">
              <w:rPr>
                <w:sz w:val="20"/>
                <w:szCs w:val="20"/>
              </w:rPr>
              <w:t>мые</w:t>
            </w:r>
            <w:proofErr w:type="spellEnd"/>
            <w:r w:rsidRPr="002E1395">
              <w:rPr>
                <w:sz w:val="20"/>
                <w:szCs w:val="20"/>
              </w:rPr>
              <w:t xml:space="preserve"> бюджетам сельских  поселений</w:t>
            </w:r>
          </w:p>
        </w:tc>
        <w:tc>
          <w:tcPr>
            <w:tcW w:w="2552" w:type="dxa"/>
            <w:vAlign w:val="center"/>
          </w:tcPr>
          <w:p w:rsidR="00312AAE" w:rsidRPr="002E1395" w:rsidRDefault="00312AAE" w:rsidP="002B1B61">
            <w:pPr>
              <w:jc w:val="center"/>
              <w:rPr>
                <w:sz w:val="20"/>
                <w:szCs w:val="20"/>
              </w:rPr>
            </w:pPr>
            <w:r w:rsidRPr="002E1395">
              <w:rPr>
                <w:sz w:val="20"/>
                <w:szCs w:val="20"/>
              </w:rPr>
              <w:t>23520249999100000150</w:t>
            </w:r>
          </w:p>
        </w:tc>
        <w:tc>
          <w:tcPr>
            <w:tcW w:w="1276" w:type="dxa"/>
            <w:vAlign w:val="center"/>
          </w:tcPr>
          <w:p w:rsidR="00312AAE" w:rsidRPr="002E1395" w:rsidRDefault="00312AAE" w:rsidP="002B1B61">
            <w:pPr>
              <w:jc w:val="center"/>
              <w:rPr>
                <w:sz w:val="20"/>
                <w:szCs w:val="20"/>
              </w:rPr>
            </w:pPr>
            <w:r w:rsidRPr="002E1395">
              <w:rPr>
                <w:sz w:val="20"/>
                <w:szCs w:val="20"/>
              </w:rPr>
              <w:t>100</w:t>
            </w:r>
          </w:p>
        </w:tc>
        <w:tc>
          <w:tcPr>
            <w:tcW w:w="1977" w:type="dxa"/>
            <w:vAlign w:val="center"/>
          </w:tcPr>
          <w:p w:rsidR="00312AAE" w:rsidRPr="002E1395" w:rsidRDefault="00312AAE" w:rsidP="002B1B61">
            <w:pPr>
              <w:jc w:val="center"/>
              <w:rPr>
                <w:sz w:val="20"/>
                <w:szCs w:val="20"/>
              </w:rPr>
            </w:pPr>
            <w:r w:rsidRPr="002E1395">
              <w:rPr>
                <w:sz w:val="20"/>
                <w:szCs w:val="20"/>
              </w:rPr>
              <w:t>100</w:t>
            </w:r>
          </w:p>
        </w:tc>
        <w:tc>
          <w:tcPr>
            <w:tcW w:w="1701" w:type="dxa"/>
            <w:vAlign w:val="center"/>
          </w:tcPr>
          <w:p w:rsidR="00312AAE" w:rsidRPr="002E1395" w:rsidRDefault="00312AAE" w:rsidP="002B1B61">
            <w:pPr>
              <w:jc w:val="center"/>
              <w:rPr>
                <w:sz w:val="20"/>
                <w:szCs w:val="20"/>
              </w:rPr>
            </w:pPr>
            <w:r w:rsidRPr="002E1395">
              <w:rPr>
                <w:sz w:val="20"/>
                <w:szCs w:val="20"/>
              </w:rPr>
              <w:t>100</w:t>
            </w:r>
          </w:p>
        </w:tc>
      </w:tr>
      <w:tr w:rsidR="00312AAE" w:rsidRPr="002E1395" w:rsidTr="002B1B61">
        <w:tblPrEx>
          <w:tblCellMar>
            <w:top w:w="0" w:type="dxa"/>
            <w:bottom w:w="0" w:type="dxa"/>
          </w:tblCellMar>
        </w:tblPrEx>
        <w:trPr>
          <w:cantSplit/>
          <w:trHeight w:hRule="exact" w:val="1839"/>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lastRenderedPageBreak/>
              <w:t xml:space="preserve">Субсидии бюджетам сельских поселений на </w:t>
            </w:r>
            <w:proofErr w:type="spellStart"/>
            <w:r w:rsidRPr="002E1395">
              <w:rPr>
                <w:sz w:val="20"/>
                <w:szCs w:val="20"/>
              </w:rPr>
              <w:t>осуществ</w:t>
            </w:r>
            <w:proofErr w:type="spellEnd"/>
            <w:r w:rsidRPr="002E1395">
              <w:rPr>
                <w:sz w:val="20"/>
                <w:szCs w:val="20"/>
              </w:rPr>
              <w:t>-</w:t>
            </w:r>
          </w:p>
          <w:p w:rsidR="00312AAE" w:rsidRPr="002E1395" w:rsidRDefault="00312AAE" w:rsidP="002B1B61">
            <w:pPr>
              <w:rPr>
                <w:sz w:val="20"/>
                <w:szCs w:val="20"/>
              </w:rPr>
            </w:pPr>
            <w:proofErr w:type="spellStart"/>
            <w:r w:rsidRPr="002E1395">
              <w:rPr>
                <w:sz w:val="20"/>
                <w:szCs w:val="20"/>
              </w:rPr>
              <w:t>ление</w:t>
            </w:r>
            <w:proofErr w:type="spellEnd"/>
            <w:r w:rsidRPr="002E1395">
              <w:rPr>
                <w:sz w:val="20"/>
                <w:szCs w:val="20"/>
              </w:rPr>
              <w:t xml:space="preserve"> дорожной деятельности в отношении автомобильных дорог общего </w:t>
            </w:r>
            <w:proofErr w:type="spellStart"/>
            <w:r w:rsidRPr="002E1395">
              <w:rPr>
                <w:sz w:val="20"/>
                <w:szCs w:val="20"/>
              </w:rPr>
              <w:t>пользования</w:t>
            </w:r>
            <w:proofErr w:type="gramStart"/>
            <w:r w:rsidRPr="002E1395">
              <w:rPr>
                <w:sz w:val="20"/>
                <w:szCs w:val="20"/>
              </w:rPr>
              <w:t>,а</w:t>
            </w:r>
            <w:proofErr w:type="spellEnd"/>
            <w:proofErr w:type="gramEnd"/>
            <w:r w:rsidRPr="002E1395">
              <w:rPr>
                <w:sz w:val="20"/>
                <w:szCs w:val="20"/>
              </w:rPr>
              <w:t xml:space="preserve"> также капитального ремонта и ремонта </w:t>
            </w:r>
            <w:proofErr w:type="spellStart"/>
            <w:r w:rsidRPr="002E1395">
              <w:rPr>
                <w:sz w:val="20"/>
                <w:szCs w:val="20"/>
              </w:rPr>
              <w:t>дворо</w:t>
            </w:r>
            <w:proofErr w:type="spellEnd"/>
            <w:r w:rsidRPr="002E1395">
              <w:rPr>
                <w:sz w:val="20"/>
                <w:szCs w:val="20"/>
              </w:rPr>
              <w:t>-</w:t>
            </w:r>
          </w:p>
          <w:p w:rsidR="00312AAE" w:rsidRPr="002E1395" w:rsidRDefault="00312AAE" w:rsidP="002B1B61">
            <w:pPr>
              <w:rPr>
                <w:sz w:val="20"/>
                <w:szCs w:val="20"/>
              </w:rPr>
            </w:pPr>
            <w:proofErr w:type="spellStart"/>
            <w:r w:rsidRPr="002E1395">
              <w:rPr>
                <w:sz w:val="20"/>
                <w:szCs w:val="20"/>
              </w:rPr>
              <w:t>вых</w:t>
            </w:r>
            <w:proofErr w:type="spellEnd"/>
            <w:r w:rsidRPr="002E1395">
              <w:rPr>
                <w:sz w:val="20"/>
                <w:szCs w:val="20"/>
              </w:rPr>
              <w:t xml:space="preserve"> территорий многоквартирных домов</w:t>
            </w:r>
            <w:proofErr w:type="gramStart"/>
            <w:r w:rsidRPr="002E1395">
              <w:rPr>
                <w:sz w:val="20"/>
                <w:szCs w:val="20"/>
              </w:rPr>
              <w:t xml:space="preserve"> ,</w:t>
            </w:r>
            <w:proofErr w:type="gramEnd"/>
            <w:r w:rsidRPr="002E1395">
              <w:rPr>
                <w:sz w:val="20"/>
                <w:szCs w:val="20"/>
              </w:rPr>
              <w:t>про-</w:t>
            </w:r>
          </w:p>
          <w:p w:rsidR="00312AAE" w:rsidRPr="002E1395" w:rsidRDefault="00312AAE" w:rsidP="002B1B61">
            <w:pPr>
              <w:rPr>
                <w:sz w:val="20"/>
                <w:szCs w:val="20"/>
              </w:rPr>
            </w:pPr>
            <w:proofErr w:type="spellStart"/>
            <w:r w:rsidRPr="002E1395">
              <w:rPr>
                <w:sz w:val="20"/>
                <w:szCs w:val="20"/>
              </w:rPr>
              <w:t>ездов</w:t>
            </w:r>
            <w:proofErr w:type="spellEnd"/>
            <w:r w:rsidRPr="002E1395">
              <w:rPr>
                <w:sz w:val="20"/>
                <w:szCs w:val="20"/>
              </w:rPr>
              <w:t xml:space="preserve"> к дворовым территориям </w:t>
            </w:r>
            <w:proofErr w:type="spellStart"/>
            <w:r w:rsidRPr="002E1395">
              <w:rPr>
                <w:sz w:val="20"/>
                <w:szCs w:val="20"/>
              </w:rPr>
              <w:t>многоквартир</w:t>
            </w:r>
            <w:proofErr w:type="spellEnd"/>
            <w:r w:rsidRPr="002E1395">
              <w:rPr>
                <w:sz w:val="20"/>
                <w:szCs w:val="20"/>
              </w:rPr>
              <w:t>-</w:t>
            </w:r>
          </w:p>
          <w:p w:rsidR="00312AAE" w:rsidRPr="002E1395" w:rsidRDefault="00312AAE" w:rsidP="002B1B61">
            <w:pPr>
              <w:rPr>
                <w:sz w:val="20"/>
                <w:szCs w:val="20"/>
              </w:rPr>
            </w:pPr>
            <w:proofErr w:type="spellStart"/>
            <w:r w:rsidRPr="002E1395">
              <w:rPr>
                <w:sz w:val="20"/>
                <w:szCs w:val="20"/>
              </w:rPr>
              <w:t>ных</w:t>
            </w:r>
            <w:proofErr w:type="spellEnd"/>
            <w:r w:rsidRPr="002E1395">
              <w:rPr>
                <w:sz w:val="20"/>
                <w:szCs w:val="20"/>
              </w:rPr>
              <w:t xml:space="preserve"> домов населенных пунктов</w:t>
            </w:r>
          </w:p>
        </w:tc>
        <w:tc>
          <w:tcPr>
            <w:tcW w:w="2552" w:type="dxa"/>
            <w:vAlign w:val="center"/>
          </w:tcPr>
          <w:p w:rsidR="00312AAE" w:rsidRPr="002E1395" w:rsidRDefault="00312AAE" w:rsidP="002B1B61">
            <w:pPr>
              <w:jc w:val="center"/>
              <w:rPr>
                <w:sz w:val="20"/>
                <w:szCs w:val="20"/>
              </w:rPr>
            </w:pPr>
            <w:r w:rsidRPr="002E1395">
              <w:rPr>
                <w:sz w:val="20"/>
                <w:szCs w:val="20"/>
              </w:rPr>
              <w:t>23520220216100000150</w:t>
            </w:r>
          </w:p>
        </w:tc>
        <w:tc>
          <w:tcPr>
            <w:tcW w:w="1276" w:type="dxa"/>
            <w:vAlign w:val="center"/>
          </w:tcPr>
          <w:p w:rsidR="00312AAE" w:rsidRPr="002E1395" w:rsidRDefault="00312AAE" w:rsidP="002B1B61">
            <w:pPr>
              <w:jc w:val="center"/>
              <w:rPr>
                <w:sz w:val="20"/>
                <w:szCs w:val="20"/>
              </w:rPr>
            </w:pPr>
            <w:r w:rsidRPr="002E1395">
              <w:rPr>
                <w:sz w:val="20"/>
                <w:szCs w:val="20"/>
              </w:rPr>
              <w:t>100</w:t>
            </w:r>
          </w:p>
        </w:tc>
        <w:tc>
          <w:tcPr>
            <w:tcW w:w="1977" w:type="dxa"/>
            <w:vAlign w:val="center"/>
          </w:tcPr>
          <w:p w:rsidR="00312AAE" w:rsidRPr="002E1395" w:rsidRDefault="00312AAE" w:rsidP="002B1B61">
            <w:pPr>
              <w:jc w:val="center"/>
              <w:rPr>
                <w:sz w:val="20"/>
                <w:szCs w:val="20"/>
              </w:rPr>
            </w:pPr>
            <w:r w:rsidRPr="002E1395">
              <w:rPr>
                <w:sz w:val="20"/>
                <w:szCs w:val="20"/>
              </w:rPr>
              <w:t>100</w:t>
            </w:r>
          </w:p>
        </w:tc>
        <w:tc>
          <w:tcPr>
            <w:tcW w:w="1701" w:type="dxa"/>
            <w:vAlign w:val="center"/>
          </w:tcPr>
          <w:p w:rsidR="00312AAE" w:rsidRPr="002E1395" w:rsidRDefault="00312AAE" w:rsidP="002B1B61">
            <w:pPr>
              <w:jc w:val="center"/>
              <w:rPr>
                <w:sz w:val="20"/>
                <w:szCs w:val="20"/>
              </w:rPr>
            </w:pPr>
            <w:r w:rsidRPr="002E1395">
              <w:rPr>
                <w:sz w:val="20"/>
                <w:szCs w:val="20"/>
              </w:rPr>
              <w:t>100</w:t>
            </w:r>
          </w:p>
        </w:tc>
      </w:tr>
      <w:tr w:rsidR="00312AAE" w:rsidRPr="002E1395" w:rsidTr="002B1B61">
        <w:tblPrEx>
          <w:tblCellMar>
            <w:top w:w="0" w:type="dxa"/>
            <w:bottom w:w="0" w:type="dxa"/>
          </w:tblCellMar>
        </w:tblPrEx>
        <w:trPr>
          <w:cantSplit/>
          <w:trHeight w:hRule="exact" w:val="1419"/>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t xml:space="preserve">Межбюджетные </w:t>
            </w:r>
            <w:proofErr w:type="spellStart"/>
            <w:r w:rsidRPr="002E1395">
              <w:rPr>
                <w:sz w:val="20"/>
                <w:szCs w:val="20"/>
              </w:rPr>
              <w:t>трансферты</w:t>
            </w:r>
            <w:proofErr w:type="gramStart"/>
            <w:r w:rsidRPr="002E1395">
              <w:rPr>
                <w:sz w:val="20"/>
                <w:szCs w:val="20"/>
              </w:rPr>
              <w:t>,п</w:t>
            </w:r>
            <w:proofErr w:type="gramEnd"/>
            <w:r w:rsidRPr="002E1395">
              <w:rPr>
                <w:sz w:val="20"/>
                <w:szCs w:val="20"/>
              </w:rPr>
              <w:t>ередаваемые</w:t>
            </w:r>
            <w:proofErr w:type="spellEnd"/>
            <w:r w:rsidRPr="002E1395">
              <w:rPr>
                <w:sz w:val="20"/>
                <w:szCs w:val="20"/>
              </w:rPr>
              <w:t xml:space="preserve"> бюджетам сельских поселений из бюджетов </w:t>
            </w:r>
            <w:proofErr w:type="spellStart"/>
            <w:r w:rsidRPr="002E1395">
              <w:rPr>
                <w:sz w:val="20"/>
                <w:szCs w:val="20"/>
              </w:rPr>
              <w:t>муниципа</w:t>
            </w:r>
            <w:proofErr w:type="spellEnd"/>
            <w:r w:rsidRPr="002E1395">
              <w:rPr>
                <w:sz w:val="20"/>
                <w:szCs w:val="20"/>
              </w:rPr>
              <w:t>-</w:t>
            </w:r>
          </w:p>
          <w:p w:rsidR="00312AAE" w:rsidRPr="002E1395" w:rsidRDefault="00312AAE" w:rsidP="002B1B61">
            <w:pPr>
              <w:rPr>
                <w:sz w:val="20"/>
                <w:szCs w:val="20"/>
              </w:rPr>
            </w:pPr>
            <w:proofErr w:type="spellStart"/>
            <w:r w:rsidRPr="002E1395">
              <w:rPr>
                <w:sz w:val="20"/>
                <w:szCs w:val="20"/>
              </w:rPr>
              <w:t>льных</w:t>
            </w:r>
            <w:proofErr w:type="spellEnd"/>
            <w:r w:rsidRPr="002E1395">
              <w:rPr>
                <w:sz w:val="20"/>
                <w:szCs w:val="20"/>
              </w:rPr>
              <w:t xml:space="preserve"> </w:t>
            </w:r>
            <w:proofErr w:type="spellStart"/>
            <w:r w:rsidRPr="002E1395">
              <w:rPr>
                <w:sz w:val="20"/>
                <w:szCs w:val="20"/>
              </w:rPr>
              <w:t>районов</w:t>
            </w:r>
            <w:proofErr w:type="gramStart"/>
            <w:r w:rsidRPr="002E1395">
              <w:rPr>
                <w:sz w:val="20"/>
                <w:szCs w:val="20"/>
              </w:rPr>
              <w:t>,н</w:t>
            </w:r>
            <w:proofErr w:type="gramEnd"/>
            <w:r w:rsidRPr="002E1395">
              <w:rPr>
                <w:sz w:val="20"/>
                <w:szCs w:val="20"/>
              </w:rPr>
              <w:t>а</w:t>
            </w:r>
            <w:proofErr w:type="spellEnd"/>
            <w:r w:rsidRPr="002E1395">
              <w:rPr>
                <w:sz w:val="20"/>
                <w:szCs w:val="20"/>
              </w:rPr>
              <w:t xml:space="preserve"> осуществление части полно-</w:t>
            </w:r>
          </w:p>
          <w:p w:rsidR="00312AAE" w:rsidRPr="002E1395" w:rsidRDefault="00312AAE" w:rsidP="002B1B61">
            <w:pPr>
              <w:rPr>
                <w:sz w:val="20"/>
                <w:szCs w:val="20"/>
              </w:rPr>
            </w:pPr>
            <w:proofErr w:type="spellStart"/>
            <w:r w:rsidRPr="002E1395">
              <w:rPr>
                <w:sz w:val="20"/>
                <w:szCs w:val="20"/>
              </w:rPr>
              <w:t>мочий</w:t>
            </w:r>
            <w:proofErr w:type="spellEnd"/>
            <w:r w:rsidRPr="002E1395">
              <w:rPr>
                <w:sz w:val="20"/>
                <w:szCs w:val="20"/>
              </w:rPr>
              <w:t xml:space="preserve"> по решению вопросов местного значения в соответствии с заключенными соглашениями</w:t>
            </w:r>
          </w:p>
        </w:tc>
        <w:tc>
          <w:tcPr>
            <w:tcW w:w="2552" w:type="dxa"/>
            <w:vAlign w:val="center"/>
          </w:tcPr>
          <w:p w:rsidR="00312AAE" w:rsidRPr="002E1395" w:rsidRDefault="00312AAE" w:rsidP="002B1B61">
            <w:pPr>
              <w:jc w:val="center"/>
              <w:rPr>
                <w:sz w:val="20"/>
                <w:szCs w:val="20"/>
              </w:rPr>
            </w:pPr>
            <w:r w:rsidRPr="002E1395">
              <w:rPr>
                <w:sz w:val="20"/>
                <w:szCs w:val="20"/>
              </w:rPr>
              <w:t>23520240014100000150</w:t>
            </w:r>
          </w:p>
        </w:tc>
        <w:tc>
          <w:tcPr>
            <w:tcW w:w="1276" w:type="dxa"/>
            <w:vAlign w:val="center"/>
          </w:tcPr>
          <w:p w:rsidR="00312AAE" w:rsidRPr="002E1395" w:rsidRDefault="00312AAE" w:rsidP="002B1B61">
            <w:pPr>
              <w:jc w:val="center"/>
              <w:rPr>
                <w:sz w:val="20"/>
                <w:szCs w:val="20"/>
              </w:rPr>
            </w:pPr>
            <w:r w:rsidRPr="002E1395">
              <w:rPr>
                <w:sz w:val="20"/>
                <w:szCs w:val="20"/>
              </w:rPr>
              <w:t>100</w:t>
            </w:r>
          </w:p>
        </w:tc>
        <w:tc>
          <w:tcPr>
            <w:tcW w:w="1977" w:type="dxa"/>
            <w:vAlign w:val="center"/>
          </w:tcPr>
          <w:p w:rsidR="00312AAE" w:rsidRPr="002E1395" w:rsidRDefault="00312AAE" w:rsidP="002B1B61">
            <w:pPr>
              <w:jc w:val="center"/>
              <w:rPr>
                <w:sz w:val="20"/>
                <w:szCs w:val="20"/>
              </w:rPr>
            </w:pPr>
            <w:r w:rsidRPr="002E1395">
              <w:rPr>
                <w:sz w:val="20"/>
                <w:szCs w:val="20"/>
              </w:rPr>
              <w:t>100</w:t>
            </w:r>
          </w:p>
        </w:tc>
        <w:tc>
          <w:tcPr>
            <w:tcW w:w="1701" w:type="dxa"/>
            <w:vAlign w:val="center"/>
          </w:tcPr>
          <w:p w:rsidR="00312AAE" w:rsidRPr="002E1395" w:rsidRDefault="00312AAE" w:rsidP="002B1B61">
            <w:pPr>
              <w:jc w:val="center"/>
              <w:rPr>
                <w:sz w:val="20"/>
                <w:szCs w:val="20"/>
              </w:rPr>
            </w:pPr>
            <w:r w:rsidRPr="002E1395">
              <w:rPr>
                <w:sz w:val="20"/>
                <w:szCs w:val="20"/>
              </w:rPr>
              <w:t>100</w:t>
            </w:r>
          </w:p>
        </w:tc>
      </w:tr>
      <w:tr w:rsidR="00312AAE" w:rsidRPr="002E1395" w:rsidTr="002B1B61">
        <w:tblPrEx>
          <w:tblCellMar>
            <w:top w:w="0" w:type="dxa"/>
            <w:bottom w:w="0" w:type="dxa"/>
          </w:tblCellMar>
        </w:tblPrEx>
        <w:trPr>
          <w:cantSplit/>
          <w:trHeight w:hRule="exact" w:val="1279"/>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t xml:space="preserve">Межбюджетные </w:t>
            </w:r>
            <w:proofErr w:type="spellStart"/>
            <w:r w:rsidRPr="002E1395">
              <w:rPr>
                <w:sz w:val="20"/>
                <w:szCs w:val="20"/>
              </w:rPr>
              <w:t>трансферты</w:t>
            </w:r>
            <w:proofErr w:type="gramStart"/>
            <w:r w:rsidRPr="002E1395">
              <w:rPr>
                <w:sz w:val="20"/>
                <w:szCs w:val="20"/>
              </w:rPr>
              <w:t>,п</w:t>
            </w:r>
            <w:proofErr w:type="gramEnd"/>
            <w:r w:rsidRPr="002E1395">
              <w:rPr>
                <w:sz w:val="20"/>
                <w:szCs w:val="20"/>
              </w:rPr>
              <w:t>ередаваемые</w:t>
            </w:r>
            <w:proofErr w:type="spellEnd"/>
            <w:r w:rsidRPr="002E1395">
              <w:rPr>
                <w:sz w:val="20"/>
                <w:szCs w:val="20"/>
              </w:rPr>
              <w:t xml:space="preserve"> бюджетам сельских поселений для компенсации </w:t>
            </w:r>
            <w:proofErr w:type="spellStart"/>
            <w:r w:rsidRPr="002E1395">
              <w:rPr>
                <w:sz w:val="20"/>
                <w:szCs w:val="20"/>
              </w:rPr>
              <w:t>допол</w:t>
            </w:r>
            <w:proofErr w:type="spellEnd"/>
            <w:r w:rsidRPr="002E1395">
              <w:rPr>
                <w:sz w:val="20"/>
                <w:szCs w:val="20"/>
              </w:rPr>
              <w:t>-</w:t>
            </w:r>
          </w:p>
          <w:p w:rsidR="00312AAE" w:rsidRPr="002E1395" w:rsidRDefault="00312AAE" w:rsidP="002B1B61">
            <w:pPr>
              <w:rPr>
                <w:sz w:val="20"/>
                <w:szCs w:val="20"/>
              </w:rPr>
            </w:pPr>
            <w:proofErr w:type="spellStart"/>
            <w:r w:rsidRPr="002E1395">
              <w:rPr>
                <w:sz w:val="20"/>
                <w:szCs w:val="20"/>
              </w:rPr>
              <w:t>нительных</w:t>
            </w:r>
            <w:proofErr w:type="spellEnd"/>
            <w:r w:rsidRPr="002E1395">
              <w:rPr>
                <w:sz w:val="20"/>
                <w:szCs w:val="20"/>
              </w:rPr>
              <w:t xml:space="preserve"> </w:t>
            </w:r>
            <w:proofErr w:type="spellStart"/>
            <w:r w:rsidRPr="002E1395">
              <w:rPr>
                <w:sz w:val="20"/>
                <w:szCs w:val="20"/>
              </w:rPr>
              <w:t>расходов</w:t>
            </w:r>
            <w:proofErr w:type="gramStart"/>
            <w:r w:rsidRPr="002E1395">
              <w:rPr>
                <w:sz w:val="20"/>
                <w:szCs w:val="20"/>
              </w:rPr>
              <w:t>,в</w:t>
            </w:r>
            <w:proofErr w:type="gramEnd"/>
            <w:r w:rsidRPr="002E1395">
              <w:rPr>
                <w:sz w:val="20"/>
                <w:szCs w:val="20"/>
              </w:rPr>
              <w:t>озникших</w:t>
            </w:r>
            <w:proofErr w:type="spellEnd"/>
            <w:r w:rsidRPr="002E1395">
              <w:rPr>
                <w:sz w:val="20"/>
                <w:szCs w:val="20"/>
              </w:rPr>
              <w:t xml:space="preserve"> в результате</w:t>
            </w:r>
          </w:p>
          <w:p w:rsidR="00312AAE" w:rsidRPr="002E1395" w:rsidRDefault="00312AAE" w:rsidP="002B1B61">
            <w:pPr>
              <w:rPr>
                <w:sz w:val="20"/>
                <w:szCs w:val="20"/>
              </w:rPr>
            </w:pPr>
            <w:r w:rsidRPr="002E1395">
              <w:rPr>
                <w:sz w:val="20"/>
                <w:szCs w:val="20"/>
              </w:rPr>
              <w:t xml:space="preserve">решений принятых органами власти </w:t>
            </w:r>
            <w:proofErr w:type="gramStart"/>
            <w:r w:rsidRPr="002E1395">
              <w:rPr>
                <w:sz w:val="20"/>
                <w:szCs w:val="20"/>
              </w:rPr>
              <w:t>другого</w:t>
            </w:r>
            <w:proofErr w:type="gramEnd"/>
          </w:p>
          <w:p w:rsidR="00312AAE" w:rsidRPr="002E1395" w:rsidRDefault="00312AAE" w:rsidP="002B1B61">
            <w:pPr>
              <w:rPr>
                <w:sz w:val="20"/>
                <w:szCs w:val="20"/>
              </w:rPr>
            </w:pPr>
            <w:r w:rsidRPr="002E1395">
              <w:rPr>
                <w:sz w:val="20"/>
                <w:szCs w:val="20"/>
              </w:rPr>
              <w:t>уровня</w:t>
            </w:r>
          </w:p>
        </w:tc>
        <w:tc>
          <w:tcPr>
            <w:tcW w:w="2552" w:type="dxa"/>
            <w:vAlign w:val="center"/>
          </w:tcPr>
          <w:p w:rsidR="00312AAE" w:rsidRPr="002E1395" w:rsidRDefault="00312AAE" w:rsidP="002B1B61">
            <w:pPr>
              <w:jc w:val="center"/>
              <w:rPr>
                <w:sz w:val="20"/>
                <w:szCs w:val="20"/>
              </w:rPr>
            </w:pPr>
            <w:r w:rsidRPr="002E1395">
              <w:rPr>
                <w:sz w:val="20"/>
                <w:szCs w:val="20"/>
              </w:rPr>
              <w:t>23520245160100000150</w:t>
            </w:r>
          </w:p>
        </w:tc>
        <w:tc>
          <w:tcPr>
            <w:tcW w:w="1276" w:type="dxa"/>
            <w:vAlign w:val="center"/>
          </w:tcPr>
          <w:p w:rsidR="00312AAE" w:rsidRPr="002E1395" w:rsidRDefault="00312AAE" w:rsidP="002B1B61">
            <w:pPr>
              <w:jc w:val="center"/>
              <w:rPr>
                <w:sz w:val="20"/>
                <w:szCs w:val="20"/>
              </w:rPr>
            </w:pPr>
            <w:r w:rsidRPr="002E1395">
              <w:rPr>
                <w:sz w:val="20"/>
                <w:szCs w:val="20"/>
              </w:rPr>
              <w:t>100</w:t>
            </w:r>
          </w:p>
        </w:tc>
        <w:tc>
          <w:tcPr>
            <w:tcW w:w="1977" w:type="dxa"/>
            <w:vAlign w:val="center"/>
          </w:tcPr>
          <w:p w:rsidR="00312AAE" w:rsidRPr="002E1395" w:rsidRDefault="00312AAE" w:rsidP="002B1B61">
            <w:pPr>
              <w:jc w:val="center"/>
              <w:rPr>
                <w:sz w:val="20"/>
                <w:szCs w:val="20"/>
              </w:rPr>
            </w:pPr>
            <w:r w:rsidRPr="002E1395">
              <w:rPr>
                <w:sz w:val="20"/>
                <w:szCs w:val="20"/>
              </w:rPr>
              <w:t>100</w:t>
            </w:r>
          </w:p>
        </w:tc>
        <w:tc>
          <w:tcPr>
            <w:tcW w:w="1701" w:type="dxa"/>
            <w:vAlign w:val="center"/>
          </w:tcPr>
          <w:p w:rsidR="00312AAE" w:rsidRPr="002E1395" w:rsidRDefault="00312AAE" w:rsidP="002B1B61">
            <w:pPr>
              <w:jc w:val="center"/>
              <w:rPr>
                <w:sz w:val="20"/>
                <w:szCs w:val="20"/>
              </w:rPr>
            </w:pPr>
            <w:r w:rsidRPr="002E1395">
              <w:rPr>
                <w:sz w:val="20"/>
                <w:szCs w:val="20"/>
              </w:rPr>
              <w:t>100</w:t>
            </w:r>
          </w:p>
        </w:tc>
      </w:tr>
      <w:tr w:rsidR="00312AAE" w:rsidRPr="002E1395" w:rsidTr="002B1B61">
        <w:tblPrEx>
          <w:tblCellMar>
            <w:top w:w="0" w:type="dxa"/>
            <w:bottom w:w="0" w:type="dxa"/>
          </w:tblCellMar>
        </w:tblPrEx>
        <w:trPr>
          <w:cantSplit/>
          <w:trHeight w:hRule="exact" w:val="855"/>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t>Прочие безвозмездные поступления в бюджет сельских поселений</w:t>
            </w:r>
          </w:p>
        </w:tc>
        <w:tc>
          <w:tcPr>
            <w:tcW w:w="2552" w:type="dxa"/>
            <w:vAlign w:val="center"/>
          </w:tcPr>
          <w:p w:rsidR="00312AAE" w:rsidRPr="002E1395" w:rsidRDefault="00312AAE" w:rsidP="002B1B61">
            <w:pPr>
              <w:jc w:val="center"/>
              <w:rPr>
                <w:sz w:val="20"/>
                <w:szCs w:val="20"/>
              </w:rPr>
            </w:pPr>
            <w:r w:rsidRPr="002E1395">
              <w:rPr>
                <w:sz w:val="20"/>
                <w:szCs w:val="20"/>
              </w:rPr>
              <w:t>23520705030100000150</w:t>
            </w:r>
          </w:p>
        </w:tc>
        <w:tc>
          <w:tcPr>
            <w:tcW w:w="1276" w:type="dxa"/>
            <w:vAlign w:val="center"/>
          </w:tcPr>
          <w:p w:rsidR="00312AAE" w:rsidRPr="002E1395" w:rsidRDefault="00312AAE" w:rsidP="002B1B61">
            <w:pPr>
              <w:jc w:val="center"/>
              <w:rPr>
                <w:sz w:val="20"/>
                <w:szCs w:val="20"/>
              </w:rPr>
            </w:pPr>
            <w:r w:rsidRPr="002E1395">
              <w:rPr>
                <w:sz w:val="20"/>
                <w:szCs w:val="20"/>
              </w:rPr>
              <w:t>100</w:t>
            </w:r>
          </w:p>
        </w:tc>
        <w:tc>
          <w:tcPr>
            <w:tcW w:w="1977" w:type="dxa"/>
            <w:vAlign w:val="center"/>
          </w:tcPr>
          <w:p w:rsidR="00312AAE" w:rsidRPr="002E1395" w:rsidRDefault="00312AAE" w:rsidP="002B1B61">
            <w:pPr>
              <w:jc w:val="center"/>
              <w:rPr>
                <w:sz w:val="20"/>
                <w:szCs w:val="20"/>
              </w:rPr>
            </w:pPr>
            <w:r w:rsidRPr="002E1395">
              <w:rPr>
                <w:sz w:val="20"/>
                <w:szCs w:val="20"/>
              </w:rPr>
              <w:t>100</w:t>
            </w:r>
          </w:p>
        </w:tc>
        <w:tc>
          <w:tcPr>
            <w:tcW w:w="1701" w:type="dxa"/>
            <w:vAlign w:val="center"/>
          </w:tcPr>
          <w:p w:rsidR="00312AAE" w:rsidRPr="002E1395" w:rsidRDefault="00312AAE" w:rsidP="002B1B61">
            <w:pPr>
              <w:jc w:val="center"/>
              <w:rPr>
                <w:sz w:val="20"/>
                <w:szCs w:val="20"/>
              </w:rPr>
            </w:pPr>
            <w:r w:rsidRPr="002E1395">
              <w:rPr>
                <w:sz w:val="20"/>
                <w:szCs w:val="20"/>
              </w:rPr>
              <w:t>100</w:t>
            </w:r>
          </w:p>
        </w:tc>
      </w:tr>
      <w:tr w:rsidR="00312AAE" w:rsidRPr="002E1395" w:rsidTr="002B1B61">
        <w:tblPrEx>
          <w:tblCellMar>
            <w:top w:w="0" w:type="dxa"/>
            <w:bottom w:w="0" w:type="dxa"/>
          </w:tblCellMar>
        </w:tblPrEx>
        <w:trPr>
          <w:cantSplit/>
          <w:trHeight w:hRule="exact" w:val="2133"/>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t>Перечисление из бюджетов сельских поселени</w:t>
            </w:r>
            <w:proofErr w:type="gramStart"/>
            <w:r w:rsidRPr="002E1395">
              <w:rPr>
                <w:sz w:val="20"/>
                <w:szCs w:val="20"/>
              </w:rPr>
              <w:t>й(</w:t>
            </w:r>
            <w:proofErr w:type="gramEnd"/>
            <w:r w:rsidRPr="002E1395">
              <w:rPr>
                <w:sz w:val="20"/>
                <w:szCs w:val="20"/>
              </w:rPr>
              <w:t>в бюджеты поселений) для осуществления возврата</w:t>
            </w:r>
          </w:p>
          <w:p w:rsidR="00312AAE" w:rsidRPr="002E1395" w:rsidRDefault="00312AAE" w:rsidP="002B1B61">
            <w:pPr>
              <w:rPr>
                <w:sz w:val="20"/>
                <w:szCs w:val="20"/>
              </w:rPr>
            </w:pPr>
            <w:r w:rsidRPr="002E1395">
              <w:rPr>
                <w:sz w:val="20"/>
                <w:szCs w:val="20"/>
              </w:rPr>
              <w:t xml:space="preserve">(зачета) излишне уплаченных или излишне взысканных сумм налогов, сборов и иных платежей, а так же сумм процентов за несвоевременное осуществление возврата и </w:t>
            </w:r>
            <w:proofErr w:type="spellStart"/>
            <w:r w:rsidRPr="002E1395">
              <w:rPr>
                <w:sz w:val="20"/>
                <w:szCs w:val="20"/>
              </w:rPr>
              <w:t>процента</w:t>
            </w:r>
            <w:proofErr w:type="gramStart"/>
            <w:r w:rsidRPr="002E1395">
              <w:rPr>
                <w:sz w:val="20"/>
                <w:szCs w:val="20"/>
              </w:rPr>
              <w:t>,н</w:t>
            </w:r>
            <w:proofErr w:type="gramEnd"/>
            <w:r w:rsidRPr="002E1395">
              <w:rPr>
                <w:sz w:val="20"/>
                <w:szCs w:val="20"/>
              </w:rPr>
              <w:t>ачисленных</w:t>
            </w:r>
            <w:proofErr w:type="spellEnd"/>
            <w:r w:rsidRPr="002E1395">
              <w:rPr>
                <w:sz w:val="20"/>
                <w:szCs w:val="20"/>
              </w:rPr>
              <w:t xml:space="preserve"> на излишне  взысканные суммы</w:t>
            </w:r>
          </w:p>
        </w:tc>
        <w:tc>
          <w:tcPr>
            <w:tcW w:w="2552" w:type="dxa"/>
            <w:vAlign w:val="center"/>
          </w:tcPr>
          <w:p w:rsidR="00312AAE" w:rsidRPr="002E1395" w:rsidRDefault="00312AAE" w:rsidP="002B1B61">
            <w:pPr>
              <w:jc w:val="center"/>
              <w:rPr>
                <w:sz w:val="20"/>
                <w:szCs w:val="20"/>
              </w:rPr>
            </w:pPr>
            <w:r w:rsidRPr="002E1395">
              <w:rPr>
                <w:sz w:val="20"/>
                <w:szCs w:val="20"/>
              </w:rPr>
              <w:t>23520805000100000150</w:t>
            </w:r>
          </w:p>
        </w:tc>
        <w:tc>
          <w:tcPr>
            <w:tcW w:w="1276" w:type="dxa"/>
            <w:vAlign w:val="center"/>
          </w:tcPr>
          <w:p w:rsidR="00312AAE" w:rsidRPr="002E1395" w:rsidRDefault="00312AAE" w:rsidP="002B1B61">
            <w:pPr>
              <w:jc w:val="center"/>
              <w:rPr>
                <w:sz w:val="20"/>
                <w:szCs w:val="20"/>
              </w:rPr>
            </w:pPr>
            <w:r w:rsidRPr="002E1395">
              <w:rPr>
                <w:sz w:val="20"/>
                <w:szCs w:val="20"/>
              </w:rPr>
              <w:t>100</w:t>
            </w:r>
          </w:p>
        </w:tc>
        <w:tc>
          <w:tcPr>
            <w:tcW w:w="1977" w:type="dxa"/>
            <w:vAlign w:val="center"/>
          </w:tcPr>
          <w:p w:rsidR="00312AAE" w:rsidRPr="002E1395" w:rsidRDefault="00312AAE" w:rsidP="002B1B61">
            <w:pPr>
              <w:jc w:val="center"/>
              <w:rPr>
                <w:sz w:val="20"/>
                <w:szCs w:val="20"/>
              </w:rPr>
            </w:pPr>
            <w:r w:rsidRPr="002E1395">
              <w:rPr>
                <w:sz w:val="20"/>
                <w:szCs w:val="20"/>
              </w:rPr>
              <w:t>100</w:t>
            </w:r>
          </w:p>
        </w:tc>
        <w:tc>
          <w:tcPr>
            <w:tcW w:w="1701" w:type="dxa"/>
            <w:vAlign w:val="center"/>
          </w:tcPr>
          <w:p w:rsidR="00312AAE" w:rsidRPr="002E1395" w:rsidRDefault="00312AAE" w:rsidP="002B1B61">
            <w:pPr>
              <w:jc w:val="center"/>
              <w:rPr>
                <w:sz w:val="20"/>
                <w:szCs w:val="20"/>
              </w:rPr>
            </w:pPr>
            <w:r w:rsidRPr="002E1395">
              <w:rPr>
                <w:sz w:val="20"/>
                <w:szCs w:val="20"/>
              </w:rPr>
              <w:t>100</w:t>
            </w:r>
          </w:p>
        </w:tc>
      </w:tr>
      <w:tr w:rsidR="00312AAE" w:rsidRPr="002E1395" w:rsidTr="002B1B61">
        <w:tblPrEx>
          <w:tblCellMar>
            <w:top w:w="0" w:type="dxa"/>
            <w:bottom w:w="0" w:type="dxa"/>
          </w:tblCellMar>
        </w:tblPrEx>
        <w:trPr>
          <w:cantSplit/>
          <w:trHeight w:hRule="exact" w:val="1715"/>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t xml:space="preserve">Иные </w:t>
            </w:r>
            <w:proofErr w:type="spellStart"/>
            <w:r w:rsidRPr="002E1395">
              <w:rPr>
                <w:sz w:val="20"/>
                <w:szCs w:val="20"/>
              </w:rPr>
              <w:t>штрафы</w:t>
            </w:r>
            <w:proofErr w:type="gramStart"/>
            <w:r w:rsidRPr="002E1395">
              <w:rPr>
                <w:sz w:val="20"/>
                <w:szCs w:val="20"/>
              </w:rPr>
              <w:t>,н</w:t>
            </w:r>
            <w:proofErr w:type="gramEnd"/>
            <w:r w:rsidRPr="002E1395">
              <w:rPr>
                <w:sz w:val="20"/>
                <w:szCs w:val="20"/>
              </w:rPr>
              <w:t>еустойки,пени,уплаченные</w:t>
            </w:r>
            <w:proofErr w:type="spellEnd"/>
            <w:r w:rsidRPr="002E1395">
              <w:rPr>
                <w:sz w:val="20"/>
                <w:szCs w:val="20"/>
              </w:rPr>
              <w:t xml:space="preserve"> в соответствии с законом или договором в случае неисполнения или ненадлежащего исполнения обязательств перед муниципальным органом,(муниципальным казенным учреждением)сельского поселения</w:t>
            </w:r>
          </w:p>
        </w:tc>
        <w:tc>
          <w:tcPr>
            <w:tcW w:w="2552" w:type="dxa"/>
            <w:tcBorders>
              <w:bottom w:val="single" w:sz="12" w:space="0" w:color="auto"/>
            </w:tcBorders>
            <w:vAlign w:val="center"/>
          </w:tcPr>
          <w:p w:rsidR="00312AAE" w:rsidRPr="002E1395" w:rsidRDefault="00312AAE" w:rsidP="002B1B61">
            <w:pPr>
              <w:jc w:val="center"/>
              <w:rPr>
                <w:sz w:val="20"/>
                <w:szCs w:val="20"/>
              </w:rPr>
            </w:pPr>
            <w:r w:rsidRPr="002E1395">
              <w:rPr>
                <w:sz w:val="20"/>
                <w:szCs w:val="20"/>
              </w:rPr>
              <w:t>23511607090100000140</w:t>
            </w:r>
          </w:p>
        </w:tc>
        <w:tc>
          <w:tcPr>
            <w:tcW w:w="1276" w:type="dxa"/>
            <w:tcBorders>
              <w:bottom w:val="single" w:sz="12" w:space="0" w:color="auto"/>
            </w:tcBorders>
            <w:vAlign w:val="center"/>
          </w:tcPr>
          <w:p w:rsidR="00312AAE" w:rsidRPr="002E1395" w:rsidRDefault="00312AAE" w:rsidP="002B1B61">
            <w:pPr>
              <w:jc w:val="center"/>
              <w:rPr>
                <w:sz w:val="20"/>
                <w:szCs w:val="20"/>
              </w:rPr>
            </w:pPr>
            <w:r w:rsidRPr="002E1395">
              <w:rPr>
                <w:sz w:val="20"/>
                <w:szCs w:val="20"/>
              </w:rPr>
              <w:t>100</w:t>
            </w:r>
          </w:p>
        </w:tc>
        <w:tc>
          <w:tcPr>
            <w:tcW w:w="1977" w:type="dxa"/>
            <w:tcBorders>
              <w:bottom w:val="single" w:sz="12" w:space="0" w:color="auto"/>
            </w:tcBorders>
            <w:vAlign w:val="center"/>
          </w:tcPr>
          <w:p w:rsidR="00312AAE" w:rsidRPr="002E1395" w:rsidRDefault="00312AAE" w:rsidP="002B1B61">
            <w:pPr>
              <w:jc w:val="center"/>
              <w:rPr>
                <w:sz w:val="20"/>
                <w:szCs w:val="20"/>
              </w:rPr>
            </w:pPr>
            <w:r w:rsidRPr="002E1395">
              <w:rPr>
                <w:sz w:val="20"/>
                <w:szCs w:val="20"/>
              </w:rPr>
              <w:t>100</w:t>
            </w:r>
          </w:p>
        </w:tc>
        <w:tc>
          <w:tcPr>
            <w:tcW w:w="1701" w:type="dxa"/>
            <w:tcBorders>
              <w:bottom w:val="single" w:sz="12" w:space="0" w:color="auto"/>
            </w:tcBorders>
            <w:vAlign w:val="center"/>
          </w:tcPr>
          <w:p w:rsidR="00312AAE" w:rsidRPr="002E1395" w:rsidRDefault="00312AAE" w:rsidP="002B1B61">
            <w:pPr>
              <w:jc w:val="center"/>
              <w:rPr>
                <w:sz w:val="20"/>
                <w:szCs w:val="20"/>
              </w:rPr>
            </w:pPr>
            <w:r w:rsidRPr="002E1395">
              <w:rPr>
                <w:sz w:val="20"/>
                <w:szCs w:val="20"/>
              </w:rPr>
              <w:t>100</w:t>
            </w:r>
          </w:p>
        </w:tc>
      </w:tr>
      <w:tr w:rsidR="00312AAE" w:rsidRPr="002E1395" w:rsidTr="002B1B61">
        <w:tblPrEx>
          <w:tblCellMar>
            <w:top w:w="0" w:type="dxa"/>
            <w:bottom w:w="0" w:type="dxa"/>
          </w:tblCellMar>
        </w:tblPrEx>
        <w:trPr>
          <w:cantSplit/>
          <w:trHeight w:hRule="exact" w:val="1006"/>
        </w:trPr>
        <w:tc>
          <w:tcPr>
            <w:tcW w:w="4962" w:type="dxa"/>
            <w:tcBorders>
              <w:left w:val="nil"/>
              <w:right w:val="single" w:sz="12" w:space="0" w:color="auto"/>
            </w:tcBorders>
            <w:vAlign w:val="center"/>
          </w:tcPr>
          <w:p w:rsidR="00312AAE" w:rsidRPr="002E1395" w:rsidRDefault="00312AAE" w:rsidP="002B1B61">
            <w:pPr>
              <w:rPr>
                <w:sz w:val="20"/>
                <w:szCs w:val="20"/>
              </w:rPr>
            </w:pPr>
            <w:r w:rsidRPr="002E1395">
              <w:rPr>
                <w:sz w:val="20"/>
                <w:szCs w:val="20"/>
              </w:rPr>
              <w:lastRenderedPageBreak/>
              <w:t xml:space="preserve">Возврат остатков субсидий и субвенций и иных межбюджетных </w:t>
            </w:r>
            <w:proofErr w:type="spellStart"/>
            <w:r w:rsidRPr="002E1395">
              <w:rPr>
                <w:sz w:val="20"/>
                <w:szCs w:val="20"/>
              </w:rPr>
              <w:t>трансфертов</w:t>
            </w:r>
            <w:proofErr w:type="gramStart"/>
            <w:r w:rsidRPr="002E1395">
              <w:rPr>
                <w:sz w:val="20"/>
                <w:szCs w:val="20"/>
              </w:rPr>
              <w:t>,и</w:t>
            </w:r>
            <w:proofErr w:type="gramEnd"/>
            <w:r w:rsidRPr="002E1395">
              <w:rPr>
                <w:sz w:val="20"/>
                <w:szCs w:val="20"/>
              </w:rPr>
              <w:t>меющих</w:t>
            </w:r>
            <w:proofErr w:type="spellEnd"/>
            <w:r w:rsidRPr="002E1395">
              <w:rPr>
                <w:sz w:val="20"/>
                <w:szCs w:val="20"/>
              </w:rPr>
              <w:t xml:space="preserve"> целевое </w:t>
            </w:r>
            <w:proofErr w:type="spellStart"/>
            <w:r w:rsidRPr="002E1395">
              <w:rPr>
                <w:sz w:val="20"/>
                <w:szCs w:val="20"/>
              </w:rPr>
              <w:t>назначение,прошлых</w:t>
            </w:r>
            <w:proofErr w:type="spellEnd"/>
            <w:r w:rsidRPr="002E1395">
              <w:rPr>
                <w:sz w:val="20"/>
                <w:szCs w:val="20"/>
              </w:rPr>
              <w:t xml:space="preserve"> лет из бюджетов сельских поселений</w:t>
            </w:r>
          </w:p>
        </w:tc>
        <w:tc>
          <w:tcPr>
            <w:tcW w:w="2552" w:type="dxa"/>
            <w:tcBorders>
              <w:bottom w:val="single" w:sz="12" w:space="0" w:color="auto"/>
            </w:tcBorders>
            <w:vAlign w:val="center"/>
          </w:tcPr>
          <w:p w:rsidR="00312AAE" w:rsidRPr="002E1395" w:rsidRDefault="00312AAE" w:rsidP="002B1B61">
            <w:pPr>
              <w:jc w:val="center"/>
              <w:rPr>
                <w:sz w:val="20"/>
                <w:szCs w:val="20"/>
              </w:rPr>
            </w:pPr>
            <w:r w:rsidRPr="002E1395">
              <w:rPr>
                <w:sz w:val="20"/>
                <w:szCs w:val="20"/>
              </w:rPr>
              <w:t>23521960010100000150</w:t>
            </w:r>
          </w:p>
        </w:tc>
        <w:tc>
          <w:tcPr>
            <w:tcW w:w="1276" w:type="dxa"/>
            <w:tcBorders>
              <w:bottom w:val="single" w:sz="12" w:space="0" w:color="auto"/>
            </w:tcBorders>
            <w:vAlign w:val="center"/>
          </w:tcPr>
          <w:p w:rsidR="00312AAE" w:rsidRPr="002E1395" w:rsidRDefault="00312AAE" w:rsidP="002B1B61">
            <w:pPr>
              <w:jc w:val="center"/>
              <w:rPr>
                <w:sz w:val="20"/>
                <w:szCs w:val="20"/>
              </w:rPr>
            </w:pPr>
            <w:r w:rsidRPr="002E1395">
              <w:rPr>
                <w:sz w:val="20"/>
                <w:szCs w:val="20"/>
              </w:rPr>
              <w:t>100</w:t>
            </w:r>
          </w:p>
        </w:tc>
        <w:tc>
          <w:tcPr>
            <w:tcW w:w="1977" w:type="dxa"/>
            <w:tcBorders>
              <w:bottom w:val="single" w:sz="12" w:space="0" w:color="auto"/>
            </w:tcBorders>
            <w:vAlign w:val="center"/>
          </w:tcPr>
          <w:p w:rsidR="00312AAE" w:rsidRPr="002E1395" w:rsidRDefault="00312AAE" w:rsidP="002B1B61">
            <w:pPr>
              <w:jc w:val="center"/>
              <w:rPr>
                <w:sz w:val="20"/>
                <w:szCs w:val="20"/>
              </w:rPr>
            </w:pPr>
            <w:r w:rsidRPr="002E1395">
              <w:rPr>
                <w:sz w:val="20"/>
                <w:szCs w:val="20"/>
              </w:rPr>
              <w:t>100</w:t>
            </w:r>
          </w:p>
        </w:tc>
        <w:tc>
          <w:tcPr>
            <w:tcW w:w="1701" w:type="dxa"/>
            <w:tcBorders>
              <w:bottom w:val="single" w:sz="12" w:space="0" w:color="auto"/>
            </w:tcBorders>
            <w:vAlign w:val="center"/>
          </w:tcPr>
          <w:p w:rsidR="00312AAE" w:rsidRPr="002E1395" w:rsidRDefault="00312AAE" w:rsidP="002B1B61">
            <w:pPr>
              <w:jc w:val="center"/>
              <w:rPr>
                <w:sz w:val="20"/>
                <w:szCs w:val="20"/>
              </w:rPr>
            </w:pPr>
            <w:r w:rsidRPr="002E1395">
              <w:rPr>
                <w:sz w:val="20"/>
                <w:szCs w:val="20"/>
              </w:rPr>
              <w:t>100</w:t>
            </w:r>
          </w:p>
        </w:tc>
      </w:tr>
    </w:tbl>
    <w:p w:rsidR="00312AAE" w:rsidRPr="002E1395" w:rsidRDefault="00312AAE" w:rsidP="00312AAE">
      <w:pPr>
        <w:rPr>
          <w:sz w:val="20"/>
          <w:szCs w:val="20"/>
        </w:rPr>
      </w:pPr>
    </w:p>
    <w:tbl>
      <w:tblPr>
        <w:tblW w:w="14629" w:type="dxa"/>
        <w:tblLayout w:type="fixed"/>
        <w:tblCellMar>
          <w:left w:w="28" w:type="dxa"/>
          <w:right w:w="28" w:type="dxa"/>
        </w:tblCellMar>
        <w:tblLook w:val="0000"/>
      </w:tblPr>
      <w:tblGrid>
        <w:gridCol w:w="14629"/>
      </w:tblGrid>
      <w:tr w:rsidR="00312AAE" w:rsidRPr="002E1395" w:rsidTr="002B1B61">
        <w:tblPrEx>
          <w:tblCellMar>
            <w:top w:w="0" w:type="dxa"/>
            <w:bottom w:w="0" w:type="dxa"/>
          </w:tblCellMar>
        </w:tblPrEx>
        <w:tc>
          <w:tcPr>
            <w:tcW w:w="14629" w:type="dxa"/>
            <w:tcBorders>
              <w:top w:val="nil"/>
              <w:left w:val="nil"/>
              <w:bottom w:val="nil"/>
              <w:right w:val="nil"/>
            </w:tcBorders>
            <w:vAlign w:val="bottom"/>
          </w:tcPr>
          <w:p w:rsidR="00312AAE" w:rsidRPr="002E1395" w:rsidRDefault="00312AAE" w:rsidP="002B1B61">
            <w:pPr>
              <w:spacing w:after="160" w:line="259" w:lineRule="auto"/>
              <w:rPr>
                <w:sz w:val="20"/>
                <w:szCs w:val="20"/>
              </w:rPr>
            </w:pPr>
          </w:p>
        </w:tc>
      </w:tr>
    </w:tbl>
    <w:p w:rsidR="00312AAE" w:rsidRPr="002E1395" w:rsidRDefault="00312AAE" w:rsidP="00312AAE">
      <w:pPr>
        <w:jc w:val="center"/>
        <w:rPr>
          <w:sz w:val="20"/>
          <w:szCs w:val="20"/>
        </w:rPr>
      </w:pPr>
    </w:p>
    <w:p w:rsidR="00312AAE" w:rsidRPr="002E1395" w:rsidRDefault="00312AAE" w:rsidP="00312AAE">
      <w:pPr>
        <w:jc w:val="both"/>
        <w:rPr>
          <w:sz w:val="20"/>
          <w:szCs w:val="20"/>
        </w:rPr>
      </w:pPr>
    </w:p>
    <w:p w:rsidR="00312AAE" w:rsidRPr="002E1395" w:rsidRDefault="00312AAE" w:rsidP="00312AAE">
      <w:pPr>
        <w:jc w:val="both"/>
        <w:rPr>
          <w:sz w:val="20"/>
          <w:szCs w:val="20"/>
        </w:rPr>
      </w:pPr>
    </w:p>
    <w:p w:rsidR="00312AAE" w:rsidRPr="002E1395" w:rsidRDefault="00312AAE" w:rsidP="00312AAE">
      <w:pPr>
        <w:jc w:val="both"/>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748"/>
        <w:gridCol w:w="996"/>
        <w:gridCol w:w="709"/>
        <w:gridCol w:w="1557"/>
        <w:gridCol w:w="357"/>
        <w:gridCol w:w="210"/>
        <w:gridCol w:w="311"/>
        <w:gridCol w:w="555"/>
        <w:gridCol w:w="263"/>
        <w:gridCol w:w="1115"/>
        <w:gridCol w:w="965"/>
      </w:tblGrid>
      <w:tr w:rsidR="00312AAE" w:rsidRPr="00E92709" w:rsidTr="00312AAE">
        <w:trPr>
          <w:trHeight w:val="285"/>
        </w:trPr>
        <w:tc>
          <w:tcPr>
            <w:tcW w:w="7748" w:type="dxa"/>
            <w:shd w:val="clear" w:color="auto" w:fill="auto"/>
            <w:noWrap/>
            <w:hideMark/>
          </w:tcPr>
          <w:p w:rsidR="00312AAE" w:rsidRPr="00E92709" w:rsidRDefault="00312AAE" w:rsidP="002B1B61">
            <w:pPr>
              <w:jc w:val="both"/>
              <w:rPr>
                <w:sz w:val="20"/>
                <w:szCs w:val="20"/>
              </w:rPr>
            </w:pPr>
            <w:r w:rsidRPr="00E92709">
              <w:rPr>
                <w:sz w:val="20"/>
                <w:szCs w:val="20"/>
              </w:rPr>
              <w:t xml:space="preserve">приложение 5 </w:t>
            </w:r>
          </w:p>
        </w:tc>
        <w:tc>
          <w:tcPr>
            <w:tcW w:w="996" w:type="dxa"/>
            <w:shd w:val="clear" w:color="auto" w:fill="auto"/>
            <w:noWrap/>
            <w:hideMark/>
          </w:tcPr>
          <w:p w:rsidR="00312AAE" w:rsidRPr="00E92709" w:rsidRDefault="00312AAE" w:rsidP="002B1B61">
            <w:pPr>
              <w:jc w:val="both"/>
              <w:rPr>
                <w:sz w:val="20"/>
                <w:szCs w:val="20"/>
              </w:rPr>
            </w:pPr>
          </w:p>
        </w:tc>
        <w:tc>
          <w:tcPr>
            <w:tcW w:w="709" w:type="dxa"/>
            <w:shd w:val="clear" w:color="auto" w:fill="auto"/>
            <w:noWrap/>
            <w:hideMark/>
          </w:tcPr>
          <w:p w:rsidR="00312AAE" w:rsidRPr="00E92709" w:rsidRDefault="00312AAE" w:rsidP="002B1B61">
            <w:pPr>
              <w:jc w:val="both"/>
              <w:rPr>
                <w:sz w:val="20"/>
                <w:szCs w:val="20"/>
              </w:rPr>
            </w:pPr>
          </w:p>
        </w:tc>
        <w:tc>
          <w:tcPr>
            <w:tcW w:w="1914" w:type="dxa"/>
            <w:gridSpan w:val="2"/>
            <w:shd w:val="clear" w:color="auto" w:fill="auto"/>
            <w:noWrap/>
            <w:hideMark/>
          </w:tcPr>
          <w:p w:rsidR="00312AAE" w:rsidRPr="00E92709" w:rsidRDefault="00312AAE" w:rsidP="002B1B61">
            <w:pPr>
              <w:jc w:val="both"/>
              <w:rPr>
                <w:sz w:val="20"/>
                <w:szCs w:val="20"/>
              </w:rPr>
            </w:pPr>
          </w:p>
        </w:tc>
        <w:tc>
          <w:tcPr>
            <w:tcW w:w="521" w:type="dxa"/>
            <w:gridSpan w:val="2"/>
            <w:shd w:val="clear" w:color="auto" w:fill="auto"/>
            <w:noWrap/>
            <w:hideMark/>
          </w:tcPr>
          <w:p w:rsidR="00312AAE" w:rsidRPr="00E92709" w:rsidRDefault="00312AAE" w:rsidP="002B1B61">
            <w:pPr>
              <w:jc w:val="both"/>
              <w:rPr>
                <w:sz w:val="20"/>
                <w:szCs w:val="20"/>
              </w:rPr>
            </w:pPr>
          </w:p>
        </w:tc>
        <w:tc>
          <w:tcPr>
            <w:tcW w:w="2898" w:type="dxa"/>
            <w:gridSpan w:val="4"/>
            <w:shd w:val="clear" w:color="auto" w:fill="auto"/>
            <w:noWrap/>
            <w:hideMark/>
          </w:tcPr>
          <w:p w:rsidR="00312AAE" w:rsidRPr="00E92709" w:rsidRDefault="00312AAE" w:rsidP="002B1B61">
            <w:pPr>
              <w:jc w:val="both"/>
              <w:rPr>
                <w:sz w:val="20"/>
                <w:szCs w:val="20"/>
              </w:rPr>
            </w:pPr>
          </w:p>
        </w:tc>
      </w:tr>
      <w:tr w:rsidR="00312AAE" w:rsidRPr="00E92709" w:rsidTr="00312AAE">
        <w:trPr>
          <w:trHeight w:val="285"/>
        </w:trPr>
        <w:tc>
          <w:tcPr>
            <w:tcW w:w="7748" w:type="dxa"/>
            <w:shd w:val="clear" w:color="auto" w:fill="auto"/>
            <w:noWrap/>
            <w:hideMark/>
          </w:tcPr>
          <w:p w:rsidR="00312AAE" w:rsidRPr="00E92709" w:rsidRDefault="00312AAE" w:rsidP="002B1B61">
            <w:pPr>
              <w:jc w:val="both"/>
              <w:rPr>
                <w:sz w:val="20"/>
                <w:szCs w:val="20"/>
              </w:rPr>
            </w:pPr>
            <w:r w:rsidRPr="00E92709">
              <w:rPr>
                <w:sz w:val="20"/>
                <w:szCs w:val="20"/>
              </w:rPr>
              <w:t>к решению четвёртой сессии Совета депутатов</w:t>
            </w:r>
          </w:p>
        </w:tc>
        <w:tc>
          <w:tcPr>
            <w:tcW w:w="996" w:type="dxa"/>
            <w:shd w:val="clear" w:color="auto" w:fill="auto"/>
            <w:noWrap/>
            <w:hideMark/>
          </w:tcPr>
          <w:p w:rsidR="00312AAE" w:rsidRPr="00E92709" w:rsidRDefault="00312AAE" w:rsidP="002B1B61">
            <w:pPr>
              <w:jc w:val="both"/>
              <w:rPr>
                <w:sz w:val="20"/>
                <w:szCs w:val="20"/>
              </w:rPr>
            </w:pPr>
          </w:p>
        </w:tc>
        <w:tc>
          <w:tcPr>
            <w:tcW w:w="709" w:type="dxa"/>
            <w:shd w:val="clear" w:color="auto" w:fill="auto"/>
            <w:noWrap/>
            <w:hideMark/>
          </w:tcPr>
          <w:p w:rsidR="00312AAE" w:rsidRPr="00E92709" w:rsidRDefault="00312AAE" w:rsidP="002B1B61">
            <w:pPr>
              <w:jc w:val="both"/>
              <w:rPr>
                <w:sz w:val="20"/>
                <w:szCs w:val="20"/>
              </w:rPr>
            </w:pPr>
          </w:p>
        </w:tc>
        <w:tc>
          <w:tcPr>
            <w:tcW w:w="1914" w:type="dxa"/>
            <w:gridSpan w:val="2"/>
            <w:shd w:val="clear" w:color="auto" w:fill="auto"/>
            <w:noWrap/>
            <w:hideMark/>
          </w:tcPr>
          <w:p w:rsidR="00312AAE" w:rsidRPr="00E92709" w:rsidRDefault="00312AAE" w:rsidP="002B1B61">
            <w:pPr>
              <w:jc w:val="both"/>
              <w:rPr>
                <w:sz w:val="20"/>
                <w:szCs w:val="20"/>
              </w:rPr>
            </w:pPr>
          </w:p>
        </w:tc>
        <w:tc>
          <w:tcPr>
            <w:tcW w:w="521" w:type="dxa"/>
            <w:gridSpan w:val="2"/>
            <w:shd w:val="clear" w:color="auto" w:fill="auto"/>
            <w:noWrap/>
            <w:hideMark/>
          </w:tcPr>
          <w:p w:rsidR="00312AAE" w:rsidRPr="00E92709" w:rsidRDefault="00312AAE" w:rsidP="002B1B61">
            <w:pPr>
              <w:jc w:val="both"/>
              <w:rPr>
                <w:sz w:val="20"/>
                <w:szCs w:val="20"/>
              </w:rPr>
            </w:pPr>
          </w:p>
        </w:tc>
        <w:tc>
          <w:tcPr>
            <w:tcW w:w="818" w:type="dxa"/>
            <w:gridSpan w:val="2"/>
            <w:shd w:val="clear" w:color="auto" w:fill="auto"/>
            <w:noWrap/>
            <w:hideMark/>
          </w:tcPr>
          <w:p w:rsidR="00312AAE" w:rsidRPr="00E92709" w:rsidRDefault="00312AAE" w:rsidP="002B1B61">
            <w:pPr>
              <w:jc w:val="both"/>
              <w:rPr>
                <w:sz w:val="20"/>
                <w:szCs w:val="20"/>
              </w:rPr>
            </w:pPr>
          </w:p>
        </w:tc>
        <w:tc>
          <w:tcPr>
            <w:tcW w:w="1115" w:type="dxa"/>
            <w:shd w:val="clear" w:color="auto" w:fill="auto"/>
            <w:noWrap/>
            <w:hideMark/>
          </w:tcPr>
          <w:p w:rsidR="00312AAE" w:rsidRPr="00E92709" w:rsidRDefault="00312AAE" w:rsidP="002B1B61">
            <w:pPr>
              <w:jc w:val="both"/>
              <w:rPr>
                <w:sz w:val="20"/>
                <w:szCs w:val="20"/>
              </w:rPr>
            </w:pPr>
          </w:p>
        </w:tc>
        <w:tc>
          <w:tcPr>
            <w:tcW w:w="965" w:type="dxa"/>
            <w:shd w:val="clear" w:color="auto" w:fill="auto"/>
            <w:noWrap/>
            <w:hideMark/>
          </w:tcPr>
          <w:p w:rsidR="00312AAE" w:rsidRPr="00E92709" w:rsidRDefault="00312AAE" w:rsidP="002B1B61">
            <w:pPr>
              <w:jc w:val="both"/>
              <w:rPr>
                <w:sz w:val="20"/>
                <w:szCs w:val="20"/>
              </w:rPr>
            </w:pPr>
          </w:p>
        </w:tc>
      </w:tr>
      <w:tr w:rsidR="00312AAE" w:rsidRPr="00E92709" w:rsidTr="00312AAE">
        <w:trPr>
          <w:trHeight w:val="255"/>
        </w:trPr>
        <w:tc>
          <w:tcPr>
            <w:tcW w:w="7748" w:type="dxa"/>
            <w:shd w:val="clear" w:color="auto" w:fill="auto"/>
            <w:noWrap/>
            <w:hideMark/>
          </w:tcPr>
          <w:p w:rsidR="00312AAE" w:rsidRPr="00E92709" w:rsidRDefault="00312AAE" w:rsidP="002B1B61">
            <w:pPr>
              <w:jc w:val="both"/>
              <w:rPr>
                <w:sz w:val="20"/>
                <w:szCs w:val="20"/>
              </w:rPr>
            </w:pPr>
            <w:r w:rsidRPr="00E92709">
              <w:rPr>
                <w:sz w:val="20"/>
                <w:szCs w:val="20"/>
              </w:rPr>
              <w:t>Кожурлинского сельсовета Убинского района Новосибирской области шестого созыва от 29.12.2020 № 19</w:t>
            </w:r>
          </w:p>
        </w:tc>
        <w:tc>
          <w:tcPr>
            <w:tcW w:w="996" w:type="dxa"/>
            <w:shd w:val="clear" w:color="auto" w:fill="auto"/>
            <w:noWrap/>
            <w:hideMark/>
          </w:tcPr>
          <w:p w:rsidR="00312AAE" w:rsidRPr="00E92709" w:rsidRDefault="00312AAE" w:rsidP="002B1B61">
            <w:pPr>
              <w:jc w:val="both"/>
              <w:rPr>
                <w:sz w:val="20"/>
                <w:szCs w:val="20"/>
              </w:rPr>
            </w:pPr>
          </w:p>
        </w:tc>
        <w:tc>
          <w:tcPr>
            <w:tcW w:w="709" w:type="dxa"/>
            <w:shd w:val="clear" w:color="auto" w:fill="auto"/>
            <w:noWrap/>
            <w:hideMark/>
          </w:tcPr>
          <w:p w:rsidR="00312AAE" w:rsidRPr="00E92709" w:rsidRDefault="00312AAE" w:rsidP="002B1B61">
            <w:pPr>
              <w:jc w:val="both"/>
              <w:rPr>
                <w:sz w:val="20"/>
                <w:szCs w:val="20"/>
              </w:rPr>
            </w:pPr>
          </w:p>
        </w:tc>
        <w:tc>
          <w:tcPr>
            <w:tcW w:w="1914" w:type="dxa"/>
            <w:gridSpan w:val="2"/>
            <w:shd w:val="clear" w:color="auto" w:fill="auto"/>
            <w:noWrap/>
            <w:hideMark/>
          </w:tcPr>
          <w:p w:rsidR="00312AAE" w:rsidRPr="00E92709" w:rsidRDefault="00312AAE" w:rsidP="002B1B61">
            <w:pPr>
              <w:jc w:val="both"/>
              <w:rPr>
                <w:sz w:val="20"/>
                <w:szCs w:val="20"/>
              </w:rPr>
            </w:pPr>
          </w:p>
        </w:tc>
        <w:tc>
          <w:tcPr>
            <w:tcW w:w="521" w:type="dxa"/>
            <w:gridSpan w:val="2"/>
            <w:shd w:val="clear" w:color="auto" w:fill="auto"/>
            <w:noWrap/>
            <w:hideMark/>
          </w:tcPr>
          <w:p w:rsidR="00312AAE" w:rsidRPr="00E92709" w:rsidRDefault="00312AAE" w:rsidP="002B1B61">
            <w:pPr>
              <w:jc w:val="both"/>
              <w:rPr>
                <w:sz w:val="20"/>
                <w:szCs w:val="20"/>
              </w:rPr>
            </w:pPr>
          </w:p>
        </w:tc>
        <w:tc>
          <w:tcPr>
            <w:tcW w:w="818" w:type="dxa"/>
            <w:gridSpan w:val="2"/>
            <w:shd w:val="clear" w:color="auto" w:fill="auto"/>
            <w:noWrap/>
            <w:hideMark/>
          </w:tcPr>
          <w:p w:rsidR="00312AAE" w:rsidRPr="00E92709" w:rsidRDefault="00312AAE" w:rsidP="002B1B61">
            <w:pPr>
              <w:jc w:val="both"/>
              <w:rPr>
                <w:sz w:val="20"/>
                <w:szCs w:val="20"/>
              </w:rPr>
            </w:pPr>
          </w:p>
        </w:tc>
        <w:tc>
          <w:tcPr>
            <w:tcW w:w="1115" w:type="dxa"/>
            <w:shd w:val="clear" w:color="auto" w:fill="auto"/>
            <w:noWrap/>
            <w:hideMark/>
          </w:tcPr>
          <w:p w:rsidR="00312AAE" w:rsidRPr="00E92709" w:rsidRDefault="00312AAE" w:rsidP="002B1B61">
            <w:pPr>
              <w:jc w:val="both"/>
              <w:rPr>
                <w:sz w:val="20"/>
                <w:szCs w:val="20"/>
              </w:rPr>
            </w:pPr>
          </w:p>
        </w:tc>
        <w:tc>
          <w:tcPr>
            <w:tcW w:w="965" w:type="dxa"/>
            <w:shd w:val="clear" w:color="auto" w:fill="auto"/>
            <w:noWrap/>
            <w:hideMark/>
          </w:tcPr>
          <w:p w:rsidR="00312AAE" w:rsidRPr="00E92709" w:rsidRDefault="00312AAE" w:rsidP="002B1B61">
            <w:pPr>
              <w:jc w:val="both"/>
              <w:rPr>
                <w:sz w:val="20"/>
                <w:szCs w:val="20"/>
              </w:rPr>
            </w:pPr>
          </w:p>
        </w:tc>
      </w:tr>
      <w:tr w:rsidR="00312AAE" w:rsidRPr="00E92709" w:rsidTr="00312AAE">
        <w:trPr>
          <w:trHeight w:val="255"/>
        </w:trPr>
        <w:tc>
          <w:tcPr>
            <w:tcW w:w="7748" w:type="dxa"/>
            <w:shd w:val="clear" w:color="auto" w:fill="auto"/>
            <w:noWrap/>
            <w:hideMark/>
          </w:tcPr>
          <w:p w:rsidR="00312AAE" w:rsidRPr="00E92709" w:rsidRDefault="00312AAE" w:rsidP="002B1B61">
            <w:pPr>
              <w:jc w:val="both"/>
              <w:rPr>
                <w:sz w:val="20"/>
                <w:szCs w:val="20"/>
              </w:rPr>
            </w:pPr>
          </w:p>
        </w:tc>
        <w:tc>
          <w:tcPr>
            <w:tcW w:w="996" w:type="dxa"/>
            <w:shd w:val="clear" w:color="auto" w:fill="auto"/>
            <w:noWrap/>
            <w:hideMark/>
          </w:tcPr>
          <w:p w:rsidR="00312AAE" w:rsidRPr="00E92709" w:rsidRDefault="00312AAE" w:rsidP="002B1B61">
            <w:pPr>
              <w:jc w:val="both"/>
              <w:rPr>
                <w:sz w:val="20"/>
                <w:szCs w:val="20"/>
              </w:rPr>
            </w:pPr>
          </w:p>
        </w:tc>
        <w:tc>
          <w:tcPr>
            <w:tcW w:w="709" w:type="dxa"/>
            <w:shd w:val="clear" w:color="auto" w:fill="auto"/>
            <w:noWrap/>
            <w:hideMark/>
          </w:tcPr>
          <w:p w:rsidR="00312AAE" w:rsidRPr="00E92709" w:rsidRDefault="00312AAE" w:rsidP="002B1B61">
            <w:pPr>
              <w:jc w:val="both"/>
              <w:rPr>
                <w:sz w:val="20"/>
                <w:szCs w:val="20"/>
              </w:rPr>
            </w:pPr>
          </w:p>
        </w:tc>
        <w:tc>
          <w:tcPr>
            <w:tcW w:w="1914" w:type="dxa"/>
            <w:gridSpan w:val="2"/>
            <w:shd w:val="clear" w:color="auto" w:fill="auto"/>
            <w:noWrap/>
            <w:hideMark/>
          </w:tcPr>
          <w:p w:rsidR="00312AAE" w:rsidRPr="00E92709" w:rsidRDefault="00312AAE" w:rsidP="002B1B61">
            <w:pPr>
              <w:jc w:val="both"/>
              <w:rPr>
                <w:sz w:val="20"/>
                <w:szCs w:val="20"/>
              </w:rPr>
            </w:pPr>
          </w:p>
        </w:tc>
        <w:tc>
          <w:tcPr>
            <w:tcW w:w="521" w:type="dxa"/>
            <w:gridSpan w:val="2"/>
            <w:shd w:val="clear" w:color="auto" w:fill="auto"/>
            <w:noWrap/>
            <w:hideMark/>
          </w:tcPr>
          <w:p w:rsidR="00312AAE" w:rsidRPr="00E92709" w:rsidRDefault="00312AAE" w:rsidP="002B1B61">
            <w:pPr>
              <w:jc w:val="both"/>
              <w:rPr>
                <w:sz w:val="20"/>
                <w:szCs w:val="20"/>
              </w:rPr>
            </w:pPr>
          </w:p>
        </w:tc>
        <w:tc>
          <w:tcPr>
            <w:tcW w:w="818" w:type="dxa"/>
            <w:gridSpan w:val="2"/>
            <w:shd w:val="clear" w:color="auto" w:fill="auto"/>
            <w:noWrap/>
            <w:hideMark/>
          </w:tcPr>
          <w:p w:rsidR="00312AAE" w:rsidRPr="00E92709" w:rsidRDefault="00312AAE" w:rsidP="002B1B61">
            <w:pPr>
              <w:jc w:val="both"/>
              <w:rPr>
                <w:sz w:val="20"/>
                <w:szCs w:val="20"/>
              </w:rPr>
            </w:pPr>
          </w:p>
        </w:tc>
        <w:tc>
          <w:tcPr>
            <w:tcW w:w="1115" w:type="dxa"/>
            <w:shd w:val="clear" w:color="auto" w:fill="auto"/>
            <w:noWrap/>
            <w:hideMark/>
          </w:tcPr>
          <w:p w:rsidR="00312AAE" w:rsidRPr="00E92709" w:rsidRDefault="00312AAE" w:rsidP="002B1B61">
            <w:pPr>
              <w:jc w:val="both"/>
              <w:rPr>
                <w:sz w:val="20"/>
                <w:szCs w:val="20"/>
              </w:rPr>
            </w:pPr>
          </w:p>
        </w:tc>
        <w:tc>
          <w:tcPr>
            <w:tcW w:w="965" w:type="dxa"/>
            <w:shd w:val="clear" w:color="auto" w:fill="auto"/>
            <w:noWrap/>
            <w:hideMark/>
          </w:tcPr>
          <w:p w:rsidR="00312AAE" w:rsidRPr="00E92709" w:rsidRDefault="00312AAE" w:rsidP="002B1B61">
            <w:pPr>
              <w:jc w:val="both"/>
              <w:rPr>
                <w:sz w:val="20"/>
                <w:szCs w:val="20"/>
              </w:rPr>
            </w:pPr>
          </w:p>
        </w:tc>
      </w:tr>
      <w:tr w:rsidR="00312AAE" w:rsidRPr="00E92709" w:rsidTr="002B1B61">
        <w:trPr>
          <w:trHeight w:val="960"/>
        </w:trPr>
        <w:tc>
          <w:tcPr>
            <w:tcW w:w="14786" w:type="dxa"/>
            <w:gridSpan w:val="11"/>
            <w:shd w:val="clear" w:color="auto" w:fill="auto"/>
            <w:hideMark/>
          </w:tcPr>
          <w:p w:rsidR="00312AAE" w:rsidRPr="00E92709" w:rsidRDefault="00312AAE" w:rsidP="002B1B61">
            <w:pPr>
              <w:jc w:val="both"/>
              <w:rPr>
                <w:b/>
                <w:bCs/>
                <w:sz w:val="20"/>
                <w:szCs w:val="20"/>
              </w:rPr>
            </w:pPr>
            <w:r w:rsidRPr="00E92709">
              <w:rPr>
                <w:b/>
                <w:bCs/>
                <w:sz w:val="20"/>
                <w:szCs w:val="20"/>
              </w:rPr>
              <w:t xml:space="preserve">Распределение бюджетных ассигнований по разделам, подразделам, целевым статьям (муниципальным программ и </w:t>
            </w:r>
            <w:proofErr w:type="spellStart"/>
            <w:r w:rsidRPr="00E92709">
              <w:rPr>
                <w:b/>
                <w:bCs/>
                <w:sz w:val="20"/>
                <w:szCs w:val="20"/>
              </w:rPr>
              <w:t>непрогамным</w:t>
            </w:r>
            <w:proofErr w:type="spellEnd"/>
            <w:r w:rsidRPr="00E92709">
              <w:rPr>
                <w:b/>
                <w:bCs/>
                <w:sz w:val="20"/>
                <w:szCs w:val="20"/>
              </w:rPr>
              <w:t xml:space="preserve"> направлениям деятельности) </w:t>
            </w:r>
            <w:proofErr w:type="spellStart"/>
            <w:r w:rsidRPr="00E92709">
              <w:rPr>
                <w:b/>
                <w:bCs/>
                <w:sz w:val="20"/>
                <w:szCs w:val="20"/>
              </w:rPr>
              <w:t>группап</w:t>
            </w:r>
            <w:proofErr w:type="spellEnd"/>
            <w:r w:rsidRPr="00E92709">
              <w:rPr>
                <w:b/>
                <w:bCs/>
                <w:sz w:val="20"/>
                <w:szCs w:val="20"/>
              </w:rPr>
              <w:t xml:space="preserve"> и подгруппам видов расходов  на  2021, 2022 и 2023  годы бюджета Кожурлинского сельсовета Убинского района Новосибирской области  </w:t>
            </w:r>
          </w:p>
        </w:tc>
      </w:tr>
      <w:tr w:rsidR="00312AAE" w:rsidRPr="00E92709" w:rsidTr="00312AAE">
        <w:trPr>
          <w:trHeight w:val="255"/>
        </w:trPr>
        <w:tc>
          <w:tcPr>
            <w:tcW w:w="7748" w:type="dxa"/>
            <w:shd w:val="clear" w:color="auto" w:fill="auto"/>
            <w:noWrap/>
            <w:hideMark/>
          </w:tcPr>
          <w:p w:rsidR="00312AAE" w:rsidRPr="00E92709" w:rsidRDefault="00312AAE" w:rsidP="002B1B61">
            <w:pPr>
              <w:jc w:val="both"/>
              <w:rPr>
                <w:sz w:val="20"/>
                <w:szCs w:val="20"/>
              </w:rPr>
            </w:pPr>
          </w:p>
        </w:tc>
        <w:tc>
          <w:tcPr>
            <w:tcW w:w="996" w:type="dxa"/>
            <w:shd w:val="clear" w:color="auto" w:fill="auto"/>
            <w:noWrap/>
            <w:hideMark/>
          </w:tcPr>
          <w:p w:rsidR="00312AAE" w:rsidRPr="00E92709" w:rsidRDefault="00312AAE" w:rsidP="002B1B61">
            <w:pPr>
              <w:jc w:val="both"/>
              <w:rPr>
                <w:sz w:val="20"/>
                <w:szCs w:val="20"/>
              </w:rPr>
            </w:pPr>
          </w:p>
        </w:tc>
        <w:tc>
          <w:tcPr>
            <w:tcW w:w="709" w:type="dxa"/>
            <w:shd w:val="clear" w:color="auto" w:fill="auto"/>
            <w:noWrap/>
            <w:hideMark/>
          </w:tcPr>
          <w:p w:rsidR="00312AAE" w:rsidRPr="00E92709" w:rsidRDefault="00312AAE" w:rsidP="002B1B61">
            <w:pPr>
              <w:jc w:val="both"/>
              <w:rPr>
                <w:sz w:val="20"/>
                <w:szCs w:val="20"/>
              </w:rPr>
            </w:pPr>
          </w:p>
        </w:tc>
        <w:tc>
          <w:tcPr>
            <w:tcW w:w="1557" w:type="dxa"/>
            <w:shd w:val="clear" w:color="auto" w:fill="auto"/>
            <w:noWrap/>
            <w:hideMark/>
          </w:tcPr>
          <w:p w:rsidR="00312AAE" w:rsidRPr="00E92709" w:rsidRDefault="00312AAE" w:rsidP="002B1B61">
            <w:pPr>
              <w:jc w:val="both"/>
              <w:rPr>
                <w:sz w:val="20"/>
                <w:szCs w:val="20"/>
              </w:rPr>
            </w:pPr>
          </w:p>
        </w:tc>
        <w:tc>
          <w:tcPr>
            <w:tcW w:w="567" w:type="dxa"/>
            <w:gridSpan w:val="2"/>
            <w:shd w:val="clear" w:color="auto" w:fill="auto"/>
            <w:noWrap/>
            <w:hideMark/>
          </w:tcPr>
          <w:p w:rsidR="00312AAE" w:rsidRPr="00E92709" w:rsidRDefault="00312AAE" w:rsidP="002B1B61">
            <w:pPr>
              <w:jc w:val="both"/>
              <w:rPr>
                <w:sz w:val="20"/>
                <w:szCs w:val="20"/>
              </w:rPr>
            </w:pPr>
          </w:p>
        </w:tc>
        <w:tc>
          <w:tcPr>
            <w:tcW w:w="1129" w:type="dxa"/>
            <w:gridSpan w:val="3"/>
            <w:shd w:val="clear" w:color="auto" w:fill="auto"/>
            <w:noWrap/>
            <w:hideMark/>
          </w:tcPr>
          <w:p w:rsidR="00312AAE" w:rsidRPr="00E92709" w:rsidRDefault="00312AAE" w:rsidP="002B1B61">
            <w:pPr>
              <w:jc w:val="both"/>
              <w:rPr>
                <w:sz w:val="20"/>
                <w:szCs w:val="20"/>
              </w:rPr>
            </w:pPr>
          </w:p>
        </w:tc>
        <w:tc>
          <w:tcPr>
            <w:tcW w:w="1115" w:type="dxa"/>
            <w:shd w:val="clear" w:color="auto" w:fill="auto"/>
            <w:noWrap/>
            <w:hideMark/>
          </w:tcPr>
          <w:p w:rsidR="00312AAE" w:rsidRPr="00E92709" w:rsidRDefault="00312AAE" w:rsidP="002B1B61">
            <w:pPr>
              <w:jc w:val="both"/>
              <w:rPr>
                <w:sz w:val="20"/>
                <w:szCs w:val="20"/>
              </w:rPr>
            </w:pPr>
          </w:p>
        </w:tc>
        <w:tc>
          <w:tcPr>
            <w:tcW w:w="965" w:type="dxa"/>
            <w:shd w:val="clear" w:color="auto" w:fill="auto"/>
            <w:noWrap/>
            <w:hideMark/>
          </w:tcPr>
          <w:p w:rsidR="00312AAE" w:rsidRPr="00E92709" w:rsidRDefault="00312AAE" w:rsidP="002B1B61">
            <w:pPr>
              <w:jc w:val="both"/>
              <w:rPr>
                <w:sz w:val="20"/>
                <w:szCs w:val="20"/>
              </w:rPr>
            </w:pPr>
          </w:p>
        </w:tc>
      </w:tr>
      <w:tr w:rsidR="00312AAE" w:rsidRPr="00E92709" w:rsidTr="00312AAE">
        <w:trPr>
          <w:trHeight w:val="255"/>
        </w:trPr>
        <w:tc>
          <w:tcPr>
            <w:tcW w:w="7748" w:type="dxa"/>
            <w:shd w:val="clear" w:color="auto" w:fill="auto"/>
            <w:noWrap/>
            <w:hideMark/>
          </w:tcPr>
          <w:p w:rsidR="00312AAE" w:rsidRPr="00E92709" w:rsidRDefault="00312AAE" w:rsidP="002B1B61">
            <w:pPr>
              <w:jc w:val="both"/>
              <w:rPr>
                <w:sz w:val="20"/>
                <w:szCs w:val="20"/>
              </w:rPr>
            </w:pPr>
          </w:p>
        </w:tc>
        <w:tc>
          <w:tcPr>
            <w:tcW w:w="996" w:type="dxa"/>
            <w:shd w:val="clear" w:color="auto" w:fill="auto"/>
            <w:noWrap/>
            <w:hideMark/>
          </w:tcPr>
          <w:p w:rsidR="00312AAE" w:rsidRPr="00E92709" w:rsidRDefault="00312AAE" w:rsidP="002B1B61">
            <w:pPr>
              <w:jc w:val="both"/>
              <w:rPr>
                <w:sz w:val="20"/>
                <w:szCs w:val="20"/>
              </w:rPr>
            </w:pPr>
          </w:p>
        </w:tc>
        <w:tc>
          <w:tcPr>
            <w:tcW w:w="709" w:type="dxa"/>
            <w:shd w:val="clear" w:color="auto" w:fill="auto"/>
            <w:noWrap/>
            <w:hideMark/>
          </w:tcPr>
          <w:p w:rsidR="00312AAE" w:rsidRPr="00E92709" w:rsidRDefault="00312AAE" w:rsidP="002B1B61">
            <w:pPr>
              <w:jc w:val="both"/>
              <w:rPr>
                <w:sz w:val="20"/>
                <w:szCs w:val="20"/>
              </w:rPr>
            </w:pPr>
          </w:p>
        </w:tc>
        <w:tc>
          <w:tcPr>
            <w:tcW w:w="1557" w:type="dxa"/>
            <w:shd w:val="clear" w:color="auto" w:fill="auto"/>
            <w:noWrap/>
            <w:hideMark/>
          </w:tcPr>
          <w:p w:rsidR="00312AAE" w:rsidRPr="00E92709" w:rsidRDefault="00312AAE" w:rsidP="002B1B61">
            <w:pPr>
              <w:jc w:val="both"/>
              <w:rPr>
                <w:sz w:val="20"/>
                <w:szCs w:val="20"/>
              </w:rPr>
            </w:pPr>
          </w:p>
        </w:tc>
        <w:tc>
          <w:tcPr>
            <w:tcW w:w="567" w:type="dxa"/>
            <w:gridSpan w:val="2"/>
            <w:shd w:val="clear" w:color="auto" w:fill="auto"/>
            <w:noWrap/>
            <w:hideMark/>
          </w:tcPr>
          <w:p w:rsidR="00312AAE" w:rsidRPr="00E92709" w:rsidRDefault="00312AAE" w:rsidP="002B1B61">
            <w:pPr>
              <w:jc w:val="both"/>
              <w:rPr>
                <w:sz w:val="20"/>
                <w:szCs w:val="20"/>
              </w:rPr>
            </w:pPr>
          </w:p>
        </w:tc>
        <w:tc>
          <w:tcPr>
            <w:tcW w:w="3209" w:type="dxa"/>
            <w:gridSpan w:val="5"/>
            <w:shd w:val="clear" w:color="auto" w:fill="auto"/>
            <w:noWrap/>
            <w:hideMark/>
          </w:tcPr>
          <w:p w:rsidR="00312AAE" w:rsidRPr="00E92709" w:rsidRDefault="00312AAE" w:rsidP="002B1B61">
            <w:pPr>
              <w:jc w:val="both"/>
              <w:rPr>
                <w:sz w:val="20"/>
                <w:szCs w:val="20"/>
              </w:rPr>
            </w:pPr>
            <w:r w:rsidRPr="00E92709">
              <w:rPr>
                <w:sz w:val="20"/>
                <w:szCs w:val="20"/>
              </w:rPr>
              <w:t>руб.</w:t>
            </w:r>
          </w:p>
        </w:tc>
      </w:tr>
      <w:tr w:rsidR="00312AAE" w:rsidRPr="00E92709" w:rsidTr="00312AAE">
        <w:trPr>
          <w:trHeight w:val="375"/>
        </w:trPr>
        <w:tc>
          <w:tcPr>
            <w:tcW w:w="7748" w:type="dxa"/>
            <w:vMerge w:val="restart"/>
            <w:shd w:val="clear" w:color="auto" w:fill="auto"/>
            <w:noWrap/>
            <w:hideMark/>
          </w:tcPr>
          <w:p w:rsidR="00312AAE" w:rsidRPr="00E92709" w:rsidRDefault="00312AAE" w:rsidP="002B1B61">
            <w:pPr>
              <w:jc w:val="both"/>
              <w:rPr>
                <w:sz w:val="20"/>
                <w:szCs w:val="20"/>
              </w:rPr>
            </w:pPr>
            <w:r w:rsidRPr="00E92709">
              <w:rPr>
                <w:sz w:val="20"/>
                <w:szCs w:val="20"/>
              </w:rPr>
              <w:t>Наименование</w:t>
            </w:r>
          </w:p>
        </w:tc>
        <w:tc>
          <w:tcPr>
            <w:tcW w:w="996" w:type="dxa"/>
            <w:vMerge w:val="restart"/>
            <w:shd w:val="clear" w:color="auto" w:fill="auto"/>
            <w:noWrap/>
            <w:hideMark/>
          </w:tcPr>
          <w:p w:rsidR="00312AAE" w:rsidRPr="00E92709" w:rsidRDefault="00312AAE" w:rsidP="002B1B61">
            <w:pPr>
              <w:jc w:val="both"/>
              <w:rPr>
                <w:sz w:val="20"/>
                <w:szCs w:val="20"/>
              </w:rPr>
            </w:pPr>
            <w:r w:rsidRPr="00E92709">
              <w:rPr>
                <w:sz w:val="20"/>
                <w:szCs w:val="20"/>
              </w:rPr>
              <w:t>РЗ</w:t>
            </w:r>
          </w:p>
        </w:tc>
        <w:tc>
          <w:tcPr>
            <w:tcW w:w="709" w:type="dxa"/>
            <w:vMerge w:val="restart"/>
            <w:shd w:val="clear" w:color="auto" w:fill="auto"/>
            <w:noWrap/>
            <w:hideMark/>
          </w:tcPr>
          <w:p w:rsidR="00312AAE" w:rsidRPr="00E92709" w:rsidRDefault="00312AAE" w:rsidP="002B1B61">
            <w:pPr>
              <w:jc w:val="both"/>
              <w:rPr>
                <w:sz w:val="20"/>
                <w:szCs w:val="20"/>
              </w:rPr>
            </w:pPr>
            <w:proofErr w:type="gramStart"/>
            <w:r w:rsidRPr="00E92709">
              <w:rPr>
                <w:sz w:val="20"/>
                <w:szCs w:val="20"/>
              </w:rPr>
              <w:t>ПР</w:t>
            </w:r>
            <w:proofErr w:type="gramEnd"/>
          </w:p>
        </w:tc>
        <w:tc>
          <w:tcPr>
            <w:tcW w:w="1557" w:type="dxa"/>
            <w:vMerge w:val="restart"/>
            <w:shd w:val="clear" w:color="auto" w:fill="auto"/>
            <w:noWrap/>
            <w:hideMark/>
          </w:tcPr>
          <w:p w:rsidR="00312AAE" w:rsidRPr="00E92709" w:rsidRDefault="00312AAE" w:rsidP="002B1B61">
            <w:pPr>
              <w:jc w:val="both"/>
              <w:rPr>
                <w:sz w:val="20"/>
                <w:szCs w:val="20"/>
              </w:rPr>
            </w:pPr>
            <w:r w:rsidRPr="00E92709">
              <w:rPr>
                <w:sz w:val="20"/>
                <w:szCs w:val="20"/>
              </w:rPr>
              <w:t>ЦСР</w:t>
            </w:r>
          </w:p>
        </w:tc>
        <w:tc>
          <w:tcPr>
            <w:tcW w:w="567" w:type="dxa"/>
            <w:gridSpan w:val="2"/>
            <w:vMerge w:val="restart"/>
            <w:shd w:val="clear" w:color="auto" w:fill="auto"/>
            <w:noWrap/>
            <w:hideMark/>
          </w:tcPr>
          <w:p w:rsidR="00312AAE" w:rsidRPr="00E92709" w:rsidRDefault="00312AAE" w:rsidP="002B1B61">
            <w:pPr>
              <w:jc w:val="both"/>
              <w:rPr>
                <w:sz w:val="20"/>
                <w:szCs w:val="20"/>
              </w:rPr>
            </w:pPr>
            <w:r w:rsidRPr="00E92709">
              <w:rPr>
                <w:sz w:val="20"/>
                <w:szCs w:val="20"/>
              </w:rPr>
              <w:t>ВР</w:t>
            </w:r>
          </w:p>
        </w:tc>
        <w:tc>
          <w:tcPr>
            <w:tcW w:w="866" w:type="dxa"/>
            <w:gridSpan w:val="2"/>
            <w:vMerge w:val="restart"/>
            <w:shd w:val="clear" w:color="auto" w:fill="auto"/>
            <w:noWrap/>
            <w:hideMark/>
          </w:tcPr>
          <w:p w:rsidR="00312AAE" w:rsidRPr="00E92709" w:rsidRDefault="00312AAE" w:rsidP="002B1B61">
            <w:pPr>
              <w:jc w:val="both"/>
              <w:rPr>
                <w:sz w:val="20"/>
                <w:szCs w:val="20"/>
              </w:rPr>
            </w:pPr>
            <w:r w:rsidRPr="00E92709">
              <w:rPr>
                <w:sz w:val="20"/>
                <w:szCs w:val="20"/>
              </w:rPr>
              <w:t>2021 год</w:t>
            </w:r>
          </w:p>
        </w:tc>
        <w:tc>
          <w:tcPr>
            <w:tcW w:w="2343" w:type="dxa"/>
            <w:gridSpan w:val="3"/>
            <w:shd w:val="clear" w:color="auto" w:fill="auto"/>
            <w:noWrap/>
            <w:hideMark/>
          </w:tcPr>
          <w:p w:rsidR="00312AAE" w:rsidRPr="00E92709" w:rsidRDefault="00312AAE" w:rsidP="002B1B61">
            <w:pPr>
              <w:jc w:val="both"/>
              <w:rPr>
                <w:sz w:val="20"/>
                <w:szCs w:val="20"/>
              </w:rPr>
            </w:pPr>
            <w:r w:rsidRPr="00E92709">
              <w:rPr>
                <w:sz w:val="20"/>
                <w:szCs w:val="20"/>
              </w:rPr>
              <w:t>Сумма</w:t>
            </w:r>
          </w:p>
        </w:tc>
      </w:tr>
      <w:tr w:rsidR="00312AAE" w:rsidRPr="00E92709" w:rsidTr="00312AAE">
        <w:trPr>
          <w:trHeight w:val="330"/>
        </w:trPr>
        <w:tc>
          <w:tcPr>
            <w:tcW w:w="7748" w:type="dxa"/>
            <w:vMerge/>
            <w:shd w:val="clear" w:color="auto" w:fill="auto"/>
            <w:hideMark/>
          </w:tcPr>
          <w:p w:rsidR="00312AAE" w:rsidRPr="00E92709" w:rsidRDefault="00312AAE" w:rsidP="002B1B61">
            <w:pPr>
              <w:jc w:val="both"/>
              <w:rPr>
                <w:sz w:val="20"/>
                <w:szCs w:val="20"/>
              </w:rPr>
            </w:pPr>
          </w:p>
        </w:tc>
        <w:tc>
          <w:tcPr>
            <w:tcW w:w="996" w:type="dxa"/>
            <w:vMerge/>
            <w:shd w:val="clear" w:color="auto" w:fill="auto"/>
            <w:hideMark/>
          </w:tcPr>
          <w:p w:rsidR="00312AAE" w:rsidRPr="00E92709" w:rsidRDefault="00312AAE" w:rsidP="002B1B61">
            <w:pPr>
              <w:jc w:val="both"/>
              <w:rPr>
                <w:sz w:val="20"/>
                <w:szCs w:val="20"/>
              </w:rPr>
            </w:pPr>
          </w:p>
        </w:tc>
        <w:tc>
          <w:tcPr>
            <w:tcW w:w="709" w:type="dxa"/>
            <w:vMerge/>
            <w:shd w:val="clear" w:color="auto" w:fill="auto"/>
            <w:hideMark/>
          </w:tcPr>
          <w:p w:rsidR="00312AAE" w:rsidRPr="00E92709" w:rsidRDefault="00312AAE" w:rsidP="002B1B61">
            <w:pPr>
              <w:jc w:val="both"/>
              <w:rPr>
                <w:sz w:val="20"/>
                <w:szCs w:val="20"/>
              </w:rPr>
            </w:pPr>
          </w:p>
        </w:tc>
        <w:tc>
          <w:tcPr>
            <w:tcW w:w="1557" w:type="dxa"/>
            <w:vMerge/>
            <w:shd w:val="clear" w:color="auto" w:fill="auto"/>
            <w:hideMark/>
          </w:tcPr>
          <w:p w:rsidR="00312AAE" w:rsidRPr="00E92709" w:rsidRDefault="00312AAE" w:rsidP="002B1B61">
            <w:pPr>
              <w:jc w:val="both"/>
              <w:rPr>
                <w:sz w:val="20"/>
                <w:szCs w:val="20"/>
              </w:rPr>
            </w:pPr>
          </w:p>
        </w:tc>
        <w:tc>
          <w:tcPr>
            <w:tcW w:w="567" w:type="dxa"/>
            <w:gridSpan w:val="2"/>
            <w:vMerge/>
            <w:shd w:val="clear" w:color="auto" w:fill="auto"/>
            <w:hideMark/>
          </w:tcPr>
          <w:p w:rsidR="00312AAE" w:rsidRPr="00E92709" w:rsidRDefault="00312AAE" w:rsidP="002B1B61">
            <w:pPr>
              <w:jc w:val="both"/>
              <w:rPr>
                <w:sz w:val="20"/>
                <w:szCs w:val="20"/>
              </w:rPr>
            </w:pPr>
          </w:p>
        </w:tc>
        <w:tc>
          <w:tcPr>
            <w:tcW w:w="866" w:type="dxa"/>
            <w:gridSpan w:val="2"/>
            <w:vMerge/>
            <w:shd w:val="clear" w:color="auto" w:fill="auto"/>
            <w:hideMark/>
          </w:tcPr>
          <w:p w:rsidR="00312AAE" w:rsidRPr="00E92709" w:rsidRDefault="00312AAE" w:rsidP="002B1B61">
            <w:pPr>
              <w:jc w:val="both"/>
              <w:rPr>
                <w:sz w:val="20"/>
                <w:szCs w:val="20"/>
              </w:rPr>
            </w:pP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2022 год</w:t>
            </w:r>
          </w:p>
        </w:tc>
        <w:tc>
          <w:tcPr>
            <w:tcW w:w="965" w:type="dxa"/>
            <w:shd w:val="clear" w:color="auto" w:fill="auto"/>
            <w:hideMark/>
          </w:tcPr>
          <w:p w:rsidR="00312AAE" w:rsidRPr="00E92709" w:rsidRDefault="00312AAE" w:rsidP="002B1B61">
            <w:pPr>
              <w:jc w:val="both"/>
              <w:rPr>
                <w:sz w:val="20"/>
                <w:szCs w:val="20"/>
              </w:rPr>
            </w:pPr>
            <w:r w:rsidRPr="00E92709">
              <w:rPr>
                <w:sz w:val="20"/>
                <w:szCs w:val="20"/>
              </w:rPr>
              <w:t>2023 год</w:t>
            </w:r>
          </w:p>
        </w:tc>
      </w:tr>
      <w:tr w:rsidR="00312AAE" w:rsidRPr="00E92709" w:rsidTr="00312AAE">
        <w:trPr>
          <w:trHeight w:val="15"/>
        </w:trPr>
        <w:tc>
          <w:tcPr>
            <w:tcW w:w="7748" w:type="dxa"/>
            <w:vMerge/>
            <w:shd w:val="clear" w:color="auto" w:fill="auto"/>
            <w:hideMark/>
          </w:tcPr>
          <w:p w:rsidR="00312AAE" w:rsidRPr="00E92709" w:rsidRDefault="00312AAE" w:rsidP="002B1B61">
            <w:pPr>
              <w:jc w:val="both"/>
              <w:rPr>
                <w:sz w:val="20"/>
                <w:szCs w:val="20"/>
              </w:rPr>
            </w:pPr>
          </w:p>
        </w:tc>
        <w:tc>
          <w:tcPr>
            <w:tcW w:w="996" w:type="dxa"/>
            <w:vMerge/>
            <w:shd w:val="clear" w:color="auto" w:fill="auto"/>
            <w:hideMark/>
          </w:tcPr>
          <w:p w:rsidR="00312AAE" w:rsidRPr="00E92709" w:rsidRDefault="00312AAE" w:rsidP="002B1B61">
            <w:pPr>
              <w:jc w:val="both"/>
              <w:rPr>
                <w:sz w:val="20"/>
                <w:szCs w:val="20"/>
              </w:rPr>
            </w:pPr>
          </w:p>
        </w:tc>
        <w:tc>
          <w:tcPr>
            <w:tcW w:w="709" w:type="dxa"/>
            <w:vMerge/>
            <w:shd w:val="clear" w:color="auto" w:fill="auto"/>
            <w:hideMark/>
          </w:tcPr>
          <w:p w:rsidR="00312AAE" w:rsidRPr="00E92709" w:rsidRDefault="00312AAE" w:rsidP="002B1B61">
            <w:pPr>
              <w:jc w:val="both"/>
              <w:rPr>
                <w:sz w:val="20"/>
                <w:szCs w:val="20"/>
              </w:rPr>
            </w:pPr>
          </w:p>
        </w:tc>
        <w:tc>
          <w:tcPr>
            <w:tcW w:w="1557" w:type="dxa"/>
            <w:vMerge/>
            <w:shd w:val="clear" w:color="auto" w:fill="auto"/>
            <w:hideMark/>
          </w:tcPr>
          <w:p w:rsidR="00312AAE" w:rsidRPr="00E92709" w:rsidRDefault="00312AAE" w:rsidP="002B1B61">
            <w:pPr>
              <w:jc w:val="both"/>
              <w:rPr>
                <w:sz w:val="20"/>
                <w:szCs w:val="20"/>
              </w:rPr>
            </w:pPr>
          </w:p>
        </w:tc>
        <w:tc>
          <w:tcPr>
            <w:tcW w:w="567" w:type="dxa"/>
            <w:gridSpan w:val="2"/>
            <w:vMerge/>
            <w:shd w:val="clear" w:color="auto" w:fill="auto"/>
            <w:hideMark/>
          </w:tcPr>
          <w:p w:rsidR="00312AAE" w:rsidRPr="00E92709" w:rsidRDefault="00312AAE" w:rsidP="002B1B61">
            <w:pPr>
              <w:jc w:val="both"/>
              <w:rPr>
                <w:sz w:val="20"/>
                <w:szCs w:val="20"/>
              </w:rPr>
            </w:pPr>
          </w:p>
        </w:tc>
        <w:tc>
          <w:tcPr>
            <w:tcW w:w="866" w:type="dxa"/>
            <w:gridSpan w:val="2"/>
            <w:vMerge/>
            <w:shd w:val="clear" w:color="auto" w:fill="auto"/>
            <w:hideMark/>
          </w:tcPr>
          <w:p w:rsidR="00312AAE" w:rsidRPr="00E92709" w:rsidRDefault="00312AAE" w:rsidP="002B1B61">
            <w:pPr>
              <w:jc w:val="both"/>
              <w:rPr>
                <w:sz w:val="20"/>
                <w:szCs w:val="20"/>
              </w:rPr>
            </w:pP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 </w:t>
            </w:r>
          </w:p>
        </w:tc>
        <w:tc>
          <w:tcPr>
            <w:tcW w:w="965" w:type="dxa"/>
            <w:shd w:val="clear" w:color="auto" w:fill="auto"/>
            <w:hideMark/>
          </w:tcPr>
          <w:p w:rsidR="00312AAE" w:rsidRPr="00E92709" w:rsidRDefault="00312AAE" w:rsidP="002B1B61">
            <w:pPr>
              <w:jc w:val="both"/>
              <w:rPr>
                <w:sz w:val="20"/>
                <w:szCs w:val="20"/>
              </w:rPr>
            </w:pPr>
            <w:r w:rsidRPr="00E92709">
              <w:rPr>
                <w:sz w:val="20"/>
                <w:szCs w:val="20"/>
              </w:rPr>
              <w:t> </w:t>
            </w:r>
          </w:p>
        </w:tc>
      </w:tr>
      <w:tr w:rsidR="00312AAE" w:rsidRPr="00E92709" w:rsidTr="00312AAE">
        <w:trPr>
          <w:trHeight w:val="34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ОБЩЕГОСУДАРСТВЕННЫЕ ВОПРОСЫ</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01</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3 835,6</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740,1</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740,1</w:t>
            </w:r>
          </w:p>
        </w:tc>
      </w:tr>
      <w:tr w:rsidR="00312AAE" w:rsidRPr="00E92709" w:rsidTr="00312AAE">
        <w:trPr>
          <w:trHeight w:val="870"/>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Функционирование высшего должностного лица субъекта Российской Федерации и муниципального образования</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01</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02</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740,1</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740,1</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740,1</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proofErr w:type="spellStart"/>
            <w:r w:rsidRPr="00E92709">
              <w:rPr>
                <w:b/>
                <w:bCs/>
                <w:sz w:val="20"/>
                <w:szCs w:val="20"/>
              </w:rPr>
              <w:t>Непрограммные</w:t>
            </w:r>
            <w:proofErr w:type="spellEnd"/>
            <w:r w:rsidRPr="00E92709">
              <w:rPr>
                <w:b/>
                <w:bCs/>
                <w:sz w:val="20"/>
                <w:szCs w:val="20"/>
              </w:rPr>
              <w:t xml:space="preserve"> направления местного бюджета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01</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02</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77.0.00.00000</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740,1</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740,1</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740,1</w:t>
            </w:r>
          </w:p>
        </w:tc>
      </w:tr>
      <w:tr w:rsidR="00312AAE" w:rsidRPr="00E92709" w:rsidTr="00312AAE">
        <w:trPr>
          <w:trHeight w:val="34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Глава муниципального образования</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01</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02</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77.0.00.01020</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740,1</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740,1</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740,1</w:t>
            </w:r>
          </w:p>
        </w:tc>
      </w:tr>
      <w:tr w:rsidR="00312AAE" w:rsidRPr="00E92709" w:rsidTr="00312AAE">
        <w:trPr>
          <w:trHeight w:val="1440"/>
        </w:trPr>
        <w:tc>
          <w:tcPr>
            <w:tcW w:w="7748" w:type="dxa"/>
            <w:shd w:val="clear" w:color="auto" w:fill="auto"/>
            <w:hideMark/>
          </w:tcPr>
          <w:p w:rsidR="00312AAE" w:rsidRPr="00E92709" w:rsidRDefault="00312AAE" w:rsidP="002B1B61">
            <w:pPr>
              <w:jc w:val="both"/>
              <w:rPr>
                <w:sz w:val="20"/>
                <w:szCs w:val="20"/>
              </w:rPr>
            </w:pPr>
            <w:r w:rsidRPr="00E92709">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02</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77.0.00.01020</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100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740,1</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740,1</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740,1</w:t>
            </w:r>
          </w:p>
        </w:tc>
      </w:tr>
      <w:tr w:rsidR="00312AAE" w:rsidRPr="00E92709" w:rsidTr="00312AAE">
        <w:trPr>
          <w:trHeight w:val="585"/>
        </w:trPr>
        <w:tc>
          <w:tcPr>
            <w:tcW w:w="7748" w:type="dxa"/>
            <w:shd w:val="clear" w:color="auto" w:fill="auto"/>
            <w:hideMark/>
          </w:tcPr>
          <w:p w:rsidR="00312AAE" w:rsidRPr="00E92709" w:rsidRDefault="00312AAE" w:rsidP="002B1B61">
            <w:pPr>
              <w:jc w:val="both"/>
              <w:rPr>
                <w:sz w:val="20"/>
                <w:szCs w:val="20"/>
              </w:rPr>
            </w:pPr>
            <w:r w:rsidRPr="00E92709">
              <w:rPr>
                <w:sz w:val="20"/>
                <w:szCs w:val="20"/>
              </w:rPr>
              <w:t>Расходы на выплаты персоналу государственных (муниципальных) органов</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02</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77.0.00.01020</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120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740,1</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740,1</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740 100,0</w:t>
            </w:r>
          </w:p>
        </w:tc>
      </w:tr>
      <w:tr w:rsidR="00312AAE" w:rsidRPr="00E92709" w:rsidTr="00312AAE">
        <w:trPr>
          <w:trHeight w:val="1440"/>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01</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04</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3 043,5</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proofErr w:type="spellStart"/>
            <w:r w:rsidRPr="00E92709">
              <w:rPr>
                <w:b/>
                <w:bCs/>
                <w:sz w:val="20"/>
                <w:szCs w:val="20"/>
              </w:rPr>
              <w:t>Непрограммные</w:t>
            </w:r>
            <w:proofErr w:type="spellEnd"/>
            <w:r w:rsidRPr="00E92709">
              <w:rPr>
                <w:b/>
                <w:bCs/>
                <w:sz w:val="20"/>
                <w:szCs w:val="20"/>
              </w:rPr>
              <w:t xml:space="preserve"> направления местного бюджета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01</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04</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77.0.00.00000</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3 043,5</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Расходы на обеспечение функций органов местного самоуправления</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01</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04</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77.0.00.01040</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3 043,5</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1440"/>
        </w:trPr>
        <w:tc>
          <w:tcPr>
            <w:tcW w:w="7748" w:type="dxa"/>
            <w:shd w:val="clear" w:color="auto" w:fill="auto"/>
            <w:hideMark/>
          </w:tcPr>
          <w:p w:rsidR="00312AAE" w:rsidRPr="00E92709" w:rsidRDefault="00312AAE" w:rsidP="002B1B61">
            <w:pPr>
              <w:jc w:val="both"/>
              <w:rPr>
                <w:sz w:val="20"/>
                <w:szCs w:val="20"/>
              </w:rPr>
            </w:pPr>
            <w:r w:rsidRPr="00E9270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04</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77.0.00.01040</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100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2 351,4</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sz w:val="20"/>
                <w:szCs w:val="20"/>
              </w:rPr>
            </w:pPr>
            <w:r w:rsidRPr="00E92709">
              <w:rPr>
                <w:sz w:val="20"/>
                <w:szCs w:val="20"/>
              </w:rPr>
              <w:t>Расходы на выплаты персоналу государственных (муниципальных) органов</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04</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77.0.00.01040</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120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2 351,4</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sz w:val="20"/>
                <w:szCs w:val="20"/>
              </w:rPr>
            </w:pPr>
            <w:r w:rsidRPr="00E92709">
              <w:rPr>
                <w:sz w:val="20"/>
                <w:szCs w:val="20"/>
              </w:rPr>
              <w:t>Закупка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04</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77.0.00.01040</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607,7</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870"/>
        </w:trPr>
        <w:tc>
          <w:tcPr>
            <w:tcW w:w="7748" w:type="dxa"/>
            <w:shd w:val="clear" w:color="auto" w:fill="auto"/>
            <w:hideMark/>
          </w:tcPr>
          <w:p w:rsidR="00312AAE" w:rsidRPr="00E92709" w:rsidRDefault="00312AAE" w:rsidP="002B1B61">
            <w:pPr>
              <w:jc w:val="both"/>
              <w:rPr>
                <w:sz w:val="20"/>
                <w:szCs w:val="20"/>
              </w:rPr>
            </w:pPr>
            <w:r w:rsidRPr="00E92709">
              <w:rPr>
                <w:sz w:val="20"/>
                <w:szCs w:val="20"/>
              </w:rPr>
              <w:t>Иные закупки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04</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77.0.00.01040</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240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607,7</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345"/>
        </w:trPr>
        <w:tc>
          <w:tcPr>
            <w:tcW w:w="7748" w:type="dxa"/>
            <w:shd w:val="clear" w:color="auto" w:fill="auto"/>
            <w:hideMark/>
          </w:tcPr>
          <w:p w:rsidR="00312AAE" w:rsidRPr="00E92709" w:rsidRDefault="00312AAE" w:rsidP="002B1B61">
            <w:pPr>
              <w:jc w:val="both"/>
              <w:rPr>
                <w:sz w:val="20"/>
                <w:szCs w:val="20"/>
              </w:rPr>
            </w:pPr>
            <w:r w:rsidRPr="00E92709">
              <w:rPr>
                <w:sz w:val="20"/>
                <w:szCs w:val="20"/>
              </w:rPr>
              <w:t>Межбюджетные трансферты</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04</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77.0.00.01040</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500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44,4</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345"/>
        </w:trPr>
        <w:tc>
          <w:tcPr>
            <w:tcW w:w="7748" w:type="dxa"/>
            <w:shd w:val="clear" w:color="auto" w:fill="auto"/>
            <w:hideMark/>
          </w:tcPr>
          <w:p w:rsidR="00312AAE" w:rsidRPr="00E92709" w:rsidRDefault="00312AAE" w:rsidP="002B1B61">
            <w:pPr>
              <w:jc w:val="both"/>
              <w:rPr>
                <w:sz w:val="20"/>
                <w:szCs w:val="20"/>
              </w:rPr>
            </w:pPr>
            <w:r w:rsidRPr="00E92709">
              <w:rPr>
                <w:sz w:val="20"/>
                <w:szCs w:val="20"/>
              </w:rPr>
              <w:t>Иные межбюджетные трансферты</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04</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77.0.00.01040</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540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44,4</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345"/>
        </w:trPr>
        <w:tc>
          <w:tcPr>
            <w:tcW w:w="7748" w:type="dxa"/>
            <w:shd w:val="clear" w:color="auto" w:fill="auto"/>
            <w:hideMark/>
          </w:tcPr>
          <w:p w:rsidR="00312AAE" w:rsidRPr="00E92709" w:rsidRDefault="00312AAE" w:rsidP="002B1B61">
            <w:pPr>
              <w:jc w:val="both"/>
              <w:rPr>
                <w:sz w:val="20"/>
                <w:szCs w:val="20"/>
              </w:rPr>
            </w:pPr>
            <w:r w:rsidRPr="00E92709">
              <w:rPr>
                <w:sz w:val="20"/>
                <w:szCs w:val="20"/>
              </w:rPr>
              <w:t>Иные бюджетные ассигнования</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04</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77.0.00.01040</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800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40,0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345"/>
        </w:trPr>
        <w:tc>
          <w:tcPr>
            <w:tcW w:w="7748" w:type="dxa"/>
            <w:shd w:val="clear" w:color="auto" w:fill="auto"/>
            <w:hideMark/>
          </w:tcPr>
          <w:p w:rsidR="00312AAE" w:rsidRPr="00E92709" w:rsidRDefault="00312AAE" w:rsidP="002B1B61">
            <w:pPr>
              <w:jc w:val="both"/>
              <w:rPr>
                <w:sz w:val="20"/>
                <w:szCs w:val="20"/>
              </w:rPr>
            </w:pPr>
            <w:r w:rsidRPr="00E92709">
              <w:rPr>
                <w:sz w:val="20"/>
                <w:szCs w:val="20"/>
              </w:rPr>
              <w:lastRenderedPageBreak/>
              <w:t>Уплата налогов, сборов и иных платежей</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04</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77.0.00.01040</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850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40,0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870"/>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01</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06</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22,0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proofErr w:type="spellStart"/>
            <w:r w:rsidRPr="00E92709">
              <w:rPr>
                <w:b/>
                <w:bCs/>
                <w:sz w:val="20"/>
                <w:szCs w:val="20"/>
              </w:rPr>
              <w:t>Непрограммные</w:t>
            </w:r>
            <w:proofErr w:type="spellEnd"/>
            <w:r w:rsidRPr="00E92709">
              <w:rPr>
                <w:b/>
                <w:bCs/>
                <w:sz w:val="20"/>
                <w:szCs w:val="20"/>
              </w:rPr>
              <w:t xml:space="preserve"> направления местного бюджета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01</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06</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77.0.00.00000</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22,0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Обеспечение деятельности  органов финансово-бюджетного надзора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01</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06</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77.0.00.01060</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22,0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345"/>
        </w:trPr>
        <w:tc>
          <w:tcPr>
            <w:tcW w:w="7748" w:type="dxa"/>
            <w:shd w:val="clear" w:color="auto" w:fill="auto"/>
            <w:hideMark/>
          </w:tcPr>
          <w:p w:rsidR="00312AAE" w:rsidRPr="00E92709" w:rsidRDefault="00312AAE" w:rsidP="002B1B61">
            <w:pPr>
              <w:jc w:val="both"/>
              <w:rPr>
                <w:sz w:val="20"/>
                <w:szCs w:val="20"/>
              </w:rPr>
            </w:pPr>
            <w:r w:rsidRPr="00E92709">
              <w:rPr>
                <w:sz w:val="20"/>
                <w:szCs w:val="20"/>
              </w:rPr>
              <w:t>Межбюджетные трансферты</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06</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77.0.00.01060</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500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22,0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345"/>
        </w:trPr>
        <w:tc>
          <w:tcPr>
            <w:tcW w:w="7748" w:type="dxa"/>
            <w:shd w:val="clear" w:color="auto" w:fill="auto"/>
            <w:hideMark/>
          </w:tcPr>
          <w:p w:rsidR="00312AAE" w:rsidRPr="00E92709" w:rsidRDefault="00312AAE" w:rsidP="002B1B61">
            <w:pPr>
              <w:jc w:val="both"/>
              <w:rPr>
                <w:sz w:val="20"/>
                <w:szCs w:val="20"/>
              </w:rPr>
            </w:pPr>
            <w:r w:rsidRPr="00E92709">
              <w:rPr>
                <w:sz w:val="20"/>
                <w:szCs w:val="20"/>
              </w:rPr>
              <w:t>Иные межбюджетные трансферты</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06</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77.0.00.01060</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540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22,0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34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Резервные фонды</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01</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11</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15,0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proofErr w:type="spellStart"/>
            <w:r w:rsidRPr="00E92709">
              <w:rPr>
                <w:b/>
                <w:bCs/>
                <w:sz w:val="20"/>
                <w:szCs w:val="20"/>
              </w:rPr>
              <w:t>Непрограммные</w:t>
            </w:r>
            <w:proofErr w:type="spellEnd"/>
            <w:r w:rsidRPr="00E92709">
              <w:rPr>
                <w:b/>
                <w:bCs/>
                <w:sz w:val="20"/>
                <w:szCs w:val="20"/>
              </w:rPr>
              <w:t xml:space="preserve"> направления местного бюджета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01</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11</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77.0.00.00000</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15,0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Резервный фонд органов местного самоуправления</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01</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11</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77.0.00.01110</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15,0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345"/>
        </w:trPr>
        <w:tc>
          <w:tcPr>
            <w:tcW w:w="7748" w:type="dxa"/>
            <w:shd w:val="clear" w:color="auto" w:fill="auto"/>
            <w:hideMark/>
          </w:tcPr>
          <w:p w:rsidR="00312AAE" w:rsidRPr="00E92709" w:rsidRDefault="00312AAE" w:rsidP="002B1B61">
            <w:pPr>
              <w:jc w:val="both"/>
              <w:rPr>
                <w:sz w:val="20"/>
                <w:szCs w:val="20"/>
              </w:rPr>
            </w:pPr>
            <w:r w:rsidRPr="00E92709">
              <w:rPr>
                <w:sz w:val="20"/>
                <w:szCs w:val="20"/>
              </w:rPr>
              <w:t>Иные бюджетные ассигнования</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11</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77.0.00.01110</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800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15,0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345"/>
        </w:trPr>
        <w:tc>
          <w:tcPr>
            <w:tcW w:w="7748" w:type="dxa"/>
            <w:shd w:val="clear" w:color="auto" w:fill="auto"/>
            <w:hideMark/>
          </w:tcPr>
          <w:p w:rsidR="00312AAE" w:rsidRPr="00E92709" w:rsidRDefault="00312AAE" w:rsidP="002B1B61">
            <w:pPr>
              <w:jc w:val="both"/>
              <w:rPr>
                <w:sz w:val="20"/>
                <w:szCs w:val="20"/>
              </w:rPr>
            </w:pPr>
            <w:r w:rsidRPr="00E92709">
              <w:rPr>
                <w:sz w:val="20"/>
                <w:szCs w:val="20"/>
              </w:rPr>
              <w:t>Резервные средства</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11</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77.0.00.01110</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870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15,0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34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Другие общегосударственные вопросы</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01</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13</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15,0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proofErr w:type="spellStart"/>
            <w:r w:rsidRPr="00E92709">
              <w:rPr>
                <w:b/>
                <w:bCs/>
                <w:sz w:val="20"/>
                <w:szCs w:val="20"/>
              </w:rPr>
              <w:t>Непрограммные</w:t>
            </w:r>
            <w:proofErr w:type="spellEnd"/>
            <w:r w:rsidRPr="00E92709">
              <w:rPr>
                <w:b/>
                <w:bCs/>
                <w:sz w:val="20"/>
                <w:szCs w:val="20"/>
              </w:rPr>
              <w:t xml:space="preserve"> направления местного бюджета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01</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13</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77.0.00.00000</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15,0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Выполнение других обязательств государства органами местного самоуправления</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01</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13</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77.0.00.01132</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15,0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sz w:val="20"/>
                <w:szCs w:val="20"/>
              </w:rPr>
            </w:pPr>
            <w:r w:rsidRPr="00E92709">
              <w:rPr>
                <w:sz w:val="20"/>
                <w:szCs w:val="20"/>
              </w:rPr>
              <w:t>Закупка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13</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77.0.00.01132</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15,0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870"/>
        </w:trPr>
        <w:tc>
          <w:tcPr>
            <w:tcW w:w="7748" w:type="dxa"/>
            <w:shd w:val="clear" w:color="auto" w:fill="auto"/>
            <w:hideMark/>
          </w:tcPr>
          <w:p w:rsidR="00312AAE" w:rsidRPr="00E92709" w:rsidRDefault="00312AAE" w:rsidP="002B1B61">
            <w:pPr>
              <w:jc w:val="both"/>
              <w:rPr>
                <w:sz w:val="20"/>
                <w:szCs w:val="20"/>
              </w:rPr>
            </w:pPr>
            <w:r w:rsidRPr="00E92709">
              <w:rPr>
                <w:sz w:val="20"/>
                <w:szCs w:val="20"/>
              </w:rPr>
              <w:t>Иные закупки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13</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77.0.00.01132</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240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15,0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34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НАЦИОНАЛЬНАЯ ОБОРОНА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02</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110,0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111,1</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115,6</w:t>
            </w:r>
          </w:p>
        </w:tc>
      </w:tr>
      <w:tr w:rsidR="00312AAE" w:rsidRPr="00E92709" w:rsidTr="00312AAE">
        <w:trPr>
          <w:trHeight w:val="34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Мобилизационная и вневойсковая подготовка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02</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03</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110,0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111,1</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115,6</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proofErr w:type="spellStart"/>
            <w:r w:rsidRPr="00E92709">
              <w:rPr>
                <w:b/>
                <w:bCs/>
                <w:sz w:val="20"/>
                <w:szCs w:val="20"/>
              </w:rPr>
              <w:lastRenderedPageBreak/>
              <w:t>Непрограммные</w:t>
            </w:r>
            <w:proofErr w:type="spellEnd"/>
            <w:r w:rsidRPr="00E92709">
              <w:rPr>
                <w:b/>
                <w:bCs/>
                <w:sz w:val="20"/>
                <w:szCs w:val="20"/>
              </w:rPr>
              <w:t xml:space="preserve"> направления местного бюджета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02</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03</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77.0.00.00000</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110,0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111,1</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115,6</w:t>
            </w:r>
          </w:p>
        </w:tc>
      </w:tr>
      <w:tr w:rsidR="00312AAE" w:rsidRPr="00E92709" w:rsidTr="00312AAE">
        <w:trPr>
          <w:trHeight w:val="870"/>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Осуществление первичного воинского учета на территориях, где отсутствуют военные комиссариаты</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02</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03</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77.0.00.51180</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110,0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111,1</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115,6</w:t>
            </w:r>
          </w:p>
        </w:tc>
      </w:tr>
      <w:tr w:rsidR="00312AAE" w:rsidRPr="00E92709" w:rsidTr="00312AAE">
        <w:trPr>
          <w:trHeight w:val="1440"/>
        </w:trPr>
        <w:tc>
          <w:tcPr>
            <w:tcW w:w="7748" w:type="dxa"/>
            <w:shd w:val="clear" w:color="auto" w:fill="auto"/>
            <w:hideMark/>
          </w:tcPr>
          <w:p w:rsidR="00312AAE" w:rsidRPr="00E92709" w:rsidRDefault="00312AAE" w:rsidP="002B1B61">
            <w:pPr>
              <w:jc w:val="both"/>
              <w:rPr>
                <w:sz w:val="20"/>
                <w:szCs w:val="20"/>
              </w:rPr>
            </w:pPr>
            <w:r w:rsidRPr="00E9270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02</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03</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77.0.00.51180</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100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97,4</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98,6</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103,0</w:t>
            </w:r>
          </w:p>
        </w:tc>
      </w:tr>
      <w:tr w:rsidR="00312AAE" w:rsidRPr="00E92709" w:rsidTr="00312AAE">
        <w:trPr>
          <w:trHeight w:val="585"/>
        </w:trPr>
        <w:tc>
          <w:tcPr>
            <w:tcW w:w="7748" w:type="dxa"/>
            <w:shd w:val="clear" w:color="auto" w:fill="auto"/>
            <w:hideMark/>
          </w:tcPr>
          <w:p w:rsidR="00312AAE" w:rsidRPr="00E92709" w:rsidRDefault="00312AAE" w:rsidP="002B1B61">
            <w:pPr>
              <w:jc w:val="both"/>
              <w:rPr>
                <w:sz w:val="20"/>
                <w:szCs w:val="20"/>
              </w:rPr>
            </w:pPr>
            <w:r w:rsidRPr="00E92709">
              <w:rPr>
                <w:sz w:val="20"/>
                <w:szCs w:val="20"/>
              </w:rPr>
              <w:t>Расходы на выплаты персоналу государственных (муниципальных) органов</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02</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03</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77.0.00.51180</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120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97,4</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98,6</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103,0</w:t>
            </w:r>
          </w:p>
        </w:tc>
      </w:tr>
      <w:tr w:rsidR="00312AAE" w:rsidRPr="00E92709" w:rsidTr="00312AAE">
        <w:trPr>
          <w:trHeight w:val="585"/>
        </w:trPr>
        <w:tc>
          <w:tcPr>
            <w:tcW w:w="7748" w:type="dxa"/>
            <w:shd w:val="clear" w:color="auto" w:fill="auto"/>
            <w:hideMark/>
          </w:tcPr>
          <w:p w:rsidR="00312AAE" w:rsidRPr="00E92709" w:rsidRDefault="00312AAE" w:rsidP="002B1B61">
            <w:pPr>
              <w:jc w:val="both"/>
              <w:rPr>
                <w:sz w:val="20"/>
                <w:szCs w:val="20"/>
              </w:rPr>
            </w:pPr>
            <w:r w:rsidRPr="00E92709">
              <w:rPr>
                <w:sz w:val="20"/>
                <w:szCs w:val="20"/>
              </w:rPr>
              <w:t>Закупка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02</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03</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77.0.00.51180</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12,5</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12,5</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12,5</w:t>
            </w:r>
          </w:p>
        </w:tc>
      </w:tr>
      <w:tr w:rsidR="00312AAE" w:rsidRPr="00E92709" w:rsidTr="00312AAE">
        <w:trPr>
          <w:trHeight w:val="870"/>
        </w:trPr>
        <w:tc>
          <w:tcPr>
            <w:tcW w:w="7748" w:type="dxa"/>
            <w:shd w:val="clear" w:color="auto" w:fill="auto"/>
            <w:hideMark/>
          </w:tcPr>
          <w:p w:rsidR="00312AAE" w:rsidRPr="00E92709" w:rsidRDefault="00312AAE" w:rsidP="002B1B61">
            <w:pPr>
              <w:jc w:val="both"/>
              <w:rPr>
                <w:sz w:val="20"/>
                <w:szCs w:val="20"/>
              </w:rPr>
            </w:pPr>
            <w:r w:rsidRPr="00E92709">
              <w:rPr>
                <w:sz w:val="20"/>
                <w:szCs w:val="20"/>
              </w:rPr>
              <w:t>Иные закупки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02</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03</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77.0.00.51180</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240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12,5</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12,5</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12,5</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НАЦИОНАЛЬНАЯ БЕЗОПАСНОСТЬ И ПРАВООХРАНИТЕЛЬНАЯ ДЕЯТЕЛЬНОСТЬ</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03</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522,0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870"/>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Защита населения и территории от чрезвычайных ситуаций природного и техногенного характера, гражданская оборона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03</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09</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65,0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proofErr w:type="spellStart"/>
            <w:r w:rsidRPr="00E92709">
              <w:rPr>
                <w:b/>
                <w:bCs/>
                <w:sz w:val="20"/>
                <w:szCs w:val="20"/>
              </w:rPr>
              <w:t>Непрограммные</w:t>
            </w:r>
            <w:proofErr w:type="spellEnd"/>
            <w:r w:rsidRPr="00E92709">
              <w:rPr>
                <w:b/>
                <w:bCs/>
                <w:sz w:val="20"/>
                <w:szCs w:val="20"/>
              </w:rPr>
              <w:t xml:space="preserve"> направления местного бюджета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03</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09</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77.0.00.00000</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65,0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870"/>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Предупреждение и ликвидация последствий чрезвычайных ситуаций и стихийных бедствий</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03</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09</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77.0.00.03091</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65,0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sz w:val="20"/>
                <w:szCs w:val="20"/>
              </w:rPr>
            </w:pPr>
            <w:r w:rsidRPr="00E92709">
              <w:rPr>
                <w:sz w:val="20"/>
                <w:szCs w:val="20"/>
              </w:rPr>
              <w:t>Закупка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03</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09</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77.0.00.03091</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65,0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870"/>
        </w:trPr>
        <w:tc>
          <w:tcPr>
            <w:tcW w:w="7748" w:type="dxa"/>
            <w:shd w:val="clear" w:color="auto" w:fill="auto"/>
            <w:hideMark/>
          </w:tcPr>
          <w:p w:rsidR="00312AAE" w:rsidRPr="00E92709" w:rsidRDefault="00312AAE" w:rsidP="002B1B61">
            <w:pPr>
              <w:jc w:val="both"/>
              <w:rPr>
                <w:sz w:val="20"/>
                <w:szCs w:val="20"/>
              </w:rPr>
            </w:pPr>
            <w:r w:rsidRPr="00E92709">
              <w:rPr>
                <w:sz w:val="20"/>
                <w:szCs w:val="20"/>
              </w:rPr>
              <w:lastRenderedPageBreak/>
              <w:t>Иные закупки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03</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09</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77.0.00.03091</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240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65,0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34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Обеспечение пожарной безопасности</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03</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10</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455,0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proofErr w:type="spellStart"/>
            <w:r w:rsidRPr="00E92709">
              <w:rPr>
                <w:b/>
                <w:bCs/>
                <w:sz w:val="20"/>
                <w:szCs w:val="20"/>
              </w:rPr>
              <w:t>Непрограммные</w:t>
            </w:r>
            <w:proofErr w:type="spellEnd"/>
            <w:r w:rsidRPr="00E92709">
              <w:rPr>
                <w:b/>
                <w:bCs/>
                <w:sz w:val="20"/>
                <w:szCs w:val="20"/>
              </w:rPr>
              <w:t xml:space="preserve"> направления местного бюджета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03</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10</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77.0.00.00000</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455,0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Предупреждение пожароопасных ситуаций и ликвидация последствий пожаров</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03</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10</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77.0.00.03101</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455,0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1440"/>
        </w:trPr>
        <w:tc>
          <w:tcPr>
            <w:tcW w:w="7748" w:type="dxa"/>
            <w:shd w:val="clear" w:color="auto" w:fill="auto"/>
            <w:hideMark/>
          </w:tcPr>
          <w:p w:rsidR="00312AAE" w:rsidRPr="00E92709" w:rsidRDefault="00312AAE" w:rsidP="002B1B61">
            <w:pPr>
              <w:jc w:val="both"/>
              <w:rPr>
                <w:sz w:val="20"/>
                <w:szCs w:val="20"/>
              </w:rPr>
            </w:pPr>
            <w:r w:rsidRPr="00E9270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03</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10</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77.0.00.03101</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100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25,0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sz w:val="20"/>
                <w:szCs w:val="20"/>
              </w:rPr>
            </w:pPr>
            <w:r w:rsidRPr="00E92709">
              <w:rPr>
                <w:sz w:val="20"/>
                <w:szCs w:val="20"/>
              </w:rPr>
              <w:t>Расходы на выплаты персоналу государственных (муниципальных) органов</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03</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10</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77.0.00.03101</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120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25,0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sz w:val="20"/>
                <w:szCs w:val="20"/>
              </w:rPr>
            </w:pPr>
            <w:r w:rsidRPr="00E92709">
              <w:rPr>
                <w:sz w:val="20"/>
                <w:szCs w:val="20"/>
              </w:rPr>
              <w:t>Закупка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03</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10</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77.0.00.03101</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430,0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870"/>
        </w:trPr>
        <w:tc>
          <w:tcPr>
            <w:tcW w:w="7748" w:type="dxa"/>
            <w:shd w:val="clear" w:color="auto" w:fill="auto"/>
            <w:hideMark/>
          </w:tcPr>
          <w:p w:rsidR="00312AAE" w:rsidRPr="00E92709" w:rsidRDefault="00312AAE" w:rsidP="002B1B61">
            <w:pPr>
              <w:jc w:val="both"/>
              <w:rPr>
                <w:sz w:val="20"/>
                <w:szCs w:val="20"/>
              </w:rPr>
            </w:pPr>
            <w:r w:rsidRPr="00E92709">
              <w:rPr>
                <w:sz w:val="20"/>
                <w:szCs w:val="20"/>
              </w:rPr>
              <w:t>Иные закупки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03</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10</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77.0.00.03101</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240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430,0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870"/>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Другие вопросы в области национальной безопасности и правоохранительной деятельности</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03</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14</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2,0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proofErr w:type="spellStart"/>
            <w:r w:rsidRPr="00E92709">
              <w:rPr>
                <w:b/>
                <w:bCs/>
                <w:sz w:val="20"/>
                <w:szCs w:val="20"/>
              </w:rPr>
              <w:t>Непрограммные</w:t>
            </w:r>
            <w:proofErr w:type="spellEnd"/>
            <w:r w:rsidRPr="00E92709">
              <w:rPr>
                <w:b/>
                <w:bCs/>
                <w:sz w:val="20"/>
                <w:szCs w:val="20"/>
              </w:rPr>
              <w:t xml:space="preserve"> направления местного бюджета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03</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14</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77.0.00.00000</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2,0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115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 xml:space="preserve">Профилактика </w:t>
            </w:r>
            <w:proofErr w:type="spellStart"/>
            <w:r w:rsidRPr="00E92709">
              <w:rPr>
                <w:b/>
                <w:bCs/>
                <w:sz w:val="20"/>
                <w:szCs w:val="20"/>
              </w:rPr>
              <w:t>экстремизма</w:t>
            </w:r>
            <w:proofErr w:type="gramStart"/>
            <w:r w:rsidRPr="00E92709">
              <w:rPr>
                <w:b/>
                <w:bCs/>
                <w:sz w:val="20"/>
                <w:szCs w:val="20"/>
              </w:rPr>
              <w:t>,т</w:t>
            </w:r>
            <w:proofErr w:type="gramEnd"/>
            <w:r w:rsidRPr="00E92709">
              <w:rPr>
                <w:b/>
                <w:bCs/>
                <w:sz w:val="20"/>
                <w:szCs w:val="20"/>
              </w:rPr>
              <w:t>ерроризма</w:t>
            </w:r>
            <w:proofErr w:type="spellEnd"/>
            <w:r w:rsidRPr="00E92709">
              <w:rPr>
                <w:b/>
                <w:bCs/>
                <w:sz w:val="20"/>
                <w:szCs w:val="20"/>
              </w:rPr>
              <w:t xml:space="preserve"> и минимизация ликвидации последствий проявления экстремизма в границах поселений</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03</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14</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77.0.00.03141</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2,0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sz w:val="20"/>
                <w:szCs w:val="20"/>
              </w:rPr>
            </w:pPr>
            <w:r w:rsidRPr="00E92709">
              <w:rPr>
                <w:sz w:val="20"/>
                <w:szCs w:val="20"/>
              </w:rPr>
              <w:t>Закупка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03</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14</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77.0.00.03141</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2,0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870"/>
        </w:trPr>
        <w:tc>
          <w:tcPr>
            <w:tcW w:w="7748" w:type="dxa"/>
            <w:shd w:val="clear" w:color="auto" w:fill="auto"/>
            <w:hideMark/>
          </w:tcPr>
          <w:p w:rsidR="00312AAE" w:rsidRPr="00E92709" w:rsidRDefault="00312AAE" w:rsidP="002B1B61">
            <w:pPr>
              <w:jc w:val="both"/>
              <w:rPr>
                <w:sz w:val="20"/>
                <w:szCs w:val="20"/>
              </w:rPr>
            </w:pPr>
            <w:r w:rsidRPr="00E92709">
              <w:rPr>
                <w:sz w:val="20"/>
                <w:szCs w:val="20"/>
              </w:rPr>
              <w:lastRenderedPageBreak/>
              <w:t>Иные закупки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03</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14</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77.0.00.03141</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240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2,0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34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НАЦИОНАЛЬНАЯ ЭКОНОМИКА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04</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1 063,9</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1 123,3</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1 165,7</w:t>
            </w:r>
          </w:p>
        </w:tc>
      </w:tr>
      <w:tr w:rsidR="00312AAE" w:rsidRPr="00E92709" w:rsidTr="00312AAE">
        <w:trPr>
          <w:trHeight w:val="34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Дорожное хозяйство (дорожные фонды)</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04</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09</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1 061,9</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1 123,3</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1 165,7</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proofErr w:type="spellStart"/>
            <w:r w:rsidRPr="00E92709">
              <w:rPr>
                <w:b/>
                <w:bCs/>
                <w:sz w:val="20"/>
                <w:szCs w:val="20"/>
              </w:rPr>
              <w:t>Непрограммные</w:t>
            </w:r>
            <w:proofErr w:type="spellEnd"/>
            <w:r w:rsidRPr="00E92709">
              <w:rPr>
                <w:b/>
                <w:bCs/>
                <w:sz w:val="20"/>
                <w:szCs w:val="20"/>
              </w:rPr>
              <w:t xml:space="preserve"> направления местного бюджета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04</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09</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77.0.00.00000</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1 061,9</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1 123,3</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1 165,7</w:t>
            </w:r>
          </w:p>
        </w:tc>
      </w:tr>
      <w:tr w:rsidR="00312AAE" w:rsidRPr="00E92709" w:rsidTr="00312AAE">
        <w:trPr>
          <w:trHeight w:val="34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Мероприятия за счёт средств дорожного фонда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04</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09</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77.0.00.04095</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1 061,9</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1 123,3</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1 165,7</w:t>
            </w:r>
          </w:p>
        </w:tc>
      </w:tr>
      <w:tr w:rsidR="00312AAE" w:rsidRPr="00E92709" w:rsidTr="00312AAE">
        <w:trPr>
          <w:trHeight w:val="585"/>
        </w:trPr>
        <w:tc>
          <w:tcPr>
            <w:tcW w:w="7748" w:type="dxa"/>
            <w:shd w:val="clear" w:color="auto" w:fill="auto"/>
            <w:hideMark/>
          </w:tcPr>
          <w:p w:rsidR="00312AAE" w:rsidRPr="00E92709" w:rsidRDefault="00312AAE" w:rsidP="002B1B61">
            <w:pPr>
              <w:jc w:val="both"/>
              <w:rPr>
                <w:sz w:val="20"/>
                <w:szCs w:val="20"/>
              </w:rPr>
            </w:pPr>
            <w:r w:rsidRPr="00E92709">
              <w:rPr>
                <w:sz w:val="20"/>
                <w:szCs w:val="20"/>
              </w:rPr>
              <w:t>Закупка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04</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09</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77.0.00.04095</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1 061,9</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1 123,3</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1 165,7</w:t>
            </w:r>
          </w:p>
        </w:tc>
      </w:tr>
      <w:tr w:rsidR="00312AAE" w:rsidRPr="00E92709" w:rsidTr="00312AAE">
        <w:trPr>
          <w:trHeight w:val="870"/>
        </w:trPr>
        <w:tc>
          <w:tcPr>
            <w:tcW w:w="7748" w:type="dxa"/>
            <w:shd w:val="clear" w:color="auto" w:fill="auto"/>
            <w:hideMark/>
          </w:tcPr>
          <w:p w:rsidR="00312AAE" w:rsidRPr="00E92709" w:rsidRDefault="00312AAE" w:rsidP="002B1B61">
            <w:pPr>
              <w:jc w:val="both"/>
              <w:rPr>
                <w:sz w:val="20"/>
                <w:szCs w:val="20"/>
              </w:rPr>
            </w:pPr>
            <w:r w:rsidRPr="00E92709">
              <w:rPr>
                <w:sz w:val="20"/>
                <w:szCs w:val="20"/>
              </w:rPr>
              <w:t>Иные закупки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04</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09</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77.0.00.04095</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240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1 061,9</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1 123,3</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1 165,7</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Другие вопросы в области национальной экономики</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04</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12</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2,0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proofErr w:type="spellStart"/>
            <w:r w:rsidRPr="00E92709">
              <w:rPr>
                <w:b/>
                <w:bCs/>
                <w:sz w:val="20"/>
                <w:szCs w:val="20"/>
              </w:rPr>
              <w:t>Непрограммные</w:t>
            </w:r>
            <w:proofErr w:type="spellEnd"/>
            <w:r w:rsidRPr="00E92709">
              <w:rPr>
                <w:b/>
                <w:bCs/>
                <w:sz w:val="20"/>
                <w:szCs w:val="20"/>
              </w:rPr>
              <w:t xml:space="preserve"> направления местного бюджета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04</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12</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77.0.00.00000</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2,0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870"/>
        </w:trPr>
        <w:tc>
          <w:tcPr>
            <w:tcW w:w="7748" w:type="dxa"/>
            <w:shd w:val="clear" w:color="auto" w:fill="auto"/>
            <w:hideMark/>
          </w:tcPr>
          <w:p w:rsidR="00312AAE" w:rsidRPr="00E92709" w:rsidRDefault="00312AAE" w:rsidP="002B1B61">
            <w:pPr>
              <w:jc w:val="both"/>
              <w:rPr>
                <w:b/>
                <w:bCs/>
                <w:sz w:val="20"/>
                <w:szCs w:val="20"/>
              </w:rPr>
            </w:pPr>
            <w:proofErr w:type="spellStart"/>
            <w:r w:rsidRPr="00E92709">
              <w:rPr>
                <w:b/>
                <w:bCs/>
                <w:sz w:val="20"/>
                <w:szCs w:val="20"/>
              </w:rPr>
              <w:t>Поддержака</w:t>
            </w:r>
            <w:proofErr w:type="spellEnd"/>
            <w:r w:rsidRPr="00E92709">
              <w:rPr>
                <w:b/>
                <w:bCs/>
                <w:sz w:val="20"/>
                <w:szCs w:val="20"/>
              </w:rPr>
              <w:t xml:space="preserve"> малого и среднего предпринимательства, включая крестьянские (фермерские) хозяйства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04</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12</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77.0.00.04121</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2,0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345"/>
        </w:trPr>
        <w:tc>
          <w:tcPr>
            <w:tcW w:w="7748" w:type="dxa"/>
            <w:shd w:val="clear" w:color="auto" w:fill="auto"/>
            <w:hideMark/>
          </w:tcPr>
          <w:p w:rsidR="00312AAE" w:rsidRPr="00E92709" w:rsidRDefault="00312AAE" w:rsidP="002B1B61">
            <w:pPr>
              <w:jc w:val="both"/>
              <w:rPr>
                <w:sz w:val="20"/>
                <w:szCs w:val="20"/>
              </w:rPr>
            </w:pPr>
            <w:r w:rsidRPr="00E92709">
              <w:rPr>
                <w:sz w:val="20"/>
                <w:szCs w:val="20"/>
              </w:rPr>
              <w:t>Иные бюджетные ассигнования</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04</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12</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77.0.00.04121</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800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2,0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1155"/>
        </w:trPr>
        <w:tc>
          <w:tcPr>
            <w:tcW w:w="7748" w:type="dxa"/>
            <w:shd w:val="clear" w:color="auto" w:fill="auto"/>
            <w:hideMark/>
          </w:tcPr>
          <w:p w:rsidR="00312AAE" w:rsidRPr="00E92709" w:rsidRDefault="00312AAE" w:rsidP="002B1B61">
            <w:pPr>
              <w:jc w:val="both"/>
              <w:rPr>
                <w:sz w:val="20"/>
                <w:szCs w:val="20"/>
              </w:rPr>
            </w:pPr>
            <w:r w:rsidRPr="00E9270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04</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12</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77.0.00.04121</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810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2,0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ЖИЛИЩНО-КОММУНАЛЬНОЕ ХОЗЯЙСТВО</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05</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2 707,0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1 241,3</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1 406,4</w:t>
            </w:r>
          </w:p>
        </w:tc>
      </w:tr>
      <w:tr w:rsidR="00312AAE" w:rsidRPr="00E92709" w:rsidTr="00312AAE">
        <w:trPr>
          <w:trHeight w:val="34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Коммунальное хозяйство</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05</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02</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1 377,0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611,3</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776,4</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proofErr w:type="spellStart"/>
            <w:r w:rsidRPr="00E92709">
              <w:rPr>
                <w:b/>
                <w:bCs/>
                <w:sz w:val="20"/>
                <w:szCs w:val="20"/>
              </w:rPr>
              <w:t>Непрограммные</w:t>
            </w:r>
            <w:proofErr w:type="spellEnd"/>
            <w:r w:rsidRPr="00E92709">
              <w:rPr>
                <w:b/>
                <w:bCs/>
                <w:sz w:val="20"/>
                <w:szCs w:val="20"/>
              </w:rPr>
              <w:t xml:space="preserve"> направления местного бюджета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05</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02</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77.0.00.00000</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1 377,0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611,3</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776,4</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lastRenderedPageBreak/>
              <w:t>Мероприятия в области коммунального хозяйства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05</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02</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77.0.00.05022</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1 377,0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611,3</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776,4</w:t>
            </w:r>
          </w:p>
        </w:tc>
      </w:tr>
      <w:tr w:rsidR="00312AAE" w:rsidRPr="00E92709" w:rsidTr="00312AAE">
        <w:trPr>
          <w:trHeight w:val="585"/>
        </w:trPr>
        <w:tc>
          <w:tcPr>
            <w:tcW w:w="7748" w:type="dxa"/>
            <w:shd w:val="clear" w:color="auto" w:fill="auto"/>
            <w:hideMark/>
          </w:tcPr>
          <w:p w:rsidR="00312AAE" w:rsidRPr="00E92709" w:rsidRDefault="00312AAE" w:rsidP="002B1B61">
            <w:pPr>
              <w:jc w:val="both"/>
              <w:rPr>
                <w:sz w:val="20"/>
                <w:szCs w:val="20"/>
              </w:rPr>
            </w:pPr>
            <w:r w:rsidRPr="00E92709">
              <w:rPr>
                <w:sz w:val="20"/>
                <w:szCs w:val="20"/>
              </w:rPr>
              <w:t>Закупка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05</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02</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77.0.00.05022</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1 322,0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556,3</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721,4</w:t>
            </w:r>
          </w:p>
        </w:tc>
      </w:tr>
      <w:tr w:rsidR="00312AAE" w:rsidRPr="00E92709" w:rsidTr="00312AAE">
        <w:trPr>
          <w:trHeight w:val="870"/>
        </w:trPr>
        <w:tc>
          <w:tcPr>
            <w:tcW w:w="7748" w:type="dxa"/>
            <w:shd w:val="clear" w:color="auto" w:fill="auto"/>
            <w:hideMark/>
          </w:tcPr>
          <w:p w:rsidR="00312AAE" w:rsidRPr="00E92709" w:rsidRDefault="00312AAE" w:rsidP="002B1B61">
            <w:pPr>
              <w:jc w:val="both"/>
              <w:rPr>
                <w:sz w:val="20"/>
                <w:szCs w:val="20"/>
              </w:rPr>
            </w:pPr>
            <w:r w:rsidRPr="00E92709">
              <w:rPr>
                <w:sz w:val="20"/>
                <w:szCs w:val="20"/>
              </w:rPr>
              <w:t>Иные закупки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05</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02</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77.0.00.05022</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240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1 322,0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556,3</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721,4</w:t>
            </w:r>
          </w:p>
        </w:tc>
      </w:tr>
      <w:tr w:rsidR="00312AAE" w:rsidRPr="00E92709" w:rsidTr="00312AAE">
        <w:trPr>
          <w:trHeight w:val="345"/>
        </w:trPr>
        <w:tc>
          <w:tcPr>
            <w:tcW w:w="7748" w:type="dxa"/>
            <w:shd w:val="clear" w:color="auto" w:fill="auto"/>
            <w:hideMark/>
          </w:tcPr>
          <w:p w:rsidR="00312AAE" w:rsidRPr="00E92709" w:rsidRDefault="00312AAE" w:rsidP="002B1B61">
            <w:pPr>
              <w:jc w:val="both"/>
              <w:rPr>
                <w:sz w:val="20"/>
                <w:szCs w:val="20"/>
              </w:rPr>
            </w:pPr>
            <w:r w:rsidRPr="00E92709">
              <w:rPr>
                <w:sz w:val="20"/>
                <w:szCs w:val="20"/>
              </w:rPr>
              <w:t>Иные бюджетные ассигнования</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05</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02</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77.0.00.05022</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800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55,0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55,0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55,0</w:t>
            </w:r>
          </w:p>
        </w:tc>
      </w:tr>
      <w:tr w:rsidR="00312AAE" w:rsidRPr="00E92709" w:rsidTr="00312AAE">
        <w:trPr>
          <w:trHeight w:val="345"/>
        </w:trPr>
        <w:tc>
          <w:tcPr>
            <w:tcW w:w="7748" w:type="dxa"/>
            <w:shd w:val="clear" w:color="auto" w:fill="auto"/>
            <w:hideMark/>
          </w:tcPr>
          <w:p w:rsidR="00312AAE" w:rsidRPr="00E92709" w:rsidRDefault="00312AAE" w:rsidP="002B1B61">
            <w:pPr>
              <w:jc w:val="both"/>
              <w:rPr>
                <w:sz w:val="20"/>
                <w:szCs w:val="20"/>
              </w:rPr>
            </w:pPr>
            <w:r w:rsidRPr="00E92709">
              <w:rPr>
                <w:sz w:val="20"/>
                <w:szCs w:val="20"/>
              </w:rPr>
              <w:t>Уплата налогов, сборов и иных платежей</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05</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02</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77.0.00.05022</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850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55,0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55,0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55,0</w:t>
            </w:r>
          </w:p>
        </w:tc>
      </w:tr>
      <w:tr w:rsidR="00312AAE" w:rsidRPr="00E92709" w:rsidTr="00312AAE">
        <w:trPr>
          <w:trHeight w:val="34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Благоустройство</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05</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03</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1 330,0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630,0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630,0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proofErr w:type="spellStart"/>
            <w:r w:rsidRPr="00E92709">
              <w:rPr>
                <w:b/>
                <w:bCs/>
                <w:sz w:val="20"/>
                <w:szCs w:val="20"/>
              </w:rPr>
              <w:t>Непрограммные</w:t>
            </w:r>
            <w:proofErr w:type="spellEnd"/>
            <w:r w:rsidRPr="00E92709">
              <w:rPr>
                <w:b/>
                <w:bCs/>
                <w:sz w:val="20"/>
                <w:szCs w:val="20"/>
              </w:rPr>
              <w:t xml:space="preserve"> направления местного бюджета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05</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03</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77.0.00.00000</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1 330,0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630,0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630,0</w:t>
            </w:r>
          </w:p>
        </w:tc>
      </w:tr>
      <w:tr w:rsidR="00312AAE" w:rsidRPr="00E92709" w:rsidTr="00312AAE">
        <w:trPr>
          <w:trHeight w:val="34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Прочие мероприятия по благоустройству</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05</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03</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77.0.00.05032</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600,0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sz w:val="20"/>
                <w:szCs w:val="20"/>
              </w:rPr>
            </w:pPr>
            <w:r w:rsidRPr="00E92709">
              <w:rPr>
                <w:sz w:val="20"/>
                <w:szCs w:val="20"/>
              </w:rPr>
              <w:t>Закупка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05</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03</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77.0.00.05032</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600,0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870"/>
        </w:trPr>
        <w:tc>
          <w:tcPr>
            <w:tcW w:w="7748" w:type="dxa"/>
            <w:shd w:val="clear" w:color="auto" w:fill="auto"/>
            <w:hideMark/>
          </w:tcPr>
          <w:p w:rsidR="00312AAE" w:rsidRPr="00E92709" w:rsidRDefault="00312AAE" w:rsidP="002B1B61">
            <w:pPr>
              <w:jc w:val="both"/>
              <w:rPr>
                <w:sz w:val="20"/>
                <w:szCs w:val="20"/>
              </w:rPr>
            </w:pPr>
            <w:r w:rsidRPr="00E92709">
              <w:rPr>
                <w:sz w:val="20"/>
                <w:szCs w:val="20"/>
              </w:rPr>
              <w:t>Иные закупки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05</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03</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77.0.00.05032</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240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600,0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Прочие мероприятия по благоустройству (уличное освещение)</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05</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03</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77.0.00.05033</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630,0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630,0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630,0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sz w:val="20"/>
                <w:szCs w:val="20"/>
              </w:rPr>
            </w:pPr>
            <w:r w:rsidRPr="00E92709">
              <w:rPr>
                <w:sz w:val="20"/>
                <w:szCs w:val="20"/>
              </w:rPr>
              <w:t>Закупка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05</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03</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77.0.00.05033</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630,0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630,0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630,0</w:t>
            </w:r>
          </w:p>
        </w:tc>
      </w:tr>
      <w:tr w:rsidR="00312AAE" w:rsidRPr="00E92709" w:rsidTr="00312AAE">
        <w:trPr>
          <w:trHeight w:val="870"/>
        </w:trPr>
        <w:tc>
          <w:tcPr>
            <w:tcW w:w="7748" w:type="dxa"/>
            <w:shd w:val="clear" w:color="auto" w:fill="auto"/>
            <w:hideMark/>
          </w:tcPr>
          <w:p w:rsidR="00312AAE" w:rsidRPr="00E92709" w:rsidRDefault="00312AAE" w:rsidP="002B1B61">
            <w:pPr>
              <w:jc w:val="both"/>
              <w:rPr>
                <w:sz w:val="20"/>
                <w:szCs w:val="20"/>
              </w:rPr>
            </w:pPr>
            <w:r w:rsidRPr="00E92709">
              <w:rPr>
                <w:sz w:val="20"/>
                <w:szCs w:val="20"/>
              </w:rPr>
              <w:t>Иные закупки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05</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03</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77.0.00.05033</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240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6 300,0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630,0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630,0</w:t>
            </w:r>
          </w:p>
        </w:tc>
      </w:tr>
      <w:tr w:rsidR="00312AAE" w:rsidRPr="00E92709" w:rsidTr="00312AAE">
        <w:trPr>
          <w:trHeight w:val="34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Организация и содержание мест захоронения</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05</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03</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77.0.00.05034</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100,0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sz w:val="20"/>
                <w:szCs w:val="20"/>
              </w:rPr>
            </w:pPr>
            <w:r w:rsidRPr="00E92709">
              <w:rPr>
                <w:sz w:val="20"/>
                <w:szCs w:val="20"/>
              </w:rPr>
              <w:t>Закупка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05</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03</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77.0.00.05034</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100,0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870"/>
        </w:trPr>
        <w:tc>
          <w:tcPr>
            <w:tcW w:w="7748" w:type="dxa"/>
            <w:shd w:val="clear" w:color="auto" w:fill="auto"/>
            <w:hideMark/>
          </w:tcPr>
          <w:p w:rsidR="00312AAE" w:rsidRPr="00E92709" w:rsidRDefault="00312AAE" w:rsidP="002B1B61">
            <w:pPr>
              <w:jc w:val="both"/>
              <w:rPr>
                <w:sz w:val="20"/>
                <w:szCs w:val="20"/>
              </w:rPr>
            </w:pPr>
            <w:r w:rsidRPr="00E92709">
              <w:rPr>
                <w:sz w:val="20"/>
                <w:szCs w:val="20"/>
              </w:rPr>
              <w:lastRenderedPageBreak/>
              <w:t>Иные закупки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05</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03</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77.0.00.05034</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240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100,0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34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ОБРАЗОВАНИЕ</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07</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6,0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34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Молодежная политика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07</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07</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6,0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proofErr w:type="spellStart"/>
            <w:r w:rsidRPr="00E92709">
              <w:rPr>
                <w:b/>
                <w:bCs/>
                <w:sz w:val="20"/>
                <w:szCs w:val="20"/>
              </w:rPr>
              <w:t>Непрограммные</w:t>
            </w:r>
            <w:proofErr w:type="spellEnd"/>
            <w:r w:rsidRPr="00E92709">
              <w:rPr>
                <w:b/>
                <w:bCs/>
                <w:sz w:val="20"/>
                <w:szCs w:val="20"/>
              </w:rPr>
              <w:t xml:space="preserve"> направления местного бюджета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07</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07</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77.0.00.00000</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6,0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Проведение мероприятий для детей и молодежи</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07</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07</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77.0.00.07072</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6,0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1440"/>
        </w:trPr>
        <w:tc>
          <w:tcPr>
            <w:tcW w:w="7748" w:type="dxa"/>
            <w:shd w:val="clear" w:color="auto" w:fill="auto"/>
            <w:hideMark/>
          </w:tcPr>
          <w:p w:rsidR="00312AAE" w:rsidRPr="00E92709" w:rsidRDefault="00312AAE" w:rsidP="002B1B61">
            <w:pPr>
              <w:jc w:val="both"/>
              <w:rPr>
                <w:sz w:val="20"/>
                <w:szCs w:val="20"/>
              </w:rPr>
            </w:pPr>
            <w:r w:rsidRPr="00E9270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07</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07</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77.0.00.07072</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100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3,0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sz w:val="20"/>
                <w:szCs w:val="20"/>
              </w:rPr>
            </w:pPr>
            <w:r w:rsidRPr="00E92709">
              <w:rPr>
                <w:sz w:val="20"/>
                <w:szCs w:val="20"/>
              </w:rPr>
              <w:t>Расходы на выплаты персоналу казенных учреждений</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07</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07</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77.0.00.07072</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110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3,0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sz w:val="20"/>
                <w:szCs w:val="20"/>
              </w:rPr>
            </w:pPr>
            <w:r w:rsidRPr="00E92709">
              <w:rPr>
                <w:sz w:val="20"/>
                <w:szCs w:val="20"/>
              </w:rPr>
              <w:t>Закупка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07</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07</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77.0.00.07072</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3,0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870"/>
        </w:trPr>
        <w:tc>
          <w:tcPr>
            <w:tcW w:w="7748" w:type="dxa"/>
            <w:shd w:val="clear" w:color="auto" w:fill="auto"/>
            <w:hideMark/>
          </w:tcPr>
          <w:p w:rsidR="00312AAE" w:rsidRPr="00E92709" w:rsidRDefault="00312AAE" w:rsidP="002B1B61">
            <w:pPr>
              <w:jc w:val="both"/>
              <w:rPr>
                <w:sz w:val="20"/>
                <w:szCs w:val="20"/>
              </w:rPr>
            </w:pPr>
            <w:r w:rsidRPr="00E92709">
              <w:rPr>
                <w:sz w:val="20"/>
                <w:szCs w:val="20"/>
              </w:rPr>
              <w:t>Иные закупки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07</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07</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77.0.00.07072</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240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3,0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34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КУЛЬТУРА, КИНЕМАТОГРАФИЯ</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08</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3 779,4</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34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Культура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08</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01</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3 779,4</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proofErr w:type="spellStart"/>
            <w:r w:rsidRPr="00E92709">
              <w:rPr>
                <w:b/>
                <w:bCs/>
                <w:sz w:val="20"/>
                <w:szCs w:val="20"/>
              </w:rPr>
              <w:t>Непрограммные</w:t>
            </w:r>
            <w:proofErr w:type="spellEnd"/>
            <w:r w:rsidRPr="00E92709">
              <w:rPr>
                <w:b/>
                <w:bCs/>
                <w:sz w:val="20"/>
                <w:szCs w:val="20"/>
              </w:rPr>
              <w:t xml:space="preserve"> направления местного бюджета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08</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01</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77.0.00.00000</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3 779,4</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Обеспечение деятельности подведомственных учреждений в области культуры-клубы</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08</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01</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77.0.00.08012</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3 779,4</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1440"/>
        </w:trPr>
        <w:tc>
          <w:tcPr>
            <w:tcW w:w="7748" w:type="dxa"/>
            <w:shd w:val="clear" w:color="auto" w:fill="auto"/>
            <w:hideMark/>
          </w:tcPr>
          <w:p w:rsidR="00312AAE" w:rsidRPr="00E92709" w:rsidRDefault="00312AAE" w:rsidP="002B1B61">
            <w:pPr>
              <w:jc w:val="both"/>
              <w:rPr>
                <w:sz w:val="20"/>
                <w:szCs w:val="20"/>
              </w:rPr>
            </w:pPr>
            <w:r w:rsidRPr="00E92709">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08</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77.0.00.08012</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100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2 473,4</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sz w:val="20"/>
                <w:szCs w:val="20"/>
              </w:rPr>
            </w:pPr>
            <w:r w:rsidRPr="00E92709">
              <w:rPr>
                <w:sz w:val="20"/>
                <w:szCs w:val="20"/>
              </w:rPr>
              <w:t>Расходы на выплаты персоналу казенных учреждений</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08</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77.0.00.08012</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110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2 473,4</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sz w:val="20"/>
                <w:szCs w:val="20"/>
              </w:rPr>
            </w:pPr>
            <w:r w:rsidRPr="00E92709">
              <w:rPr>
                <w:sz w:val="20"/>
                <w:szCs w:val="20"/>
              </w:rPr>
              <w:t>Закупка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08</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77.0.00.08012</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1 174,0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870"/>
        </w:trPr>
        <w:tc>
          <w:tcPr>
            <w:tcW w:w="7748" w:type="dxa"/>
            <w:shd w:val="clear" w:color="auto" w:fill="auto"/>
            <w:hideMark/>
          </w:tcPr>
          <w:p w:rsidR="00312AAE" w:rsidRPr="00E92709" w:rsidRDefault="00312AAE" w:rsidP="002B1B61">
            <w:pPr>
              <w:jc w:val="both"/>
              <w:rPr>
                <w:sz w:val="20"/>
                <w:szCs w:val="20"/>
              </w:rPr>
            </w:pPr>
            <w:r w:rsidRPr="00E92709">
              <w:rPr>
                <w:sz w:val="20"/>
                <w:szCs w:val="20"/>
              </w:rPr>
              <w:t>Иные закупки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08</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77.0.00.08012</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240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1 174,0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345"/>
        </w:trPr>
        <w:tc>
          <w:tcPr>
            <w:tcW w:w="7748" w:type="dxa"/>
            <w:shd w:val="clear" w:color="auto" w:fill="auto"/>
            <w:hideMark/>
          </w:tcPr>
          <w:p w:rsidR="00312AAE" w:rsidRPr="00E92709" w:rsidRDefault="00312AAE" w:rsidP="002B1B61">
            <w:pPr>
              <w:jc w:val="both"/>
              <w:rPr>
                <w:sz w:val="20"/>
                <w:szCs w:val="20"/>
              </w:rPr>
            </w:pPr>
            <w:r w:rsidRPr="00E92709">
              <w:rPr>
                <w:sz w:val="20"/>
                <w:szCs w:val="20"/>
              </w:rPr>
              <w:t>Иные бюджетные ассигнования</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08</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77.0.00.08012</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800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132,0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345"/>
        </w:trPr>
        <w:tc>
          <w:tcPr>
            <w:tcW w:w="7748" w:type="dxa"/>
            <w:shd w:val="clear" w:color="auto" w:fill="auto"/>
            <w:hideMark/>
          </w:tcPr>
          <w:p w:rsidR="00312AAE" w:rsidRPr="00E92709" w:rsidRDefault="00312AAE" w:rsidP="002B1B61">
            <w:pPr>
              <w:jc w:val="both"/>
              <w:rPr>
                <w:sz w:val="20"/>
                <w:szCs w:val="20"/>
              </w:rPr>
            </w:pPr>
            <w:r w:rsidRPr="00E92709">
              <w:rPr>
                <w:sz w:val="20"/>
                <w:szCs w:val="20"/>
              </w:rPr>
              <w:t>Уплата налогов, сборов и иных платежей</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08</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77.0.00.08012</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850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132,0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34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СОЦИАЛЬНАЯ ПОЛИТИКА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10</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305,0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305,0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305,0</w:t>
            </w:r>
          </w:p>
        </w:tc>
      </w:tr>
      <w:tr w:rsidR="00312AAE" w:rsidRPr="00E92709" w:rsidTr="00312AAE">
        <w:trPr>
          <w:trHeight w:val="34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Пенсионное обеспечение</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10</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01</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305,0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305,0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305,0</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proofErr w:type="spellStart"/>
            <w:r w:rsidRPr="00E92709">
              <w:rPr>
                <w:b/>
                <w:bCs/>
                <w:sz w:val="20"/>
                <w:szCs w:val="20"/>
              </w:rPr>
              <w:t>Непрограммные</w:t>
            </w:r>
            <w:proofErr w:type="spellEnd"/>
            <w:r w:rsidRPr="00E92709">
              <w:rPr>
                <w:b/>
                <w:bCs/>
                <w:sz w:val="20"/>
                <w:szCs w:val="20"/>
              </w:rPr>
              <w:t xml:space="preserve"> направления местного бюджета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10</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01</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77.0.00.00000</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305,0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305,0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305,0</w:t>
            </w:r>
          </w:p>
        </w:tc>
      </w:tr>
      <w:tr w:rsidR="00312AAE" w:rsidRPr="00E92709" w:rsidTr="00312AAE">
        <w:trPr>
          <w:trHeight w:val="34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Доплаты к пенсиям муниципальных служащих</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10</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01</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77.0.00.10012</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305,0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305,0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305,0</w:t>
            </w:r>
          </w:p>
        </w:tc>
      </w:tr>
      <w:tr w:rsidR="00312AAE" w:rsidRPr="00E92709" w:rsidTr="00312AAE">
        <w:trPr>
          <w:trHeight w:val="585"/>
        </w:trPr>
        <w:tc>
          <w:tcPr>
            <w:tcW w:w="7748" w:type="dxa"/>
            <w:shd w:val="clear" w:color="auto" w:fill="auto"/>
            <w:hideMark/>
          </w:tcPr>
          <w:p w:rsidR="00312AAE" w:rsidRPr="00E92709" w:rsidRDefault="00312AAE" w:rsidP="002B1B61">
            <w:pPr>
              <w:jc w:val="both"/>
              <w:rPr>
                <w:sz w:val="20"/>
                <w:szCs w:val="20"/>
              </w:rPr>
            </w:pPr>
            <w:r w:rsidRPr="00E92709">
              <w:rPr>
                <w:sz w:val="20"/>
                <w:szCs w:val="20"/>
              </w:rPr>
              <w:t>Социальное обеспечение и иные выплаты населению</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10</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77.0.00.10012</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300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305,0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305,0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305,0</w:t>
            </w:r>
          </w:p>
        </w:tc>
      </w:tr>
      <w:tr w:rsidR="00312AAE" w:rsidRPr="00E92709" w:rsidTr="00312AAE">
        <w:trPr>
          <w:trHeight w:val="585"/>
        </w:trPr>
        <w:tc>
          <w:tcPr>
            <w:tcW w:w="7748" w:type="dxa"/>
            <w:shd w:val="clear" w:color="auto" w:fill="auto"/>
            <w:hideMark/>
          </w:tcPr>
          <w:p w:rsidR="00312AAE" w:rsidRPr="00E92709" w:rsidRDefault="00312AAE" w:rsidP="002B1B61">
            <w:pPr>
              <w:jc w:val="both"/>
              <w:rPr>
                <w:sz w:val="20"/>
                <w:szCs w:val="20"/>
              </w:rPr>
            </w:pPr>
            <w:r w:rsidRPr="00E92709">
              <w:rPr>
                <w:sz w:val="20"/>
                <w:szCs w:val="20"/>
              </w:rPr>
              <w:t>Публичные нормативные социальные выплаты гражданам</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10</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77.0.00.10012</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310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305,0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305,0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305,0</w:t>
            </w:r>
          </w:p>
        </w:tc>
      </w:tr>
      <w:tr w:rsidR="00312AAE" w:rsidRPr="00E92709" w:rsidTr="00312AAE">
        <w:trPr>
          <w:trHeight w:val="34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ФИЗИЧЕСКАЯ КУЛЬТУРА И СПОРТ</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11</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6,0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34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Физическая культура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11</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01</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6,0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proofErr w:type="spellStart"/>
            <w:r w:rsidRPr="00E92709">
              <w:rPr>
                <w:b/>
                <w:bCs/>
                <w:sz w:val="20"/>
                <w:szCs w:val="20"/>
              </w:rPr>
              <w:t>Непрограммные</w:t>
            </w:r>
            <w:proofErr w:type="spellEnd"/>
            <w:r w:rsidRPr="00E92709">
              <w:rPr>
                <w:b/>
                <w:bCs/>
                <w:sz w:val="20"/>
                <w:szCs w:val="20"/>
              </w:rPr>
              <w:t xml:space="preserve"> направления местного бюджета</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11</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01</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77.0.00.00000</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6,0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Мероприятия в области  спорта и физической культуры</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11</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01</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77.0.00.11012</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6,0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0,0</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0,0</w:t>
            </w:r>
          </w:p>
        </w:tc>
      </w:tr>
      <w:tr w:rsidR="00312AAE" w:rsidRPr="00E92709" w:rsidTr="00312AAE">
        <w:trPr>
          <w:trHeight w:val="1440"/>
        </w:trPr>
        <w:tc>
          <w:tcPr>
            <w:tcW w:w="7748" w:type="dxa"/>
            <w:shd w:val="clear" w:color="auto" w:fill="auto"/>
            <w:hideMark/>
          </w:tcPr>
          <w:p w:rsidR="00312AAE" w:rsidRPr="00E92709" w:rsidRDefault="00312AAE" w:rsidP="002B1B61">
            <w:pPr>
              <w:jc w:val="both"/>
              <w:rPr>
                <w:sz w:val="20"/>
                <w:szCs w:val="20"/>
              </w:rPr>
            </w:pPr>
            <w:r w:rsidRPr="00E92709">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11</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77.0.00.11012</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100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3,0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sz w:val="20"/>
                <w:szCs w:val="20"/>
              </w:rPr>
            </w:pPr>
            <w:r w:rsidRPr="00E92709">
              <w:rPr>
                <w:sz w:val="20"/>
                <w:szCs w:val="20"/>
              </w:rPr>
              <w:t>Расходы на выплаты персоналу казенных учреждений</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11</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77.0.00.11012</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110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3,0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585"/>
        </w:trPr>
        <w:tc>
          <w:tcPr>
            <w:tcW w:w="7748" w:type="dxa"/>
            <w:shd w:val="clear" w:color="auto" w:fill="auto"/>
            <w:hideMark/>
          </w:tcPr>
          <w:p w:rsidR="00312AAE" w:rsidRPr="00E92709" w:rsidRDefault="00312AAE" w:rsidP="002B1B61">
            <w:pPr>
              <w:jc w:val="both"/>
              <w:rPr>
                <w:sz w:val="20"/>
                <w:szCs w:val="20"/>
              </w:rPr>
            </w:pPr>
            <w:r w:rsidRPr="00E92709">
              <w:rPr>
                <w:sz w:val="20"/>
                <w:szCs w:val="20"/>
              </w:rPr>
              <w:t>Закупка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11</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77.0.00.11012</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3,0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870"/>
        </w:trPr>
        <w:tc>
          <w:tcPr>
            <w:tcW w:w="7748" w:type="dxa"/>
            <w:shd w:val="clear" w:color="auto" w:fill="auto"/>
            <w:hideMark/>
          </w:tcPr>
          <w:p w:rsidR="00312AAE" w:rsidRPr="00E92709" w:rsidRDefault="00312AAE" w:rsidP="002B1B61">
            <w:pPr>
              <w:jc w:val="both"/>
              <w:rPr>
                <w:sz w:val="20"/>
                <w:szCs w:val="20"/>
              </w:rPr>
            </w:pPr>
            <w:r w:rsidRPr="00E92709">
              <w:rPr>
                <w:sz w:val="20"/>
                <w:szCs w:val="20"/>
              </w:rPr>
              <w:t>Иные закупки товаров, работ и услуг для обеспечения государственных (муниципальных) нужд</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11</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01</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77.0.00.11012</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240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3,0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0,0</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0,0</w:t>
            </w:r>
          </w:p>
        </w:tc>
      </w:tr>
      <w:tr w:rsidR="00312AAE" w:rsidRPr="00E92709" w:rsidTr="00312AAE">
        <w:trPr>
          <w:trHeight w:val="34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9900</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99</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0,0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90,3</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196,5</w:t>
            </w:r>
          </w:p>
        </w:tc>
      </w:tr>
      <w:tr w:rsidR="00312AAE" w:rsidRPr="00E92709" w:rsidTr="00312AAE">
        <w:trPr>
          <w:trHeight w:val="345"/>
        </w:trPr>
        <w:tc>
          <w:tcPr>
            <w:tcW w:w="7748" w:type="dxa"/>
            <w:shd w:val="clear" w:color="auto" w:fill="auto"/>
            <w:hideMark/>
          </w:tcPr>
          <w:p w:rsidR="00312AAE" w:rsidRPr="00E92709" w:rsidRDefault="00312AAE" w:rsidP="002B1B61">
            <w:pPr>
              <w:jc w:val="both"/>
              <w:rPr>
                <w:b/>
                <w:bCs/>
                <w:sz w:val="20"/>
                <w:szCs w:val="20"/>
              </w:rPr>
            </w:pPr>
            <w:r w:rsidRPr="00E92709">
              <w:rPr>
                <w:b/>
                <w:bCs/>
                <w:sz w:val="20"/>
                <w:szCs w:val="20"/>
              </w:rPr>
              <w:t>Условно утвержденные расходы</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99</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99</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0,0</w:t>
            </w:r>
          </w:p>
        </w:tc>
        <w:tc>
          <w:tcPr>
            <w:tcW w:w="1378" w:type="dxa"/>
            <w:gridSpan w:val="2"/>
            <w:shd w:val="clear" w:color="auto" w:fill="auto"/>
            <w:hideMark/>
          </w:tcPr>
          <w:p w:rsidR="00312AAE" w:rsidRPr="00E92709" w:rsidRDefault="00312AAE" w:rsidP="002B1B61">
            <w:pPr>
              <w:jc w:val="both"/>
              <w:rPr>
                <w:b/>
                <w:bCs/>
                <w:sz w:val="20"/>
                <w:szCs w:val="20"/>
              </w:rPr>
            </w:pPr>
            <w:r w:rsidRPr="00E92709">
              <w:rPr>
                <w:b/>
                <w:bCs/>
                <w:sz w:val="20"/>
                <w:szCs w:val="20"/>
              </w:rPr>
              <w:t>90,3</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196,5</w:t>
            </w:r>
          </w:p>
        </w:tc>
      </w:tr>
      <w:tr w:rsidR="00312AAE" w:rsidRPr="00E92709" w:rsidTr="00312AAE">
        <w:trPr>
          <w:trHeight w:val="345"/>
        </w:trPr>
        <w:tc>
          <w:tcPr>
            <w:tcW w:w="7748" w:type="dxa"/>
            <w:shd w:val="clear" w:color="auto" w:fill="auto"/>
            <w:hideMark/>
          </w:tcPr>
          <w:p w:rsidR="00312AAE" w:rsidRPr="00E92709" w:rsidRDefault="00312AAE" w:rsidP="002B1B61">
            <w:pPr>
              <w:jc w:val="both"/>
              <w:rPr>
                <w:sz w:val="20"/>
                <w:szCs w:val="20"/>
              </w:rPr>
            </w:pPr>
            <w:r w:rsidRPr="00E92709">
              <w:rPr>
                <w:sz w:val="20"/>
                <w:szCs w:val="20"/>
              </w:rPr>
              <w:t>900</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99</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99</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00.0.00.00000</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900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0,0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90,3</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196,5</w:t>
            </w:r>
          </w:p>
        </w:tc>
      </w:tr>
      <w:tr w:rsidR="00312AAE" w:rsidRPr="00E92709" w:rsidTr="00312AAE">
        <w:trPr>
          <w:trHeight w:val="345"/>
        </w:trPr>
        <w:tc>
          <w:tcPr>
            <w:tcW w:w="7748" w:type="dxa"/>
            <w:shd w:val="clear" w:color="auto" w:fill="auto"/>
            <w:hideMark/>
          </w:tcPr>
          <w:p w:rsidR="00312AAE" w:rsidRPr="00E92709" w:rsidRDefault="00312AAE" w:rsidP="002B1B61">
            <w:pPr>
              <w:jc w:val="both"/>
              <w:rPr>
                <w:sz w:val="20"/>
                <w:szCs w:val="20"/>
              </w:rPr>
            </w:pPr>
            <w:r w:rsidRPr="00E92709">
              <w:rPr>
                <w:sz w:val="20"/>
                <w:szCs w:val="20"/>
              </w:rPr>
              <w:t>990</w:t>
            </w:r>
          </w:p>
        </w:tc>
        <w:tc>
          <w:tcPr>
            <w:tcW w:w="996" w:type="dxa"/>
            <w:shd w:val="clear" w:color="auto" w:fill="auto"/>
            <w:noWrap/>
            <w:hideMark/>
          </w:tcPr>
          <w:p w:rsidR="00312AAE" w:rsidRPr="00E92709" w:rsidRDefault="00312AAE" w:rsidP="002B1B61">
            <w:pPr>
              <w:jc w:val="both"/>
              <w:rPr>
                <w:sz w:val="20"/>
                <w:szCs w:val="20"/>
              </w:rPr>
            </w:pPr>
            <w:r w:rsidRPr="00E92709">
              <w:rPr>
                <w:sz w:val="20"/>
                <w:szCs w:val="20"/>
              </w:rPr>
              <w:t>99</w:t>
            </w:r>
          </w:p>
        </w:tc>
        <w:tc>
          <w:tcPr>
            <w:tcW w:w="709" w:type="dxa"/>
            <w:shd w:val="clear" w:color="auto" w:fill="auto"/>
            <w:noWrap/>
            <w:hideMark/>
          </w:tcPr>
          <w:p w:rsidR="00312AAE" w:rsidRPr="00E92709" w:rsidRDefault="00312AAE" w:rsidP="002B1B61">
            <w:pPr>
              <w:jc w:val="both"/>
              <w:rPr>
                <w:sz w:val="20"/>
                <w:szCs w:val="20"/>
              </w:rPr>
            </w:pPr>
            <w:r w:rsidRPr="00E92709">
              <w:rPr>
                <w:sz w:val="20"/>
                <w:szCs w:val="20"/>
              </w:rPr>
              <w:t>99</w:t>
            </w:r>
          </w:p>
        </w:tc>
        <w:tc>
          <w:tcPr>
            <w:tcW w:w="1557" w:type="dxa"/>
            <w:shd w:val="clear" w:color="auto" w:fill="auto"/>
            <w:noWrap/>
            <w:hideMark/>
          </w:tcPr>
          <w:p w:rsidR="00312AAE" w:rsidRPr="00E92709" w:rsidRDefault="00312AAE" w:rsidP="002B1B61">
            <w:pPr>
              <w:jc w:val="both"/>
              <w:rPr>
                <w:sz w:val="20"/>
                <w:szCs w:val="20"/>
              </w:rPr>
            </w:pPr>
            <w:r w:rsidRPr="00E92709">
              <w:rPr>
                <w:sz w:val="20"/>
                <w:szCs w:val="20"/>
              </w:rPr>
              <w:t>00.0.00.00000</w:t>
            </w:r>
          </w:p>
        </w:tc>
        <w:tc>
          <w:tcPr>
            <w:tcW w:w="567" w:type="dxa"/>
            <w:gridSpan w:val="2"/>
            <w:shd w:val="clear" w:color="auto" w:fill="auto"/>
            <w:noWrap/>
            <w:hideMark/>
          </w:tcPr>
          <w:p w:rsidR="00312AAE" w:rsidRPr="00E92709" w:rsidRDefault="00312AAE" w:rsidP="002B1B61">
            <w:pPr>
              <w:jc w:val="both"/>
              <w:rPr>
                <w:sz w:val="20"/>
                <w:szCs w:val="20"/>
              </w:rPr>
            </w:pPr>
            <w:r w:rsidRPr="00E92709">
              <w:rPr>
                <w:sz w:val="20"/>
                <w:szCs w:val="20"/>
              </w:rPr>
              <w:t>990</w:t>
            </w:r>
          </w:p>
        </w:tc>
        <w:tc>
          <w:tcPr>
            <w:tcW w:w="866" w:type="dxa"/>
            <w:gridSpan w:val="2"/>
            <w:shd w:val="clear" w:color="auto" w:fill="auto"/>
            <w:noWrap/>
            <w:hideMark/>
          </w:tcPr>
          <w:p w:rsidR="00312AAE" w:rsidRPr="00E92709" w:rsidRDefault="00312AAE" w:rsidP="002B1B61">
            <w:pPr>
              <w:jc w:val="both"/>
              <w:rPr>
                <w:sz w:val="20"/>
                <w:szCs w:val="20"/>
              </w:rPr>
            </w:pPr>
            <w:r w:rsidRPr="00E92709">
              <w:rPr>
                <w:sz w:val="20"/>
                <w:szCs w:val="20"/>
              </w:rPr>
              <w:t>0,0</w:t>
            </w:r>
          </w:p>
        </w:tc>
        <w:tc>
          <w:tcPr>
            <w:tcW w:w="1378" w:type="dxa"/>
            <w:gridSpan w:val="2"/>
            <w:shd w:val="clear" w:color="auto" w:fill="auto"/>
            <w:hideMark/>
          </w:tcPr>
          <w:p w:rsidR="00312AAE" w:rsidRPr="00E92709" w:rsidRDefault="00312AAE" w:rsidP="002B1B61">
            <w:pPr>
              <w:jc w:val="both"/>
              <w:rPr>
                <w:sz w:val="20"/>
                <w:szCs w:val="20"/>
              </w:rPr>
            </w:pPr>
            <w:r w:rsidRPr="00E92709">
              <w:rPr>
                <w:sz w:val="20"/>
                <w:szCs w:val="20"/>
              </w:rPr>
              <w:t>90,3</w:t>
            </w:r>
          </w:p>
        </w:tc>
        <w:tc>
          <w:tcPr>
            <w:tcW w:w="965" w:type="dxa"/>
            <w:shd w:val="clear" w:color="auto" w:fill="auto"/>
            <w:noWrap/>
            <w:hideMark/>
          </w:tcPr>
          <w:p w:rsidR="00312AAE" w:rsidRPr="00E92709" w:rsidRDefault="00312AAE" w:rsidP="002B1B61">
            <w:pPr>
              <w:jc w:val="both"/>
              <w:rPr>
                <w:sz w:val="20"/>
                <w:szCs w:val="20"/>
              </w:rPr>
            </w:pPr>
            <w:r w:rsidRPr="00E92709">
              <w:rPr>
                <w:sz w:val="20"/>
                <w:szCs w:val="20"/>
              </w:rPr>
              <w:t>196,5</w:t>
            </w:r>
          </w:p>
        </w:tc>
      </w:tr>
      <w:tr w:rsidR="00312AAE" w:rsidRPr="00E92709" w:rsidTr="00312AAE">
        <w:trPr>
          <w:trHeight w:val="15"/>
        </w:trPr>
        <w:tc>
          <w:tcPr>
            <w:tcW w:w="7748" w:type="dxa"/>
            <w:shd w:val="clear" w:color="auto" w:fill="auto"/>
            <w:noWrap/>
            <w:hideMark/>
          </w:tcPr>
          <w:p w:rsidR="00312AAE" w:rsidRPr="00E92709" w:rsidRDefault="00312AAE" w:rsidP="002B1B61">
            <w:pPr>
              <w:jc w:val="both"/>
              <w:rPr>
                <w:b/>
                <w:bCs/>
                <w:sz w:val="20"/>
                <w:szCs w:val="20"/>
              </w:rPr>
            </w:pPr>
            <w:r w:rsidRPr="00E92709">
              <w:rPr>
                <w:b/>
                <w:bCs/>
                <w:sz w:val="20"/>
                <w:szCs w:val="20"/>
              </w:rPr>
              <w:t>Итого расходов</w:t>
            </w:r>
          </w:p>
        </w:tc>
        <w:tc>
          <w:tcPr>
            <w:tcW w:w="996" w:type="dxa"/>
            <w:shd w:val="clear" w:color="auto" w:fill="auto"/>
            <w:noWrap/>
            <w:hideMark/>
          </w:tcPr>
          <w:p w:rsidR="00312AAE" w:rsidRPr="00E92709" w:rsidRDefault="00312AAE" w:rsidP="002B1B61">
            <w:pPr>
              <w:jc w:val="both"/>
              <w:rPr>
                <w:b/>
                <w:bCs/>
                <w:sz w:val="20"/>
                <w:szCs w:val="20"/>
              </w:rPr>
            </w:pPr>
            <w:r w:rsidRPr="00E92709">
              <w:rPr>
                <w:b/>
                <w:bCs/>
                <w:sz w:val="20"/>
                <w:szCs w:val="20"/>
              </w:rPr>
              <w:t>0</w:t>
            </w:r>
          </w:p>
        </w:tc>
        <w:tc>
          <w:tcPr>
            <w:tcW w:w="709" w:type="dxa"/>
            <w:shd w:val="clear" w:color="auto" w:fill="auto"/>
            <w:noWrap/>
            <w:hideMark/>
          </w:tcPr>
          <w:p w:rsidR="00312AAE" w:rsidRPr="00E92709" w:rsidRDefault="00312AAE" w:rsidP="002B1B61">
            <w:pPr>
              <w:jc w:val="both"/>
              <w:rPr>
                <w:b/>
                <w:bCs/>
                <w:sz w:val="20"/>
                <w:szCs w:val="20"/>
              </w:rPr>
            </w:pPr>
            <w:r w:rsidRPr="00E92709">
              <w:rPr>
                <w:b/>
                <w:bCs/>
                <w:sz w:val="20"/>
                <w:szCs w:val="20"/>
              </w:rPr>
              <w:t>0</w:t>
            </w:r>
          </w:p>
        </w:tc>
        <w:tc>
          <w:tcPr>
            <w:tcW w:w="1557" w:type="dxa"/>
            <w:shd w:val="clear" w:color="auto" w:fill="auto"/>
            <w:noWrap/>
            <w:hideMark/>
          </w:tcPr>
          <w:p w:rsidR="00312AAE" w:rsidRPr="00E92709" w:rsidRDefault="00312AAE" w:rsidP="002B1B61">
            <w:pPr>
              <w:jc w:val="both"/>
              <w:rPr>
                <w:b/>
                <w:bCs/>
                <w:sz w:val="20"/>
                <w:szCs w:val="20"/>
              </w:rPr>
            </w:pPr>
            <w:r w:rsidRPr="00E92709">
              <w:rPr>
                <w:b/>
                <w:bCs/>
                <w:sz w:val="20"/>
                <w:szCs w:val="20"/>
              </w:rPr>
              <w:t>0000000000000</w:t>
            </w:r>
          </w:p>
        </w:tc>
        <w:tc>
          <w:tcPr>
            <w:tcW w:w="567"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000</w:t>
            </w:r>
          </w:p>
        </w:tc>
        <w:tc>
          <w:tcPr>
            <w:tcW w:w="866"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 xml:space="preserve">12334,9 </w:t>
            </w:r>
          </w:p>
        </w:tc>
        <w:tc>
          <w:tcPr>
            <w:tcW w:w="1378" w:type="dxa"/>
            <w:gridSpan w:val="2"/>
            <w:shd w:val="clear" w:color="auto" w:fill="auto"/>
            <w:noWrap/>
            <w:hideMark/>
          </w:tcPr>
          <w:p w:rsidR="00312AAE" w:rsidRPr="00E92709" w:rsidRDefault="00312AAE" w:rsidP="002B1B61">
            <w:pPr>
              <w:jc w:val="both"/>
              <w:rPr>
                <w:b/>
                <w:bCs/>
                <w:sz w:val="20"/>
                <w:szCs w:val="20"/>
              </w:rPr>
            </w:pPr>
            <w:r w:rsidRPr="00E92709">
              <w:rPr>
                <w:b/>
                <w:bCs/>
                <w:sz w:val="20"/>
                <w:szCs w:val="20"/>
              </w:rPr>
              <w:t>3 611 1,1</w:t>
            </w:r>
          </w:p>
        </w:tc>
        <w:tc>
          <w:tcPr>
            <w:tcW w:w="965" w:type="dxa"/>
            <w:shd w:val="clear" w:color="auto" w:fill="auto"/>
            <w:noWrap/>
            <w:hideMark/>
          </w:tcPr>
          <w:p w:rsidR="00312AAE" w:rsidRPr="00E92709" w:rsidRDefault="00312AAE" w:rsidP="002B1B61">
            <w:pPr>
              <w:jc w:val="both"/>
              <w:rPr>
                <w:b/>
                <w:bCs/>
                <w:sz w:val="20"/>
                <w:szCs w:val="20"/>
              </w:rPr>
            </w:pPr>
            <w:r w:rsidRPr="00E92709">
              <w:rPr>
                <w:b/>
                <w:bCs/>
                <w:sz w:val="20"/>
                <w:szCs w:val="20"/>
              </w:rPr>
              <w:t xml:space="preserve">3929,2 </w:t>
            </w:r>
          </w:p>
        </w:tc>
      </w:tr>
    </w:tbl>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tbl>
      <w:tblPr>
        <w:tblW w:w="12252" w:type="dxa"/>
        <w:tblInd w:w="93" w:type="dxa"/>
        <w:tblLook w:val="04A0"/>
      </w:tblPr>
      <w:tblGrid>
        <w:gridCol w:w="272"/>
        <w:gridCol w:w="5200"/>
        <w:gridCol w:w="1900"/>
        <w:gridCol w:w="640"/>
        <w:gridCol w:w="720"/>
        <w:gridCol w:w="600"/>
        <w:gridCol w:w="1960"/>
        <w:gridCol w:w="960"/>
      </w:tblGrid>
      <w:tr w:rsidR="00312AAE" w:rsidRPr="00EC0358" w:rsidTr="002B1B61">
        <w:trPr>
          <w:trHeight w:val="1410"/>
        </w:trPr>
        <w:tc>
          <w:tcPr>
            <w:tcW w:w="272"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11020" w:type="dxa"/>
            <w:gridSpan w:val="6"/>
            <w:tcBorders>
              <w:top w:val="nil"/>
              <w:left w:val="nil"/>
              <w:bottom w:val="nil"/>
              <w:right w:val="nil"/>
            </w:tcBorders>
            <w:shd w:val="clear" w:color="auto" w:fill="auto"/>
            <w:hideMark/>
          </w:tcPr>
          <w:p w:rsidR="00312AAE" w:rsidRPr="00312AAE" w:rsidRDefault="00312AAE" w:rsidP="002B1B61">
            <w:pPr>
              <w:jc w:val="right"/>
              <w:rPr>
                <w:bCs/>
                <w:sz w:val="22"/>
                <w:szCs w:val="22"/>
              </w:rPr>
            </w:pPr>
            <w:r w:rsidRPr="00312AAE">
              <w:rPr>
                <w:bCs/>
                <w:sz w:val="22"/>
                <w:szCs w:val="22"/>
              </w:rPr>
              <w:t xml:space="preserve"> приложение 5 таблица 1</w:t>
            </w:r>
          </w:p>
          <w:p w:rsidR="00312AAE" w:rsidRPr="00312AAE" w:rsidRDefault="00312AAE" w:rsidP="002B1B61">
            <w:pPr>
              <w:jc w:val="right"/>
              <w:rPr>
                <w:bCs/>
                <w:sz w:val="22"/>
                <w:szCs w:val="22"/>
              </w:rPr>
            </w:pPr>
            <w:r w:rsidRPr="00312AAE">
              <w:rPr>
                <w:bCs/>
                <w:sz w:val="22"/>
                <w:szCs w:val="22"/>
              </w:rPr>
              <w:t xml:space="preserve"> к решению четвёртой сессии</w:t>
            </w:r>
          </w:p>
          <w:p w:rsidR="00312AAE" w:rsidRPr="00312AAE" w:rsidRDefault="00312AAE" w:rsidP="002B1B61">
            <w:pPr>
              <w:jc w:val="right"/>
              <w:rPr>
                <w:bCs/>
                <w:sz w:val="22"/>
                <w:szCs w:val="22"/>
              </w:rPr>
            </w:pPr>
            <w:r w:rsidRPr="00312AAE">
              <w:rPr>
                <w:bCs/>
                <w:sz w:val="22"/>
                <w:szCs w:val="22"/>
              </w:rPr>
              <w:t>Совета депутатов</w:t>
            </w:r>
          </w:p>
          <w:p w:rsidR="00312AAE" w:rsidRPr="00312AAE" w:rsidRDefault="00312AAE" w:rsidP="002B1B61">
            <w:pPr>
              <w:jc w:val="right"/>
              <w:rPr>
                <w:bCs/>
                <w:sz w:val="22"/>
                <w:szCs w:val="22"/>
              </w:rPr>
            </w:pPr>
            <w:r w:rsidRPr="00312AAE">
              <w:rPr>
                <w:bCs/>
                <w:sz w:val="22"/>
                <w:szCs w:val="22"/>
              </w:rPr>
              <w:t xml:space="preserve"> Кожурлинского сельсовета </w:t>
            </w:r>
          </w:p>
          <w:p w:rsidR="00312AAE" w:rsidRPr="00312AAE" w:rsidRDefault="00312AAE" w:rsidP="002B1B61">
            <w:pPr>
              <w:jc w:val="right"/>
              <w:rPr>
                <w:bCs/>
                <w:sz w:val="22"/>
                <w:szCs w:val="22"/>
              </w:rPr>
            </w:pPr>
            <w:r w:rsidRPr="00312AAE">
              <w:rPr>
                <w:bCs/>
                <w:sz w:val="22"/>
                <w:szCs w:val="22"/>
              </w:rPr>
              <w:t xml:space="preserve">Убинского района Новосибирской области </w:t>
            </w:r>
          </w:p>
          <w:p w:rsidR="00312AAE" w:rsidRPr="00312AAE" w:rsidRDefault="00312AAE" w:rsidP="002B1B61">
            <w:pPr>
              <w:jc w:val="right"/>
              <w:rPr>
                <w:bCs/>
                <w:sz w:val="22"/>
                <w:szCs w:val="22"/>
              </w:rPr>
            </w:pPr>
            <w:r w:rsidRPr="00312AAE">
              <w:rPr>
                <w:bCs/>
                <w:sz w:val="22"/>
                <w:szCs w:val="22"/>
              </w:rPr>
              <w:t xml:space="preserve">шестого созыва </w:t>
            </w:r>
          </w:p>
          <w:p w:rsidR="00312AAE" w:rsidRPr="00EC0358" w:rsidRDefault="00312AAE" w:rsidP="002B1B61">
            <w:pPr>
              <w:jc w:val="right"/>
              <w:rPr>
                <w:bCs/>
                <w:sz w:val="28"/>
                <w:szCs w:val="28"/>
              </w:rPr>
            </w:pPr>
            <w:r w:rsidRPr="00312AAE">
              <w:rPr>
                <w:bCs/>
                <w:sz w:val="22"/>
                <w:szCs w:val="22"/>
              </w:rPr>
              <w:t>от 29.12.2020 № 19</w:t>
            </w:r>
          </w:p>
        </w:tc>
        <w:tc>
          <w:tcPr>
            <w:tcW w:w="960" w:type="dxa"/>
            <w:tcBorders>
              <w:top w:val="nil"/>
              <w:left w:val="nil"/>
              <w:bottom w:val="nil"/>
              <w:right w:val="nil"/>
            </w:tcBorders>
            <w:shd w:val="clear" w:color="auto" w:fill="auto"/>
            <w:noWrap/>
            <w:vAlign w:val="bottom"/>
            <w:hideMark/>
          </w:tcPr>
          <w:p w:rsidR="00312AAE" w:rsidRPr="00EC0358" w:rsidRDefault="00312AAE" w:rsidP="002B1B61">
            <w:pPr>
              <w:rPr>
                <w:rFonts w:ascii="Arial" w:hAnsi="Arial" w:cs="Arial"/>
                <w:sz w:val="28"/>
                <w:szCs w:val="28"/>
              </w:rPr>
            </w:pPr>
          </w:p>
        </w:tc>
      </w:tr>
      <w:tr w:rsidR="00312AAE" w:rsidRPr="00EC0358" w:rsidTr="002B1B61">
        <w:trPr>
          <w:trHeight w:val="255"/>
        </w:trPr>
        <w:tc>
          <w:tcPr>
            <w:tcW w:w="272"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5200" w:type="dxa"/>
            <w:tcBorders>
              <w:top w:val="nil"/>
              <w:left w:val="nil"/>
              <w:bottom w:val="nil"/>
              <w:right w:val="nil"/>
            </w:tcBorders>
            <w:shd w:val="clear" w:color="auto" w:fill="auto"/>
            <w:noWrap/>
            <w:vAlign w:val="bottom"/>
            <w:hideMark/>
          </w:tcPr>
          <w:p w:rsidR="00312AAE" w:rsidRPr="00EC0358" w:rsidRDefault="00312AAE" w:rsidP="002B1B61">
            <w:pPr>
              <w:rPr>
                <w:rFonts w:ascii="Arial" w:hAnsi="Arial" w:cs="Arial"/>
                <w:sz w:val="28"/>
                <w:szCs w:val="28"/>
              </w:rPr>
            </w:pPr>
          </w:p>
        </w:tc>
        <w:tc>
          <w:tcPr>
            <w:tcW w:w="1900" w:type="dxa"/>
            <w:tcBorders>
              <w:top w:val="nil"/>
              <w:left w:val="nil"/>
              <w:bottom w:val="nil"/>
              <w:right w:val="nil"/>
            </w:tcBorders>
            <w:shd w:val="clear" w:color="auto" w:fill="auto"/>
            <w:noWrap/>
            <w:vAlign w:val="bottom"/>
            <w:hideMark/>
          </w:tcPr>
          <w:p w:rsidR="00312AAE" w:rsidRPr="00EC0358" w:rsidRDefault="00312AAE" w:rsidP="002B1B61">
            <w:pPr>
              <w:rPr>
                <w:rFonts w:ascii="Arial" w:hAnsi="Arial" w:cs="Arial"/>
                <w:sz w:val="28"/>
                <w:szCs w:val="28"/>
              </w:rPr>
            </w:pPr>
          </w:p>
        </w:tc>
        <w:tc>
          <w:tcPr>
            <w:tcW w:w="640" w:type="dxa"/>
            <w:tcBorders>
              <w:top w:val="nil"/>
              <w:left w:val="nil"/>
              <w:bottom w:val="nil"/>
              <w:right w:val="nil"/>
            </w:tcBorders>
            <w:shd w:val="clear" w:color="auto" w:fill="auto"/>
            <w:noWrap/>
            <w:vAlign w:val="bottom"/>
            <w:hideMark/>
          </w:tcPr>
          <w:p w:rsidR="00312AAE" w:rsidRPr="00EC0358" w:rsidRDefault="00312AAE" w:rsidP="002B1B61">
            <w:pPr>
              <w:rPr>
                <w:rFonts w:ascii="Arial" w:hAnsi="Arial" w:cs="Arial"/>
                <w:sz w:val="28"/>
                <w:szCs w:val="28"/>
              </w:rPr>
            </w:pPr>
          </w:p>
        </w:tc>
        <w:tc>
          <w:tcPr>
            <w:tcW w:w="720" w:type="dxa"/>
            <w:tcBorders>
              <w:top w:val="nil"/>
              <w:left w:val="nil"/>
              <w:bottom w:val="nil"/>
              <w:right w:val="nil"/>
            </w:tcBorders>
            <w:shd w:val="clear" w:color="auto" w:fill="auto"/>
            <w:noWrap/>
            <w:vAlign w:val="bottom"/>
            <w:hideMark/>
          </w:tcPr>
          <w:p w:rsidR="00312AAE" w:rsidRPr="00EC0358" w:rsidRDefault="00312AAE" w:rsidP="002B1B61">
            <w:pPr>
              <w:rPr>
                <w:rFonts w:ascii="Arial" w:hAnsi="Arial" w:cs="Arial"/>
                <w:sz w:val="28"/>
                <w:szCs w:val="28"/>
              </w:rPr>
            </w:pPr>
          </w:p>
        </w:tc>
        <w:tc>
          <w:tcPr>
            <w:tcW w:w="600" w:type="dxa"/>
            <w:tcBorders>
              <w:top w:val="nil"/>
              <w:left w:val="nil"/>
              <w:bottom w:val="nil"/>
              <w:right w:val="nil"/>
            </w:tcBorders>
            <w:shd w:val="clear" w:color="auto" w:fill="auto"/>
            <w:noWrap/>
            <w:vAlign w:val="bottom"/>
            <w:hideMark/>
          </w:tcPr>
          <w:p w:rsidR="00312AAE" w:rsidRPr="00EC0358" w:rsidRDefault="00312AAE" w:rsidP="002B1B61">
            <w:pPr>
              <w:rPr>
                <w:rFonts w:ascii="Arial" w:hAnsi="Arial" w:cs="Arial"/>
                <w:sz w:val="28"/>
                <w:szCs w:val="28"/>
              </w:rPr>
            </w:pPr>
          </w:p>
        </w:tc>
        <w:tc>
          <w:tcPr>
            <w:tcW w:w="1960" w:type="dxa"/>
            <w:tcBorders>
              <w:top w:val="nil"/>
              <w:left w:val="nil"/>
              <w:bottom w:val="nil"/>
              <w:right w:val="nil"/>
            </w:tcBorders>
            <w:shd w:val="clear" w:color="auto" w:fill="auto"/>
            <w:noWrap/>
            <w:vAlign w:val="bottom"/>
            <w:hideMark/>
          </w:tcPr>
          <w:p w:rsidR="00312AAE" w:rsidRPr="00EC0358" w:rsidRDefault="00312AAE" w:rsidP="002B1B61">
            <w:pPr>
              <w:rPr>
                <w:rFonts w:ascii="Arial" w:hAnsi="Arial" w:cs="Arial"/>
                <w:sz w:val="28"/>
                <w:szCs w:val="28"/>
              </w:rPr>
            </w:pPr>
          </w:p>
        </w:tc>
        <w:tc>
          <w:tcPr>
            <w:tcW w:w="960" w:type="dxa"/>
            <w:tcBorders>
              <w:top w:val="nil"/>
              <w:left w:val="nil"/>
              <w:bottom w:val="nil"/>
              <w:right w:val="nil"/>
            </w:tcBorders>
            <w:shd w:val="clear" w:color="auto" w:fill="auto"/>
            <w:noWrap/>
            <w:vAlign w:val="bottom"/>
            <w:hideMark/>
          </w:tcPr>
          <w:p w:rsidR="00312AAE" w:rsidRPr="00EC0358" w:rsidRDefault="00312AAE" w:rsidP="002B1B61">
            <w:pPr>
              <w:rPr>
                <w:rFonts w:ascii="Arial" w:hAnsi="Arial" w:cs="Arial"/>
                <w:sz w:val="28"/>
                <w:szCs w:val="28"/>
              </w:rPr>
            </w:pPr>
          </w:p>
        </w:tc>
      </w:tr>
      <w:tr w:rsidR="00312AAE" w:rsidTr="002B1B61">
        <w:trPr>
          <w:trHeight w:val="255"/>
        </w:trPr>
        <w:tc>
          <w:tcPr>
            <w:tcW w:w="272"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520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190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1960" w:type="dxa"/>
            <w:tcBorders>
              <w:top w:val="nil"/>
              <w:left w:val="nil"/>
              <w:bottom w:val="nil"/>
              <w:right w:val="nil"/>
            </w:tcBorders>
            <w:shd w:val="clear" w:color="auto" w:fill="auto"/>
            <w:noWrap/>
            <w:vAlign w:val="center"/>
            <w:hideMark/>
          </w:tcPr>
          <w:p w:rsidR="00312AAE" w:rsidRDefault="00312AAE" w:rsidP="002B1B61">
            <w:pPr>
              <w:jc w:val="right"/>
              <w:rPr>
                <w:sz w:val="20"/>
                <w:szCs w:val="20"/>
              </w:rPr>
            </w:pP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255"/>
        </w:trPr>
        <w:tc>
          <w:tcPr>
            <w:tcW w:w="272"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520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190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1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960"/>
        </w:trPr>
        <w:tc>
          <w:tcPr>
            <w:tcW w:w="272"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11020" w:type="dxa"/>
            <w:gridSpan w:val="6"/>
            <w:tcBorders>
              <w:top w:val="nil"/>
              <w:left w:val="nil"/>
              <w:bottom w:val="nil"/>
              <w:right w:val="nil"/>
            </w:tcBorders>
            <w:shd w:val="clear" w:color="auto" w:fill="auto"/>
            <w:hideMark/>
          </w:tcPr>
          <w:p w:rsidR="00312AAE" w:rsidRPr="00312AAE" w:rsidRDefault="00312AAE" w:rsidP="002B1B61">
            <w:pPr>
              <w:jc w:val="center"/>
              <w:rPr>
                <w:b/>
                <w:bCs/>
                <w:sz w:val="22"/>
                <w:szCs w:val="22"/>
              </w:rPr>
            </w:pPr>
            <w:r w:rsidRPr="00312AAE">
              <w:rPr>
                <w:b/>
                <w:bCs/>
                <w:sz w:val="22"/>
                <w:szCs w:val="22"/>
              </w:rPr>
              <w:t xml:space="preserve">Распределение бюджетных ассигнований по целевым статьям (муниципальным программам и </w:t>
            </w:r>
            <w:proofErr w:type="spellStart"/>
            <w:r w:rsidRPr="00312AAE">
              <w:rPr>
                <w:b/>
                <w:bCs/>
                <w:sz w:val="22"/>
                <w:szCs w:val="22"/>
              </w:rPr>
              <w:t>непрограммным</w:t>
            </w:r>
            <w:proofErr w:type="spellEnd"/>
            <w:r w:rsidRPr="00312AAE">
              <w:rPr>
                <w:b/>
                <w:bCs/>
                <w:sz w:val="22"/>
                <w:szCs w:val="22"/>
              </w:rPr>
              <w:t xml:space="preserve"> направлениям деятельности), группам и подгруппам видов расходов  на 2021 год</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255"/>
        </w:trPr>
        <w:tc>
          <w:tcPr>
            <w:tcW w:w="272"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520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190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1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255"/>
        </w:trPr>
        <w:tc>
          <w:tcPr>
            <w:tcW w:w="272"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520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190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1960" w:type="dxa"/>
            <w:tcBorders>
              <w:top w:val="nil"/>
              <w:left w:val="nil"/>
              <w:bottom w:val="nil"/>
              <w:right w:val="nil"/>
            </w:tcBorders>
            <w:shd w:val="clear" w:color="auto" w:fill="auto"/>
            <w:noWrap/>
            <w:vAlign w:val="bottom"/>
            <w:hideMark/>
          </w:tcPr>
          <w:p w:rsidR="00312AAE" w:rsidRDefault="00312AAE" w:rsidP="002B1B61">
            <w:pPr>
              <w:jc w:val="right"/>
              <w:rPr>
                <w:sz w:val="20"/>
                <w:szCs w:val="20"/>
              </w:rPr>
            </w:pPr>
            <w:r>
              <w:rPr>
                <w:sz w:val="20"/>
                <w:szCs w:val="20"/>
              </w:rPr>
              <w:t>тыс. рублей</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375"/>
        </w:trPr>
        <w:tc>
          <w:tcPr>
            <w:tcW w:w="272"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52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Наименование</w:t>
            </w:r>
          </w:p>
        </w:tc>
        <w:tc>
          <w:tcPr>
            <w:tcW w:w="19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center"/>
              <w:rPr>
                <w:sz w:val="20"/>
                <w:szCs w:val="20"/>
              </w:rPr>
            </w:pPr>
            <w:r>
              <w:rPr>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center"/>
              <w:rPr>
                <w:sz w:val="20"/>
                <w:szCs w:val="20"/>
              </w:rPr>
            </w:pPr>
            <w:r>
              <w:rPr>
                <w:sz w:val="20"/>
                <w:szCs w:val="20"/>
              </w:rPr>
              <w:t>ВР</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center"/>
              <w:rPr>
                <w:sz w:val="20"/>
                <w:szCs w:val="20"/>
              </w:rPr>
            </w:pPr>
            <w:r>
              <w:rPr>
                <w:sz w:val="20"/>
                <w:szCs w:val="20"/>
              </w:rPr>
              <w:t>РЗ</w:t>
            </w:r>
          </w:p>
        </w:tc>
        <w:tc>
          <w:tcPr>
            <w:tcW w:w="6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center"/>
              <w:rPr>
                <w:sz w:val="20"/>
                <w:szCs w:val="20"/>
              </w:rPr>
            </w:pPr>
            <w:proofErr w:type="gramStart"/>
            <w:r>
              <w:rPr>
                <w:sz w:val="20"/>
                <w:szCs w:val="20"/>
              </w:rPr>
              <w:t>ПР</w:t>
            </w:r>
            <w:proofErr w:type="gramEnd"/>
          </w:p>
        </w:tc>
        <w:tc>
          <w:tcPr>
            <w:tcW w:w="19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center"/>
              <w:rPr>
                <w:sz w:val="20"/>
                <w:szCs w:val="20"/>
              </w:rPr>
            </w:pPr>
            <w:r>
              <w:rPr>
                <w:sz w:val="20"/>
                <w:szCs w:val="20"/>
              </w:rPr>
              <w:t>Сумма</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360"/>
        </w:trPr>
        <w:tc>
          <w:tcPr>
            <w:tcW w:w="272"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5200" w:type="dxa"/>
            <w:vMerge/>
            <w:tcBorders>
              <w:top w:val="single" w:sz="4" w:space="0" w:color="auto"/>
              <w:left w:val="single" w:sz="4" w:space="0" w:color="auto"/>
              <w:bottom w:val="single" w:sz="4" w:space="0" w:color="auto"/>
              <w:right w:val="nil"/>
            </w:tcBorders>
            <w:vAlign w:val="center"/>
            <w:hideMark/>
          </w:tcPr>
          <w:p w:rsidR="00312AAE" w:rsidRDefault="00312AAE" w:rsidP="002B1B61">
            <w:pPr>
              <w:rPr>
                <w:sz w:val="20"/>
                <w:szCs w:val="20"/>
              </w:rPr>
            </w:pPr>
          </w:p>
        </w:tc>
        <w:tc>
          <w:tcPr>
            <w:tcW w:w="1900" w:type="dxa"/>
            <w:vMerge/>
            <w:tcBorders>
              <w:top w:val="single" w:sz="4" w:space="0" w:color="auto"/>
              <w:left w:val="single" w:sz="4" w:space="0" w:color="auto"/>
              <w:bottom w:val="single" w:sz="4" w:space="0" w:color="auto"/>
              <w:right w:val="single" w:sz="4" w:space="0" w:color="auto"/>
            </w:tcBorders>
            <w:vAlign w:val="center"/>
            <w:hideMark/>
          </w:tcPr>
          <w:p w:rsidR="00312AAE" w:rsidRDefault="00312AAE" w:rsidP="002B1B61">
            <w:pPr>
              <w:rPr>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312AAE" w:rsidRDefault="00312AAE" w:rsidP="002B1B61">
            <w:pPr>
              <w:rPr>
                <w:sz w:val="20"/>
                <w:szCs w:val="20"/>
              </w:rPr>
            </w:pPr>
          </w:p>
        </w:tc>
        <w:tc>
          <w:tcPr>
            <w:tcW w:w="720" w:type="dxa"/>
            <w:vMerge/>
            <w:tcBorders>
              <w:top w:val="single" w:sz="4" w:space="0" w:color="auto"/>
              <w:left w:val="single" w:sz="4" w:space="0" w:color="auto"/>
              <w:bottom w:val="single" w:sz="4" w:space="0" w:color="auto"/>
              <w:right w:val="single" w:sz="4" w:space="0" w:color="auto"/>
            </w:tcBorders>
            <w:vAlign w:val="center"/>
            <w:hideMark/>
          </w:tcPr>
          <w:p w:rsidR="00312AAE" w:rsidRDefault="00312AAE" w:rsidP="002B1B61">
            <w:pPr>
              <w:rPr>
                <w:sz w:val="20"/>
                <w:szCs w:val="20"/>
              </w:rPr>
            </w:pPr>
          </w:p>
        </w:tc>
        <w:tc>
          <w:tcPr>
            <w:tcW w:w="600" w:type="dxa"/>
            <w:vMerge/>
            <w:tcBorders>
              <w:top w:val="single" w:sz="4" w:space="0" w:color="auto"/>
              <w:left w:val="single" w:sz="4" w:space="0" w:color="auto"/>
              <w:bottom w:val="single" w:sz="4" w:space="0" w:color="auto"/>
              <w:right w:val="single" w:sz="4" w:space="0" w:color="auto"/>
            </w:tcBorders>
            <w:vAlign w:val="center"/>
            <w:hideMark/>
          </w:tcPr>
          <w:p w:rsidR="00312AAE" w:rsidRDefault="00312AAE" w:rsidP="002B1B61">
            <w:pPr>
              <w:rPr>
                <w:sz w:val="20"/>
                <w:szCs w:val="20"/>
              </w:rPr>
            </w:pPr>
          </w:p>
        </w:tc>
        <w:tc>
          <w:tcPr>
            <w:tcW w:w="1960" w:type="dxa"/>
            <w:vMerge/>
            <w:tcBorders>
              <w:top w:val="single" w:sz="4" w:space="0" w:color="auto"/>
              <w:left w:val="single" w:sz="4" w:space="0" w:color="auto"/>
              <w:bottom w:val="single" w:sz="4" w:space="0" w:color="auto"/>
              <w:right w:val="single" w:sz="4" w:space="0" w:color="auto"/>
            </w:tcBorders>
            <w:vAlign w:val="center"/>
            <w:hideMark/>
          </w:tcPr>
          <w:p w:rsidR="00312AAE" w:rsidRDefault="00312AAE" w:rsidP="002B1B61">
            <w:pPr>
              <w:rPr>
                <w:sz w:val="20"/>
                <w:szCs w:val="20"/>
              </w:rPr>
            </w:pP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single" w:sz="4" w:space="0" w:color="auto"/>
              <w:left w:val="single" w:sz="4" w:space="0" w:color="auto"/>
              <w:bottom w:val="single" w:sz="4" w:space="0" w:color="auto"/>
              <w:right w:val="nil"/>
            </w:tcBorders>
            <w:shd w:val="clear" w:color="auto" w:fill="auto"/>
            <w:vAlign w:val="center"/>
            <w:hideMark/>
          </w:tcPr>
          <w:p w:rsidR="00312AAE" w:rsidRDefault="00312AAE" w:rsidP="002B1B61">
            <w:pPr>
              <w:rPr>
                <w:b/>
                <w:bCs/>
                <w:sz w:val="20"/>
                <w:szCs w:val="20"/>
              </w:rPr>
            </w:pPr>
            <w:proofErr w:type="spellStart"/>
            <w:r>
              <w:rPr>
                <w:b/>
                <w:bCs/>
                <w:sz w:val="20"/>
                <w:szCs w:val="20"/>
              </w:rPr>
              <w:t>Непрограммные</w:t>
            </w:r>
            <w:proofErr w:type="spellEnd"/>
            <w:r>
              <w:rPr>
                <w:b/>
                <w:bCs/>
                <w:sz w:val="20"/>
                <w:szCs w:val="20"/>
              </w:rPr>
              <w:t xml:space="preserve"> направления местного бюджета</w:t>
            </w:r>
          </w:p>
        </w:tc>
        <w:tc>
          <w:tcPr>
            <w:tcW w:w="1900" w:type="dxa"/>
            <w:tcBorders>
              <w:top w:val="single" w:sz="4" w:space="0" w:color="auto"/>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77.0.00.00000</w:t>
            </w:r>
          </w:p>
        </w:tc>
        <w:tc>
          <w:tcPr>
            <w:tcW w:w="640" w:type="dxa"/>
            <w:tcBorders>
              <w:top w:val="single" w:sz="4" w:space="0" w:color="auto"/>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b/>
                <w:bCs/>
                <w:sz w:val="20"/>
                <w:szCs w:val="20"/>
              </w:rPr>
            </w:pPr>
            <w:r>
              <w:rPr>
                <w:b/>
                <w:bCs/>
                <w:sz w:val="20"/>
                <w:szCs w:val="20"/>
              </w:rPr>
              <w:t>12 334,94</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34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b/>
                <w:bCs/>
                <w:sz w:val="20"/>
                <w:szCs w:val="20"/>
              </w:rPr>
            </w:pPr>
            <w:r>
              <w:rPr>
                <w:b/>
                <w:bCs/>
                <w:sz w:val="20"/>
                <w:szCs w:val="20"/>
              </w:rPr>
              <w:t>Глава муниципального образования</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77.0.00.01020</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b/>
                <w:bCs/>
                <w:sz w:val="20"/>
                <w:szCs w:val="20"/>
              </w:rPr>
            </w:pPr>
            <w:r>
              <w:rPr>
                <w:b/>
                <w:bCs/>
                <w:sz w:val="20"/>
                <w:szCs w:val="20"/>
              </w:rPr>
              <w:t>740,10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1440"/>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77.0.00.01020</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740,10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Расходы на выплаты персоналу государственных (муниципальных) органов</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77.0.00.01020</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740,10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b/>
                <w:bCs/>
                <w:sz w:val="20"/>
                <w:szCs w:val="20"/>
              </w:rPr>
            </w:pPr>
            <w:r>
              <w:rPr>
                <w:b/>
                <w:bCs/>
                <w:sz w:val="20"/>
                <w:szCs w:val="20"/>
              </w:rPr>
              <w:t>Расходы на обеспечение функций органов местного самоуправления</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b/>
                <w:bCs/>
                <w:sz w:val="20"/>
                <w:szCs w:val="20"/>
              </w:rPr>
            </w:pPr>
            <w:r>
              <w:rPr>
                <w:b/>
                <w:bCs/>
                <w:sz w:val="20"/>
                <w:szCs w:val="20"/>
              </w:rPr>
              <w:t>3 043,50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1440"/>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lastRenderedPageBreak/>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2 351,41</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Расходы на выплаты персоналу государственных (муниципальных) органов</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2 351,41</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Закупка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607,72</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870"/>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Иные закупки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607,72</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34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Межбюджетные трансферты</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500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44,37</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34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Иные межбюджетные трансферты</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540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44,37</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34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Иные бюджетные ассигнования</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40,00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34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Уплата налогов, сборов и иных платежей</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850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40,00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b/>
                <w:bCs/>
                <w:sz w:val="20"/>
                <w:szCs w:val="20"/>
              </w:rPr>
            </w:pPr>
            <w:r>
              <w:rPr>
                <w:b/>
                <w:bCs/>
                <w:sz w:val="20"/>
                <w:szCs w:val="20"/>
              </w:rPr>
              <w:t>Обеспечение деятельности  органов финансово-бюджетного надзора</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77.0.00.01060</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b/>
                <w:bCs/>
                <w:sz w:val="20"/>
                <w:szCs w:val="20"/>
              </w:rPr>
            </w:pPr>
            <w:r>
              <w:rPr>
                <w:b/>
                <w:bCs/>
                <w:sz w:val="20"/>
                <w:szCs w:val="20"/>
              </w:rPr>
              <w:t>22,00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34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Межбюджетные трансферты</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77.0.00.01060</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500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22,00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34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Иные межбюджетные трансферты</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77.0.00.01060</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540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06</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22,00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b/>
                <w:bCs/>
                <w:sz w:val="20"/>
                <w:szCs w:val="20"/>
              </w:rPr>
            </w:pPr>
            <w:r>
              <w:rPr>
                <w:b/>
                <w:bCs/>
                <w:sz w:val="20"/>
                <w:szCs w:val="20"/>
              </w:rPr>
              <w:t>Резервный фонд органов местного самоуправления</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77.0.00.01110</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b/>
                <w:bCs/>
                <w:sz w:val="20"/>
                <w:szCs w:val="20"/>
              </w:rPr>
            </w:pPr>
            <w:r>
              <w:rPr>
                <w:b/>
                <w:bCs/>
                <w:sz w:val="20"/>
                <w:szCs w:val="20"/>
              </w:rPr>
              <w:t>15,00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34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Иные бюджетные ассигнования</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77.0.00.01110</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15,00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34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Резервные средства</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77.0.00.01110</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870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11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15,00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b/>
                <w:bCs/>
                <w:sz w:val="20"/>
                <w:szCs w:val="20"/>
              </w:rPr>
            </w:pPr>
            <w:r>
              <w:rPr>
                <w:b/>
                <w:bCs/>
                <w:sz w:val="20"/>
                <w:szCs w:val="20"/>
              </w:rPr>
              <w:t>Выполнение других обязательств государства органами местного самоуправления</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77.0.00.01132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b/>
                <w:bCs/>
                <w:sz w:val="20"/>
                <w:szCs w:val="20"/>
              </w:rPr>
            </w:pPr>
            <w:r>
              <w:rPr>
                <w:b/>
                <w:bCs/>
                <w:sz w:val="20"/>
                <w:szCs w:val="20"/>
              </w:rPr>
              <w:t>15,00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Закупка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77.0.00.01132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15,00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870"/>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lastRenderedPageBreak/>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Иные закупки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77.0.00.01132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13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15,00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870"/>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b/>
                <w:bCs/>
                <w:sz w:val="20"/>
                <w:szCs w:val="20"/>
              </w:rPr>
            </w:pPr>
            <w:r>
              <w:rPr>
                <w:b/>
                <w:bCs/>
                <w:sz w:val="20"/>
                <w:szCs w:val="20"/>
              </w:rPr>
              <w:t>Предупреждение и ликвидация последствий чрезвычайных ситуаций и стихийных бедствий</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77.0.00.03091</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b/>
                <w:bCs/>
                <w:sz w:val="20"/>
                <w:szCs w:val="20"/>
              </w:rPr>
            </w:pPr>
            <w:r>
              <w:rPr>
                <w:b/>
                <w:bCs/>
                <w:sz w:val="20"/>
                <w:szCs w:val="20"/>
              </w:rPr>
              <w:t>65,00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Закупка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77.0.00.03091</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65,00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870"/>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Иные закупки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77.0.00.03091</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65,00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b/>
                <w:bCs/>
                <w:sz w:val="20"/>
                <w:szCs w:val="20"/>
              </w:rPr>
            </w:pPr>
            <w:r>
              <w:rPr>
                <w:b/>
                <w:bCs/>
                <w:sz w:val="20"/>
                <w:szCs w:val="20"/>
              </w:rPr>
              <w:t>Предупреждение пожароопасных ситуаций и ликвидация последствий пожаров</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77.0.00.03101</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b/>
                <w:bCs/>
                <w:sz w:val="20"/>
                <w:szCs w:val="20"/>
              </w:rPr>
            </w:pPr>
            <w:r>
              <w:rPr>
                <w:b/>
                <w:bCs/>
                <w:sz w:val="20"/>
                <w:szCs w:val="20"/>
              </w:rPr>
              <w:t>455,00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1440"/>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77.0.00.03101</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25,00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Расходы на выплаты персоналу государственных (муниципальных) органов</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77.0.00.03101</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25,00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Закупка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77.0.00.03101</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430,00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870"/>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Иные закупки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77.0.00.03101</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430,00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115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b/>
                <w:bCs/>
                <w:sz w:val="20"/>
                <w:szCs w:val="20"/>
              </w:rPr>
            </w:pPr>
            <w:r>
              <w:rPr>
                <w:b/>
                <w:bCs/>
                <w:sz w:val="20"/>
                <w:szCs w:val="20"/>
              </w:rPr>
              <w:t xml:space="preserve">Профилактика </w:t>
            </w:r>
            <w:proofErr w:type="spellStart"/>
            <w:r>
              <w:rPr>
                <w:b/>
                <w:bCs/>
                <w:sz w:val="20"/>
                <w:szCs w:val="20"/>
              </w:rPr>
              <w:t>экстремизма</w:t>
            </w:r>
            <w:proofErr w:type="gramStart"/>
            <w:r>
              <w:rPr>
                <w:b/>
                <w:bCs/>
                <w:sz w:val="20"/>
                <w:szCs w:val="20"/>
              </w:rPr>
              <w:t>,т</w:t>
            </w:r>
            <w:proofErr w:type="gramEnd"/>
            <w:r>
              <w:rPr>
                <w:b/>
                <w:bCs/>
                <w:sz w:val="20"/>
                <w:szCs w:val="20"/>
              </w:rPr>
              <w:t>ерроризма</w:t>
            </w:r>
            <w:proofErr w:type="spellEnd"/>
            <w:r>
              <w:rPr>
                <w:b/>
                <w:bCs/>
                <w:sz w:val="20"/>
                <w:szCs w:val="20"/>
              </w:rPr>
              <w:t xml:space="preserve"> и минимизация ликвидации последствий проявления экстремизма в границах поселений</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77.0.00.03141</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b/>
                <w:bCs/>
                <w:sz w:val="20"/>
                <w:szCs w:val="20"/>
              </w:rPr>
            </w:pPr>
            <w:r>
              <w:rPr>
                <w:b/>
                <w:bCs/>
                <w:sz w:val="20"/>
                <w:szCs w:val="20"/>
              </w:rPr>
              <w:t>2,00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Закупка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77.0.00.03141</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2,00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870"/>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lastRenderedPageBreak/>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Иные закупки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77.0.00.03141</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14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2,00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34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b/>
                <w:bCs/>
                <w:sz w:val="20"/>
                <w:szCs w:val="20"/>
              </w:rPr>
            </w:pPr>
            <w:r>
              <w:rPr>
                <w:b/>
                <w:bCs/>
                <w:sz w:val="20"/>
                <w:szCs w:val="20"/>
              </w:rPr>
              <w:t>Мероприятия за счёт средств дорожного фонда</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77.0.00.04095</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b/>
                <w:bCs/>
                <w:sz w:val="20"/>
                <w:szCs w:val="20"/>
              </w:rPr>
            </w:pPr>
            <w:r>
              <w:rPr>
                <w:b/>
                <w:bCs/>
                <w:sz w:val="20"/>
                <w:szCs w:val="20"/>
              </w:rPr>
              <w:t>1 061,94</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Закупка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77.0.00.04095</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1 061,94</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870"/>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Иные закупки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77.0.00.04095</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1 061,94</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870"/>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b/>
                <w:bCs/>
                <w:sz w:val="20"/>
                <w:szCs w:val="20"/>
              </w:rPr>
            </w:pPr>
            <w:proofErr w:type="spellStart"/>
            <w:r>
              <w:rPr>
                <w:b/>
                <w:bCs/>
                <w:sz w:val="20"/>
                <w:szCs w:val="20"/>
              </w:rPr>
              <w:t>Поддержака</w:t>
            </w:r>
            <w:proofErr w:type="spellEnd"/>
            <w:r>
              <w:rPr>
                <w:b/>
                <w:bCs/>
                <w:sz w:val="20"/>
                <w:szCs w:val="20"/>
              </w:rPr>
              <w:t xml:space="preserve"> малого и среднего предпринимательства, включая крестьянские (фермерские) хозяйства</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77.0.00.04121</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b/>
                <w:bCs/>
                <w:sz w:val="20"/>
                <w:szCs w:val="20"/>
              </w:rPr>
            </w:pPr>
            <w:r>
              <w:rPr>
                <w:b/>
                <w:bCs/>
                <w:sz w:val="20"/>
                <w:szCs w:val="20"/>
              </w:rPr>
              <w:t>2,00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34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Иные бюджетные ассигнования</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77.0.00.04121</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2,00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115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77.0.00.04121</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810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12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2,00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b/>
                <w:bCs/>
                <w:sz w:val="20"/>
                <w:szCs w:val="20"/>
              </w:rPr>
            </w:pPr>
            <w:r>
              <w:rPr>
                <w:b/>
                <w:bCs/>
                <w:sz w:val="20"/>
                <w:szCs w:val="20"/>
              </w:rPr>
              <w:t>Мероприятия в области коммунального хозяйства</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77.0.00.05022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b/>
                <w:bCs/>
                <w:sz w:val="20"/>
                <w:szCs w:val="20"/>
              </w:rPr>
            </w:pPr>
            <w:r>
              <w:rPr>
                <w:b/>
                <w:bCs/>
                <w:sz w:val="20"/>
                <w:szCs w:val="20"/>
              </w:rPr>
              <w:t>1 377,00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Закупка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77.0.00.05022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1 322,00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870"/>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Иные закупки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77.0.00.05022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1 322,00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34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Иные бюджетные ассигнования</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77.0.00.05022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55,00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34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Уплата налогов, сборов и иных платежей</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77.0.00.05022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850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55,00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34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b/>
                <w:bCs/>
                <w:sz w:val="20"/>
                <w:szCs w:val="20"/>
              </w:rPr>
            </w:pPr>
            <w:r>
              <w:rPr>
                <w:b/>
                <w:bCs/>
                <w:sz w:val="20"/>
                <w:szCs w:val="20"/>
              </w:rPr>
              <w:t>Прочие мероприятия по благоустройству</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77.0.00.05032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b/>
                <w:bCs/>
                <w:sz w:val="20"/>
                <w:szCs w:val="20"/>
              </w:rPr>
            </w:pPr>
            <w:r>
              <w:rPr>
                <w:b/>
                <w:bCs/>
                <w:sz w:val="20"/>
                <w:szCs w:val="20"/>
              </w:rPr>
              <w:t>600,00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Закупка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77.0.00.05032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600,00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870"/>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lastRenderedPageBreak/>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Иные закупки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77.0.00.05032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600,00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b/>
                <w:bCs/>
                <w:sz w:val="20"/>
                <w:szCs w:val="20"/>
              </w:rPr>
            </w:pPr>
            <w:r>
              <w:rPr>
                <w:b/>
                <w:bCs/>
                <w:sz w:val="20"/>
                <w:szCs w:val="20"/>
              </w:rPr>
              <w:t>Прочие мероприятия по благоустройству (уличное освещение)</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77.0.00.05033</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b/>
                <w:bCs/>
                <w:sz w:val="20"/>
                <w:szCs w:val="20"/>
              </w:rPr>
            </w:pPr>
            <w:r>
              <w:rPr>
                <w:b/>
                <w:bCs/>
                <w:sz w:val="20"/>
                <w:szCs w:val="20"/>
              </w:rPr>
              <w:t>630,00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Закупка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77.0.00.05033</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630,00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870"/>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Иные закупки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77.0.00.05033</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630,00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34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b/>
                <w:bCs/>
                <w:sz w:val="20"/>
                <w:szCs w:val="20"/>
              </w:rPr>
            </w:pPr>
            <w:r>
              <w:rPr>
                <w:b/>
                <w:bCs/>
                <w:sz w:val="20"/>
                <w:szCs w:val="20"/>
              </w:rPr>
              <w:t>Организация и содержание мест захоронения</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77.0.00.05034</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b/>
                <w:bCs/>
                <w:sz w:val="20"/>
                <w:szCs w:val="20"/>
              </w:rPr>
            </w:pPr>
            <w:r>
              <w:rPr>
                <w:b/>
                <w:bCs/>
                <w:sz w:val="20"/>
                <w:szCs w:val="20"/>
              </w:rPr>
              <w:t>100,00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Закупка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77.0.00.05034</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100,00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870"/>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Иные закупки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77.0.00.05034</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100,00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b/>
                <w:bCs/>
                <w:sz w:val="20"/>
                <w:szCs w:val="20"/>
              </w:rPr>
            </w:pPr>
            <w:r>
              <w:rPr>
                <w:b/>
                <w:bCs/>
                <w:sz w:val="20"/>
                <w:szCs w:val="20"/>
              </w:rPr>
              <w:t>Проведение мероприятий для детей и молодежи</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77.0.00.07072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b/>
                <w:bCs/>
                <w:sz w:val="20"/>
                <w:szCs w:val="20"/>
              </w:rPr>
            </w:pPr>
            <w:r>
              <w:rPr>
                <w:b/>
                <w:bCs/>
                <w:sz w:val="20"/>
                <w:szCs w:val="20"/>
              </w:rPr>
              <w:t>6,00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1440"/>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77.0.00.07072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3,00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Расходы на выплаты персоналу казенных учреждений</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77.0.00.07072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110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3,00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Закупка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77.0.00.07072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3,00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870"/>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Иные закупки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77.0.00.07072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07</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3,00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lastRenderedPageBreak/>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b/>
                <w:bCs/>
                <w:sz w:val="20"/>
                <w:szCs w:val="20"/>
              </w:rPr>
            </w:pPr>
            <w:r>
              <w:rPr>
                <w:b/>
                <w:bCs/>
                <w:sz w:val="20"/>
                <w:szCs w:val="20"/>
              </w:rPr>
              <w:t>Обеспечение деятельности подведомственных учреждений в области культуры-клубы</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b/>
                <w:bCs/>
                <w:sz w:val="20"/>
                <w:szCs w:val="20"/>
              </w:rPr>
            </w:pPr>
            <w:r>
              <w:rPr>
                <w:b/>
                <w:bCs/>
                <w:sz w:val="20"/>
                <w:szCs w:val="20"/>
              </w:rPr>
              <w:t>3 779,44</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1440"/>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2 473,44</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Расходы на выплаты персоналу казенных учреждений</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110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2 473,44</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Закупка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1 174,00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870"/>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Иные закупки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1 174,00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34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Иные бюджетные ассигнования</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132,00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34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Уплата налогов, сборов и иных платежей</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850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132,00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34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b/>
                <w:bCs/>
                <w:sz w:val="20"/>
                <w:szCs w:val="20"/>
              </w:rPr>
            </w:pPr>
            <w:r>
              <w:rPr>
                <w:b/>
                <w:bCs/>
                <w:sz w:val="20"/>
                <w:szCs w:val="20"/>
              </w:rPr>
              <w:t>Доплаты к пенсиям муниципальных служащих</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77.0.00.10012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b/>
                <w:bCs/>
                <w:sz w:val="20"/>
                <w:szCs w:val="20"/>
              </w:rPr>
            </w:pPr>
            <w:r>
              <w:rPr>
                <w:b/>
                <w:bCs/>
                <w:sz w:val="20"/>
                <w:szCs w:val="20"/>
              </w:rPr>
              <w:t>305,00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Социальное обеспечение и иные выплаты населению</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77.0.00.10012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300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305,00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Публичные нормативные социальные выплаты гражданам</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77.0.00.10012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310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305,00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b/>
                <w:bCs/>
                <w:sz w:val="20"/>
                <w:szCs w:val="20"/>
              </w:rPr>
            </w:pPr>
            <w:r>
              <w:rPr>
                <w:b/>
                <w:bCs/>
                <w:sz w:val="20"/>
                <w:szCs w:val="20"/>
              </w:rPr>
              <w:t>Мероприятия в области  спорта и физической культуры</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77.0.00.11012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b/>
                <w:bCs/>
                <w:sz w:val="20"/>
                <w:szCs w:val="20"/>
              </w:rPr>
            </w:pPr>
            <w:r>
              <w:rPr>
                <w:b/>
                <w:bCs/>
                <w:sz w:val="20"/>
                <w:szCs w:val="20"/>
              </w:rPr>
              <w:t>6,00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1440"/>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77.0.00.11012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3,00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Расходы на выплаты персоналу казенных учреждений</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77.0.00.11012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110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3,00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lastRenderedPageBreak/>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Закупка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77.0.00.11012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3,00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870"/>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Иные закупки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77.0.00.11012</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3,00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870"/>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b/>
                <w:bCs/>
                <w:sz w:val="20"/>
                <w:szCs w:val="20"/>
              </w:rPr>
            </w:pPr>
            <w:r>
              <w:rPr>
                <w:b/>
                <w:bCs/>
                <w:sz w:val="20"/>
                <w:szCs w:val="20"/>
              </w:rPr>
              <w:t>Осуществление первичного воинского учета на территориях, где отсутствуют военные комиссариаты</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77.0.00.51180</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b/>
                <w:bCs/>
                <w:sz w:val="20"/>
                <w:szCs w:val="20"/>
              </w:rPr>
            </w:pPr>
            <w:r>
              <w:rPr>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b/>
                <w:bCs/>
                <w:sz w:val="20"/>
                <w:szCs w:val="20"/>
              </w:rPr>
            </w:pPr>
            <w:r>
              <w:rPr>
                <w:b/>
                <w:bCs/>
                <w:sz w:val="20"/>
                <w:szCs w:val="20"/>
              </w:rPr>
              <w:t>109,96</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1440"/>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77.0.00.51180</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97,45</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Расходы на выплаты персоналу государственных (муниципальных) органов</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77.0.00.51180</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97,45</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85"/>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Закупка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77.0.00.51180</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12,52</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870"/>
        </w:trPr>
        <w:tc>
          <w:tcPr>
            <w:tcW w:w="272" w:type="dxa"/>
            <w:tcBorders>
              <w:top w:val="nil"/>
              <w:left w:val="nil"/>
              <w:bottom w:val="nil"/>
              <w:right w:val="single" w:sz="4" w:space="0" w:color="auto"/>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rsidR="00312AAE" w:rsidRDefault="00312AAE" w:rsidP="002B1B61">
            <w:pPr>
              <w:rPr>
                <w:sz w:val="20"/>
                <w:szCs w:val="20"/>
              </w:rPr>
            </w:pPr>
            <w:r>
              <w:rPr>
                <w:sz w:val="20"/>
                <w:szCs w:val="20"/>
              </w:rPr>
              <w:t>Иные закупки товаров, работ и услуг для обеспечения государственных (муниципальных) нужд</w:t>
            </w:r>
          </w:p>
        </w:tc>
        <w:tc>
          <w:tcPr>
            <w:tcW w:w="19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77.0.00.51180</w:t>
            </w:r>
          </w:p>
        </w:tc>
        <w:tc>
          <w:tcPr>
            <w:tcW w:w="6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0"/>
                <w:szCs w:val="20"/>
              </w:rPr>
            </w:pPr>
            <w:r>
              <w:rPr>
                <w:sz w:val="20"/>
                <w:szCs w:val="20"/>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sz w:val="20"/>
                <w:szCs w:val="20"/>
              </w:rPr>
            </w:pPr>
            <w:r>
              <w:rPr>
                <w:sz w:val="20"/>
                <w:szCs w:val="20"/>
              </w:rPr>
              <w:t>12,52</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255"/>
        </w:trPr>
        <w:tc>
          <w:tcPr>
            <w:tcW w:w="272"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5200" w:type="dxa"/>
            <w:tcBorders>
              <w:top w:val="single" w:sz="4" w:space="0" w:color="auto"/>
              <w:left w:val="single" w:sz="4" w:space="0" w:color="auto"/>
              <w:bottom w:val="single" w:sz="4" w:space="0" w:color="auto"/>
              <w:right w:val="nil"/>
            </w:tcBorders>
            <w:shd w:val="clear" w:color="auto" w:fill="auto"/>
            <w:noWrap/>
            <w:vAlign w:val="center"/>
            <w:hideMark/>
          </w:tcPr>
          <w:p w:rsidR="00312AAE" w:rsidRDefault="00312AAE" w:rsidP="002B1B61">
            <w:pPr>
              <w:rPr>
                <w:b/>
                <w:bCs/>
                <w:sz w:val="20"/>
                <w:szCs w:val="20"/>
              </w:rPr>
            </w:pPr>
            <w:r>
              <w:rPr>
                <w:b/>
                <w:bCs/>
                <w:sz w:val="20"/>
                <w:szCs w:val="20"/>
              </w:rPr>
              <w:t>Итого расходов</w:t>
            </w:r>
          </w:p>
        </w:tc>
        <w:tc>
          <w:tcPr>
            <w:tcW w:w="1900" w:type="dxa"/>
            <w:tcBorders>
              <w:top w:val="single" w:sz="4" w:space="0" w:color="auto"/>
              <w:left w:val="nil"/>
              <w:bottom w:val="single" w:sz="4" w:space="0" w:color="auto"/>
              <w:right w:val="single" w:sz="4" w:space="0" w:color="auto"/>
            </w:tcBorders>
            <w:shd w:val="clear" w:color="auto" w:fill="auto"/>
            <w:noWrap/>
            <w:vAlign w:val="center"/>
            <w:hideMark/>
          </w:tcPr>
          <w:p w:rsidR="00312AAE" w:rsidRDefault="00312AAE" w:rsidP="002B1B61">
            <w:pPr>
              <w:rPr>
                <w:b/>
                <w:bCs/>
                <w:sz w:val="20"/>
                <w:szCs w:val="20"/>
              </w:rPr>
            </w:pPr>
            <w:r>
              <w:rPr>
                <w:b/>
                <w:bCs/>
                <w:sz w:val="20"/>
                <w:szCs w:val="20"/>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312AAE" w:rsidRDefault="00312AAE" w:rsidP="002B1B61">
            <w:pPr>
              <w:rPr>
                <w:b/>
                <w:bCs/>
                <w:sz w:val="20"/>
                <w:szCs w:val="20"/>
              </w:rPr>
            </w:pPr>
            <w:r>
              <w:rPr>
                <w:b/>
                <w:bCs/>
                <w:sz w:val="20"/>
                <w:szCs w:val="20"/>
              </w:rPr>
              <w:t> </w:t>
            </w:r>
          </w:p>
        </w:tc>
        <w:tc>
          <w:tcPr>
            <w:tcW w:w="720" w:type="dxa"/>
            <w:tcBorders>
              <w:top w:val="single" w:sz="4" w:space="0" w:color="auto"/>
              <w:left w:val="nil"/>
              <w:bottom w:val="single" w:sz="4" w:space="0" w:color="auto"/>
              <w:right w:val="single" w:sz="4" w:space="0" w:color="auto"/>
            </w:tcBorders>
            <w:shd w:val="clear" w:color="auto" w:fill="auto"/>
            <w:noWrap/>
            <w:vAlign w:val="center"/>
            <w:hideMark/>
          </w:tcPr>
          <w:p w:rsidR="00312AAE" w:rsidRDefault="00312AAE" w:rsidP="002B1B61">
            <w:pPr>
              <w:rPr>
                <w:b/>
                <w:bCs/>
                <w:sz w:val="20"/>
                <w:szCs w:val="20"/>
              </w:rPr>
            </w:pPr>
            <w:r>
              <w:rPr>
                <w:b/>
                <w:bCs/>
                <w:sz w:val="20"/>
                <w:szCs w:val="20"/>
              </w:rPr>
              <w:t> </w:t>
            </w:r>
          </w:p>
        </w:tc>
        <w:tc>
          <w:tcPr>
            <w:tcW w:w="600" w:type="dxa"/>
            <w:tcBorders>
              <w:top w:val="single" w:sz="4" w:space="0" w:color="auto"/>
              <w:left w:val="nil"/>
              <w:bottom w:val="single" w:sz="4" w:space="0" w:color="auto"/>
              <w:right w:val="nil"/>
            </w:tcBorders>
            <w:shd w:val="clear" w:color="auto" w:fill="auto"/>
            <w:noWrap/>
            <w:vAlign w:val="center"/>
            <w:hideMark/>
          </w:tcPr>
          <w:p w:rsidR="00312AAE" w:rsidRDefault="00312AAE" w:rsidP="002B1B61">
            <w:pPr>
              <w:rPr>
                <w:b/>
                <w:bCs/>
                <w:sz w:val="20"/>
                <w:szCs w:val="20"/>
              </w:rPr>
            </w:pPr>
            <w:r>
              <w:rPr>
                <w:b/>
                <w:bCs/>
                <w:sz w:val="20"/>
                <w:szCs w:val="20"/>
              </w:rPr>
              <w:t> </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right"/>
              <w:rPr>
                <w:b/>
                <w:bCs/>
                <w:sz w:val="20"/>
                <w:szCs w:val="20"/>
              </w:rPr>
            </w:pPr>
            <w:r>
              <w:rPr>
                <w:b/>
                <w:bCs/>
                <w:sz w:val="20"/>
                <w:szCs w:val="20"/>
              </w:rPr>
              <w:t>12 334,940</w:t>
            </w: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255"/>
        </w:trPr>
        <w:tc>
          <w:tcPr>
            <w:tcW w:w="272"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520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190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1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255"/>
        </w:trPr>
        <w:tc>
          <w:tcPr>
            <w:tcW w:w="272" w:type="dxa"/>
            <w:tcBorders>
              <w:top w:val="nil"/>
              <w:left w:val="nil"/>
              <w:bottom w:val="nil"/>
              <w:right w:val="nil"/>
            </w:tcBorders>
            <w:shd w:val="clear" w:color="auto" w:fill="auto"/>
            <w:noWrap/>
            <w:vAlign w:val="bottom"/>
          </w:tcPr>
          <w:p w:rsidR="00312AAE" w:rsidRDefault="00312AAE" w:rsidP="002B1B61">
            <w:pPr>
              <w:rPr>
                <w:rFonts w:ascii="Arial" w:hAnsi="Arial" w:cs="Arial"/>
                <w:sz w:val="20"/>
                <w:szCs w:val="20"/>
              </w:rPr>
            </w:pPr>
          </w:p>
          <w:p w:rsidR="00312AAE" w:rsidRDefault="00312AAE" w:rsidP="002B1B61">
            <w:pPr>
              <w:rPr>
                <w:rFonts w:ascii="Arial" w:hAnsi="Arial" w:cs="Arial"/>
                <w:sz w:val="20"/>
                <w:szCs w:val="20"/>
              </w:rPr>
            </w:pPr>
          </w:p>
          <w:p w:rsidR="00312AAE" w:rsidRDefault="00312AAE" w:rsidP="002B1B61">
            <w:pPr>
              <w:rPr>
                <w:rFonts w:ascii="Arial" w:hAnsi="Arial" w:cs="Arial"/>
                <w:sz w:val="20"/>
                <w:szCs w:val="20"/>
              </w:rPr>
            </w:pPr>
          </w:p>
          <w:p w:rsidR="00312AAE" w:rsidRDefault="00312AAE" w:rsidP="002B1B61">
            <w:pPr>
              <w:rPr>
                <w:rFonts w:ascii="Arial" w:hAnsi="Arial" w:cs="Arial"/>
                <w:sz w:val="20"/>
                <w:szCs w:val="20"/>
              </w:rPr>
            </w:pPr>
          </w:p>
          <w:p w:rsidR="00312AAE" w:rsidRDefault="00312AAE" w:rsidP="002B1B61">
            <w:pPr>
              <w:rPr>
                <w:rFonts w:ascii="Arial" w:hAnsi="Arial" w:cs="Arial"/>
                <w:sz w:val="20"/>
                <w:szCs w:val="20"/>
              </w:rPr>
            </w:pPr>
          </w:p>
          <w:p w:rsidR="00312AAE" w:rsidRDefault="00312AAE" w:rsidP="002B1B61">
            <w:pPr>
              <w:rPr>
                <w:rFonts w:ascii="Arial" w:hAnsi="Arial" w:cs="Arial"/>
                <w:sz w:val="20"/>
                <w:szCs w:val="20"/>
              </w:rPr>
            </w:pPr>
          </w:p>
          <w:p w:rsidR="00312AAE" w:rsidRDefault="00312AAE" w:rsidP="002B1B61">
            <w:pPr>
              <w:rPr>
                <w:rFonts w:ascii="Arial" w:hAnsi="Arial" w:cs="Arial"/>
                <w:sz w:val="20"/>
                <w:szCs w:val="20"/>
              </w:rPr>
            </w:pPr>
          </w:p>
          <w:p w:rsidR="00312AAE" w:rsidRDefault="00312AAE" w:rsidP="002B1B61">
            <w:pPr>
              <w:rPr>
                <w:rFonts w:ascii="Arial" w:hAnsi="Arial" w:cs="Arial"/>
                <w:sz w:val="20"/>
                <w:szCs w:val="20"/>
              </w:rPr>
            </w:pPr>
          </w:p>
          <w:p w:rsidR="00312AAE" w:rsidRDefault="00312AAE" w:rsidP="002B1B61">
            <w:pPr>
              <w:rPr>
                <w:rFonts w:ascii="Arial" w:hAnsi="Arial" w:cs="Arial"/>
                <w:sz w:val="20"/>
                <w:szCs w:val="20"/>
              </w:rPr>
            </w:pPr>
          </w:p>
          <w:p w:rsidR="00312AAE" w:rsidRDefault="00312AAE" w:rsidP="002B1B61">
            <w:pPr>
              <w:rPr>
                <w:rFonts w:ascii="Arial" w:hAnsi="Arial" w:cs="Arial"/>
                <w:sz w:val="20"/>
                <w:szCs w:val="20"/>
              </w:rPr>
            </w:pPr>
          </w:p>
          <w:p w:rsidR="00312AAE" w:rsidRDefault="00312AAE" w:rsidP="002B1B61">
            <w:pPr>
              <w:rPr>
                <w:rFonts w:ascii="Arial" w:hAnsi="Arial" w:cs="Arial"/>
                <w:sz w:val="20"/>
                <w:szCs w:val="20"/>
              </w:rPr>
            </w:pPr>
          </w:p>
        </w:tc>
        <w:tc>
          <w:tcPr>
            <w:tcW w:w="5200" w:type="dxa"/>
            <w:tcBorders>
              <w:top w:val="nil"/>
              <w:left w:val="nil"/>
              <w:bottom w:val="nil"/>
              <w:right w:val="nil"/>
            </w:tcBorders>
            <w:shd w:val="clear" w:color="auto" w:fill="auto"/>
            <w:noWrap/>
            <w:vAlign w:val="bottom"/>
          </w:tcPr>
          <w:p w:rsidR="00312AAE" w:rsidRDefault="00312AAE" w:rsidP="002B1B61">
            <w:pPr>
              <w:rPr>
                <w:rFonts w:ascii="Arial" w:hAnsi="Arial" w:cs="Arial"/>
                <w:sz w:val="20"/>
                <w:szCs w:val="20"/>
              </w:rPr>
            </w:pPr>
          </w:p>
        </w:tc>
        <w:tc>
          <w:tcPr>
            <w:tcW w:w="1900" w:type="dxa"/>
            <w:tcBorders>
              <w:top w:val="nil"/>
              <w:left w:val="nil"/>
              <w:bottom w:val="nil"/>
              <w:right w:val="nil"/>
            </w:tcBorders>
            <w:shd w:val="clear" w:color="auto" w:fill="auto"/>
            <w:noWrap/>
            <w:vAlign w:val="bottom"/>
          </w:tcPr>
          <w:p w:rsidR="00312AAE" w:rsidRDefault="00312AAE" w:rsidP="002B1B61">
            <w:pPr>
              <w:rPr>
                <w:rFonts w:ascii="Arial" w:hAnsi="Arial" w:cs="Arial"/>
                <w:sz w:val="20"/>
                <w:szCs w:val="20"/>
              </w:rPr>
            </w:pPr>
          </w:p>
        </w:tc>
        <w:tc>
          <w:tcPr>
            <w:tcW w:w="640" w:type="dxa"/>
            <w:tcBorders>
              <w:top w:val="nil"/>
              <w:left w:val="nil"/>
              <w:bottom w:val="nil"/>
              <w:right w:val="nil"/>
            </w:tcBorders>
            <w:shd w:val="clear" w:color="auto" w:fill="auto"/>
            <w:noWrap/>
            <w:vAlign w:val="bottom"/>
          </w:tcPr>
          <w:p w:rsidR="00312AAE" w:rsidRDefault="00312AAE" w:rsidP="002B1B61">
            <w:pPr>
              <w:rPr>
                <w:rFonts w:ascii="Arial" w:hAnsi="Arial" w:cs="Arial"/>
                <w:sz w:val="20"/>
                <w:szCs w:val="20"/>
              </w:rPr>
            </w:pPr>
          </w:p>
        </w:tc>
        <w:tc>
          <w:tcPr>
            <w:tcW w:w="720" w:type="dxa"/>
            <w:tcBorders>
              <w:top w:val="nil"/>
              <w:left w:val="nil"/>
              <w:bottom w:val="nil"/>
              <w:right w:val="nil"/>
            </w:tcBorders>
            <w:shd w:val="clear" w:color="auto" w:fill="auto"/>
            <w:noWrap/>
            <w:vAlign w:val="bottom"/>
          </w:tcPr>
          <w:p w:rsidR="00312AAE" w:rsidRDefault="00312AAE" w:rsidP="002B1B61">
            <w:pPr>
              <w:rPr>
                <w:rFonts w:ascii="Arial" w:hAnsi="Arial" w:cs="Arial"/>
                <w:sz w:val="20"/>
                <w:szCs w:val="20"/>
              </w:rPr>
            </w:pPr>
          </w:p>
        </w:tc>
        <w:tc>
          <w:tcPr>
            <w:tcW w:w="600" w:type="dxa"/>
            <w:tcBorders>
              <w:top w:val="nil"/>
              <w:left w:val="nil"/>
              <w:bottom w:val="nil"/>
              <w:right w:val="nil"/>
            </w:tcBorders>
            <w:shd w:val="clear" w:color="auto" w:fill="auto"/>
            <w:noWrap/>
            <w:vAlign w:val="bottom"/>
          </w:tcPr>
          <w:p w:rsidR="00312AAE" w:rsidRDefault="00312AAE" w:rsidP="002B1B61">
            <w:pPr>
              <w:rPr>
                <w:rFonts w:ascii="Arial" w:hAnsi="Arial" w:cs="Arial"/>
                <w:sz w:val="20"/>
                <w:szCs w:val="20"/>
              </w:rPr>
            </w:pPr>
          </w:p>
        </w:tc>
        <w:tc>
          <w:tcPr>
            <w:tcW w:w="1960" w:type="dxa"/>
            <w:tcBorders>
              <w:top w:val="nil"/>
              <w:left w:val="nil"/>
              <w:bottom w:val="nil"/>
              <w:right w:val="nil"/>
            </w:tcBorders>
            <w:shd w:val="clear" w:color="auto" w:fill="auto"/>
            <w:noWrap/>
            <w:vAlign w:val="bottom"/>
          </w:tcPr>
          <w:p w:rsidR="00312AAE" w:rsidRDefault="00312AAE" w:rsidP="002B1B61">
            <w:pPr>
              <w:rPr>
                <w:rFonts w:ascii="Arial" w:hAnsi="Arial" w:cs="Arial"/>
                <w:sz w:val="20"/>
                <w:szCs w:val="20"/>
              </w:rPr>
            </w:pPr>
          </w:p>
        </w:tc>
        <w:tc>
          <w:tcPr>
            <w:tcW w:w="960" w:type="dxa"/>
            <w:tcBorders>
              <w:top w:val="nil"/>
              <w:left w:val="nil"/>
              <w:bottom w:val="nil"/>
              <w:right w:val="nil"/>
            </w:tcBorders>
            <w:shd w:val="clear" w:color="auto" w:fill="auto"/>
            <w:noWrap/>
            <w:vAlign w:val="bottom"/>
          </w:tcPr>
          <w:p w:rsidR="00312AAE" w:rsidRDefault="00312AAE" w:rsidP="002B1B61">
            <w:pPr>
              <w:rPr>
                <w:rFonts w:ascii="Arial" w:hAnsi="Arial" w:cs="Arial"/>
                <w:sz w:val="20"/>
                <w:szCs w:val="20"/>
              </w:rPr>
            </w:pPr>
          </w:p>
        </w:tc>
      </w:tr>
      <w:tr w:rsidR="00312AAE" w:rsidTr="002B1B61">
        <w:trPr>
          <w:trHeight w:val="255"/>
        </w:trPr>
        <w:tc>
          <w:tcPr>
            <w:tcW w:w="272"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520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190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64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72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60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1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bl>
    <w:p w:rsidR="00312AAE" w:rsidRDefault="00312AAE" w:rsidP="00312AAE">
      <w:pPr>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092"/>
        <w:gridCol w:w="878"/>
        <w:gridCol w:w="511"/>
        <w:gridCol w:w="572"/>
        <w:gridCol w:w="1660"/>
        <w:gridCol w:w="315"/>
        <w:gridCol w:w="267"/>
        <w:gridCol w:w="775"/>
        <w:gridCol w:w="2696"/>
        <w:gridCol w:w="1460"/>
        <w:gridCol w:w="1274"/>
        <w:gridCol w:w="286"/>
      </w:tblGrid>
      <w:tr w:rsidR="00312AAE" w:rsidRPr="000960BB" w:rsidTr="002B1B61">
        <w:trPr>
          <w:trHeight w:val="285"/>
        </w:trPr>
        <w:tc>
          <w:tcPr>
            <w:tcW w:w="4112" w:type="dxa"/>
            <w:shd w:val="clear" w:color="auto" w:fill="auto"/>
            <w:noWrap/>
            <w:hideMark/>
          </w:tcPr>
          <w:p w:rsidR="00312AAE" w:rsidRPr="000960BB" w:rsidRDefault="00312AAE" w:rsidP="002B1B61">
            <w:pPr>
              <w:jc w:val="both"/>
              <w:rPr>
                <w:sz w:val="28"/>
                <w:szCs w:val="28"/>
              </w:rPr>
            </w:pPr>
          </w:p>
        </w:tc>
        <w:tc>
          <w:tcPr>
            <w:tcW w:w="877" w:type="dxa"/>
            <w:shd w:val="clear" w:color="auto" w:fill="auto"/>
            <w:noWrap/>
            <w:hideMark/>
          </w:tcPr>
          <w:p w:rsidR="00312AAE" w:rsidRPr="000960BB" w:rsidRDefault="00312AAE" w:rsidP="002B1B61">
            <w:pPr>
              <w:jc w:val="both"/>
              <w:rPr>
                <w:sz w:val="28"/>
                <w:szCs w:val="28"/>
              </w:rPr>
            </w:pPr>
          </w:p>
        </w:tc>
        <w:tc>
          <w:tcPr>
            <w:tcW w:w="510" w:type="dxa"/>
            <w:shd w:val="clear" w:color="auto" w:fill="auto"/>
            <w:noWrap/>
            <w:hideMark/>
          </w:tcPr>
          <w:p w:rsidR="00312AAE" w:rsidRPr="000960BB" w:rsidRDefault="00312AAE" w:rsidP="002B1B61">
            <w:pPr>
              <w:jc w:val="both"/>
              <w:rPr>
                <w:sz w:val="28"/>
                <w:szCs w:val="28"/>
              </w:rPr>
            </w:pPr>
          </w:p>
        </w:tc>
        <w:tc>
          <w:tcPr>
            <w:tcW w:w="571" w:type="dxa"/>
            <w:shd w:val="clear" w:color="auto" w:fill="auto"/>
            <w:noWrap/>
            <w:hideMark/>
          </w:tcPr>
          <w:p w:rsidR="00312AAE" w:rsidRPr="000960BB" w:rsidRDefault="00312AAE" w:rsidP="002B1B61">
            <w:pPr>
              <w:jc w:val="both"/>
              <w:rPr>
                <w:sz w:val="28"/>
                <w:szCs w:val="28"/>
              </w:rPr>
            </w:pPr>
          </w:p>
        </w:tc>
        <w:tc>
          <w:tcPr>
            <w:tcW w:w="1667" w:type="dxa"/>
            <w:shd w:val="clear" w:color="auto" w:fill="auto"/>
            <w:noWrap/>
            <w:hideMark/>
          </w:tcPr>
          <w:p w:rsidR="00312AAE" w:rsidRPr="000960BB" w:rsidRDefault="00312AAE" w:rsidP="002B1B61">
            <w:pPr>
              <w:jc w:val="both"/>
              <w:rPr>
                <w:sz w:val="28"/>
                <w:szCs w:val="28"/>
              </w:rPr>
            </w:pPr>
          </w:p>
        </w:tc>
        <w:tc>
          <w:tcPr>
            <w:tcW w:w="582" w:type="dxa"/>
            <w:gridSpan w:val="2"/>
            <w:shd w:val="clear" w:color="auto" w:fill="auto"/>
            <w:noWrap/>
            <w:hideMark/>
          </w:tcPr>
          <w:p w:rsidR="00312AAE" w:rsidRPr="000960BB" w:rsidRDefault="00312AAE" w:rsidP="002B1B61">
            <w:pPr>
              <w:jc w:val="both"/>
              <w:rPr>
                <w:sz w:val="28"/>
                <w:szCs w:val="28"/>
              </w:rPr>
            </w:pPr>
          </w:p>
        </w:tc>
        <w:tc>
          <w:tcPr>
            <w:tcW w:w="3486" w:type="dxa"/>
            <w:gridSpan w:val="2"/>
            <w:shd w:val="clear" w:color="auto" w:fill="auto"/>
            <w:noWrap/>
            <w:hideMark/>
          </w:tcPr>
          <w:p w:rsidR="00312AAE" w:rsidRDefault="00312AAE" w:rsidP="00312AAE">
            <w:pPr>
              <w:jc w:val="right"/>
              <w:rPr>
                <w:sz w:val="22"/>
                <w:szCs w:val="22"/>
              </w:rPr>
            </w:pPr>
            <w:r>
              <w:rPr>
                <w:sz w:val="22"/>
                <w:szCs w:val="22"/>
              </w:rPr>
              <w:t xml:space="preserve">                  </w:t>
            </w:r>
            <w:r w:rsidRPr="00312AAE">
              <w:rPr>
                <w:sz w:val="22"/>
                <w:szCs w:val="22"/>
              </w:rPr>
              <w:t>приложение 6</w:t>
            </w:r>
          </w:p>
          <w:p w:rsidR="00312AAE" w:rsidRPr="00312AAE" w:rsidRDefault="00312AAE" w:rsidP="00312AAE">
            <w:pPr>
              <w:jc w:val="right"/>
              <w:rPr>
                <w:sz w:val="22"/>
                <w:szCs w:val="22"/>
              </w:rPr>
            </w:pPr>
            <w:r w:rsidRPr="00312AAE">
              <w:rPr>
                <w:sz w:val="22"/>
                <w:szCs w:val="22"/>
              </w:rPr>
              <w:t xml:space="preserve"> к  решению четвёртой сессии</w:t>
            </w:r>
          </w:p>
        </w:tc>
        <w:tc>
          <w:tcPr>
            <w:tcW w:w="1466" w:type="dxa"/>
            <w:shd w:val="clear" w:color="auto" w:fill="auto"/>
            <w:noWrap/>
            <w:hideMark/>
          </w:tcPr>
          <w:p w:rsidR="00312AAE" w:rsidRPr="000960BB" w:rsidRDefault="00312AAE" w:rsidP="002B1B61">
            <w:pPr>
              <w:jc w:val="both"/>
              <w:rPr>
                <w:sz w:val="28"/>
                <w:szCs w:val="28"/>
              </w:rPr>
            </w:pPr>
          </w:p>
        </w:tc>
        <w:tc>
          <w:tcPr>
            <w:tcW w:w="1279" w:type="dxa"/>
            <w:shd w:val="clear" w:color="auto" w:fill="auto"/>
            <w:noWrap/>
            <w:hideMark/>
          </w:tcPr>
          <w:p w:rsidR="00312AAE" w:rsidRPr="000960BB" w:rsidRDefault="00312AAE" w:rsidP="002B1B61">
            <w:pPr>
              <w:jc w:val="both"/>
              <w:rPr>
                <w:sz w:val="28"/>
                <w:szCs w:val="28"/>
              </w:rPr>
            </w:pPr>
          </w:p>
        </w:tc>
        <w:tc>
          <w:tcPr>
            <w:tcW w:w="236" w:type="dxa"/>
            <w:shd w:val="clear" w:color="auto" w:fill="auto"/>
            <w:noWrap/>
            <w:hideMark/>
          </w:tcPr>
          <w:p w:rsidR="00312AAE" w:rsidRPr="000960BB" w:rsidRDefault="00312AAE" w:rsidP="002B1B61">
            <w:pPr>
              <w:jc w:val="both"/>
              <w:rPr>
                <w:sz w:val="28"/>
                <w:szCs w:val="28"/>
              </w:rPr>
            </w:pPr>
          </w:p>
        </w:tc>
      </w:tr>
      <w:tr w:rsidR="00312AAE" w:rsidRPr="000960BB" w:rsidTr="002B1B61">
        <w:trPr>
          <w:trHeight w:val="285"/>
        </w:trPr>
        <w:tc>
          <w:tcPr>
            <w:tcW w:w="4112" w:type="dxa"/>
            <w:shd w:val="clear" w:color="auto" w:fill="auto"/>
            <w:noWrap/>
            <w:hideMark/>
          </w:tcPr>
          <w:p w:rsidR="00312AAE" w:rsidRPr="000960BB" w:rsidRDefault="00312AAE" w:rsidP="002B1B61">
            <w:pPr>
              <w:jc w:val="both"/>
              <w:rPr>
                <w:sz w:val="28"/>
                <w:szCs w:val="28"/>
              </w:rPr>
            </w:pPr>
          </w:p>
        </w:tc>
        <w:tc>
          <w:tcPr>
            <w:tcW w:w="877" w:type="dxa"/>
            <w:shd w:val="clear" w:color="auto" w:fill="auto"/>
            <w:noWrap/>
            <w:hideMark/>
          </w:tcPr>
          <w:p w:rsidR="00312AAE" w:rsidRPr="000960BB" w:rsidRDefault="00312AAE" w:rsidP="002B1B61">
            <w:pPr>
              <w:jc w:val="both"/>
              <w:rPr>
                <w:sz w:val="28"/>
                <w:szCs w:val="28"/>
              </w:rPr>
            </w:pPr>
          </w:p>
        </w:tc>
        <w:tc>
          <w:tcPr>
            <w:tcW w:w="510" w:type="dxa"/>
            <w:shd w:val="clear" w:color="auto" w:fill="auto"/>
            <w:noWrap/>
            <w:hideMark/>
          </w:tcPr>
          <w:p w:rsidR="00312AAE" w:rsidRPr="000960BB" w:rsidRDefault="00312AAE" w:rsidP="002B1B61">
            <w:pPr>
              <w:jc w:val="both"/>
              <w:rPr>
                <w:sz w:val="28"/>
                <w:szCs w:val="28"/>
              </w:rPr>
            </w:pPr>
          </w:p>
        </w:tc>
        <w:tc>
          <w:tcPr>
            <w:tcW w:w="571" w:type="dxa"/>
            <w:shd w:val="clear" w:color="auto" w:fill="auto"/>
            <w:noWrap/>
            <w:hideMark/>
          </w:tcPr>
          <w:p w:rsidR="00312AAE" w:rsidRPr="000960BB" w:rsidRDefault="00312AAE" w:rsidP="002B1B61">
            <w:pPr>
              <w:jc w:val="both"/>
              <w:rPr>
                <w:sz w:val="28"/>
                <w:szCs w:val="28"/>
              </w:rPr>
            </w:pPr>
          </w:p>
        </w:tc>
        <w:tc>
          <w:tcPr>
            <w:tcW w:w="1667" w:type="dxa"/>
            <w:shd w:val="clear" w:color="auto" w:fill="auto"/>
            <w:noWrap/>
            <w:hideMark/>
          </w:tcPr>
          <w:p w:rsidR="00312AAE" w:rsidRPr="000960BB" w:rsidRDefault="00312AAE" w:rsidP="002B1B61">
            <w:pPr>
              <w:jc w:val="both"/>
              <w:rPr>
                <w:sz w:val="28"/>
                <w:szCs w:val="28"/>
              </w:rPr>
            </w:pPr>
          </w:p>
        </w:tc>
        <w:tc>
          <w:tcPr>
            <w:tcW w:w="582" w:type="dxa"/>
            <w:gridSpan w:val="2"/>
            <w:shd w:val="clear" w:color="auto" w:fill="auto"/>
            <w:noWrap/>
            <w:hideMark/>
          </w:tcPr>
          <w:p w:rsidR="00312AAE" w:rsidRPr="000960BB" w:rsidRDefault="00312AAE" w:rsidP="002B1B61">
            <w:pPr>
              <w:jc w:val="both"/>
              <w:rPr>
                <w:sz w:val="28"/>
                <w:szCs w:val="28"/>
              </w:rPr>
            </w:pPr>
          </w:p>
        </w:tc>
        <w:tc>
          <w:tcPr>
            <w:tcW w:w="3486" w:type="dxa"/>
            <w:gridSpan w:val="2"/>
            <w:shd w:val="clear" w:color="auto" w:fill="auto"/>
            <w:noWrap/>
            <w:hideMark/>
          </w:tcPr>
          <w:p w:rsidR="00312AAE" w:rsidRPr="00312AAE" w:rsidRDefault="00312AAE" w:rsidP="00312AAE">
            <w:pPr>
              <w:jc w:val="right"/>
              <w:rPr>
                <w:sz w:val="22"/>
                <w:szCs w:val="22"/>
              </w:rPr>
            </w:pPr>
            <w:r w:rsidRPr="00312AAE">
              <w:rPr>
                <w:sz w:val="22"/>
                <w:szCs w:val="22"/>
              </w:rPr>
              <w:t>Совета депутатов Кожурлинского сельсовета Убинского района Новосибирской области</w:t>
            </w:r>
          </w:p>
        </w:tc>
        <w:tc>
          <w:tcPr>
            <w:tcW w:w="1466" w:type="dxa"/>
            <w:shd w:val="clear" w:color="auto" w:fill="auto"/>
            <w:noWrap/>
            <w:hideMark/>
          </w:tcPr>
          <w:p w:rsidR="00312AAE" w:rsidRPr="000960BB" w:rsidRDefault="00312AAE" w:rsidP="002B1B61">
            <w:pPr>
              <w:jc w:val="both"/>
              <w:rPr>
                <w:sz w:val="28"/>
                <w:szCs w:val="28"/>
              </w:rPr>
            </w:pPr>
          </w:p>
        </w:tc>
        <w:tc>
          <w:tcPr>
            <w:tcW w:w="1279" w:type="dxa"/>
            <w:shd w:val="clear" w:color="auto" w:fill="auto"/>
            <w:noWrap/>
            <w:hideMark/>
          </w:tcPr>
          <w:p w:rsidR="00312AAE" w:rsidRPr="000960BB" w:rsidRDefault="00312AAE" w:rsidP="002B1B61">
            <w:pPr>
              <w:jc w:val="both"/>
              <w:rPr>
                <w:sz w:val="28"/>
                <w:szCs w:val="28"/>
              </w:rPr>
            </w:pPr>
          </w:p>
        </w:tc>
        <w:tc>
          <w:tcPr>
            <w:tcW w:w="236" w:type="dxa"/>
            <w:shd w:val="clear" w:color="auto" w:fill="auto"/>
            <w:noWrap/>
            <w:hideMark/>
          </w:tcPr>
          <w:p w:rsidR="00312AAE" w:rsidRPr="000960BB" w:rsidRDefault="00312AAE" w:rsidP="002B1B61">
            <w:pPr>
              <w:jc w:val="both"/>
              <w:rPr>
                <w:sz w:val="28"/>
                <w:szCs w:val="28"/>
              </w:rPr>
            </w:pPr>
          </w:p>
        </w:tc>
      </w:tr>
      <w:tr w:rsidR="00312AAE" w:rsidRPr="000960BB" w:rsidTr="002B1B61">
        <w:trPr>
          <w:trHeight w:val="255"/>
        </w:trPr>
        <w:tc>
          <w:tcPr>
            <w:tcW w:w="4112" w:type="dxa"/>
            <w:shd w:val="clear" w:color="auto" w:fill="auto"/>
            <w:noWrap/>
            <w:hideMark/>
          </w:tcPr>
          <w:p w:rsidR="00312AAE" w:rsidRPr="000960BB" w:rsidRDefault="00312AAE" w:rsidP="002B1B61">
            <w:pPr>
              <w:jc w:val="both"/>
              <w:rPr>
                <w:sz w:val="28"/>
                <w:szCs w:val="28"/>
              </w:rPr>
            </w:pPr>
          </w:p>
        </w:tc>
        <w:tc>
          <w:tcPr>
            <w:tcW w:w="877" w:type="dxa"/>
            <w:shd w:val="clear" w:color="auto" w:fill="auto"/>
            <w:noWrap/>
            <w:hideMark/>
          </w:tcPr>
          <w:p w:rsidR="00312AAE" w:rsidRPr="000960BB" w:rsidRDefault="00312AAE" w:rsidP="002B1B61">
            <w:pPr>
              <w:jc w:val="both"/>
              <w:rPr>
                <w:sz w:val="28"/>
                <w:szCs w:val="28"/>
              </w:rPr>
            </w:pPr>
          </w:p>
        </w:tc>
        <w:tc>
          <w:tcPr>
            <w:tcW w:w="510" w:type="dxa"/>
            <w:shd w:val="clear" w:color="auto" w:fill="auto"/>
            <w:noWrap/>
            <w:hideMark/>
          </w:tcPr>
          <w:p w:rsidR="00312AAE" w:rsidRPr="000960BB" w:rsidRDefault="00312AAE" w:rsidP="002B1B61">
            <w:pPr>
              <w:jc w:val="both"/>
              <w:rPr>
                <w:sz w:val="28"/>
                <w:szCs w:val="28"/>
              </w:rPr>
            </w:pPr>
          </w:p>
        </w:tc>
        <w:tc>
          <w:tcPr>
            <w:tcW w:w="571" w:type="dxa"/>
            <w:shd w:val="clear" w:color="auto" w:fill="auto"/>
            <w:noWrap/>
            <w:hideMark/>
          </w:tcPr>
          <w:p w:rsidR="00312AAE" w:rsidRPr="000960BB" w:rsidRDefault="00312AAE" w:rsidP="002B1B61">
            <w:pPr>
              <w:jc w:val="both"/>
              <w:rPr>
                <w:sz w:val="28"/>
                <w:szCs w:val="28"/>
              </w:rPr>
            </w:pPr>
          </w:p>
        </w:tc>
        <w:tc>
          <w:tcPr>
            <w:tcW w:w="1667" w:type="dxa"/>
            <w:shd w:val="clear" w:color="auto" w:fill="auto"/>
            <w:noWrap/>
            <w:hideMark/>
          </w:tcPr>
          <w:p w:rsidR="00312AAE" w:rsidRPr="000960BB" w:rsidRDefault="00312AAE" w:rsidP="002B1B61">
            <w:pPr>
              <w:jc w:val="both"/>
              <w:rPr>
                <w:sz w:val="28"/>
                <w:szCs w:val="28"/>
              </w:rPr>
            </w:pPr>
          </w:p>
        </w:tc>
        <w:tc>
          <w:tcPr>
            <w:tcW w:w="582" w:type="dxa"/>
            <w:gridSpan w:val="2"/>
            <w:shd w:val="clear" w:color="auto" w:fill="auto"/>
            <w:noWrap/>
            <w:hideMark/>
          </w:tcPr>
          <w:p w:rsidR="00312AAE" w:rsidRPr="000960BB" w:rsidRDefault="00312AAE" w:rsidP="002B1B61">
            <w:pPr>
              <w:jc w:val="both"/>
              <w:rPr>
                <w:sz w:val="28"/>
                <w:szCs w:val="28"/>
              </w:rPr>
            </w:pPr>
          </w:p>
        </w:tc>
        <w:tc>
          <w:tcPr>
            <w:tcW w:w="3486" w:type="dxa"/>
            <w:gridSpan w:val="2"/>
            <w:shd w:val="clear" w:color="auto" w:fill="auto"/>
            <w:noWrap/>
            <w:hideMark/>
          </w:tcPr>
          <w:p w:rsidR="00312AAE" w:rsidRDefault="00312AAE" w:rsidP="00312AAE">
            <w:pPr>
              <w:jc w:val="right"/>
              <w:rPr>
                <w:sz w:val="22"/>
                <w:szCs w:val="22"/>
              </w:rPr>
            </w:pPr>
            <w:r w:rsidRPr="00312AAE">
              <w:rPr>
                <w:sz w:val="22"/>
                <w:szCs w:val="22"/>
              </w:rPr>
              <w:t xml:space="preserve">шестого созыва </w:t>
            </w:r>
          </w:p>
          <w:p w:rsidR="00312AAE" w:rsidRPr="00312AAE" w:rsidRDefault="00312AAE" w:rsidP="00312AAE">
            <w:pPr>
              <w:jc w:val="right"/>
              <w:rPr>
                <w:sz w:val="22"/>
                <w:szCs w:val="22"/>
              </w:rPr>
            </w:pPr>
            <w:r w:rsidRPr="00312AAE">
              <w:rPr>
                <w:sz w:val="22"/>
                <w:szCs w:val="22"/>
              </w:rPr>
              <w:t>от 29.12.2020 № 19</w:t>
            </w:r>
          </w:p>
        </w:tc>
        <w:tc>
          <w:tcPr>
            <w:tcW w:w="1466" w:type="dxa"/>
            <w:shd w:val="clear" w:color="auto" w:fill="auto"/>
            <w:noWrap/>
            <w:hideMark/>
          </w:tcPr>
          <w:p w:rsidR="00312AAE" w:rsidRPr="000960BB" w:rsidRDefault="00312AAE" w:rsidP="002B1B61">
            <w:pPr>
              <w:jc w:val="both"/>
              <w:rPr>
                <w:sz w:val="28"/>
                <w:szCs w:val="28"/>
              </w:rPr>
            </w:pPr>
          </w:p>
        </w:tc>
        <w:tc>
          <w:tcPr>
            <w:tcW w:w="1279" w:type="dxa"/>
            <w:shd w:val="clear" w:color="auto" w:fill="auto"/>
            <w:noWrap/>
            <w:hideMark/>
          </w:tcPr>
          <w:p w:rsidR="00312AAE" w:rsidRPr="000960BB" w:rsidRDefault="00312AAE" w:rsidP="002B1B61">
            <w:pPr>
              <w:jc w:val="both"/>
              <w:rPr>
                <w:sz w:val="28"/>
                <w:szCs w:val="28"/>
              </w:rPr>
            </w:pPr>
          </w:p>
        </w:tc>
        <w:tc>
          <w:tcPr>
            <w:tcW w:w="236" w:type="dxa"/>
            <w:shd w:val="clear" w:color="auto" w:fill="auto"/>
            <w:noWrap/>
            <w:hideMark/>
          </w:tcPr>
          <w:p w:rsidR="00312AAE" w:rsidRPr="000960BB" w:rsidRDefault="00312AAE" w:rsidP="002B1B61">
            <w:pPr>
              <w:jc w:val="both"/>
              <w:rPr>
                <w:sz w:val="28"/>
                <w:szCs w:val="28"/>
              </w:rPr>
            </w:pPr>
          </w:p>
        </w:tc>
      </w:tr>
      <w:tr w:rsidR="00312AAE" w:rsidRPr="000960BB" w:rsidTr="002B1B61">
        <w:trPr>
          <w:trHeight w:val="255"/>
        </w:trPr>
        <w:tc>
          <w:tcPr>
            <w:tcW w:w="4112" w:type="dxa"/>
            <w:shd w:val="clear" w:color="auto" w:fill="auto"/>
            <w:noWrap/>
            <w:hideMark/>
          </w:tcPr>
          <w:p w:rsidR="00312AAE" w:rsidRPr="000960BB" w:rsidRDefault="00312AAE" w:rsidP="002B1B61">
            <w:pPr>
              <w:jc w:val="both"/>
              <w:rPr>
                <w:sz w:val="28"/>
                <w:szCs w:val="28"/>
              </w:rPr>
            </w:pPr>
          </w:p>
        </w:tc>
        <w:tc>
          <w:tcPr>
            <w:tcW w:w="877" w:type="dxa"/>
            <w:shd w:val="clear" w:color="auto" w:fill="auto"/>
            <w:noWrap/>
            <w:hideMark/>
          </w:tcPr>
          <w:p w:rsidR="00312AAE" w:rsidRPr="000960BB" w:rsidRDefault="00312AAE" w:rsidP="002B1B61">
            <w:pPr>
              <w:jc w:val="both"/>
              <w:rPr>
                <w:sz w:val="28"/>
                <w:szCs w:val="28"/>
              </w:rPr>
            </w:pPr>
          </w:p>
        </w:tc>
        <w:tc>
          <w:tcPr>
            <w:tcW w:w="510" w:type="dxa"/>
            <w:shd w:val="clear" w:color="auto" w:fill="auto"/>
            <w:noWrap/>
            <w:hideMark/>
          </w:tcPr>
          <w:p w:rsidR="00312AAE" w:rsidRPr="000960BB" w:rsidRDefault="00312AAE" w:rsidP="002B1B61">
            <w:pPr>
              <w:jc w:val="both"/>
              <w:rPr>
                <w:sz w:val="28"/>
                <w:szCs w:val="28"/>
              </w:rPr>
            </w:pPr>
          </w:p>
        </w:tc>
        <w:tc>
          <w:tcPr>
            <w:tcW w:w="571" w:type="dxa"/>
            <w:shd w:val="clear" w:color="auto" w:fill="auto"/>
            <w:noWrap/>
            <w:hideMark/>
          </w:tcPr>
          <w:p w:rsidR="00312AAE" w:rsidRPr="000960BB" w:rsidRDefault="00312AAE" w:rsidP="002B1B61">
            <w:pPr>
              <w:jc w:val="both"/>
              <w:rPr>
                <w:sz w:val="28"/>
                <w:szCs w:val="28"/>
              </w:rPr>
            </w:pPr>
          </w:p>
        </w:tc>
        <w:tc>
          <w:tcPr>
            <w:tcW w:w="1667" w:type="dxa"/>
            <w:shd w:val="clear" w:color="auto" w:fill="auto"/>
            <w:noWrap/>
            <w:hideMark/>
          </w:tcPr>
          <w:p w:rsidR="00312AAE" w:rsidRPr="000960BB" w:rsidRDefault="00312AAE" w:rsidP="002B1B61">
            <w:pPr>
              <w:jc w:val="both"/>
              <w:rPr>
                <w:sz w:val="28"/>
                <w:szCs w:val="28"/>
              </w:rPr>
            </w:pPr>
          </w:p>
        </w:tc>
        <w:tc>
          <w:tcPr>
            <w:tcW w:w="582" w:type="dxa"/>
            <w:gridSpan w:val="2"/>
            <w:shd w:val="clear" w:color="auto" w:fill="auto"/>
            <w:noWrap/>
            <w:hideMark/>
          </w:tcPr>
          <w:p w:rsidR="00312AAE" w:rsidRPr="000960BB" w:rsidRDefault="00312AAE" w:rsidP="002B1B61">
            <w:pPr>
              <w:jc w:val="both"/>
              <w:rPr>
                <w:sz w:val="28"/>
                <w:szCs w:val="28"/>
              </w:rPr>
            </w:pPr>
          </w:p>
        </w:tc>
        <w:tc>
          <w:tcPr>
            <w:tcW w:w="3486" w:type="dxa"/>
            <w:gridSpan w:val="2"/>
            <w:shd w:val="clear" w:color="auto" w:fill="auto"/>
            <w:noWrap/>
            <w:hideMark/>
          </w:tcPr>
          <w:p w:rsidR="00312AAE" w:rsidRPr="000960BB" w:rsidRDefault="00312AAE" w:rsidP="002B1B61">
            <w:pPr>
              <w:jc w:val="both"/>
              <w:rPr>
                <w:sz w:val="28"/>
                <w:szCs w:val="28"/>
              </w:rPr>
            </w:pPr>
          </w:p>
        </w:tc>
        <w:tc>
          <w:tcPr>
            <w:tcW w:w="1466" w:type="dxa"/>
            <w:shd w:val="clear" w:color="auto" w:fill="auto"/>
            <w:noWrap/>
            <w:hideMark/>
          </w:tcPr>
          <w:p w:rsidR="00312AAE" w:rsidRPr="000960BB" w:rsidRDefault="00312AAE" w:rsidP="002B1B61">
            <w:pPr>
              <w:jc w:val="both"/>
              <w:rPr>
                <w:sz w:val="28"/>
                <w:szCs w:val="28"/>
              </w:rPr>
            </w:pPr>
          </w:p>
        </w:tc>
        <w:tc>
          <w:tcPr>
            <w:tcW w:w="1279" w:type="dxa"/>
            <w:shd w:val="clear" w:color="auto" w:fill="auto"/>
            <w:noWrap/>
            <w:hideMark/>
          </w:tcPr>
          <w:p w:rsidR="00312AAE" w:rsidRPr="000960BB" w:rsidRDefault="00312AAE" w:rsidP="002B1B61">
            <w:pPr>
              <w:jc w:val="both"/>
              <w:rPr>
                <w:sz w:val="28"/>
                <w:szCs w:val="28"/>
              </w:rPr>
            </w:pPr>
          </w:p>
        </w:tc>
        <w:tc>
          <w:tcPr>
            <w:tcW w:w="236" w:type="dxa"/>
            <w:shd w:val="clear" w:color="auto" w:fill="auto"/>
            <w:noWrap/>
            <w:hideMark/>
          </w:tcPr>
          <w:p w:rsidR="00312AAE" w:rsidRPr="000960BB" w:rsidRDefault="00312AAE" w:rsidP="002B1B61">
            <w:pPr>
              <w:jc w:val="both"/>
              <w:rPr>
                <w:sz w:val="28"/>
                <w:szCs w:val="28"/>
              </w:rPr>
            </w:pPr>
          </w:p>
        </w:tc>
      </w:tr>
      <w:tr w:rsidR="00312AAE" w:rsidRPr="000960BB" w:rsidTr="002B1B61">
        <w:trPr>
          <w:trHeight w:val="705"/>
        </w:trPr>
        <w:tc>
          <w:tcPr>
            <w:tcW w:w="14550" w:type="dxa"/>
            <w:gridSpan w:val="11"/>
            <w:shd w:val="clear" w:color="auto" w:fill="auto"/>
            <w:hideMark/>
          </w:tcPr>
          <w:p w:rsidR="00312AAE" w:rsidRPr="00B4256B" w:rsidRDefault="00312AAE" w:rsidP="002B1B61">
            <w:pPr>
              <w:jc w:val="both"/>
              <w:rPr>
                <w:b/>
                <w:bCs/>
                <w:sz w:val="22"/>
                <w:szCs w:val="22"/>
              </w:rPr>
            </w:pPr>
            <w:r w:rsidRPr="00B4256B">
              <w:rPr>
                <w:b/>
                <w:bCs/>
                <w:sz w:val="22"/>
                <w:szCs w:val="22"/>
              </w:rPr>
              <w:t>Ведомственная структура расходов бюджета Кожурлинского сельсовета Убинского района  Новосибирской области на 2021, 2022 и 2023 годы</w:t>
            </w:r>
          </w:p>
        </w:tc>
        <w:tc>
          <w:tcPr>
            <w:tcW w:w="236" w:type="dxa"/>
            <w:shd w:val="clear" w:color="auto" w:fill="auto"/>
            <w:noWrap/>
            <w:hideMark/>
          </w:tcPr>
          <w:p w:rsidR="00312AAE" w:rsidRPr="000960BB" w:rsidRDefault="00312AAE" w:rsidP="002B1B61">
            <w:pPr>
              <w:jc w:val="both"/>
              <w:rPr>
                <w:sz w:val="28"/>
                <w:szCs w:val="28"/>
              </w:rPr>
            </w:pPr>
          </w:p>
        </w:tc>
      </w:tr>
      <w:tr w:rsidR="00312AAE" w:rsidRPr="000960BB" w:rsidTr="002B1B61">
        <w:trPr>
          <w:trHeight w:val="375"/>
        </w:trPr>
        <w:tc>
          <w:tcPr>
            <w:tcW w:w="4112" w:type="dxa"/>
            <w:vMerge w:val="restart"/>
            <w:shd w:val="clear" w:color="auto" w:fill="auto"/>
            <w:noWrap/>
            <w:hideMark/>
          </w:tcPr>
          <w:p w:rsidR="00312AAE" w:rsidRPr="000960BB" w:rsidRDefault="00312AAE" w:rsidP="002B1B61">
            <w:pPr>
              <w:jc w:val="both"/>
              <w:rPr>
                <w:sz w:val="28"/>
                <w:szCs w:val="28"/>
              </w:rPr>
            </w:pPr>
            <w:r w:rsidRPr="000960BB">
              <w:rPr>
                <w:sz w:val="28"/>
                <w:szCs w:val="28"/>
              </w:rPr>
              <w:t>Наименование</w:t>
            </w:r>
          </w:p>
        </w:tc>
        <w:tc>
          <w:tcPr>
            <w:tcW w:w="877" w:type="dxa"/>
            <w:vMerge w:val="restart"/>
            <w:shd w:val="clear" w:color="auto" w:fill="auto"/>
            <w:noWrap/>
            <w:hideMark/>
          </w:tcPr>
          <w:p w:rsidR="00312AAE" w:rsidRPr="000960BB" w:rsidRDefault="00312AAE" w:rsidP="002B1B61">
            <w:pPr>
              <w:jc w:val="both"/>
              <w:rPr>
                <w:sz w:val="28"/>
                <w:szCs w:val="28"/>
              </w:rPr>
            </w:pPr>
            <w:r w:rsidRPr="000960BB">
              <w:rPr>
                <w:sz w:val="28"/>
                <w:szCs w:val="28"/>
              </w:rPr>
              <w:t>ГРБС</w:t>
            </w:r>
          </w:p>
        </w:tc>
        <w:tc>
          <w:tcPr>
            <w:tcW w:w="510" w:type="dxa"/>
            <w:vMerge w:val="restart"/>
            <w:shd w:val="clear" w:color="auto" w:fill="auto"/>
            <w:noWrap/>
            <w:hideMark/>
          </w:tcPr>
          <w:p w:rsidR="00312AAE" w:rsidRPr="000960BB" w:rsidRDefault="00312AAE" w:rsidP="002B1B61">
            <w:pPr>
              <w:jc w:val="both"/>
              <w:rPr>
                <w:sz w:val="28"/>
                <w:szCs w:val="28"/>
              </w:rPr>
            </w:pPr>
            <w:r w:rsidRPr="000960BB">
              <w:rPr>
                <w:sz w:val="28"/>
                <w:szCs w:val="28"/>
              </w:rPr>
              <w:t>РЗ</w:t>
            </w:r>
          </w:p>
        </w:tc>
        <w:tc>
          <w:tcPr>
            <w:tcW w:w="571" w:type="dxa"/>
            <w:vMerge w:val="restart"/>
            <w:shd w:val="clear" w:color="auto" w:fill="auto"/>
            <w:noWrap/>
            <w:hideMark/>
          </w:tcPr>
          <w:p w:rsidR="00312AAE" w:rsidRPr="000960BB" w:rsidRDefault="00312AAE" w:rsidP="002B1B61">
            <w:pPr>
              <w:jc w:val="both"/>
              <w:rPr>
                <w:sz w:val="28"/>
                <w:szCs w:val="28"/>
              </w:rPr>
            </w:pPr>
            <w:proofErr w:type="gramStart"/>
            <w:r w:rsidRPr="000960BB">
              <w:rPr>
                <w:sz w:val="28"/>
                <w:szCs w:val="28"/>
              </w:rPr>
              <w:t>ПР</w:t>
            </w:r>
            <w:proofErr w:type="gramEnd"/>
          </w:p>
        </w:tc>
        <w:tc>
          <w:tcPr>
            <w:tcW w:w="1982" w:type="dxa"/>
            <w:gridSpan w:val="2"/>
            <w:vMerge w:val="restart"/>
            <w:shd w:val="clear" w:color="auto" w:fill="auto"/>
            <w:noWrap/>
            <w:hideMark/>
          </w:tcPr>
          <w:p w:rsidR="00312AAE" w:rsidRPr="000960BB" w:rsidRDefault="00312AAE" w:rsidP="002B1B61">
            <w:pPr>
              <w:jc w:val="both"/>
              <w:rPr>
                <w:sz w:val="28"/>
                <w:szCs w:val="28"/>
              </w:rPr>
            </w:pPr>
            <w:r w:rsidRPr="000960BB">
              <w:rPr>
                <w:sz w:val="28"/>
                <w:szCs w:val="28"/>
              </w:rPr>
              <w:t>ЦСР</w:t>
            </w:r>
          </w:p>
        </w:tc>
        <w:tc>
          <w:tcPr>
            <w:tcW w:w="1045" w:type="dxa"/>
            <w:gridSpan w:val="2"/>
            <w:vMerge w:val="restart"/>
            <w:shd w:val="clear" w:color="auto" w:fill="auto"/>
            <w:noWrap/>
            <w:hideMark/>
          </w:tcPr>
          <w:p w:rsidR="00312AAE" w:rsidRPr="000960BB" w:rsidRDefault="00312AAE" w:rsidP="002B1B61">
            <w:pPr>
              <w:jc w:val="both"/>
              <w:rPr>
                <w:sz w:val="28"/>
                <w:szCs w:val="28"/>
              </w:rPr>
            </w:pPr>
            <w:r w:rsidRPr="000960BB">
              <w:rPr>
                <w:sz w:val="28"/>
                <w:szCs w:val="28"/>
              </w:rPr>
              <w:t>ВР</w:t>
            </w:r>
          </w:p>
        </w:tc>
        <w:tc>
          <w:tcPr>
            <w:tcW w:w="2708" w:type="dxa"/>
            <w:vMerge w:val="restart"/>
            <w:shd w:val="clear" w:color="auto" w:fill="auto"/>
            <w:noWrap/>
            <w:hideMark/>
          </w:tcPr>
          <w:p w:rsidR="00312AAE" w:rsidRPr="000960BB" w:rsidRDefault="00312AAE" w:rsidP="002B1B61">
            <w:pPr>
              <w:jc w:val="both"/>
              <w:rPr>
                <w:sz w:val="28"/>
                <w:szCs w:val="28"/>
              </w:rPr>
            </w:pPr>
            <w:r w:rsidRPr="000960BB">
              <w:rPr>
                <w:sz w:val="28"/>
                <w:szCs w:val="28"/>
              </w:rPr>
              <w:t>2021 год</w:t>
            </w:r>
          </w:p>
        </w:tc>
        <w:tc>
          <w:tcPr>
            <w:tcW w:w="2745" w:type="dxa"/>
            <w:gridSpan w:val="2"/>
            <w:shd w:val="clear" w:color="auto" w:fill="auto"/>
            <w:noWrap/>
            <w:hideMark/>
          </w:tcPr>
          <w:p w:rsidR="00312AAE" w:rsidRPr="000960BB" w:rsidRDefault="00312AAE" w:rsidP="002B1B61">
            <w:pPr>
              <w:jc w:val="both"/>
              <w:rPr>
                <w:sz w:val="28"/>
                <w:szCs w:val="28"/>
              </w:rPr>
            </w:pPr>
            <w:r w:rsidRPr="000960BB">
              <w:rPr>
                <w:sz w:val="28"/>
                <w:szCs w:val="28"/>
              </w:rPr>
              <w:t>Сумма руб.</w:t>
            </w:r>
          </w:p>
        </w:tc>
        <w:tc>
          <w:tcPr>
            <w:tcW w:w="236" w:type="dxa"/>
            <w:shd w:val="clear" w:color="auto" w:fill="auto"/>
            <w:noWrap/>
            <w:hideMark/>
          </w:tcPr>
          <w:p w:rsidR="00312AAE" w:rsidRPr="000960BB" w:rsidRDefault="00312AAE" w:rsidP="002B1B61">
            <w:pPr>
              <w:jc w:val="both"/>
              <w:rPr>
                <w:sz w:val="28"/>
                <w:szCs w:val="28"/>
              </w:rPr>
            </w:pPr>
          </w:p>
        </w:tc>
      </w:tr>
      <w:tr w:rsidR="00312AAE" w:rsidRPr="000960BB" w:rsidTr="002B1B61">
        <w:trPr>
          <w:trHeight w:val="360"/>
        </w:trPr>
        <w:tc>
          <w:tcPr>
            <w:tcW w:w="4112" w:type="dxa"/>
            <w:vMerge/>
            <w:shd w:val="clear" w:color="auto" w:fill="auto"/>
            <w:hideMark/>
          </w:tcPr>
          <w:p w:rsidR="00312AAE" w:rsidRPr="000960BB" w:rsidRDefault="00312AAE" w:rsidP="002B1B61">
            <w:pPr>
              <w:jc w:val="both"/>
              <w:rPr>
                <w:sz w:val="28"/>
                <w:szCs w:val="28"/>
              </w:rPr>
            </w:pPr>
          </w:p>
        </w:tc>
        <w:tc>
          <w:tcPr>
            <w:tcW w:w="877" w:type="dxa"/>
            <w:vMerge/>
            <w:shd w:val="clear" w:color="auto" w:fill="auto"/>
            <w:hideMark/>
          </w:tcPr>
          <w:p w:rsidR="00312AAE" w:rsidRPr="000960BB" w:rsidRDefault="00312AAE" w:rsidP="002B1B61">
            <w:pPr>
              <w:jc w:val="both"/>
              <w:rPr>
                <w:sz w:val="28"/>
                <w:szCs w:val="28"/>
              </w:rPr>
            </w:pPr>
          </w:p>
        </w:tc>
        <w:tc>
          <w:tcPr>
            <w:tcW w:w="510" w:type="dxa"/>
            <w:vMerge/>
            <w:shd w:val="clear" w:color="auto" w:fill="auto"/>
            <w:hideMark/>
          </w:tcPr>
          <w:p w:rsidR="00312AAE" w:rsidRPr="000960BB" w:rsidRDefault="00312AAE" w:rsidP="002B1B61">
            <w:pPr>
              <w:jc w:val="both"/>
              <w:rPr>
                <w:sz w:val="28"/>
                <w:szCs w:val="28"/>
              </w:rPr>
            </w:pPr>
          </w:p>
        </w:tc>
        <w:tc>
          <w:tcPr>
            <w:tcW w:w="571" w:type="dxa"/>
            <w:vMerge/>
            <w:shd w:val="clear" w:color="auto" w:fill="auto"/>
            <w:hideMark/>
          </w:tcPr>
          <w:p w:rsidR="00312AAE" w:rsidRPr="000960BB" w:rsidRDefault="00312AAE" w:rsidP="002B1B61">
            <w:pPr>
              <w:jc w:val="both"/>
              <w:rPr>
                <w:sz w:val="28"/>
                <w:szCs w:val="28"/>
              </w:rPr>
            </w:pPr>
          </w:p>
        </w:tc>
        <w:tc>
          <w:tcPr>
            <w:tcW w:w="1982" w:type="dxa"/>
            <w:gridSpan w:val="2"/>
            <w:vMerge/>
            <w:shd w:val="clear" w:color="auto" w:fill="auto"/>
            <w:hideMark/>
          </w:tcPr>
          <w:p w:rsidR="00312AAE" w:rsidRPr="000960BB" w:rsidRDefault="00312AAE" w:rsidP="002B1B61">
            <w:pPr>
              <w:jc w:val="both"/>
              <w:rPr>
                <w:sz w:val="28"/>
                <w:szCs w:val="28"/>
              </w:rPr>
            </w:pPr>
          </w:p>
        </w:tc>
        <w:tc>
          <w:tcPr>
            <w:tcW w:w="1045" w:type="dxa"/>
            <w:gridSpan w:val="2"/>
            <w:vMerge/>
            <w:shd w:val="clear" w:color="auto" w:fill="auto"/>
            <w:hideMark/>
          </w:tcPr>
          <w:p w:rsidR="00312AAE" w:rsidRPr="000960BB" w:rsidRDefault="00312AAE" w:rsidP="002B1B61">
            <w:pPr>
              <w:jc w:val="both"/>
              <w:rPr>
                <w:sz w:val="28"/>
                <w:szCs w:val="28"/>
              </w:rPr>
            </w:pPr>
          </w:p>
        </w:tc>
        <w:tc>
          <w:tcPr>
            <w:tcW w:w="2708" w:type="dxa"/>
            <w:vMerge/>
            <w:shd w:val="clear" w:color="auto" w:fill="auto"/>
            <w:hideMark/>
          </w:tcPr>
          <w:p w:rsidR="00312AAE" w:rsidRPr="000960BB" w:rsidRDefault="00312AAE" w:rsidP="002B1B61">
            <w:pPr>
              <w:jc w:val="both"/>
              <w:rPr>
                <w:sz w:val="28"/>
                <w:szCs w:val="28"/>
              </w:rPr>
            </w:pPr>
          </w:p>
        </w:tc>
        <w:tc>
          <w:tcPr>
            <w:tcW w:w="1466" w:type="dxa"/>
            <w:vMerge w:val="restart"/>
            <w:shd w:val="clear" w:color="auto" w:fill="auto"/>
            <w:hideMark/>
          </w:tcPr>
          <w:p w:rsidR="00312AAE" w:rsidRPr="000960BB" w:rsidRDefault="00312AAE" w:rsidP="002B1B61">
            <w:pPr>
              <w:jc w:val="both"/>
              <w:rPr>
                <w:sz w:val="28"/>
                <w:szCs w:val="28"/>
              </w:rPr>
            </w:pPr>
            <w:r w:rsidRPr="000960BB">
              <w:rPr>
                <w:sz w:val="28"/>
                <w:szCs w:val="28"/>
              </w:rPr>
              <w:t>2022 год</w:t>
            </w:r>
          </w:p>
        </w:tc>
        <w:tc>
          <w:tcPr>
            <w:tcW w:w="1279" w:type="dxa"/>
            <w:vMerge w:val="restart"/>
            <w:shd w:val="clear" w:color="auto" w:fill="auto"/>
            <w:hideMark/>
          </w:tcPr>
          <w:p w:rsidR="00312AAE" w:rsidRPr="000960BB" w:rsidRDefault="00312AAE" w:rsidP="002B1B61">
            <w:pPr>
              <w:jc w:val="both"/>
              <w:rPr>
                <w:sz w:val="28"/>
                <w:szCs w:val="28"/>
              </w:rPr>
            </w:pPr>
            <w:r w:rsidRPr="000960BB">
              <w:rPr>
                <w:sz w:val="28"/>
                <w:szCs w:val="28"/>
              </w:rPr>
              <w:t>2023 год</w:t>
            </w:r>
          </w:p>
        </w:tc>
        <w:tc>
          <w:tcPr>
            <w:tcW w:w="236" w:type="dxa"/>
            <w:shd w:val="clear" w:color="auto" w:fill="auto"/>
            <w:noWrap/>
            <w:hideMark/>
          </w:tcPr>
          <w:p w:rsidR="00312AAE" w:rsidRPr="000960BB" w:rsidRDefault="00312AAE" w:rsidP="002B1B61">
            <w:pPr>
              <w:jc w:val="both"/>
              <w:rPr>
                <w:sz w:val="28"/>
                <w:szCs w:val="28"/>
              </w:rPr>
            </w:pPr>
          </w:p>
        </w:tc>
      </w:tr>
      <w:tr w:rsidR="00312AAE" w:rsidRPr="000960BB" w:rsidTr="002B1B61">
        <w:trPr>
          <w:trHeight w:val="165"/>
        </w:trPr>
        <w:tc>
          <w:tcPr>
            <w:tcW w:w="4112" w:type="dxa"/>
            <w:vMerge/>
            <w:shd w:val="clear" w:color="auto" w:fill="auto"/>
            <w:hideMark/>
          </w:tcPr>
          <w:p w:rsidR="00312AAE" w:rsidRPr="000960BB" w:rsidRDefault="00312AAE" w:rsidP="002B1B61">
            <w:pPr>
              <w:jc w:val="both"/>
              <w:rPr>
                <w:sz w:val="28"/>
                <w:szCs w:val="28"/>
              </w:rPr>
            </w:pPr>
          </w:p>
        </w:tc>
        <w:tc>
          <w:tcPr>
            <w:tcW w:w="877" w:type="dxa"/>
            <w:vMerge/>
            <w:shd w:val="clear" w:color="auto" w:fill="auto"/>
            <w:hideMark/>
          </w:tcPr>
          <w:p w:rsidR="00312AAE" w:rsidRPr="000960BB" w:rsidRDefault="00312AAE" w:rsidP="002B1B61">
            <w:pPr>
              <w:jc w:val="both"/>
              <w:rPr>
                <w:sz w:val="28"/>
                <w:szCs w:val="28"/>
              </w:rPr>
            </w:pPr>
          </w:p>
        </w:tc>
        <w:tc>
          <w:tcPr>
            <w:tcW w:w="510" w:type="dxa"/>
            <w:vMerge/>
            <w:shd w:val="clear" w:color="auto" w:fill="auto"/>
            <w:hideMark/>
          </w:tcPr>
          <w:p w:rsidR="00312AAE" w:rsidRPr="000960BB" w:rsidRDefault="00312AAE" w:rsidP="002B1B61">
            <w:pPr>
              <w:jc w:val="both"/>
              <w:rPr>
                <w:sz w:val="28"/>
                <w:szCs w:val="28"/>
              </w:rPr>
            </w:pPr>
          </w:p>
        </w:tc>
        <w:tc>
          <w:tcPr>
            <w:tcW w:w="571" w:type="dxa"/>
            <w:vMerge/>
            <w:shd w:val="clear" w:color="auto" w:fill="auto"/>
            <w:hideMark/>
          </w:tcPr>
          <w:p w:rsidR="00312AAE" w:rsidRPr="000960BB" w:rsidRDefault="00312AAE" w:rsidP="002B1B61">
            <w:pPr>
              <w:jc w:val="both"/>
              <w:rPr>
                <w:sz w:val="28"/>
                <w:szCs w:val="28"/>
              </w:rPr>
            </w:pPr>
          </w:p>
        </w:tc>
        <w:tc>
          <w:tcPr>
            <w:tcW w:w="1982" w:type="dxa"/>
            <w:gridSpan w:val="2"/>
            <w:vMerge/>
            <w:shd w:val="clear" w:color="auto" w:fill="auto"/>
            <w:hideMark/>
          </w:tcPr>
          <w:p w:rsidR="00312AAE" w:rsidRPr="000960BB" w:rsidRDefault="00312AAE" w:rsidP="002B1B61">
            <w:pPr>
              <w:jc w:val="both"/>
              <w:rPr>
                <w:sz w:val="28"/>
                <w:szCs w:val="28"/>
              </w:rPr>
            </w:pPr>
          </w:p>
        </w:tc>
        <w:tc>
          <w:tcPr>
            <w:tcW w:w="1045" w:type="dxa"/>
            <w:gridSpan w:val="2"/>
            <w:vMerge/>
            <w:shd w:val="clear" w:color="auto" w:fill="auto"/>
            <w:hideMark/>
          </w:tcPr>
          <w:p w:rsidR="00312AAE" w:rsidRPr="000960BB" w:rsidRDefault="00312AAE" w:rsidP="002B1B61">
            <w:pPr>
              <w:jc w:val="both"/>
              <w:rPr>
                <w:sz w:val="28"/>
                <w:szCs w:val="28"/>
              </w:rPr>
            </w:pPr>
          </w:p>
        </w:tc>
        <w:tc>
          <w:tcPr>
            <w:tcW w:w="2708" w:type="dxa"/>
            <w:vMerge/>
            <w:shd w:val="clear" w:color="auto" w:fill="auto"/>
            <w:hideMark/>
          </w:tcPr>
          <w:p w:rsidR="00312AAE" w:rsidRPr="000960BB" w:rsidRDefault="00312AAE" w:rsidP="002B1B61">
            <w:pPr>
              <w:jc w:val="both"/>
              <w:rPr>
                <w:sz w:val="28"/>
                <w:szCs w:val="28"/>
              </w:rPr>
            </w:pPr>
          </w:p>
        </w:tc>
        <w:tc>
          <w:tcPr>
            <w:tcW w:w="1466" w:type="dxa"/>
            <w:vMerge/>
            <w:shd w:val="clear" w:color="auto" w:fill="auto"/>
            <w:hideMark/>
          </w:tcPr>
          <w:p w:rsidR="00312AAE" w:rsidRPr="000960BB" w:rsidRDefault="00312AAE" w:rsidP="002B1B61">
            <w:pPr>
              <w:jc w:val="both"/>
              <w:rPr>
                <w:sz w:val="28"/>
                <w:szCs w:val="28"/>
              </w:rPr>
            </w:pPr>
          </w:p>
        </w:tc>
        <w:tc>
          <w:tcPr>
            <w:tcW w:w="1279" w:type="dxa"/>
            <w:vMerge/>
            <w:shd w:val="clear" w:color="auto" w:fill="auto"/>
            <w:hideMark/>
          </w:tcPr>
          <w:p w:rsidR="00312AAE" w:rsidRPr="000960BB" w:rsidRDefault="00312AAE" w:rsidP="002B1B61">
            <w:pPr>
              <w:jc w:val="both"/>
              <w:rPr>
                <w:sz w:val="28"/>
                <w:szCs w:val="28"/>
              </w:rPr>
            </w:pPr>
          </w:p>
        </w:tc>
        <w:tc>
          <w:tcPr>
            <w:tcW w:w="236" w:type="dxa"/>
            <w:shd w:val="clear" w:color="auto" w:fill="auto"/>
            <w:noWrap/>
            <w:hideMark/>
          </w:tcPr>
          <w:p w:rsidR="00312AAE" w:rsidRPr="000960BB" w:rsidRDefault="00312AAE" w:rsidP="002B1B61">
            <w:pPr>
              <w:jc w:val="both"/>
              <w:rPr>
                <w:sz w:val="28"/>
                <w:szCs w:val="28"/>
              </w:rPr>
            </w:pP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администрация Кожурлинского сельсовета Убинского района Новосибирской области</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12 334,9</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3 611,1</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3 929,2</w:t>
            </w:r>
          </w:p>
        </w:tc>
        <w:tc>
          <w:tcPr>
            <w:tcW w:w="236" w:type="dxa"/>
            <w:shd w:val="clear" w:color="auto" w:fill="auto"/>
            <w:noWrap/>
            <w:hideMark/>
          </w:tcPr>
          <w:p w:rsidR="00312AAE" w:rsidRPr="000960BB" w:rsidRDefault="00312AAE" w:rsidP="002B1B61">
            <w:pPr>
              <w:jc w:val="both"/>
              <w:rPr>
                <w:sz w:val="28"/>
                <w:szCs w:val="28"/>
              </w:rPr>
            </w:pPr>
            <w:r w:rsidRPr="000960BB">
              <w:rPr>
                <w:sz w:val="28"/>
                <w:szCs w:val="28"/>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ОБЩЕГОСУДАРСТВЕННЫЕ ВОПРОСЫ</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01</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3 835,6</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740,1</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740,1</w:t>
            </w:r>
          </w:p>
        </w:tc>
        <w:tc>
          <w:tcPr>
            <w:tcW w:w="236" w:type="dxa"/>
            <w:shd w:val="clear" w:color="auto" w:fill="auto"/>
            <w:noWrap/>
            <w:hideMark/>
          </w:tcPr>
          <w:p w:rsidR="00312AAE" w:rsidRPr="000960BB" w:rsidRDefault="00312AAE" w:rsidP="002B1B61">
            <w:pPr>
              <w:jc w:val="both"/>
              <w:rPr>
                <w:sz w:val="28"/>
                <w:szCs w:val="28"/>
              </w:rPr>
            </w:pPr>
            <w:r w:rsidRPr="000960BB">
              <w:rPr>
                <w:sz w:val="28"/>
                <w:szCs w:val="28"/>
              </w:rPr>
              <w:t> </w:t>
            </w:r>
          </w:p>
        </w:tc>
      </w:tr>
      <w:tr w:rsidR="00312AAE" w:rsidRPr="000960BB" w:rsidTr="002B1B61">
        <w:trPr>
          <w:trHeight w:val="87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Функционирование высшего должностного лица субъекта Российской Федерации и муниципального образования</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01</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02</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740,1</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740,1</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740,1</w:t>
            </w:r>
          </w:p>
        </w:tc>
        <w:tc>
          <w:tcPr>
            <w:tcW w:w="236" w:type="dxa"/>
            <w:shd w:val="clear" w:color="auto" w:fill="auto"/>
            <w:noWrap/>
            <w:hideMark/>
          </w:tcPr>
          <w:p w:rsidR="00312AAE" w:rsidRPr="000960BB" w:rsidRDefault="00312AAE" w:rsidP="002B1B61">
            <w:pPr>
              <w:jc w:val="both"/>
              <w:rPr>
                <w:sz w:val="28"/>
                <w:szCs w:val="28"/>
              </w:rPr>
            </w:pPr>
            <w:r w:rsidRPr="000960BB">
              <w:rPr>
                <w:sz w:val="28"/>
                <w:szCs w:val="28"/>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proofErr w:type="spellStart"/>
            <w:r w:rsidRPr="00B4256B">
              <w:rPr>
                <w:b/>
                <w:bCs/>
                <w:sz w:val="22"/>
                <w:szCs w:val="22"/>
              </w:rPr>
              <w:t>Непрограммные</w:t>
            </w:r>
            <w:proofErr w:type="spellEnd"/>
            <w:r w:rsidRPr="00B4256B">
              <w:rPr>
                <w:b/>
                <w:bCs/>
                <w:sz w:val="22"/>
                <w:szCs w:val="22"/>
              </w:rPr>
              <w:t xml:space="preserve"> направления местного бюджета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01</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02</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77.0.00.00000</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740,1</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740,1</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740,1</w:t>
            </w:r>
          </w:p>
        </w:tc>
        <w:tc>
          <w:tcPr>
            <w:tcW w:w="236" w:type="dxa"/>
            <w:shd w:val="clear" w:color="auto" w:fill="auto"/>
            <w:noWrap/>
            <w:hideMark/>
          </w:tcPr>
          <w:p w:rsidR="00312AAE" w:rsidRPr="000960BB" w:rsidRDefault="00312AAE" w:rsidP="002B1B61">
            <w:pPr>
              <w:jc w:val="both"/>
              <w:rPr>
                <w:sz w:val="28"/>
                <w:szCs w:val="28"/>
              </w:rPr>
            </w:pPr>
            <w:r w:rsidRPr="000960BB">
              <w:rPr>
                <w:sz w:val="28"/>
                <w:szCs w:val="28"/>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Глава муниципального образования</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01</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02</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77.0.00.01020</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740,1</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740,1</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740,1</w:t>
            </w:r>
          </w:p>
        </w:tc>
        <w:tc>
          <w:tcPr>
            <w:tcW w:w="236" w:type="dxa"/>
            <w:shd w:val="clear" w:color="auto" w:fill="auto"/>
            <w:noWrap/>
            <w:hideMark/>
          </w:tcPr>
          <w:p w:rsidR="00312AAE" w:rsidRPr="000960BB" w:rsidRDefault="00312AAE" w:rsidP="002B1B61">
            <w:pPr>
              <w:jc w:val="both"/>
              <w:rPr>
                <w:sz w:val="28"/>
                <w:szCs w:val="28"/>
              </w:rPr>
            </w:pPr>
            <w:r w:rsidRPr="000960BB">
              <w:rPr>
                <w:sz w:val="28"/>
                <w:szCs w:val="28"/>
              </w:rPr>
              <w:t> </w:t>
            </w:r>
          </w:p>
        </w:tc>
      </w:tr>
      <w:tr w:rsidR="00312AAE" w:rsidRPr="000960BB" w:rsidTr="002B1B61">
        <w:trPr>
          <w:trHeight w:val="1440"/>
        </w:trPr>
        <w:tc>
          <w:tcPr>
            <w:tcW w:w="4112" w:type="dxa"/>
            <w:shd w:val="clear" w:color="auto" w:fill="auto"/>
            <w:hideMark/>
          </w:tcPr>
          <w:p w:rsidR="00312AAE" w:rsidRPr="00B4256B" w:rsidRDefault="00312AAE" w:rsidP="002B1B61">
            <w:pPr>
              <w:jc w:val="both"/>
              <w:rPr>
                <w:sz w:val="22"/>
                <w:szCs w:val="22"/>
              </w:rPr>
            </w:pPr>
            <w:r w:rsidRPr="00B4256B">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02</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77.0.00.01020</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100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740,1</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740,1</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740,1</w:t>
            </w:r>
          </w:p>
        </w:tc>
        <w:tc>
          <w:tcPr>
            <w:tcW w:w="236" w:type="dxa"/>
            <w:shd w:val="clear" w:color="auto" w:fill="auto"/>
            <w:noWrap/>
            <w:hideMark/>
          </w:tcPr>
          <w:p w:rsidR="00312AAE" w:rsidRPr="000960BB" w:rsidRDefault="00312AAE" w:rsidP="002B1B61">
            <w:pPr>
              <w:jc w:val="both"/>
              <w:rPr>
                <w:sz w:val="28"/>
                <w:szCs w:val="28"/>
              </w:rPr>
            </w:pPr>
            <w:r w:rsidRPr="000960BB">
              <w:rPr>
                <w:sz w:val="28"/>
                <w:szCs w:val="28"/>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sz w:val="22"/>
                <w:szCs w:val="22"/>
              </w:rPr>
            </w:pPr>
            <w:r w:rsidRPr="00B4256B">
              <w:rPr>
                <w:sz w:val="22"/>
                <w:szCs w:val="22"/>
              </w:rPr>
              <w:lastRenderedPageBreak/>
              <w:t>Расходы на выплаты персоналу государственных (муниципальных) органов</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02</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77.0.00.01020</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120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740,1</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740,1</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740,1</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144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01</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04</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3 043,5</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proofErr w:type="spellStart"/>
            <w:r w:rsidRPr="00B4256B">
              <w:rPr>
                <w:b/>
                <w:bCs/>
                <w:sz w:val="22"/>
                <w:szCs w:val="22"/>
              </w:rPr>
              <w:t>Непрограммные</w:t>
            </w:r>
            <w:proofErr w:type="spellEnd"/>
            <w:r w:rsidRPr="00B4256B">
              <w:rPr>
                <w:b/>
                <w:bCs/>
                <w:sz w:val="22"/>
                <w:szCs w:val="22"/>
              </w:rPr>
              <w:t xml:space="preserve"> направления местного бюджета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01</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04</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77.0.00.00000</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3 043,5</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Расходы на обеспечение функций органов местного самоуправления</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01</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04</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77.0.00.01040</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3 043,5</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1440"/>
        </w:trPr>
        <w:tc>
          <w:tcPr>
            <w:tcW w:w="4112" w:type="dxa"/>
            <w:shd w:val="clear" w:color="auto" w:fill="auto"/>
            <w:hideMark/>
          </w:tcPr>
          <w:p w:rsidR="00312AAE" w:rsidRPr="00B4256B" w:rsidRDefault="00312AAE" w:rsidP="002B1B61">
            <w:pPr>
              <w:jc w:val="both"/>
              <w:rPr>
                <w:sz w:val="22"/>
                <w:szCs w:val="22"/>
              </w:rPr>
            </w:pPr>
            <w:r w:rsidRPr="00B4256B">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04</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77.0.00.01040</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100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2 351,4</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sz w:val="22"/>
                <w:szCs w:val="22"/>
              </w:rPr>
            </w:pPr>
            <w:r w:rsidRPr="00B4256B">
              <w:rPr>
                <w:sz w:val="22"/>
                <w:szCs w:val="22"/>
              </w:rPr>
              <w:t>Расходы на выплаты персоналу государственных (муниципальных) органов</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04</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77.0.00.01040</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120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2 351,4</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sz w:val="22"/>
                <w:szCs w:val="22"/>
              </w:rPr>
            </w:pPr>
            <w:r w:rsidRPr="00B4256B">
              <w:rPr>
                <w:sz w:val="22"/>
                <w:szCs w:val="22"/>
              </w:rPr>
              <w:t>Закупка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04</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77.0.00.01040</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607,7</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870"/>
        </w:trPr>
        <w:tc>
          <w:tcPr>
            <w:tcW w:w="4112" w:type="dxa"/>
            <w:shd w:val="clear" w:color="auto" w:fill="auto"/>
            <w:hideMark/>
          </w:tcPr>
          <w:p w:rsidR="00312AAE" w:rsidRPr="00B4256B" w:rsidRDefault="00312AAE" w:rsidP="002B1B61">
            <w:pPr>
              <w:jc w:val="both"/>
              <w:rPr>
                <w:sz w:val="22"/>
                <w:szCs w:val="22"/>
              </w:rPr>
            </w:pPr>
            <w:r w:rsidRPr="00B4256B">
              <w:rPr>
                <w:sz w:val="22"/>
                <w:szCs w:val="22"/>
              </w:rPr>
              <w:t>Иные закупки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04</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77.0.00.01040</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240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607,7</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sz w:val="22"/>
                <w:szCs w:val="22"/>
              </w:rPr>
            </w:pPr>
            <w:r w:rsidRPr="00B4256B">
              <w:rPr>
                <w:sz w:val="22"/>
                <w:szCs w:val="22"/>
              </w:rPr>
              <w:t>Межбюджетные трансферты</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04</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77.0.00.01040</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500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44,4</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sz w:val="22"/>
                <w:szCs w:val="22"/>
              </w:rPr>
            </w:pPr>
            <w:r w:rsidRPr="00B4256B">
              <w:rPr>
                <w:sz w:val="22"/>
                <w:szCs w:val="22"/>
              </w:rPr>
              <w:t>Иные межбюджетные трансферты</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04</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77.0.00.01040</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540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44,4</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sz w:val="22"/>
                <w:szCs w:val="22"/>
              </w:rPr>
            </w:pPr>
            <w:r w:rsidRPr="00B4256B">
              <w:rPr>
                <w:sz w:val="22"/>
                <w:szCs w:val="22"/>
              </w:rPr>
              <w:t>Иные бюджетные ассигнования</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04</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77.0.00.01040</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800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40,0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sz w:val="22"/>
                <w:szCs w:val="22"/>
              </w:rPr>
            </w:pPr>
            <w:r w:rsidRPr="00B4256B">
              <w:rPr>
                <w:sz w:val="22"/>
                <w:szCs w:val="22"/>
              </w:rPr>
              <w:t>Уплата налогов, сборов и иных платежей</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04</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77.0.00.01040</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850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40,0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87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lastRenderedPageBreak/>
              <w:t>Обеспечение деятельности финансовых, налоговых и таможенных органов и органов финансового (финансово-бюджетного) надзора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01</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06</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22,0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proofErr w:type="spellStart"/>
            <w:r w:rsidRPr="00B4256B">
              <w:rPr>
                <w:b/>
                <w:bCs/>
                <w:sz w:val="22"/>
                <w:szCs w:val="22"/>
              </w:rPr>
              <w:t>Непрограммные</w:t>
            </w:r>
            <w:proofErr w:type="spellEnd"/>
            <w:r w:rsidRPr="00B4256B">
              <w:rPr>
                <w:b/>
                <w:bCs/>
                <w:sz w:val="22"/>
                <w:szCs w:val="22"/>
              </w:rPr>
              <w:t xml:space="preserve"> направления местного бюджета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01</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06</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77.0.00.00000</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22,0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Обеспечение деятельности  органов финансово-бюджетного надзора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01</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06</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77.0.00.01060</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22,0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sz w:val="22"/>
                <w:szCs w:val="22"/>
              </w:rPr>
            </w:pPr>
            <w:r w:rsidRPr="00B4256B">
              <w:rPr>
                <w:sz w:val="22"/>
                <w:szCs w:val="22"/>
              </w:rPr>
              <w:t>Межбюджетные трансферты</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06</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77.0.00.01060</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500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22,0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sz w:val="22"/>
                <w:szCs w:val="22"/>
              </w:rPr>
            </w:pPr>
            <w:r w:rsidRPr="00B4256B">
              <w:rPr>
                <w:sz w:val="22"/>
                <w:szCs w:val="22"/>
              </w:rPr>
              <w:t>Иные межбюджетные трансферты</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06</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77.0.00.01060</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540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22,0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Резервные фонды</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01</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11</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15,0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proofErr w:type="spellStart"/>
            <w:r w:rsidRPr="00B4256B">
              <w:rPr>
                <w:b/>
                <w:bCs/>
                <w:sz w:val="22"/>
                <w:szCs w:val="22"/>
              </w:rPr>
              <w:t>Непрограммные</w:t>
            </w:r>
            <w:proofErr w:type="spellEnd"/>
            <w:r w:rsidRPr="00B4256B">
              <w:rPr>
                <w:b/>
                <w:bCs/>
                <w:sz w:val="22"/>
                <w:szCs w:val="22"/>
              </w:rPr>
              <w:t xml:space="preserve"> направления местного бюджета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01</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11</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77.0.00.00000</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15,0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Резервный фонд органов местного самоуправления</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01</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11</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77.0.00.01110</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15,0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sz w:val="22"/>
                <w:szCs w:val="22"/>
              </w:rPr>
            </w:pPr>
            <w:r w:rsidRPr="00B4256B">
              <w:rPr>
                <w:sz w:val="22"/>
                <w:szCs w:val="22"/>
              </w:rPr>
              <w:t>Иные бюджетные ассигнования</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11</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77.0.00.01110</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800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15,0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sz w:val="22"/>
                <w:szCs w:val="22"/>
              </w:rPr>
            </w:pPr>
            <w:r w:rsidRPr="00B4256B">
              <w:rPr>
                <w:sz w:val="22"/>
                <w:szCs w:val="22"/>
              </w:rPr>
              <w:t>Резервные средства</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11</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77.0.00.01110</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870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15,0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Другие общегосударственные вопросы</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01</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13</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15,0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proofErr w:type="spellStart"/>
            <w:r w:rsidRPr="00B4256B">
              <w:rPr>
                <w:b/>
                <w:bCs/>
                <w:sz w:val="22"/>
                <w:szCs w:val="22"/>
              </w:rPr>
              <w:t>Непрограммные</w:t>
            </w:r>
            <w:proofErr w:type="spellEnd"/>
            <w:r w:rsidRPr="00B4256B">
              <w:rPr>
                <w:b/>
                <w:bCs/>
                <w:sz w:val="22"/>
                <w:szCs w:val="22"/>
              </w:rPr>
              <w:t xml:space="preserve"> направления местного бюджета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01</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13</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77.0.00.00000</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15,0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Выполнение других обязательств государства органами местного самоуправления</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01</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13</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77.0.00.01132</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15,0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sz w:val="22"/>
                <w:szCs w:val="22"/>
              </w:rPr>
            </w:pPr>
            <w:r w:rsidRPr="00B4256B">
              <w:rPr>
                <w:sz w:val="22"/>
                <w:szCs w:val="22"/>
              </w:rPr>
              <w:t>Закупка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13</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77.0.00.01132</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15,0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870"/>
        </w:trPr>
        <w:tc>
          <w:tcPr>
            <w:tcW w:w="4112" w:type="dxa"/>
            <w:shd w:val="clear" w:color="auto" w:fill="auto"/>
            <w:hideMark/>
          </w:tcPr>
          <w:p w:rsidR="00312AAE" w:rsidRPr="00B4256B" w:rsidRDefault="00312AAE" w:rsidP="002B1B61">
            <w:pPr>
              <w:jc w:val="both"/>
              <w:rPr>
                <w:sz w:val="22"/>
                <w:szCs w:val="22"/>
              </w:rPr>
            </w:pPr>
            <w:r w:rsidRPr="00B4256B">
              <w:rPr>
                <w:sz w:val="22"/>
                <w:szCs w:val="22"/>
              </w:rPr>
              <w:t>Иные закупки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13</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77.0.00.01132</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240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15,0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НАЦИОНАЛЬНАЯ ОБОРОНА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02</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110,0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111,1</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115,6</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lastRenderedPageBreak/>
              <w:t>Мобилизационная и вневойсковая подготовка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02</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03</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110,0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111,1</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115,6</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proofErr w:type="spellStart"/>
            <w:r w:rsidRPr="00B4256B">
              <w:rPr>
                <w:b/>
                <w:bCs/>
                <w:sz w:val="22"/>
                <w:szCs w:val="22"/>
              </w:rPr>
              <w:t>Непрограммные</w:t>
            </w:r>
            <w:proofErr w:type="spellEnd"/>
            <w:r w:rsidRPr="00B4256B">
              <w:rPr>
                <w:b/>
                <w:bCs/>
                <w:sz w:val="22"/>
                <w:szCs w:val="22"/>
              </w:rPr>
              <w:t xml:space="preserve"> направления местного бюджета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02</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03</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77.0.00.00000</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110,0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111,1</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115,6</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87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Осуществление первичного воинского учета на территориях, где отсутствуют военные комиссариаты</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02</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03</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77.0.00.51180</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110,0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111,1</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115,6</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1440"/>
        </w:trPr>
        <w:tc>
          <w:tcPr>
            <w:tcW w:w="4112" w:type="dxa"/>
            <w:shd w:val="clear" w:color="auto" w:fill="auto"/>
            <w:hideMark/>
          </w:tcPr>
          <w:p w:rsidR="00312AAE" w:rsidRPr="00B4256B" w:rsidRDefault="00312AAE" w:rsidP="002B1B61">
            <w:pPr>
              <w:jc w:val="both"/>
              <w:rPr>
                <w:sz w:val="22"/>
                <w:szCs w:val="22"/>
              </w:rPr>
            </w:pPr>
            <w:r w:rsidRPr="00B4256B">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02</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03</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77.0.00.51180</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100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97,4</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98,6</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103,0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sz w:val="22"/>
                <w:szCs w:val="22"/>
              </w:rPr>
            </w:pPr>
            <w:r w:rsidRPr="00B4256B">
              <w:rPr>
                <w:sz w:val="22"/>
                <w:szCs w:val="22"/>
              </w:rPr>
              <w:t>Расходы на выплаты персоналу государственных (муниципальных) органов</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02</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03</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77.0.00.51180</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120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97,4</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98,6</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103,0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sz w:val="22"/>
                <w:szCs w:val="22"/>
              </w:rPr>
            </w:pPr>
            <w:r w:rsidRPr="00B4256B">
              <w:rPr>
                <w:sz w:val="22"/>
                <w:szCs w:val="22"/>
              </w:rPr>
              <w:t>Закупка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02</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03</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77.0.00.51180</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12,5</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12,5</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12,5</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870"/>
        </w:trPr>
        <w:tc>
          <w:tcPr>
            <w:tcW w:w="4112" w:type="dxa"/>
            <w:shd w:val="clear" w:color="auto" w:fill="auto"/>
            <w:hideMark/>
          </w:tcPr>
          <w:p w:rsidR="00312AAE" w:rsidRPr="00B4256B" w:rsidRDefault="00312AAE" w:rsidP="002B1B61">
            <w:pPr>
              <w:jc w:val="both"/>
              <w:rPr>
                <w:sz w:val="22"/>
                <w:szCs w:val="22"/>
              </w:rPr>
            </w:pPr>
            <w:r w:rsidRPr="00B4256B">
              <w:rPr>
                <w:sz w:val="22"/>
                <w:szCs w:val="22"/>
              </w:rPr>
              <w:t>Иные закупки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02</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03</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77.0.00.51180</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240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12,5</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12,5</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12,5</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НАЦИОНАЛЬНАЯ БЕЗОПАСНОСТЬ И ПРАВООХРАНИТЕЛЬНАЯ ДЕЯТЕЛЬНОСТЬ</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03</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522,0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87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Защита населения и территории от чрезвычайных ситуаций природного и техногенного характера, гражданская оборона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03</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09</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65,0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proofErr w:type="spellStart"/>
            <w:r w:rsidRPr="00B4256B">
              <w:rPr>
                <w:b/>
                <w:bCs/>
                <w:sz w:val="22"/>
                <w:szCs w:val="22"/>
              </w:rPr>
              <w:t>Непрограммные</w:t>
            </w:r>
            <w:proofErr w:type="spellEnd"/>
            <w:r w:rsidRPr="00B4256B">
              <w:rPr>
                <w:b/>
                <w:bCs/>
                <w:sz w:val="22"/>
                <w:szCs w:val="22"/>
              </w:rPr>
              <w:t xml:space="preserve"> направления местного бюджета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03</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09</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77.0.00.00000</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65,0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87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lastRenderedPageBreak/>
              <w:t>Предупреждение и ликвидация последствий чрезвычайных ситуаций и стихийных бедствий</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03</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09</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77.0.00.03091</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65,0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sz w:val="22"/>
                <w:szCs w:val="22"/>
              </w:rPr>
            </w:pPr>
            <w:r w:rsidRPr="00B4256B">
              <w:rPr>
                <w:sz w:val="22"/>
                <w:szCs w:val="22"/>
              </w:rPr>
              <w:t>Закупка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03</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09</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77.0.00.03091</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65,0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870"/>
        </w:trPr>
        <w:tc>
          <w:tcPr>
            <w:tcW w:w="4112" w:type="dxa"/>
            <w:shd w:val="clear" w:color="auto" w:fill="auto"/>
            <w:hideMark/>
          </w:tcPr>
          <w:p w:rsidR="00312AAE" w:rsidRPr="00B4256B" w:rsidRDefault="00312AAE" w:rsidP="002B1B61">
            <w:pPr>
              <w:jc w:val="both"/>
              <w:rPr>
                <w:sz w:val="22"/>
                <w:szCs w:val="22"/>
              </w:rPr>
            </w:pPr>
            <w:r w:rsidRPr="00B4256B">
              <w:rPr>
                <w:sz w:val="22"/>
                <w:szCs w:val="22"/>
              </w:rPr>
              <w:t>Иные закупки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03</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09</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77.0.00.03091</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240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65,0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Обеспечение пожарной безопасности</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03</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10</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455,0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proofErr w:type="spellStart"/>
            <w:r w:rsidRPr="00B4256B">
              <w:rPr>
                <w:b/>
                <w:bCs/>
                <w:sz w:val="22"/>
                <w:szCs w:val="22"/>
              </w:rPr>
              <w:t>Непрограммные</w:t>
            </w:r>
            <w:proofErr w:type="spellEnd"/>
            <w:r w:rsidRPr="00B4256B">
              <w:rPr>
                <w:b/>
                <w:bCs/>
                <w:sz w:val="22"/>
                <w:szCs w:val="22"/>
              </w:rPr>
              <w:t xml:space="preserve"> направления местного бюджета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03</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10</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77.0.00.00000</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455,0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Предупреждение пожароопасных ситуаций и ликвидация последствий пожаров</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03</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10</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77.0.00.03101</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455,0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1440"/>
        </w:trPr>
        <w:tc>
          <w:tcPr>
            <w:tcW w:w="4112" w:type="dxa"/>
            <w:shd w:val="clear" w:color="auto" w:fill="auto"/>
            <w:hideMark/>
          </w:tcPr>
          <w:p w:rsidR="00312AAE" w:rsidRPr="00B4256B" w:rsidRDefault="00312AAE" w:rsidP="002B1B61">
            <w:pPr>
              <w:jc w:val="both"/>
              <w:rPr>
                <w:sz w:val="22"/>
                <w:szCs w:val="22"/>
              </w:rPr>
            </w:pPr>
            <w:r w:rsidRPr="00B4256B">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03</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10</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77.0.00.03101</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100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25,0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sz w:val="22"/>
                <w:szCs w:val="22"/>
              </w:rPr>
            </w:pPr>
            <w:r w:rsidRPr="00B4256B">
              <w:rPr>
                <w:sz w:val="22"/>
                <w:szCs w:val="22"/>
              </w:rPr>
              <w:t>Расходы на выплаты персоналу государственных (муниципальных) органов</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03</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10</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77.0.00.03101</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120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25,0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sz w:val="22"/>
                <w:szCs w:val="22"/>
              </w:rPr>
            </w:pPr>
            <w:r w:rsidRPr="00B4256B">
              <w:rPr>
                <w:sz w:val="22"/>
                <w:szCs w:val="22"/>
              </w:rPr>
              <w:t>Закупка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03</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10</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77.0.00.03101</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430,0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870"/>
        </w:trPr>
        <w:tc>
          <w:tcPr>
            <w:tcW w:w="4112" w:type="dxa"/>
            <w:shd w:val="clear" w:color="auto" w:fill="auto"/>
            <w:hideMark/>
          </w:tcPr>
          <w:p w:rsidR="00312AAE" w:rsidRPr="00B4256B" w:rsidRDefault="00312AAE" w:rsidP="002B1B61">
            <w:pPr>
              <w:jc w:val="both"/>
              <w:rPr>
                <w:sz w:val="22"/>
                <w:szCs w:val="22"/>
              </w:rPr>
            </w:pPr>
            <w:r w:rsidRPr="00B4256B">
              <w:rPr>
                <w:sz w:val="22"/>
                <w:szCs w:val="22"/>
              </w:rPr>
              <w:t>Иные закупки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03</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10</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77.0.00.03101</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240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430,0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87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Другие вопросы в области национальной безопасности и правоохранительной деятельности</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03</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14</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2,0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proofErr w:type="spellStart"/>
            <w:r w:rsidRPr="00B4256B">
              <w:rPr>
                <w:b/>
                <w:bCs/>
                <w:sz w:val="22"/>
                <w:szCs w:val="22"/>
              </w:rPr>
              <w:lastRenderedPageBreak/>
              <w:t>Непрограммные</w:t>
            </w:r>
            <w:proofErr w:type="spellEnd"/>
            <w:r w:rsidRPr="00B4256B">
              <w:rPr>
                <w:b/>
                <w:bCs/>
                <w:sz w:val="22"/>
                <w:szCs w:val="22"/>
              </w:rPr>
              <w:t xml:space="preserve"> направления местного бюджета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03</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14</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77.0.00.00000</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2,0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1155"/>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 xml:space="preserve">Профилактика </w:t>
            </w:r>
            <w:proofErr w:type="spellStart"/>
            <w:r w:rsidRPr="00B4256B">
              <w:rPr>
                <w:b/>
                <w:bCs/>
                <w:sz w:val="22"/>
                <w:szCs w:val="22"/>
              </w:rPr>
              <w:t>экстремизма</w:t>
            </w:r>
            <w:proofErr w:type="gramStart"/>
            <w:r w:rsidRPr="00B4256B">
              <w:rPr>
                <w:b/>
                <w:bCs/>
                <w:sz w:val="22"/>
                <w:szCs w:val="22"/>
              </w:rPr>
              <w:t>,т</w:t>
            </w:r>
            <w:proofErr w:type="gramEnd"/>
            <w:r w:rsidRPr="00B4256B">
              <w:rPr>
                <w:b/>
                <w:bCs/>
                <w:sz w:val="22"/>
                <w:szCs w:val="22"/>
              </w:rPr>
              <w:t>ерроризма</w:t>
            </w:r>
            <w:proofErr w:type="spellEnd"/>
            <w:r w:rsidRPr="00B4256B">
              <w:rPr>
                <w:b/>
                <w:bCs/>
                <w:sz w:val="22"/>
                <w:szCs w:val="22"/>
              </w:rPr>
              <w:t xml:space="preserve"> и минимизация ликвидации последствий проявления экстремизма в границах поселений</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03</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14</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77.0.00.03141</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2,0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sz w:val="22"/>
                <w:szCs w:val="22"/>
              </w:rPr>
            </w:pPr>
            <w:r w:rsidRPr="00B4256B">
              <w:rPr>
                <w:sz w:val="22"/>
                <w:szCs w:val="22"/>
              </w:rPr>
              <w:t>Закупка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03</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14</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77.0.00.03141</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2,0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870"/>
        </w:trPr>
        <w:tc>
          <w:tcPr>
            <w:tcW w:w="4112" w:type="dxa"/>
            <w:shd w:val="clear" w:color="auto" w:fill="auto"/>
            <w:hideMark/>
          </w:tcPr>
          <w:p w:rsidR="00312AAE" w:rsidRPr="00B4256B" w:rsidRDefault="00312AAE" w:rsidP="002B1B61">
            <w:pPr>
              <w:jc w:val="both"/>
              <w:rPr>
                <w:sz w:val="22"/>
                <w:szCs w:val="22"/>
              </w:rPr>
            </w:pPr>
            <w:r w:rsidRPr="00B4256B">
              <w:rPr>
                <w:sz w:val="22"/>
                <w:szCs w:val="22"/>
              </w:rPr>
              <w:t>Иные закупки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03</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14</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77.0.00.03141</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240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2,0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НАЦИОНАЛЬНАЯ ЭКОНОМИКА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04</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1 063,9</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1 123,3</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1 165,7</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Дорожное хозяйство (дорожные фонды)</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04</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09</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1 061,9</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1 123,3</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1 165,7</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proofErr w:type="spellStart"/>
            <w:r w:rsidRPr="00B4256B">
              <w:rPr>
                <w:b/>
                <w:bCs/>
                <w:sz w:val="22"/>
                <w:szCs w:val="22"/>
              </w:rPr>
              <w:t>Непрограммные</w:t>
            </w:r>
            <w:proofErr w:type="spellEnd"/>
            <w:r w:rsidRPr="00B4256B">
              <w:rPr>
                <w:b/>
                <w:bCs/>
                <w:sz w:val="22"/>
                <w:szCs w:val="22"/>
              </w:rPr>
              <w:t xml:space="preserve"> направления местного бюджета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04</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09</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77.0.00.00000</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1 061,9</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1 123,3</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1 165,7</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Мероприятия за счёт средств дорожного фонда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04</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09</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77.0.00.04095</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1 061,9</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1 123,3</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1 165,7</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sz w:val="22"/>
                <w:szCs w:val="22"/>
              </w:rPr>
            </w:pPr>
            <w:r w:rsidRPr="00B4256B">
              <w:rPr>
                <w:sz w:val="22"/>
                <w:szCs w:val="22"/>
              </w:rPr>
              <w:t>Закупка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04</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09</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77.0.00.04095</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1 061,9</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1 123,3</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1 165,7</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870"/>
        </w:trPr>
        <w:tc>
          <w:tcPr>
            <w:tcW w:w="4112" w:type="dxa"/>
            <w:shd w:val="clear" w:color="auto" w:fill="auto"/>
            <w:hideMark/>
          </w:tcPr>
          <w:p w:rsidR="00312AAE" w:rsidRPr="00B4256B" w:rsidRDefault="00312AAE" w:rsidP="002B1B61">
            <w:pPr>
              <w:jc w:val="both"/>
              <w:rPr>
                <w:sz w:val="22"/>
                <w:szCs w:val="22"/>
              </w:rPr>
            </w:pPr>
            <w:r w:rsidRPr="00B4256B">
              <w:rPr>
                <w:sz w:val="22"/>
                <w:szCs w:val="22"/>
              </w:rPr>
              <w:t>Иные закупки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04</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09</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77.0.00.04095</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240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1 061,9</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1 123,3</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1 165,7</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Другие вопросы в области национальной экономики</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04</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12</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2,0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proofErr w:type="spellStart"/>
            <w:r w:rsidRPr="00B4256B">
              <w:rPr>
                <w:b/>
                <w:bCs/>
                <w:sz w:val="22"/>
                <w:szCs w:val="22"/>
              </w:rPr>
              <w:t>Непрограммные</w:t>
            </w:r>
            <w:proofErr w:type="spellEnd"/>
            <w:r w:rsidRPr="00B4256B">
              <w:rPr>
                <w:b/>
                <w:bCs/>
                <w:sz w:val="22"/>
                <w:szCs w:val="22"/>
              </w:rPr>
              <w:t xml:space="preserve"> направления местного бюджета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04</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12</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77.0.00.00000</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2,0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870"/>
        </w:trPr>
        <w:tc>
          <w:tcPr>
            <w:tcW w:w="4112" w:type="dxa"/>
            <w:shd w:val="clear" w:color="auto" w:fill="auto"/>
            <w:hideMark/>
          </w:tcPr>
          <w:p w:rsidR="00312AAE" w:rsidRPr="00B4256B" w:rsidRDefault="00312AAE" w:rsidP="002B1B61">
            <w:pPr>
              <w:jc w:val="both"/>
              <w:rPr>
                <w:b/>
                <w:bCs/>
                <w:sz w:val="22"/>
                <w:szCs w:val="22"/>
              </w:rPr>
            </w:pPr>
            <w:proofErr w:type="spellStart"/>
            <w:r w:rsidRPr="00B4256B">
              <w:rPr>
                <w:b/>
                <w:bCs/>
                <w:sz w:val="22"/>
                <w:szCs w:val="22"/>
              </w:rPr>
              <w:t>Поддержака</w:t>
            </w:r>
            <w:proofErr w:type="spellEnd"/>
            <w:r w:rsidRPr="00B4256B">
              <w:rPr>
                <w:b/>
                <w:bCs/>
                <w:sz w:val="22"/>
                <w:szCs w:val="22"/>
              </w:rPr>
              <w:t xml:space="preserve"> малого и среднего предпринимательства, включая крестьянские (фермерские) хозяйства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04</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12</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77.0.00.04121</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2,0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sz w:val="22"/>
                <w:szCs w:val="22"/>
              </w:rPr>
            </w:pPr>
            <w:r w:rsidRPr="00B4256B">
              <w:rPr>
                <w:sz w:val="22"/>
                <w:szCs w:val="22"/>
              </w:rPr>
              <w:lastRenderedPageBreak/>
              <w:t>Иные бюджетные ассигнования</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04</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12</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77.0.00.04121</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800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2,0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1155"/>
        </w:trPr>
        <w:tc>
          <w:tcPr>
            <w:tcW w:w="4112" w:type="dxa"/>
            <w:shd w:val="clear" w:color="auto" w:fill="auto"/>
            <w:hideMark/>
          </w:tcPr>
          <w:p w:rsidR="00312AAE" w:rsidRPr="00B4256B" w:rsidRDefault="00312AAE" w:rsidP="002B1B61">
            <w:pPr>
              <w:jc w:val="both"/>
              <w:rPr>
                <w:sz w:val="22"/>
                <w:szCs w:val="22"/>
              </w:rPr>
            </w:pPr>
            <w:r w:rsidRPr="00B4256B">
              <w:rPr>
                <w:sz w:val="22"/>
                <w:szCs w:val="22"/>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04</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12</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77.0.00.04121</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810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2,0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ЖИЛИЩНО-КОММУНАЛЬНОЕ ХОЗЯЙСТВО</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05</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2 707,0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1241,312,5</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1 406,4</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Коммунальное хозяйство</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05</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02</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1 377,0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611,312,5</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776,4</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proofErr w:type="spellStart"/>
            <w:r w:rsidRPr="00B4256B">
              <w:rPr>
                <w:b/>
                <w:bCs/>
                <w:sz w:val="22"/>
                <w:szCs w:val="22"/>
              </w:rPr>
              <w:t>Непрограммные</w:t>
            </w:r>
            <w:proofErr w:type="spellEnd"/>
            <w:r w:rsidRPr="00B4256B">
              <w:rPr>
                <w:b/>
                <w:bCs/>
                <w:sz w:val="22"/>
                <w:szCs w:val="22"/>
              </w:rPr>
              <w:t xml:space="preserve"> направления местного бюджета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05</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02</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77.0.00.00000</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1 377,0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611,312,5</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776,4</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Мероприятия в области коммунального хозяйства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05</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02</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77.0.00.05022</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1 377,0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611,312,5</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776,4</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sz w:val="22"/>
                <w:szCs w:val="22"/>
              </w:rPr>
            </w:pPr>
            <w:r w:rsidRPr="00B4256B">
              <w:rPr>
                <w:sz w:val="22"/>
                <w:szCs w:val="22"/>
              </w:rPr>
              <w:t>Закупка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05</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02</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77.0.00.05022</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1 322,0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556,312,5</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721,4</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870"/>
        </w:trPr>
        <w:tc>
          <w:tcPr>
            <w:tcW w:w="4112" w:type="dxa"/>
            <w:shd w:val="clear" w:color="auto" w:fill="auto"/>
            <w:hideMark/>
          </w:tcPr>
          <w:p w:rsidR="00312AAE" w:rsidRPr="00B4256B" w:rsidRDefault="00312AAE" w:rsidP="002B1B61">
            <w:pPr>
              <w:jc w:val="both"/>
              <w:rPr>
                <w:sz w:val="22"/>
                <w:szCs w:val="22"/>
              </w:rPr>
            </w:pPr>
            <w:r w:rsidRPr="00B4256B">
              <w:rPr>
                <w:sz w:val="22"/>
                <w:szCs w:val="22"/>
              </w:rPr>
              <w:t>Иные закупки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05</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02</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77.0.00.05022</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240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1 322,0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556,312,5</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721,4</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sz w:val="22"/>
                <w:szCs w:val="22"/>
              </w:rPr>
            </w:pPr>
            <w:r w:rsidRPr="00B4256B">
              <w:rPr>
                <w:sz w:val="22"/>
                <w:szCs w:val="22"/>
              </w:rPr>
              <w:t>Иные бюджетные ассигнования</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05</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02</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77.0.00.05022</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800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55,0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55,0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55,0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sz w:val="22"/>
                <w:szCs w:val="22"/>
              </w:rPr>
            </w:pPr>
            <w:r w:rsidRPr="00B4256B">
              <w:rPr>
                <w:sz w:val="22"/>
                <w:szCs w:val="22"/>
              </w:rPr>
              <w:t>Уплата налогов, сборов и иных платежей</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05</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02</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77.0.00.05022</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850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55,0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55,0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55,0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Благоустройство</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05</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03</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1 330,0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630,0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630,0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proofErr w:type="spellStart"/>
            <w:r w:rsidRPr="00B4256B">
              <w:rPr>
                <w:b/>
                <w:bCs/>
                <w:sz w:val="22"/>
                <w:szCs w:val="22"/>
              </w:rPr>
              <w:t>Непрограммные</w:t>
            </w:r>
            <w:proofErr w:type="spellEnd"/>
            <w:r w:rsidRPr="00B4256B">
              <w:rPr>
                <w:b/>
                <w:bCs/>
                <w:sz w:val="22"/>
                <w:szCs w:val="22"/>
              </w:rPr>
              <w:t xml:space="preserve"> направления местного бюджета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05</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03</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77.0.00.00000</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1 330,0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630,0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630,0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Прочие мероприятия по благоустройству</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05</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03</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77.0.00.05032</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600,0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sz w:val="22"/>
                <w:szCs w:val="22"/>
              </w:rPr>
            </w:pPr>
            <w:r w:rsidRPr="00B4256B">
              <w:rPr>
                <w:sz w:val="22"/>
                <w:szCs w:val="22"/>
              </w:rPr>
              <w:t>Закупка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05</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03</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77.0.00.05032</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600,0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870"/>
        </w:trPr>
        <w:tc>
          <w:tcPr>
            <w:tcW w:w="4112" w:type="dxa"/>
            <w:shd w:val="clear" w:color="auto" w:fill="auto"/>
            <w:hideMark/>
          </w:tcPr>
          <w:p w:rsidR="00312AAE" w:rsidRPr="00B4256B" w:rsidRDefault="00312AAE" w:rsidP="002B1B61">
            <w:pPr>
              <w:jc w:val="both"/>
              <w:rPr>
                <w:sz w:val="22"/>
                <w:szCs w:val="22"/>
              </w:rPr>
            </w:pPr>
            <w:r w:rsidRPr="00B4256B">
              <w:rPr>
                <w:sz w:val="22"/>
                <w:szCs w:val="22"/>
              </w:rPr>
              <w:t>Иные закупки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05</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03</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77.0.00.05032</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240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600,0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lastRenderedPageBreak/>
              <w:t>Прочие мероприятия по благоустройству (уличное освещение)</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05</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03</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77.0.00.05033</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630,0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630,0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630,0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sz w:val="22"/>
                <w:szCs w:val="22"/>
              </w:rPr>
            </w:pPr>
            <w:r w:rsidRPr="00B4256B">
              <w:rPr>
                <w:sz w:val="22"/>
                <w:szCs w:val="22"/>
              </w:rPr>
              <w:t>Закупка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05</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03</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77.0.00.05033</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630,0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630,0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630,0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870"/>
        </w:trPr>
        <w:tc>
          <w:tcPr>
            <w:tcW w:w="4112" w:type="dxa"/>
            <w:shd w:val="clear" w:color="auto" w:fill="auto"/>
            <w:hideMark/>
          </w:tcPr>
          <w:p w:rsidR="00312AAE" w:rsidRPr="00B4256B" w:rsidRDefault="00312AAE" w:rsidP="002B1B61">
            <w:pPr>
              <w:jc w:val="both"/>
              <w:rPr>
                <w:sz w:val="22"/>
                <w:szCs w:val="22"/>
              </w:rPr>
            </w:pPr>
            <w:r w:rsidRPr="00B4256B">
              <w:rPr>
                <w:sz w:val="22"/>
                <w:szCs w:val="22"/>
              </w:rPr>
              <w:t>Иные закупки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05</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03</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77.0.00.05033</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240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630,0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630,0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630,0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Организация и содержание мест захоронения</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05</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03</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77.0.00.05034</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100,0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sz w:val="22"/>
                <w:szCs w:val="22"/>
              </w:rPr>
            </w:pPr>
            <w:r w:rsidRPr="00B4256B">
              <w:rPr>
                <w:sz w:val="22"/>
                <w:szCs w:val="22"/>
              </w:rPr>
              <w:t>Закупка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05</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03</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77.0.00.05034</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100,0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870"/>
        </w:trPr>
        <w:tc>
          <w:tcPr>
            <w:tcW w:w="4112" w:type="dxa"/>
            <w:shd w:val="clear" w:color="auto" w:fill="auto"/>
            <w:hideMark/>
          </w:tcPr>
          <w:p w:rsidR="00312AAE" w:rsidRPr="00B4256B" w:rsidRDefault="00312AAE" w:rsidP="002B1B61">
            <w:pPr>
              <w:jc w:val="both"/>
              <w:rPr>
                <w:sz w:val="22"/>
                <w:szCs w:val="22"/>
              </w:rPr>
            </w:pPr>
            <w:r w:rsidRPr="00B4256B">
              <w:rPr>
                <w:sz w:val="22"/>
                <w:szCs w:val="22"/>
              </w:rPr>
              <w:t>Иные закупки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05</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03</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77.0.00.05034</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240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100,0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ОБРАЗОВАНИЕ</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07</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6,0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Молодежная политика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07</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07</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6,0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proofErr w:type="spellStart"/>
            <w:r w:rsidRPr="00B4256B">
              <w:rPr>
                <w:b/>
                <w:bCs/>
                <w:sz w:val="22"/>
                <w:szCs w:val="22"/>
              </w:rPr>
              <w:t>Непрограммные</w:t>
            </w:r>
            <w:proofErr w:type="spellEnd"/>
            <w:r w:rsidRPr="00B4256B">
              <w:rPr>
                <w:b/>
                <w:bCs/>
                <w:sz w:val="22"/>
                <w:szCs w:val="22"/>
              </w:rPr>
              <w:t xml:space="preserve"> направления местного бюджета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07</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07</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77.0.00.00000</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6,0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Проведение мероприятий для детей и молодежи</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07</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07</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77.0.00.07072</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6,0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1440"/>
        </w:trPr>
        <w:tc>
          <w:tcPr>
            <w:tcW w:w="4112" w:type="dxa"/>
            <w:shd w:val="clear" w:color="auto" w:fill="auto"/>
            <w:hideMark/>
          </w:tcPr>
          <w:p w:rsidR="00312AAE" w:rsidRPr="00B4256B" w:rsidRDefault="00312AAE" w:rsidP="002B1B61">
            <w:pPr>
              <w:jc w:val="both"/>
              <w:rPr>
                <w:sz w:val="22"/>
                <w:szCs w:val="22"/>
              </w:rPr>
            </w:pPr>
            <w:r w:rsidRPr="00B4256B">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07</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07</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77.0.00.07072</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100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3,0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sz w:val="22"/>
                <w:szCs w:val="22"/>
              </w:rPr>
            </w:pPr>
            <w:r w:rsidRPr="00B4256B">
              <w:rPr>
                <w:sz w:val="22"/>
                <w:szCs w:val="22"/>
              </w:rPr>
              <w:t>Расходы на выплаты персоналу казенных учреждений</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07</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07</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77.0.00.07072</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110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3,0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sz w:val="22"/>
                <w:szCs w:val="22"/>
              </w:rPr>
            </w:pPr>
            <w:r w:rsidRPr="00B4256B">
              <w:rPr>
                <w:sz w:val="22"/>
                <w:szCs w:val="22"/>
              </w:rPr>
              <w:t>Закупка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07</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07</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77.0.00.07072</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3,0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870"/>
        </w:trPr>
        <w:tc>
          <w:tcPr>
            <w:tcW w:w="4112" w:type="dxa"/>
            <w:shd w:val="clear" w:color="auto" w:fill="auto"/>
            <w:hideMark/>
          </w:tcPr>
          <w:p w:rsidR="00312AAE" w:rsidRPr="00B4256B" w:rsidRDefault="00312AAE" w:rsidP="002B1B61">
            <w:pPr>
              <w:jc w:val="both"/>
              <w:rPr>
                <w:sz w:val="22"/>
                <w:szCs w:val="22"/>
              </w:rPr>
            </w:pPr>
            <w:r w:rsidRPr="00B4256B">
              <w:rPr>
                <w:sz w:val="22"/>
                <w:szCs w:val="22"/>
              </w:rPr>
              <w:lastRenderedPageBreak/>
              <w:t>Иные закупки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07</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07</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77.0.00.07072</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240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3,0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КУЛЬТУРА, КИНЕМАТОГРАФИЯ</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08</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3 779,4</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Культура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08</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01</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3 779 440,0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proofErr w:type="spellStart"/>
            <w:r w:rsidRPr="00B4256B">
              <w:rPr>
                <w:b/>
                <w:bCs/>
                <w:sz w:val="22"/>
                <w:szCs w:val="22"/>
              </w:rPr>
              <w:t>Непрограммные</w:t>
            </w:r>
            <w:proofErr w:type="spellEnd"/>
            <w:r w:rsidRPr="00B4256B">
              <w:rPr>
                <w:b/>
                <w:bCs/>
                <w:sz w:val="22"/>
                <w:szCs w:val="22"/>
              </w:rPr>
              <w:t xml:space="preserve"> направления местного бюджета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08</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01</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77.0.00.00000</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3 779,4</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Обеспечение деятельности подведомственных учреждений в области культуры-клубы</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08</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01</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77.0.00.08012</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3 779,4</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1440"/>
        </w:trPr>
        <w:tc>
          <w:tcPr>
            <w:tcW w:w="4112" w:type="dxa"/>
            <w:shd w:val="clear" w:color="auto" w:fill="auto"/>
            <w:hideMark/>
          </w:tcPr>
          <w:p w:rsidR="00312AAE" w:rsidRPr="00B4256B" w:rsidRDefault="00312AAE" w:rsidP="002B1B61">
            <w:pPr>
              <w:jc w:val="both"/>
              <w:rPr>
                <w:sz w:val="22"/>
                <w:szCs w:val="22"/>
              </w:rPr>
            </w:pPr>
            <w:r w:rsidRPr="00B4256B">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08</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77.0.00.08012</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100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2 473,4</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sz w:val="22"/>
                <w:szCs w:val="22"/>
              </w:rPr>
            </w:pPr>
            <w:r w:rsidRPr="00B4256B">
              <w:rPr>
                <w:sz w:val="22"/>
                <w:szCs w:val="22"/>
              </w:rPr>
              <w:t>Расходы на выплаты персоналу казенных учреждений</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08</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77.0.00.08012</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110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2 473,4</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sz w:val="22"/>
                <w:szCs w:val="22"/>
              </w:rPr>
            </w:pPr>
            <w:r w:rsidRPr="00B4256B">
              <w:rPr>
                <w:sz w:val="22"/>
                <w:szCs w:val="22"/>
              </w:rPr>
              <w:t>Закупка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08</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77.0.00.08012</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1 174,0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870"/>
        </w:trPr>
        <w:tc>
          <w:tcPr>
            <w:tcW w:w="4112" w:type="dxa"/>
            <w:shd w:val="clear" w:color="auto" w:fill="auto"/>
            <w:hideMark/>
          </w:tcPr>
          <w:p w:rsidR="00312AAE" w:rsidRPr="00B4256B" w:rsidRDefault="00312AAE" w:rsidP="002B1B61">
            <w:pPr>
              <w:jc w:val="both"/>
              <w:rPr>
                <w:sz w:val="22"/>
                <w:szCs w:val="22"/>
              </w:rPr>
            </w:pPr>
            <w:r w:rsidRPr="00B4256B">
              <w:rPr>
                <w:sz w:val="22"/>
                <w:szCs w:val="22"/>
              </w:rPr>
              <w:t>Иные закупки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08</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77.0.00.08012</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240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1 174,0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sz w:val="22"/>
                <w:szCs w:val="22"/>
              </w:rPr>
            </w:pPr>
            <w:r w:rsidRPr="00B4256B">
              <w:rPr>
                <w:sz w:val="22"/>
                <w:szCs w:val="22"/>
              </w:rPr>
              <w:t>Иные бюджетные ассигнования</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08</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77.0.00.08012</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800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132,0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sz w:val="22"/>
                <w:szCs w:val="22"/>
              </w:rPr>
            </w:pPr>
            <w:r w:rsidRPr="00B4256B">
              <w:rPr>
                <w:sz w:val="22"/>
                <w:szCs w:val="22"/>
              </w:rPr>
              <w:t>Уплата налогов, сборов и иных платежей</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08</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77.0.00.08012</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850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132,0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СОЦИАЛЬНАЯ ПОЛИТИКА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10</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305,0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305,0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305,0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Пенсионное обеспечение</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10</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01</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305,0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305,0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305,0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proofErr w:type="spellStart"/>
            <w:r w:rsidRPr="00B4256B">
              <w:rPr>
                <w:b/>
                <w:bCs/>
                <w:sz w:val="22"/>
                <w:szCs w:val="22"/>
              </w:rPr>
              <w:t>Непрограммные</w:t>
            </w:r>
            <w:proofErr w:type="spellEnd"/>
            <w:r w:rsidRPr="00B4256B">
              <w:rPr>
                <w:b/>
                <w:bCs/>
                <w:sz w:val="22"/>
                <w:szCs w:val="22"/>
              </w:rPr>
              <w:t xml:space="preserve"> направления местного бюджета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10</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01</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77.0.00.00000</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305,0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305,0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305,0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Доплаты к пенсиям муниципальных служащих</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10</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01</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77.0.00.10012</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305,0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305,0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305,0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sz w:val="22"/>
                <w:szCs w:val="22"/>
              </w:rPr>
            </w:pPr>
            <w:r w:rsidRPr="00B4256B">
              <w:rPr>
                <w:sz w:val="22"/>
                <w:szCs w:val="22"/>
              </w:rPr>
              <w:lastRenderedPageBreak/>
              <w:t>Социальное обеспечение и иные выплаты населению</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10</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77.0.00.10012</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300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305,0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305,0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305,0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sz w:val="22"/>
                <w:szCs w:val="22"/>
              </w:rPr>
            </w:pPr>
            <w:r w:rsidRPr="00B4256B">
              <w:rPr>
                <w:sz w:val="22"/>
                <w:szCs w:val="22"/>
              </w:rPr>
              <w:t>Публичные нормативные социальные выплаты гражданам</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10</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77.0.00.10012</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310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305,0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305,0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305,0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ФИЗИЧЕСКАЯ КУЛЬТУРА И СПОРТ</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11</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6,0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Физическая культура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11</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01</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6,0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proofErr w:type="spellStart"/>
            <w:r w:rsidRPr="00B4256B">
              <w:rPr>
                <w:b/>
                <w:bCs/>
                <w:sz w:val="22"/>
                <w:szCs w:val="22"/>
              </w:rPr>
              <w:t>Непрограммные</w:t>
            </w:r>
            <w:proofErr w:type="spellEnd"/>
            <w:r w:rsidRPr="00B4256B">
              <w:rPr>
                <w:b/>
                <w:bCs/>
                <w:sz w:val="22"/>
                <w:szCs w:val="22"/>
              </w:rPr>
              <w:t xml:space="preserve"> направления местного бюджета</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11</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01</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77.0.00.00000</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6,0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Мероприятия в области  спорта и физической культуры</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11</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01</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77.0.00.11012</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6,0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1440"/>
        </w:trPr>
        <w:tc>
          <w:tcPr>
            <w:tcW w:w="4112" w:type="dxa"/>
            <w:shd w:val="clear" w:color="auto" w:fill="auto"/>
            <w:hideMark/>
          </w:tcPr>
          <w:p w:rsidR="00312AAE" w:rsidRPr="00B4256B" w:rsidRDefault="00312AAE" w:rsidP="002B1B61">
            <w:pPr>
              <w:jc w:val="both"/>
              <w:rPr>
                <w:sz w:val="22"/>
                <w:szCs w:val="22"/>
              </w:rPr>
            </w:pPr>
            <w:r w:rsidRPr="00B4256B">
              <w:rPr>
                <w:sz w:val="22"/>
                <w:szCs w:val="22"/>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11</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77.0.00.11012</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100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3,0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sz w:val="22"/>
                <w:szCs w:val="22"/>
              </w:rPr>
            </w:pPr>
            <w:r w:rsidRPr="00B4256B">
              <w:rPr>
                <w:sz w:val="22"/>
                <w:szCs w:val="22"/>
              </w:rPr>
              <w:t>Расходы на выплаты персоналу казенных учреждений</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11</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77.0.00.11012</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110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3,0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585"/>
        </w:trPr>
        <w:tc>
          <w:tcPr>
            <w:tcW w:w="4112" w:type="dxa"/>
            <w:shd w:val="clear" w:color="auto" w:fill="auto"/>
            <w:hideMark/>
          </w:tcPr>
          <w:p w:rsidR="00312AAE" w:rsidRPr="00B4256B" w:rsidRDefault="00312AAE" w:rsidP="002B1B61">
            <w:pPr>
              <w:jc w:val="both"/>
              <w:rPr>
                <w:sz w:val="22"/>
                <w:szCs w:val="22"/>
              </w:rPr>
            </w:pPr>
            <w:r w:rsidRPr="00B4256B">
              <w:rPr>
                <w:sz w:val="22"/>
                <w:szCs w:val="22"/>
              </w:rPr>
              <w:t>Закупка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11</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77.0.00.11012</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3,0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870"/>
        </w:trPr>
        <w:tc>
          <w:tcPr>
            <w:tcW w:w="4112" w:type="dxa"/>
            <w:shd w:val="clear" w:color="auto" w:fill="auto"/>
            <w:hideMark/>
          </w:tcPr>
          <w:p w:rsidR="00312AAE" w:rsidRPr="00B4256B" w:rsidRDefault="00312AAE" w:rsidP="002B1B61">
            <w:pPr>
              <w:jc w:val="both"/>
              <w:rPr>
                <w:sz w:val="22"/>
                <w:szCs w:val="22"/>
              </w:rPr>
            </w:pPr>
            <w:r w:rsidRPr="00B4256B">
              <w:rPr>
                <w:sz w:val="22"/>
                <w:szCs w:val="22"/>
              </w:rPr>
              <w:t>Иные закупки товаров, работ и услуг для обеспечения государственных (муниципальных) нужд</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11</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01</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77.0.00.11012</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240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3,0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9900</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99</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90,3</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196,5</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Условно утвержденные расходы</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99</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99</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0,0</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90,3</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196,5</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sz w:val="22"/>
                <w:szCs w:val="22"/>
              </w:rPr>
            </w:pPr>
            <w:r w:rsidRPr="00B4256B">
              <w:rPr>
                <w:sz w:val="22"/>
                <w:szCs w:val="22"/>
              </w:rPr>
              <w:t>900</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99</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99</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00.0.00.00000</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900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90,3</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196,5</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sz w:val="22"/>
                <w:szCs w:val="22"/>
              </w:rPr>
            </w:pPr>
            <w:r w:rsidRPr="00B4256B">
              <w:rPr>
                <w:sz w:val="22"/>
                <w:szCs w:val="22"/>
              </w:rPr>
              <w:t>990</w:t>
            </w:r>
          </w:p>
        </w:tc>
        <w:tc>
          <w:tcPr>
            <w:tcW w:w="877" w:type="dxa"/>
            <w:shd w:val="clear" w:color="auto" w:fill="auto"/>
            <w:noWrap/>
            <w:hideMark/>
          </w:tcPr>
          <w:p w:rsidR="00312AAE" w:rsidRPr="00B4256B" w:rsidRDefault="00312AAE" w:rsidP="002B1B61">
            <w:pPr>
              <w:jc w:val="both"/>
              <w:rPr>
                <w:sz w:val="22"/>
                <w:szCs w:val="22"/>
              </w:rPr>
            </w:pPr>
            <w:r w:rsidRPr="00B4256B">
              <w:rPr>
                <w:sz w:val="22"/>
                <w:szCs w:val="22"/>
              </w:rPr>
              <w:t>235</w:t>
            </w:r>
          </w:p>
        </w:tc>
        <w:tc>
          <w:tcPr>
            <w:tcW w:w="510" w:type="dxa"/>
            <w:shd w:val="clear" w:color="auto" w:fill="auto"/>
            <w:noWrap/>
            <w:hideMark/>
          </w:tcPr>
          <w:p w:rsidR="00312AAE" w:rsidRPr="00B4256B" w:rsidRDefault="00312AAE" w:rsidP="002B1B61">
            <w:pPr>
              <w:jc w:val="both"/>
              <w:rPr>
                <w:sz w:val="22"/>
                <w:szCs w:val="22"/>
              </w:rPr>
            </w:pPr>
            <w:r w:rsidRPr="00B4256B">
              <w:rPr>
                <w:sz w:val="22"/>
                <w:szCs w:val="22"/>
              </w:rPr>
              <w:t>99</w:t>
            </w:r>
          </w:p>
        </w:tc>
        <w:tc>
          <w:tcPr>
            <w:tcW w:w="571" w:type="dxa"/>
            <w:shd w:val="clear" w:color="auto" w:fill="auto"/>
            <w:noWrap/>
            <w:hideMark/>
          </w:tcPr>
          <w:p w:rsidR="00312AAE" w:rsidRPr="00B4256B" w:rsidRDefault="00312AAE" w:rsidP="002B1B61">
            <w:pPr>
              <w:jc w:val="both"/>
              <w:rPr>
                <w:sz w:val="22"/>
                <w:szCs w:val="22"/>
              </w:rPr>
            </w:pPr>
            <w:r w:rsidRPr="00B4256B">
              <w:rPr>
                <w:sz w:val="22"/>
                <w:szCs w:val="22"/>
              </w:rPr>
              <w:t>99</w:t>
            </w:r>
          </w:p>
        </w:tc>
        <w:tc>
          <w:tcPr>
            <w:tcW w:w="1982" w:type="dxa"/>
            <w:gridSpan w:val="2"/>
            <w:shd w:val="clear" w:color="auto" w:fill="auto"/>
            <w:noWrap/>
            <w:hideMark/>
          </w:tcPr>
          <w:p w:rsidR="00312AAE" w:rsidRPr="00B4256B" w:rsidRDefault="00312AAE" w:rsidP="002B1B61">
            <w:pPr>
              <w:jc w:val="both"/>
              <w:rPr>
                <w:sz w:val="22"/>
                <w:szCs w:val="22"/>
              </w:rPr>
            </w:pPr>
            <w:r w:rsidRPr="00B4256B">
              <w:rPr>
                <w:sz w:val="22"/>
                <w:szCs w:val="22"/>
              </w:rPr>
              <w:t>00.0.00.00000</w:t>
            </w:r>
          </w:p>
        </w:tc>
        <w:tc>
          <w:tcPr>
            <w:tcW w:w="1045" w:type="dxa"/>
            <w:gridSpan w:val="2"/>
            <w:shd w:val="clear" w:color="auto" w:fill="auto"/>
            <w:noWrap/>
            <w:hideMark/>
          </w:tcPr>
          <w:p w:rsidR="00312AAE" w:rsidRPr="00B4256B" w:rsidRDefault="00312AAE" w:rsidP="002B1B61">
            <w:pPr>
              <w:jc w:val="both"/>
              <w:rPr>
                <w:sz w:val="22"/>
                <w:szCs w:val="22"/>
              </w:rPr>
            </w:pPr>
            <w:r w:rsidRPr="00B4256B">
              <w:rPr>
                <w:sz w:val="22"/>
                <w:szCs w:val="22"/>
              </w:rPr>
              <w:t>990</w:t>
            </w:r>
          </w:p>
        </w:tc>
        <w:tc>
          <w:tcPr>
            <w:tcW w:w="2708" w:type="dxa"/>
            <w:shd w:val="clear" w:color="auto" w:fill="auto"/>
            <w:noWrap/>
            <w:hideMark/>
          </w:tcPr>
          <w:p w:rsidR="00312AAE" w:rsidRPr="00B4256B" w:rsidRDefault="00312AAE" w:rsidP="002B1B61">
            <w:pPr>
              <w:jc w:val="both"/>
              <w:rPr>
                <w:sz w:val="22"/>
                <w:szCs w:val="22"/>
              </w:rPr>
            </w:pPr>
            <w:r w:rsidRPr="00B4256B">
              <w:rPr>
                <w:sz w:val="22"/>
                <w:szCs w:val="22"/>
              </w:rPr>
              <w:t>0,0</w:t>
            </w:r>
          </w:p>
        </w:tc>
        <w:tc>
          <w:tcPr>
            <w:tcW w:w="1466" w:type="dxa"/>
            <w:shd w:val="clear" w:color="auto" w:fill="auto"/>
            <w:noWrap/>
            <w:hideMark/>
          </w:tcPr>
          <w:p w:rsidR="00312AAE" w:rsidRPr="00B4256B" w:rsidRDefault="00312AAE" w:rsidP="002B1B61">
            <w:pPr>
              <w:jc w:val="both"/>
              <w:rPr>
                <w:sz w:val="22"/>
                <w:szCs w:val="22"/>
              </w:rPr>
            </w:pPr>
            <w:r w:rsidRPr="00B4256B">
              <w:rPr>
                <w:sz w:val="22"/>
                <w:szCs w:val="22"/>
              </w:rPr>
              <w:t>90,3</w:t>
            </w:r>
          </w:p>
        </w:tc>
        <w:tc>
          <w:tcPr>
            <w:tcW w:w="1279" w:type="dxa"/>
            <w:shd w:val="clear" w:color="auto" w:fill="auto"/>
            <w:noWrap/>
            <w:hideMark/>
          </w:tcPr>
          <w:p w:rsidR="00312AAE" w:rsidRPr="00B4256B" w:rsidRDefault="00312AAE" w:rsidP="002B1B61">
            <w:pPr>
              <w:jc w:val="both"/>
              <w:rPr>
                <w:sz w:val="22"/>
                <w:szCs w:val="22"/>
              </w:rPr>
            </w:pPr>
            <w:r w:rsidRPr="00B4256B">
              <w:rPr>
                <w:sz w:val="22"/>
                <w:szCs w:val="22"/>
              </w:rPr>
              <w:t>196,5</w:t>
            </w:r>
          </w:p>
        </w:tc>
        <w:tc>
          <w:tcPr>
            <w:tcW w:w="236" w:type="dxa"/>
            <w:shd w:val="clear" w:color="auto" w:fill="auto"/>
            <w:noWrap/>
            <w:hideMark/>
          </w:tcPr>
          <w:p w:rsidR="00312AAE" w:rsidRPr="00B4256B" w:rsidRDefault="00312AAE" w:rsidP="002B1B61">
            <w:pPr>
              <w:jc w:val="both"/>
              <w:rPr>
                <w:sz w:val="22"/>
                <w:szCs w:val="22"/>
              </w:rPr>
            </w:pPr>
            <w:r w:rsidRPr="00B4256B">
              <w:rPr>
                <w:sz w:val="22"/>
                <w:szCs w:val="22"/>
              </w:rPr>
              <w:t> </w:t>
            </w:r>
          </w:p>
        </w:tc>
      </w:tr>
      <w:tr w:rsidR="00312AAE" w:rsidRPr="000960BB" w:rsidTr="002B1B61">
        <w:trPr>
          <w:trHeight w:val="300"/>
        </w:trPr>
        <w:tc>
          <w:tcPr>
            <w:tcW w:w="4112" w:type="dxa"/>
            <w:shd w:val="clear" w:color="auto" w:fill="auto"/>
            <w:hideMark/>
          </w:tcPr>
          <w:p w:rsidR="00312AAE" w:rsidRPr="00B4256B" w:rsidRDefault="00312AAE" w:rsidP="002B1B61">
            <w:pPr>
              <w:jc w:val="both"/>
              <w:rPr>
                <w:b/>
                <w:bCs/>
                <w:sz w:val="22"/>
                <w:szCs w:val="22"/>
              </w:rPr>
            </w:pPr>
            <w:r w:rsidRPr="00B4256B">
              <w:rPr>
                <w:b/>
                <w:bCs/>
                <w:sz w:val="22"/>
                <w:szCs w:val="22"/>
              </w:rPr>
              <w:t> </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235</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0</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0</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00.0.00.00000</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000</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12 334,9</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3 611,1</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3 929,2</w:t>
            </w:r>
          </w:p>
        </w:tc>
        <w:tc>
          <w:tcPr>
            <w:tcW w:w="236" w:type="dxa"/>
            <w:shd w:val="clear" w:color="auto" w:fill="auto"/>
            <w:noWrap/>
            <w:hideMark/>
          </w:tcPr>
          <w:p w:rsidR="00312AAE" w:rsidRPr="00B4256B" w:rsidRDefault="00312AAE" w:rsidP="002B1B61">
            <w:pPr>
              <w:jc w:val="both"/>
              <w:rPr>
                <w:sz w:val="22"/>
                <w:szCs w:val="22"/>
              </w:rPr>
            </w:pPr>
          </w:p>
        </w:tc>
      </w:tr>
      <w:tr w:rsidR="00312AAE" w:rsidRPr="000960BB" w:rsidTr="002B1B61">
        <w:trPr>
          <w:trHeight w:val="255"/>
        </w:trPr>
        <w:tc>
          <w:tcPr>
            <w:tcW w:w="4112" w:type="dxa"/>
            <w:shd w:val="clear" w:color="auto" w:fill="auto"/>
            <w:noWrap/>
            <w:hideMark/>
          </w:tcPr>
          <w:p w:rsidR="00312AAE" w:rsidRPr="00B4256B" w:rsidRDefault="00312AAE" w:rsidP="002B1B61">
            <w:pPr>
              <w:jc w:val="both"/>
              <w:rPr>
                <w:b/>
                <w:bCs/>
                <w:sz w:val="22"/>
                <w:szCs w:val="22"/>
              </w:rPr>
            </w:pPr>
            <w:r w:rsidRPr="00B4256B">
              <w:rPr>
                <w:b/>
                <w:bCs/>
                <w:sz w:val="22"/>
                <w:szCs w:val="22"/>
              </w:rPr>
              <w:t>Итого расходов</w:t>
            </w:r>
          </w:p>
        </w:tc>
        <w:tc>
          <w:tcPr>
            <w:tcW w:w="877" w:type="dxa"/>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510" w:type="dxa"/>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571" w:type="dxa"/>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982"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1045" w:type="dxa"/>
            <w:gridSpan w:val="2"/>
            <w:shd w:val="clear" w:color="auto" w:fill="auto"/>
            <w:noWrap/>
            <w:hideMark/>
          </w:tcPr>
          <w:p w:rsidR="00312AAE" w:rsidRPr="00B4256B" w:rsidRDefault="00312AAE" w:rsidP="002B1B61">
            <w:pPr>
              <w:jc w:val="both"/>
              <w:rPr>
                <w:b/>
                <w:bCs/>
                <w:sz w:val="22"/>
                <w:szCs w:val="22"/>
              </w:rPr>
            </w:pPr>
            <w:r w:rsidRPr="00B4256B">
              <w:rPr>
                <w:b/>
                <w:bCs/>
                <w:sz w:val="22"/>
                <w:szCs w:val="22"/>
              </w:rPr>
              <w:t> </w:t>
            </w:r>
          </w:p>
        </w:tc>
        <w:tc>
          <w:tcPr>
            <w:tcW w:w="2708" w:type="dxa"/>
            <w:shd w:val="clear" w:color="auto" w:fill="auto"/>
            <w:noWrap/>
            <w:hideMark/>
          </w:tcPr>
          <w:p w:rsidR="00312AAE" w:rsidRPr="00B4256B" w:rsidRDefault="00312AAE" w:rsidP="002B1B61">
            <w:pPr>
              <w:jc w:val="both"/>
              <w:rPr>
                <w:b/>
                <w:bCs/>
                <w:sz w:val="22"/>
                <w:szCs w:val="22"/>
              </w:rPr>
            </w:pPr>
            <w:r w:rsidRPr="00B4256B">
              <w:rPr>
                <w:b/>
                <w:bCs/>
                <w:sz w:val="22"/>
                <w:szCs w:val="22"/>
              </w:rPr>
              <w:t>12 334,9</w:t>
            </w:r>
          </w:p>
        </w:tc>
        <w:tc>
          <w:tcPr>
            <w:tcW w:w="1466" w:type="dxa"/>
            <w:shd w:val="clear" w:color="auto" w:fill="auto"/>
            <w:noWrap/>
            <w:hideMark/>
          </w:tcPr>
          <w:p w:rsidR="00312AAE" w:rsidRPr="00B4256B" w:rsidRDefault="00312AAE" w:rsidP="002B1B61">
            <w:pPr>
              <w:jc w:val="both"/>
              <w:rPr>
                <w:b/>
                <w:bCs/>
                <w:sz w:val="22"/>
                <w:szCs w:val="22"/>
              </w:rPr>
            </w:pPr>
            <w:r w:rsidRPr="00B4256B">
              <w:rPr>
                <w:b/>
                <w:bCs/>
                <w:sz w:val="22"/>
                <w:szCs w:val="22"/>
              </w:rPr>
              <w:t>3 611,1</w:t>
            </w:r>
          </w:p>
        </w:tc>
        <w:tc>
          <w:tcPr>
            <w:tcW w:w="1279" w:type="dxa"/>
            <w:shd w:val="clear" w:color="auto" w:fill="auto"/>
            <w:noWrap/>
            <w:hideMark/>
          </w:tcPr>
          <w:p w:rsidR="00312AAE" w:rsidRPr="00B4256B" w:rsidRDefault="00312AAE" w:rsidP="002B1B61">
            <w:pPr>
              <w:jc w:val="both"/>
              <w:rPr>
                <w:b/>
                <w:bCs/>
                <w:sz w:val="22"/>
                <w:szCs w:val="22"/>
              </w:rPr>
            </w:pPr>
            <w:r w:rsidRPr="00B4256B">
              <w:rPr>
                <w:b/>
                <w:bCs/>
                <w:sz w:val="22"/>
                <w:szCs w:val="22"/>
              </w:rPr>
              <w:t>3 929,2</w:t>
            </w:r>
          </w:p>
        </w:tc>
        <w:tc>
          <w:tcPr>
            <w:tcW w:w="236" w:type="dxa"/>
            <w:shd w:val="clear" w:color="auto" w:fill="auto"/>
            <w:noWrap/>
            <w:hideMark/>
          </w:tcPr>
          <w:p w:rsidR="00312AAE" w:rsidRPr="00B4256B" w:rsidRDefault="00312AAE" w:rsidP="002B1B61">
            <w:pPr>
              <w:jc w:val="both"/>
              <w:rPr>
                <w:sz w:val="22"/>
                <w:szCs w:val="22"/>
              </w:rPr>
            </w:pPr>
          </w:p>
        </w:tc>
      </w:tr>
    </w:tbl>
    <w:p w:rsidR="00312AAE" w:rsidRPr="000960BB" w:rsidRDefault="00312AAE" w:rsidP="00312AAE">
      <w:pPr>
        <w:rPr>
          <w:vanish/>
        </w:rPr>
      </w:pPr>
      <w:bookmarkStart w:id="0" w:name="RANGE!A1:I11"/>
      <w:bookmarkEnd w:id="0"/>
    </w:p>
    <w:tbl>
      <w:tblPr>
        <w:tblW w:w="18877" w:type="dxa"/>
        <w:tblInd w:w="93" w:type="dxa"/>
        <w:tblLayout w:type="fixed"/>
        <w:tblLook w:val="04A0"/>
      </w:tblPr>
      <w:tblGrid>
        <w:gridCol w:w="3957"/>
        <w:gridCol w:w="6772"/>
        <w:gridCol w:w="980"/>
        <w:gridCol w:w="1280"/>
        <w:gridCol w:w="1570"/>
        <w:gridCol w:w="1040"/>
        <w:gridCol w:w="1260"/>
        <w:gridCol w:w="980"/>
        <w:gridCol w:w="1038"/>
      </w:tblGrid>
      <w:tr w:rsidR="00312AAE" w:rsidTr="002B1B61">
        <w:trPr>
          <w:trHeight w:val="405"/>
        </w:trPr>
        <w:tc>
          <w:tcPr>
            <w:tcW w:w="3957" w:type="dxa"/>
            <w:tcBorders>
              <w:top w:val="nil"/>
              <w:left w:val="nil"/>
              <w:bottom w:val="nil"/>
              <w:right w:val="nil"/>
            </w:tcBorders>
            <w:shd w:val="clear" w:color="auto" w:fill="auto"/>
            <w:noWrap/>
            <w:vAlign w:val="center"/>
            <w:hideMark/>
          </w:tcPr>
          <w:p w:rsidR="00312AAE" w:rsidRDefault="00312AAE" w:rsidP="002B1B61">
            <w:pPr>
              <w:jc w:val="center"/>
              <w:rPr>
                <w:sz w:val="20"/>
                <w:szCs w:val="20"/>
              </w:rPr>
            </w:pPr>
          </w:p>
        </w:tc>
        <w:tc>
          <w:tcPr>
            <w:tcW w:w="6772" w:type="dxa"/>
            <w:tcBorders>
              <w:top w:val="nil"/>
              <w:left w:val="nil"/>
              <w:bottom w:val="nil"/>
              <w:right w:val="nil"/>
            </w:tcBorders>
            <w:shd w:val="clear" w:color="auto" w:fill="auto"/>
            <w:noWrap/>
            <w:vAlign w:val="center"/>
            <w:hideMark/>
          </w:tcPr>
          <w:p w:rsidR="00312AAE" w:rsidRDefault="00312AAE" w:rsidP="002B1B61">
            <w:pPr>
              <w:jc w:val="center"/>
              <w:rPr>
                <w:sz w:val="20"/>
                <w:szCs w:val="20"/>
              </w:rPr>
            </w:pPr>
          </w:p>
        </w:tc>
        <w:tc>
          <w:tcPr>
            <w:tcW w:w="980" w:type="dxa"/>
            <w:tcBorders>
              <w:top w:val="nil"/>
              <w:left w:val="nil"/>
              <w:bottom w:val="nil"/>
              <w:right w:val="nil"/>
            </w:tcBorders>
            <w:shd w:val="clear" w:color="auto" w:fill="auto"/>
            <w:noWrap/>
            <w:vAlign w:val="center"/>
            <w:hideMark/>
          </w:tcPr>
          <w:p w:rsidR="00312AAE" w:rsidRDefault="00312AAE" w:rsidP="002B1B61">
            <w:pPr>
              <w:jc w:val="center"/>
              <w:rPr>
                <w:sz w:val="20"/>
                <w:szCs w:val="20"/>
              </w:rPr>
            </w:pPr>
          </w:p>
        </w:tc>
        <w:tc>
          <w:tcPr>
            <w:tcW w:w="1280" w:type="dxa"/>
            <w:tcBorders>
              <w:top w:val="nil"/>
              <w:left w:val="nil"/>
              <w:bottom w:val="nil"/>
              <w:right w:val="nil"/>
            </w:tcBorders>
            <w:shd w:val="clear" w:color="auto" w:fill="auto"/>
            <w:noWrap/>
            <w:vAlign w:val="center"/>
            <w:hideMark/>
          </w:tcPr>
          <w:p w:rsidR="00312AAE" w:rsidRDefault="00312AAE" w:rsidP="002B1B61">
            <w:pPr>
              <w:jc w:val="center"/>
              <w:rPr>
                <w:sz w:val="32"/>
                <w:szCs w:val="32"/>
              </w:rPr>
            </w:pPr>
          </w:p>
        </w:tc>
        <w:tc>
          <w:tcPr>
            <w:tcW w:w="1570" w:type="dxa"/>
            <w:tcBorders>
              <w:top w:val="nil"/>
              <w:left w:val="nil"/>
              <w:bottom w:val="nil"/>
              <w:right w:val="nil"/>
            </w:tcBorders>
            <w:shd w:val="clear" w:color="auto" w:fill="auto"/>
            <w:noWrap/>
            <w:vAlign w:val="bottom"/>
            <w:hideMark/>
          </w:tcPr>
          <w:p w:rsidR="00312AAE" w:rsidRDefault="00312AAE" w:rsidP="002B1B61">
            <w:pPr>
              <w:jc w:val="center"/>
              <w:rPr>
                <w:sz w:val="20"/>
                <w:szCs w:val="20"/>
              </w:rPr>
            </w:pPr>
            <w:r>
              <w:rPr>
                <w:sz w:val="20"/>
                <w:szCs w:val="20"/>
              </w:rPr>
              <w:t xml:space="preserve">  </w:t>
            </w:r>
          </w:p>
          <w:p w:rsidR="00312AAE" w:rsidRDefault="00312AAE" w:rsidP="002B1B61">
            <w:pPr>
              <w:jc w:val="center"/>
              <w:rPr>
                <w:sz w:val="20"/>
                <w:szCs w:val="20"/>
              </w:rPr>
            </w:pPr>
          </w:p>
          <w:p w:rsidR="00312AAE" w:rsidRDefault="00312AAE" w:rsidP="002B1B61">
            <w:pPr>
              <w:jc w:val="center"/>
              <w:rPr>
                <w:sz w:val="20"/>
                <w:szCs w:val="20"/>
              </w:rPr>
            </w:pPr>
          </w:p>
          <w:p w:rsidR="00312AAE" w:rsidRDefault="00312AAE" w:rsidP="002B1B61">
            <w:pPr>
              <w:jc w:val="center"/>
              <w:rPr>
                <w:sz w:val="20"/>
                <w:szCs w:val="20"/>
              </w:rPr>
            </w:pPr>
          </w:p>
          <w:p w:rsidR="00312AAE" w:rsidRDefault="00312AAE" w:rsidP="002B1B61">
            <w:pPr>
              <w:jc w:val="center"/>
              <w:rPr>
                <w:sz w:val="20"/>
                <w:szCs w:val="20"/>
              </w:rPr>
            </w:pPr>
          </w:p>
          <w:p w:rsidR="00312AAE" w:rsidRDefault="00312AAE" w:rsidP="002B1B61">
            <w:pPr>
              <w:jc w:val="center"/>
              <w:rPr>
                <w:sz w:val="20"/>
                <w:szCs w:val="20"/>
              </w:rPr>
            </w:pPr>
          </w:p>
          <w:p w:rsidR="00312AAE" w:rsidRDefault="00312AAE" w:rsidP="002B1B61">
            <w:pPr>
              <w:jc w:val="center"/>
              <w:rPr>
                <w:sz w:val="20"/>
                <w:szCs w:val="20"/>
              </w:rPr>
            </w:pPr>
          </w:p>
          <w:p w:rsidR="00312AAE" w:rsidRDefault="00312AAE" w:rsidP="002B1B61">
            <w:pPr>
              <w:jc w:val="center"/>
              <w:rPr>
                <w:sz w:val="20"/>
                <w:szCs w:val="20"/>
              </w:rPr>
            </w:pPr>
          </w:p>
          <w:p w:rsidR="00312AAE" w:rsidRDefault="00312AAE" w:rsidP="002B1B61">
            <w:pPr>
              <w:jc w:val="center"/>
              <w:rPr>
                <w:sz w:val="20"/>
                <w:szCs w:val="20"/>
              </w:rPr>
            </w:pPr>
          </w:p>
          <w:p w:rsidR="00312AAE" w:rsidRDefault="00312AAE" w:rsidP="002B1B61">
            <w:pPr>
              <w:jc w:val="center"/>
              <w:rPr>
                <w:sz w:val="20"/>
                <w:szCs w:val="20"/>
              </w:rPr>
            </w:pPr>
          </w:p>
          <w:p w:rsidR="00312AAE" w:rsidRDefault="00312AAE" w:rsidP="002B1B61">
            <w:pPr>
              <w:rPr>
                <w:sz w:val="20"/>
                <w:szCs w:val="20"/>
              </w:rPr>
            </w:pPr>
            <w:r>
              <w:rPr>
                <w:sz w:val="20"/>
                <w:szCs w:val="20"/>
              </w:rPr>
              <w:t>приложение  7 к решению четвёртой сессии Совета депутатов Кожурлинского сельсовета Убинского района Новосибирской области шестого созыва от 29.12.2020  № 19</w:t>
            </w:r>
          </w:p>
        </w:tc>
        <w:tc>
          <w:tcPr>
            <w:tcW w:w="1040" w:type="dxa"/>
            <w:tcBorders>
              <w:top w:val="nil"/>
              <w:left w:val="nil"/>
              <w:bottom w:val="nil"/>
              <w:right w:val="nil"/>
            </w:tcBorders>
            <w:shd w:val="clear" w:color="auto" w:fill="auto"/>
            <w:noWrap/>
            <w:vAlign w:val="bottom"/>
            <w:hideMark/>
          </w:tcPr>
          <w:p w:rsidR="00312AAE" w:rsidRDefault="00312AAE" w:rsidP="002B1B61">
            <w:pPr>
              <w:jc w:val="center"/>
              <w:rPr>
                <w:sz w:val="32"/>
                <w:szCs w:val="32"/>
              </w:rPr>
            </w:pPr>
          </w:p>
        </w:tc>
        <w:tc>
          <w:tcPr>
            <w:tcW w:w="1260" w:type="dxa"/>
            <w:tcBorders>
              <w:top w:val="nil"/>
              <w:left w:val="nil"/>
              <w:bottom w:val="nil"/>
              <w:right w:val="nil"/>
            </w:tcBorders>
            <w:shd w:val="clear" w:color="auto" w:fill="auto"/>
            <w:noWrap/>
            <w:vAlign w:val="bottom"/>
            <w:hideMark/>
          </w:tcPr>
          <w:p w:rsidR="00312AAE" w:rsidRDefault="00312AAE" w:rsidP="002B1B61">
            <w:pPr>
              <w:jc w:val="center"/>
              <w:rPr>
                <w:sz w:val="32"/>
                <w:szCs w:val="32"/>
              </w:rPr>
            </w:pPr>
          </w:p>
        </w:tc>
        <w:tc>
          <w:tcPr>
            <w:tcW w:w="980" w:type="dxa"/>
            <w:tcBorders>
              <w:top w:val="nil"/>
              <w:left w:val="nil"/>
              <w:bottom w:val="nil"/>
              <w:right w:val="nil"/>
            </w:tcBorders>
            <w:shd w:val="clear" w:color="auto" w:fill="auto"/>
            <w:noWrap/>
            <w:vAlign w:val="bottom"/>
            <w:hideMark/>
          </w:tcPr>
          <w:p w:rsidR="00312AAE" w:rsidRDefault="00312AAE" w:rsidP="002B1B61">
            <w:pPr>
              <w:jc w:val="center"/>
            </w:pPr>
          </w:p>
        </w:tc>
        <w:tc>
          <w:tcPr>
            <w:tcW w:w="1038" w:type="dxa"/>
            <w:tcBorders>
              <w:top w:val="nil"/>
              <w:left w:val="nil"/>
              <w:bottom w:val="nil"/>
              <w:right w:val="nil"/>
            </w:tcBorders>
            <w:shd w:val="clear" w:color="auto" w:fill="auto"/>
            <w:noWrap/>
            <w:vAlign w:val="bottom"/>
            <w:hideMark/>
          </w:tcPr>
          <w:p w:rsidR="00312AAE" w:rsidRDefault="00312AAE" w:rsidP="002B1B61">
            <w:pPr>
              <w:jc w:val="center"/>
            </w:pPr>
          </w:p>
        </w:tc>
      </w:tr>
    </w:tbl>
    <w:p w:rsidR="00312AAE" w:rsidRPr="00A36AA9" w:rsidRDefault="00312AAE" w:rsidP="00312AAE">
      <w:pPr>
        <w:jc w:val="both"/>
        <w:rPr>
          <w:sz w:val="28"/>
          <w:szCs w:val="28"/>
        </w:rPr>
      </w:pPr>
      <w:r w:rsidRPr="00A36AA9">
        <w:rPr>
          <w:sz w:val="28"/>
          <w:szCs w:val="28"/>
        </w:rPr>
        <w:lastRenderedPageBreak/>
        <w:tab/>
      </w:r>
      <w:r w:rsidRPr="00A36AA9">
        <w:rPr>
          <w:sz w:val="28"/>
          <w:szCs w:val="28"/>
        </w:rPr>
        <w:tab/>
      </w:r>
      <w:r w:rsidRPr="00A36AA9">
        <w:rPr>
          <w:sz w:val="28"/>
          <w:szCs w:val="28"/>
        </w:rPr>
        <w:tab/>
      </w:r>
      <w:r w:rsidRPr="00A36AA9">
        <w:rPr>
          <w:sz w:val="28"/>
          <w:szCs w:val="28"/>
        </w:rPr>
        <w:tab/>
      </w:r>
    </w:p>
    <w:p w:rsidR="00312AAE" w:rsidRPr="00A36AA9" w:rsidRDefault="00312AAE" w:rsidP="00312AAE">
      <w:pPr>
        <w:jc w:val="both"/>
        <w:rPr>
          <w:sz w:val="28"/>
          <w:szCs w:val="28"/>
        </w:rPr>
      </w:pPr>
      <w:r w:rsidRPr="00A36AA9">
        <w:rPr>
          <w:sz w:val="28"/>
          <w:szCs w:val="28"/>
        </w:rPr>
        <w:tab/>
      </w:r>
      <w:r w:rsidRPr="00A36AA9">
        <w:rPr>
          <w:sz w:val="28"/>
          <w:szCs w:val="28"/>
        </w:rPr>
        <w:tab/>
      </w:r>
      <w:r w:rsidRPr="00A36AA9">
        <w:rPr>
          <w:sz w:val="28"/>
          <w:szCs w:val="28"/>
        </w:rPr>
        <w:tab/>
      </w:r>
      <w:r w:rsidRPr="00A36AA9">
        <w:rPr>
          <w:sz w:val="28"/>
          <w:szCs w:val="28"/>
        </w:rPr>
        <w:tab/>
      </w:r>
      <w:r w:rsidRPr="00A36AA9">
        <w:rPr>
          <w:sz w:val="28"/>
          <w:szCs w:val="28"/>
        </w:rPr>
        <w:tab/>
      </w:r>
    </w:p>
    <w:p w:rsidR="00312AAE" w:rsidRPr="00A36AA9" w:rsidRDefault="00312AAE" w:rsidP="00312AAE">
      <w:pPr>
        <w:jc w:val="both"/>
        <w:rPr>
          <w:sz w:val="28"/>
          <w:szCs w:val="28"/>
        </w:rPr>
      </w:pPr>
      <w:r w:rsidRPr="00A36AA9">
        <w:rPr>
          <w:sz w:val="28"/>
          <w:szCs w:val="28"/>
        </w:rPr>
        <w:t>Перечень публичных нормативных обязательств, подлежащих исполнению за счет средств бюджета администрации Кожурлинского сельсовета Убинского района Новосибирской области  на 2021 год и плановый период 2022-2023 годов</w:t>
      </w:r>
      <w:r w:rsidRPr="00A36AA9">
        <w:rPr>
          <w:sz w:val="28"/>
          <w:szCs w:val="28"/>
        </w:rPr>
        <w:tab/>
      </w:r>
      <w:r w:rsidRPr="00A36AA9">
        <w:rPr>
          <w:sz w:val="28"/>
          <w:szCs w:val="28"/>
        </w:rPr>
        <w:tab/>
      </w:r>
      <w:r w:rsidRPr="00A36AA9">
        <w:rPr>
          <w:sz w:val="28"/>
          <w:szCs w:val="28"/>
        </w:rPr>
        <w:tab/>
      </w:r>
      <w:r w:rsidRPr="00A36AA9">
        <w:rPr>
          <w:sz w:val="28"/>
          <w:szCs w:val="28"/>
        </w:rPr>
        <w:tab/>
      </w:r>
      <w:r w:rsidRPr="00A36AA9">
        <w:rPr>
          <w:sz w:val="28"/>
          <w:szCs w:val="28"/>
        </w:rPr>
        <w:tab/>
      </w:r>
      <w:r w:rsidRPr="00A36AA9">
        <w:rPr>
          <w:sz w:val="28"/>
          <w:szCs w:val="28"/>
        </w:rPr>
        <w:tab/>
      </w:r>
      <w:r w:rsidRPr="00A36AA9">
        <w:rPr>
          <w:sz w:val="28"/>
          <w:szCs w:val="28"/>
        </w:rPr>
        <w:tab/>
      </w:r>
      <w:r w:rsidRPr="00A36AA9">
        <w:rPr>
          <w:sz w:val="28"/>
          <w:szCs w:val="28"/>
        </w:rPr>
        <w:tab/>
      </w:r>
    </w:p>
    <w:p w:rsidR="00312AAE" w:rsidRDefault="00312AAE" w:rsidP="00312AAE">
      <w:pPr>
        <w:jc w:val="both"/>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тыс</w:t>
      </w:r>
      <w:proofErr w:type="gramStart"/>
      <w:r>
        <w:rPr>
          <w:sz w:val="28"/>
          <w:szCs w:val="28"/>
        </w:rPr>
        <w:t>.р</w:t>
      </w:r>
      <w:proofErr w:type="gramEnd"/>
      <w:r>
        <w:rPr>
          <w:sz w:val="28"/>
          <w:szCs w:val="28"/>
        </w:rPr>
        <w:t>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556"/>
        <w:gridCol w:w="15"/>
        <w:gridCol w:w="1950"/>
        <w:gridCol w:w="6"/>
        <w:gridCol w:w="1435"/>
        <w:gridCol w:w="1608"/>
        <w:gridCol w:w="1605"/>
        <w:gridCol w:w="11"/>
        <w:gridCol w:w="1508"/>
        <w:gridCol w:w="1358"/>
        <w:gridCol w:w="6"/>
        <w:gridCol w:w="1352"/>
        <w:gridCol w:w="1364"/>
        <w:gridCol w:w="12"/>
      </w:tblGrid>
      <w:tr w:rsidR="00312AAE" w:rsidRPr="000960BB" w:rsidTr="002B1B61">
        <w:tblPrEx>
          <w:tblCellMar>
            <w:top w:w="0" w:type="dxa"/>
            <w:bottom w:w="0" w:type="dxa"/>
          </w:tblCellMar>
        </w:tblPrEx>
        <w:trPr>
          <w:gridAfter w:val="1"/>
          <w:wAfter w:w="12" w:type="dxa"/>
          <w:trHeight w:val="165"/>
        </w:trPr>
        <w:tc>
          <w:tcPr>
            <w:tcW w:w="2571" w:type="dxa"/>
            <w:gridSpan w:val="2"/>
            <w:shd w:val="clear" w:color="auto" w:fill="auto"/>
          </w:tcPr>
          <w:p w:rsidR="00312AAE" w:rsidRPr="000960BB" w:rsidRDefault="00312AAE" w:rsidP="002B1B61">
            <w:pPr>
              <w:jc w:val="both"/>
              <w:rPr>
                <w:sz w:val="28"/>
                <w:szCs w:val="28"/>
              </w:rPr>
            </w:pPr>
          </w:p>
        </w:tc>
        <w:tc>
          <w:tcPr>
            <w:tcW w:w="8123" w:type="dxa"/>
            <w:gridSpan w:val="7"/>
            <w:shd w:val="clear" w:color="auto" w:fill="auto"/>
          </w:tcPr>
          <w:p w:rsidR="00312AAE" w:rsidRPr="000960BB" w:rsidRDefault="00312AAE" w:rsidP="002B1B61">
            <w:pPr>
              <w:jc w:val="center"/>
              <w:rPr>
                <w:sz w:val="28"/>
                <w:szCs w:val="28"/>
              </w:rPr>
            </w:pPr>
            <w:r w:rsidRPr="000960BB">
              <w:rPr>
                <w:sz w:val="28"/>
                <w:szCs w:val="28"/>
              </w:rPr>
              <w:t>Код бюджетной классификации</w:t>
            </w:r>
          </w:p>
        </w:tc>
        <w:tc>
          <w:tcPr>
            <w:tcW w:w="4080" w:type="dxa"/>
            <w:gridSpan w:val="4"/>
            <w:shd w:val="clear" w:color="auto" w:fill="auto"/>
          </w:tcPr>
          <w:p w:rsidR="00312AAE" w:rsidRPr="000960BB" w:rsidRDefault="00312AAE" w:rsidP="002B1B61">
            <w:pPr>
              <w:rPr>
                <w:sz w:val="28"/>
                <w:szCs w:val="28"/>
              </w:rPr>
            </w:pPr>
          </w:p>
        </w:tc>
      </w:tr>
      <w:tr w:rsidR="00312AAE" w:rsidRPr="000960BB" w:rsidTr="002B1B61">
        <w:tblPrEx>
          <w:tblCellMar>
            <w:top w:w="0" w:type="dxa"/>
            <w:bottom w:w="0" w:type="dxa"/>
          </w:tblCellMar>
          <w:tblLook w:val="04A0"/>
        </w:tblPrEx>
        <w:tc>
          <w:tcPr>
            <w:tcW w:w="2556" w:type="dxa"/>
            <w:shd w:val="clear" w:color="auto" w:fill="auto"/>
          </w:tcPr>
          <w:p w:rsidR="00312AAE" w:rsidRPr="000960BB" w:rsidRDefault="00312AAE" w:rsidP="002B1B61">
            <w:pPr>
              <w:jc w:val="both"/>
              <w:rPr>
                <w:sz w:val="28"/>
                <w:szCs w:val="28"/>
              </w:rPr>
            </w:pPr>
          </w:p>
          <w:p w:rsidR="00312AAE" w:rsidRPr="000960BB" w:rsidRDefault="00312AAE" w:rsidP="002B1B61">
            <w:pPr>
              <w:jc w:val="both"/>
              <w:rPr>
                <w:sz w:val="28"/>
                <w:szCs w:val="28"/>
              </w:rPr>
            </w:pPr>
          </w:p>
          <w:p w:rsidR="00312AAE" w:rsidRPr="000960BB" w:rsidRDefault="00312AAE" w:rsidP="002B1B61">
            <w:pPr>
              <w:jc w:val="both"/>
              <w:rPr>
                <w:sz w:val="28"/>
                <w:szCs w:val="28"/>
              </w:rPr>
            </w:pPr>
            <w:r w:rsidRPr="000960BB">
              <w:rPr>
                <w:sz w:val="28"/>
                <w:szCs w:val="28"/>
              </w:rPr>
              <w:t>Наименование</w:t>
            </w:r>
          </w:p>
        </w:tc>
        <w:tc>
          <w:tcPr>
            <w:tcW w:w="1971" w:type="dxa"/>
            <w:gridSpan w:val="3"/>
            <w:shd w:val="clear" w:color="auto" w:fill="auto"/>
          </w:tcPr>
          <w:p w:rsidR="00312AAE" w:rsidRPr="000960BB" w:rsidRDefault="00312AAE" w:rsidP="002B1B61">
            <w:pPr>
              <w:jc w:val="both"/>
              <w:rPr>
                <w:sz w:val="28"/>
                <w:szCs w:val="28"/>
              </w:rPr>
            </w:pPr>
            <w:r w:rsidRPr="000960BB">
              <w:rPr>
                <w:sz w:val="28"/>
                <w:szCs w:val="28"/>
              </w:rPr>
              <w:t>Код главного распорядителя</w:t>
            </w:r>
          </w:p>
        </w:tc>
        <w:tc>
          <w:tcPr>
            <w:tcW w:w="1435" w:type="dxa"/>
            <w:shd w:val="clear" w:color="auto" w:fill="auto"/>
          </w:tcPr>
          <w:p w:rsidR="00312AAE" w:rsidRPr="000960BB" w:rsidRDefault="00312AAE" w:rsidP="002B1B61">
            <w:pPr>
              <w:jc w:val="center"/>
              <w:rPr>
                <w:sz w:val="28"/>
                <w:szCs w:val="28"/>
              </w:rPr>
            </w:pPr>
            <w:r w:rsidRPr="000960BB">
              <w:rPr>
                <w:sz w:val="28"/>
                <w:szCs w:val="28"/>
              </w:rPr>
              <w:t>Код раздела</w:t>
            </w:r>
          </w:p>
        </w:tc>
        <w:tc>
          <w:tcPr>
            <w:tcW w:w="1608" w:type="dxa"/>
            <w:shd w:val="clear" w:color="auto" w:fill="auto"/>
          </w:tcPr>
          <w:p w:rsidR="00312AAE" w:rsidRPr="000960BB" w:rsidRDefault="00312AAE" w:rsidP="002B1B61">
            <w:pPr>
              <w:jc w:val="center"/>
              <w:rPr>
                <w:sz w:val="28"/>
                <w:szCs w:val="28"/>
              </w:rPr>
            </w:pPr>
            <w:r w:rsidRPr="000960BB">
              <w:rPr>
                <w:sz w:val="28"/>
                <w:szCs w:val="28"/>
              </w:rPr>
              <w:t>Код подраздела</w:t>
            </w:r>
          </w:p>
        </w:tc>
        <w:tc>
          <w:tcPr>
            <w:tcW w:w="1616" w:type="dxa"/>
            <w:gridSpan w:val="2"/>
            <w:shd w:val="clear" w:color="auto" w:fill="auto"/>
          </w:tcPr>
          <w:p w:rsidR="00312AAE" w:rsidRPr="000960BB" w:rsidRDefault="00312AAE" w:rsidP="002B1B61">
            <w:pPr>
              <w:jc w:val="center"/>
              <w:rPr>
                <w:sz w:val="28"/>
                <w:szCs w:val="28"/>
              </w:rPr>
            </w:pPr>
            <w:r w:rsidRPr="000960BB">
              <w:rPr>
                <w:sz w:val="28"/>
                <w:szCs w:val="28"/>
              </w:rPr>
              <w:t>Код целевой статьи</w:t>
            </w:r>
          </w:p>
        </w:tc>
        <w:tc>
          <w:tcPr>
            <w:tcW w:w="1508" w:type="dxa"/>
            <w:shd w:val="clear" w:color="auto" w:fill="auto"/>
          </w:tcPr>
          <w:p w:rsidR="00312AAE" w:rsidRPr="000960BB" w:rsidRDefault="00312AAE" w:rsidP="002B1B61">
            <w:pPr>
              <w:jc w:val="center"/>
              <w:rPr>
                <w:sz w:val="28"/>
                <w:szCs w:val="28"/>
              </w:rPr>
            </w:pPr>
            <w:r w:rsidRPr="000960BB">
              <w:rPr>
                <w:sz w:val="28"/>
                <w:szCs w:val="28"/>
              </w:rPr>
              <w:t>Код вида расходов</w:t>
            </w:r>
          </w:p>
        </w:tc>
        <w:tc>
          <w:tcPr>
            <w:tcW w:w="1358" w:type="dxa"/>
            <w:shd w:val="clear" w:color="auto" w:fill="auto"/>
          </w:tcPr>
          <w:p w:rsidR="00312AAE" w:rsidRPr="000960BB" w:rsidRDefault="00312AAE" w:rsidP="002B1B61">
            <w:pPr>
              <w:jc w:val="both"/>
              <w:rPr>
                <w:sz w:val="28"/>
                <w:szCs w:val="28"/>
              </w:rPr>
            </w:pPr>
            <w:r w:rsidRPr="000960BB">
              <w:rPr>
                <w:sz w:val="28"/>
                <w:szCs w:val="28"/>
              </w:rPr>
              <w:t>2021 год</w:t>
            </w:r>
          </w:p>
        </w:tc>
        <w:tc>
          <w:tcPr>
            <w:tcW w:w="1358" w:type="dxa"/>
            <w:gridSpan w:val="2"/>
            <w:shd w:val="clear" w:color="auto" w:fill="auto"/>
          </w:tcPr>
          <w:p w:rsidR="00312AAE" w:rsidRPr="000960BB" w:rsidRDefault="00312AAE" w:rsidP="002B1B61">
            <w:pPr>
              <w:jc w:val="both"/>
              <w:rPr>
                <w:sz w:val="28"/>
                <w:szCs w:val="28"/>
              </w:rPr>
            </w:pPr>
            <w:r w:rsidRPr="000960BB">
              <w:rPr>
                <w:sz w:val="28"/>
                <w:szCs w:val="28"/>
              </w:rPr>
              <w:t>2022 год</w:t>
            </w:r>
          </w:p>
        </w:tc>
        <w:tc>
          <w:tcPr>
            <w:tcW w:w="1376" w:type="dxa"/>
            <w:gridSpan w:val="2"/>
            <w:shd w:val="clear" w:color="auto" w:fill="auto"/>
          </w:tcPr>
          <w:p w:rsidR="00312AAE" w:rsidRPr="000960BB" w:rsidRDefault="00312AAE" w:rsidP="002B1B61">
            <w:pPr>
              <w:jc w:val="both"/>
              <w:rPr>
                <w:sz w:val="28"/>
                <w:szCs w:val="28"/>
              </w:rPr>
            </w:pPr>
            <w:r w:rsidRPr="000960BB">
              <w:rPr>
                <w:sz w:val="28"/>
                <w:szCs w:val="28"/>
              </w:rPr>
              <w:t>2023 год</w:t>
            </w:r>
          </w:p>
        </w:tc>
      </w:tr>
      <w:tr w:rsidR="00312AAE" w:rsidRPr="000960BB" w:rsidTr="002B1B61">
        <w:tblPrEx>
          <w:tblCellMar>
            <w:top w:w="0" w:type="dxa"/>
            <w:bottom w:w="0" w:type="dxa"/>
          </w:tblCellMar>
          <w:tblLook w:val="04A0"/>
        </w:tblPrEx>
        <w:tc>
          <w:tcPr>
            <w:tcW w:w="2556" w:type="dxa"/>
            <w:shd w:val="clear" w:color="auto" w:fill="auto"/>
          </w:tcPr>
          <w:p w:rsidR="00312AAE" w:rsidRPr="000960BB" w:rsidRDefault="00312AAE" w:rsidP="002B1B61">
            <w:pPr>
              <w:jc w:val="both"/>
              <w:rPr>
                <w:sz w:val="28"/>
                <w:szCs w:val="28"/>
              </w:rPr>
            </w:pPr>
            <w:r w:rsidRPr="000960BB">
              <w:rPr>
                <w:sz w:val="28"/>
                <w:szCs w:val="28"/>
              </w:rPr>
              <w:t xml:space="preserve">Иные </w:t>
            </w:r>
            <w:proofErr w:type="spellStart"/>
            <w:r w:rsidRPr="000960BB">
              <w:rPr>
                <w:sz w:val="28"/>
                <w:szCs w:val="28"/>
              </w:rPr>
              <w:t>пенсии</w:t>
            </w:r>
            <w:proofErr w:type="gramStart"/>
            <w:r w:rsidRPr="000960BB">
              <w:rPr>
                <w:sz w:val="28"/>
                <w:szCs w:val="28"/>
              </w:rPr>
              <w:t>,с</w:t>
            </w:r>
            <w:proofErr w:type="gramEnd"/>
            <w:r w:rsidRPr="000960BB">
              <w:rPr>
                <w:sz w:val="28"/>
                <w:szCs w:val="28"/>
              </w:rPr>
              <w:t>оциальные</w:t>
            </w:r>
            <w:proofErr w:type="spellEnd"/>
            <w:r w:rsidRPr="000960BB">
              <w:rPr>
                <w:sz w:val="28"/>
                <w:szCs w:val="28"/>
              </w:rPr>
              <w:t xml:space="preserve"> доплаты к пенсиям</w:t>
            </w:r>
          </w:p>
        </w:tc>
        <w:tc>
          <w:tcPr>
            <w:tcW w:w="1971" w:type="dxa"/>
            <w:gridSpan w:val="3"/>
            <w:shd w:val="clear" w:color="auto" w:fill="auto"/>
          </w:tcPr>
          <w:p w:rsidR="00312AAE" w:rsidRPr="000960BB" w:rsidRDefault="00312AAE" w:rsidP="002B1B61">
            <w:pPr>
              <w:jc w:val="center"/>
              <w:rPr>
                <w:sz w:val="28"/>
                <w:szCs w:val="28"/>
              </w:rPr>
            </w:pPr>
            <w:r w:rsidRPr="000960BB">
              <w:rPr>
                <w:sz w:val="28"/>
                <w:szCs w:val="28"/>
              </w:rPr>
              <w:t>235</w:t>
            </w:r>
          </w:p>
        </w:tc>
        <w:tc>
          <w:tcPr>
            <w:tcW w:w="1435" w:type="dxa"/>
            <w:shd w:val="clear" w:color="auto" w:fill="auto"/>
          </w:tcPr>
          <w:p w:rsidR="00312AAE" w:rsidRPr="000960BB" w:rsidRDefault="00312AAE" w:rsidP="002B1B61">
            <w:pPr>
              <w:jc w:val="center"/>
              <w:rPr>
                <w:sz w:val="28"/>
                <w:szCs w:val="28"/>
              </w:rPr>
            </w:pPr>
            <w:r w:rsidRPr="000960BB">
              <w:rPr>
                <w:sz w:val="28"/>
                <w:szCs w:val="28"/>
              </w:rPr>
              <w:t>10</w:t>
            </w:r>
          </w:p>
        </w:tc>
        <w:tc>
          <w:tcPr>
            <w:tcW w:w="1608" w:type="dxa"/>
            <w:shd w:val="clear" w:color="auto" w:fill="auto"/>
          </w:tcPr>
          <w:p w:rsidR="00312AAE" w:rsidRPr="000960BB" w:rsidRDefault="00312AAE" w:rsidP="002B1B61">
            <w:pPr>
              <w:jc w:val="center"/>
              <w:rPr>
                <w:sz w:val="28"/>
                <w:szCs w:val="28"/>
              </w:rPr>
            </w:pPr>
            <w:r w:rsidRPr="000960BB">
              <w:rPr>
                <w:sz w:val="28"/>
                <w:szCs w:val="28"/>
              </w:rPr>
              <w:t>01</w:t>
            </w:r>
          </w:p>
        </w:tc>
        <w:tc>
          <w:tcPr>
            <w:tcW w:w="1616" w:type="dxa"/>
            <w:gridSpan w:val="2"/>
            <w:shd w:val="clear" w:color="auto" w:fill="auto"/>
          </w:tcPr>
          <w:p w:rsidR="00312AAE" w:rsidRPr="000960BB" w:rsidRDefault="00312AAE" w:rsidP="002B1B61">
            <w:pPr>
              <w:jc w:val="both"/>
              <w:rPr>
                <w:sz w:val="28"/>
                <w:szCs w:val="28"/>
              </w:rPr>
            </w:pPr>
            <w:r w:rsidRPr="000960BB">
              <w:rPr>
                <w:sz w:val="28"/>
                <w:szCs w:val="28"/>
              </w:rPr>
              <w:t>7700010012</w:t>
            </w:r>
          </w:p>
        </w:tc>
        <w:tc>
          <w:tcPr>
            <w:tcW w:w="1508" w:type="dxa"/>
            <w:shd w:val="clear" w:color="auto" w:fill="auto"/>
          </w:tcPr>
          <w:p w:rsidR="00312AAE" w:rsidRPr="000960BB" w:rsidRDefault="00312AAE" w:rsidP="002B1B61">
            <w:pPr>
              <w:jc w:val="center"/>
              <w:rPr>
                <w:sz w:val="28"/>
                <w:szCs w:val="28"/>
              </w:rPr>
            </w:pPr>
            <w:r w:rsidRPr="000960BB">
              <w:rPr>
                <w:sz w:val="28"/>
                <w:szCs w:val="28"/>
              </w:rPr>
              <w:t>312</w:t>
            </w:r>
          </w:p>
        </w:tc>
        <w:tc>
          <w:tcPr>
            <w:tcW w:w="1358" w:type="dxa"/>
            <w:shd w:val="clear" w:color="auto" w:fill="auto"/>
          </w:tcPr>
          <w:p w:rsidR="00312AAE" w:rsidRPr="000960BB" w:rsidRDefault="00312AAE" w:rsidP="002B1B61">
            <w:pPr>
              <w:jc w:val="both"/>
              <w:rPr>
                <w:sz w:val="28"/>
                <w:szCs w:val="28"/>
              </w:rPr>
            </w:pPr>
            <w:r w:rsidRPr="000960BB">
              <w:rPr>
                <w:sz w:val="28"/>
                <w:szCs w:val="28"/>
              </w:rPr>
              <w:t>305,00</w:t>
            </w:r>
          </w:p>
        </w:tc>
        <w:tc>
          <w:tcPr>
            <w:tcW w:w="1358" w:type="dxa"/>
            <w:gridSpan w:val="2"/>
            <w:shd w:val="clear" w:color="auto" w:fill="auto"/>
          </w:tcPr>
          <w:p w:rsidR="00312AAE" w:rsidRPr="000960BB" w:rsidRDefault="00312AAE" w:rsidP="002B1B61">
            <w:pPr>
              <w:jc w:val="both"/>
              <w:rPr>
                <w:sz w:val="28"/>
                <w:szCs w:val="28"/>
              </w:rPr>
            </w:pPr>
            <w:r w:rsidRPr="000960BB">
              <w:rPr>
                <w:sz w:val="28"/>
                <w:szCs w:val="28"/>
              </w:rPr>
              <w:t>305,00</w:t>
            </w:r>
          </w:p>
        </w:tc>
        <w:tc>
          <w:tcPr>
            <w:tcW w:w="1376" w:type="dxa"/>
            <w:gridSpan w:val="2"/>
            <w:shd w:val="clear" w:color="auto" w:fill="auto"/>
          </w:tcPr>
          <w:p w:rsidR="00312AAE" w:rsidRPr="000960BB" w:rsidRDefault="00312AAE" w:rsidP="002B1B61">
            <w:pPr>
              <w:jc w:val="both"/>
              <w:rPr>
                <w:sz w:val="28"/>
                <w:szCs w:val="28"/>
              </w:rPr>
            </w:pPr>
            <w:r w:rsidRPr="000960BB">
              <w:rPr>
                <w:sz w:val="28"/>
                <w:szCs w:val="28"/>
              </w:rPr>
              <w:t>305,00</w:t>
            </w:r>
          </w:p>
        </w:tc>
      </w:tr>
      <w:tr w:rsidR="00312AAE" w:rsidTr="002B1B61">
        <w:tblPrEx>
          <w:tblCellMar>
            <w:top w:w="0" w:type="dxa"/>
            <w:bottom w:w="0" w:type="dxa"/>
          </w:tblCellMar>
        </w:tblPrEx>
        <w:trPr>
          <w:trHeight w:val="795"/>
        </w:trPr>
        <w:tc>
          <w:tcPr>
            <w:tcW w:w="2556" w:type="dxa"/>
            <w:shd w:val="clear" w:color="auto" w:fill="auto"/>
          </w:tcPr>
          <w:p w:rsidR="00312AAE" w:rsidRDefault="00312AAE" w:rsidP="002B1B61">
            <w:r>
              <w:lastRenderedPageBreak/>
              <w:t>Итого:</w:t>
            </w:r>
          </w:p>
        </w:tc>
        <w:tc>
          <w:tcPr>
            <w:tcW w:w="1965" w:type="dxa"/>
            <w:gridSpan w:val="2"/>
            <w:shd w:val="clear" w:color="auto" w:fill="auto"/>
          </w:tcPr>
          <w:p w:rsidR="00312AAE" w:rsidRDefault="00312AAE" w:rsidP="002B1B61"/>
        </w:tc>
        <w:tc>
          <w:tcPr>
            <w:tcW w:w="1441" w:type="dxa"/>
            <w:gridSpan w:val="2"/>
            <w:shd w:val="clear" w:color="auto" w:fill="auto"/>
          </w:tcPr>
          <w:p w:rsidR="00312AAE" w:rsidRDefault="00312AAE" w:rsidP="002B1B61"/>
        </w:tc>
        <w:tc>
          <w:tcPr>
            <w:tcW w:w="1608" w:type="dxa"/>
            <w:shd w:val="clear" w:color="auto" w:fill="auto"/>
          </w:tcPr>
          <w:p w:rsidR="00312AAE" w:rsidRDefault="00312AAE" w:rsidP="002B1B61"/>
        </w:tc>
        <w:tc>
          <w:tcPr>
            <w:tcW w:w="1605" w:type="dxa"/>
            <w:shd w:val="clear" w:color="auto" w:fill="auto"/>
          </w:tcPr>
          <w:p w:rsidR="00312AAE" w:rsidRDefault="00312AAE" w:rsidP="002B1B61"/>
        </w:tc>
        <w:tc>
          <w:tcPr>
            <w:tcW w:w="1519" w:type="dxa"/>
            <w:gridSpan w:val="2"/>
            <w:shd w:val="clear" w:color="auto" w:fill="auto"/>
          </w:tcPr>
          <w:p w:rsidR="00312AAE" w:rsidRDefault="00312AAE" w:rsidP="002B1B61"/>
        </w:tc>
        <w:tc>
          <w:tcPr>
            <w:tcW w:w="1364" w:type="dxa"/>
            <w:gridSpan w:val="2"/>
            <w:shd w:val="clear" w:color="auto" w:fill="auto"/>
          </w:tcPr>
          <w:p w:rsidR="00312AAE" w:rsidRDefault="00312AAE" w:rsidP="002B1B61">
            <w:r>
              <w:t>305,00</w:t>
            </w:r>
          </w:p>
        </w:tc>
        <w:tc>
          <w:tcPr>
            <w:tcW w:w="1352" w:type="dxa"/>
            <w:shd w:val="clear" w:color="auto" w:fill="auto"/>
          </w:tcPr>
          <w:p w:rsidR="00312AAE" w:rsidRDefault="00312AAE" w:rsidP="002B1B61">
            <w:r>
              <w:t>305,00</w:t>
            </w:r>
          </w:p>
        </w:tc>
        <w:tc>
          <w:tcPr>
            <w:tcW w:w="1376" w:type="dxa"/>
            <w:gridSpan w:val="2"/>
            <w:shd w:val="clear" w:color="auto" w:fill="auto"/>
          </w:tcPr>
          <w:p w:rsidR="00312AAE" w:rsidRDefault="00312AAE" w:rsidP="002B1B61">
            <w:r>
              <w:t>305,00</w:t>
            </w:r>
          </w:p>
        </w:tc>
      </w:tr>
    </w:tbl>
    <w:p w:rsidR="00312AAE" w:rsidRDefault="00312AAE" w:rsidP="00312AAE"/>
    <w:p w:rsidR="00312AAE" w:rsidRDefault="00312AAE" w:rsidP="00312AAE"/>
    <w:p w:rsidR="00312AAE" w:rsidRDefault="00312AAE" w:rsidP="00312AAE"/>
    <w:p w:rsidR="00312AAE" w:rsidRDefault="00312AAE" w:rsidP="00312AAE"/>
    <w:p w:rsidR="00312AAE" w:rsidRDefault="00312AAE" w:rsidP="00312AAE">
      <w:pPr>
        <w:rPr>
          <w:rFonts w:ascii="Arial" w:hAnsi="Arial" w:cs="Arial"/>
          <w:sz w:val="20"/>
          <w:szCs w:val="20"/>
        </w:rPr>
        <w:sectPr w:rsidR="00312AAE" w:rsidSect="00EC7F5B">
          <w:pgSz w:w="16838" w:h="11906" w:orient="landscape"/>
          <w:pgMar w:top="1701" w:right="1134" w:bottom="851" w:left="1134" w:header="709" w:footer="709" w:gutter="0"/>
          <w:cols w:space="708"/>
          <w:docGrid w:linePitch="360"/>
        </w:sectPr>
      </w:pPr>
      <w:bookmarkStart w:id="1" w:name="RANGE!A1:F7"/>
      <w:bookmarkEnd w:id="1"/>
    </w:p>
    <w:tbl>
      <w:tblPr>
        <w:tblW w:w="8840" w:type="dxa"/>
        <w:tblInd w:w="93" w:type="dxa"/>
        <w:tblLook w:val="04A0"/>
      </w:tblPr>
      <w:tblGrid>
        <w:gridCol w:w="820"/>
        <w:gridCol w:w="4060"/>
        <w:gridCol w:w="1114"/>
        <w:gridCol w:w="1113"/>
        <w:gridCol w:w="1675"/>
        <w:gridCol w:w="222"/>
      </w:tblGrid>
      <w:tr w:rsidR="00312AAE" w:rsidRPr="00EC0358" w:rsidTr="002B1B61">
        <w:trPr>
          <w:trHeight w:val="255"/>
        </w:trPr>
        <w:tc>
          <w:tcPr>
            <w:tcW w:w="82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40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3960" w:type="dxa"/>
            <w:gridSpan w:val="4"/>
            <w:tcBorders>
              <w:top w:val="nil"/>
              <w:left w:val="nil"/>
              <w:bottom w:val="nil"/>
              <w:right w:val="nil"/>
            </w:tcBorders>
            <w:shd w:val="clear" w:color="auto" w:fill="auto"/>
            <w:vAlign w:val="bottom"/>
            <w:hideMark/>
          </w:tcPr>
          <w:p w:rsidR="00312AAE" w:rsidRDefault="00312AAE" w:rsidP="002B1B61">
            <w:pPr>
              <w:jc w:val="right"/>
              <w:rPr>
                <w:sz w:val="28"/>
                <w:szCs w:val="28"/>
              </w:rPr>
            </w:pPr>
            <w:r w:rsidRPr="00EC0358">
              <w:rPr>
                <w:sz w:val="28"/>
                <w:szCs w:val="28"/>
              </w:rPr>
              <w:t xml:space="preserve">Приложение  8 к  решению Совета депутатов Кожурлинского сельсовета Убинского района Новосибирской области шестого созыва  </w:t>
            </w:r>
          </w:p>
          <w:p w:rsidR="00312AAE" w:rsidRPr="00EC0358" w:rsidRDefault="00312AAE" w:rsidP="002B1B61">
            <w:pPr>
              <w:jc w:val="right"/>
              <w:rPr>
                <w:sz w:val="28"/>
                <w:szCs w:val="28"/>
              </w:rPr>
            </w:pPr>
            <w:r w:rsidRPr="00EC0358">
              <w:rPr>
                <w:sz w:val="28"/>
                <w:szCs w:val="28"/>
              </w:rPr>
              <w:t xml:space="preserve">от 29.12.2020 № 19                                                         </w:t>
            </w:r>
          </w:p>
        </w:tc>
      </w:tr>
      <w:tr w:rsidR="00312AAE" w:rsidRPr="00EC0358" w:rsidTr="002B1B61">
        <w:trPr>
          <w:trHeight w:val="1170"/>
        </w:trPr>
        <w:tc>
          <w:tcPr>
            <w:tcW w:w="82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40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3960" w:type="dxa"/>
            <w:gridSpan w:val="4"/>
            <w:tcBorders>
              <w:top w:val="nil"/>
              <w:left w:val="nil"/>
              <w:bottom w:val="nil"/>
              <w:right w:val="nil"/>
            </w:tcBorders>
            <w:shd w:val="clear" w:color="auto" w:fill="auto"/>
            <w:vAlign w:val="bottom"/>
            <w:hideMark/>
          </w:tcPr>
          <w:p w:rsidR="00312AAE" w:rsidRPr="00EC0358" w:rsidRDefault="00312AAE" w:rsidP="002B1B61">
            <w:pPr>
              <w:jc w:val="right"/>
              <w:rPr>
                <w:sz w:val="28"/>
                <w:szCs w:val="28"/>
              </w:rPr>
            </w:pPr>
          </w:p>
        </w:tc>
      </w:tr>
      <w:tr w:rsidR="00312AAE" w:rsidTr="002B1B61">
        <w:trPr>
          <w:trHeight w:val="1830"/>
        </w:trPr>
        <w:tc>
          <w:tcPr>
            <w:tcW w:w="8840" w:type="dxa"/>
            <w:gridSpan w:val="6"/>
            <w:tcBorders>
              <w:top w:val="nil"/>
              <w:left w:val="nil"/>
              <w:bottom w:val="nil"/>
              <w:right w:val="nil"/>
            </w:tcBorders>
            <w:shd w:val="clear" w:color="auto" w:fill="auto"/>
            <w:vAlign w:val="center"/>
            <w:hideMark/>
          </w:tcPr>
          <w:p w:rsidR="00312AAE" w:rsidRDefault="00312AAE" w:rsidP="002B1B61">
            <w:pPr>
              <w:jc w:val="center"/>
              <w:rPr>
                <w:b/>
                <w:bCs/>
              </w:rPr>
            </w:pPr>
            <w:r>
              <w:rPr>
                <w:b/>
                <w:bCs/>
              </w:rPr>
              <w:t>Субвенция бюджетам Кожурлинского сельсовета Убинского района на осуществление полномочий по первичному воинскому учёту на территориях, где отсутствуют военные комиссариаты на 2021 год и плановый период 2022 и 2023 годов</w:t>
            </w:r>
          </w:p>
        </w:tc>
      </w:tr>
      <w:tr w:rsidR="00312AAE" w:rsidTr="002B1B61">
        <w:trPr>
          <w:trHeight w:val="435"/>
        </w:trPr>
        <w:tc>
          <w:tcPr>
            <w:tcW w:w="82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4060" w:type="dxa"/>
            <w:tcBorders>
              <w:top w:val="nil"/>
              <w:left w:val="nil"/>
              <w:bottom w:val="nil"/>
              <w:right w:val="nil"/>
            </w:tcBorders>
            <w:shd w:val="clear" w:color="auto" w:fill="auto"/>
            <w:vAlign w:val="center"/>
            <w:hideMark/>
          </w:tcPr>
          <w:p w:rsidR="00312AAE" w:rsidRDefault="00312AAE" w:rsidP="002B1B61">
            <w:pPr>
              <w:jc w:val="center"/>
              <w:rPr>
                <w:rFonts w:ascii="Arial" w:hAnsi="Arial" w:cs="Arial"/>
                <w:sz w:val="28"/>
                <w:szCs w:val="28"/>
              </w:rPr>
            </w:pPr>
          </w:p>
        </w:tc>
        <w:tc>
          <w:tcPr>
            <w:tcW w:w="1114" w:type="dxa"/>
            <w:tcBorders>
              <w:top w:val="nil"/>
              <w:left w:val="nil"/>
              <w:bottom w:val="nil"/>
              <w:right w:val="nil"/>
            </w:tcBorders>
            <w:shd w:val="clear" w:color="auto" w:fill="auto"/>
            <w:noWrap/>
            <w:vAlign w:val="center"/>
            <w:hideMark/>
          </w:tcPr>
          <w:p w:rsidR="00312AAE" w:rsidRDefault="00312AAE" w:rsidP="002B1B61">
            <w:pPr>
              <w:jc w:val="center"/>
              <w:rPr>
                <w:rFonts w:ascii="Arial" w:hAnsi="Arial" w:cs="Arial"/>
                <w:sz w:val="16"/>
                <w:szCs w:val="16"/>
              </w:rPr>
            </w:pPr>
          </w:p>
        </w:tc>
        <w:tc>
          <w:tcPr>
            <w:tcW w:w="1113"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1675" w:type="dxa"/>
            <w:tcBorders>
              <w:top w:val="nil"/>
              <w:left w:val="nil"/>
              <w:bottom w:val="nil"/>
              <w:right w:val="nil"/>
            </w:tcBorders>
            <w:shd w:val="clear" w:color="auto" w:fill="auto"/>
            <w:noWrap/>
            <w:vAlign w:val="bottom"/>
            <w:hideMark/>
          </w:tcPr>
          <w:p w:rsidR="00312AAE" w:rsidRDefault="00312AAE" w:rsidP="002B1B61">
            <w:pPr>
              <w:rPr>
                <w:sz w:val="20"/>
                <w:szCs w:val="20"/>
              </w:rPr>
            </w:pPr>
            <w:r>
              <w:rPr>
                <w:sz w:val="20"/>
                <w:szCs w:val="20"/>
              </w:rPr>
              <w:t>тыс. рублей</w:t>
            </w:r>
          </w:p>
        </w:tc>
        <w:tc>
          <w:tcPr>
            <w:tcW w:w="58"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510"/>
        </w:trPr>
        <w:tc>
          <w:tcPr>
            <w:tcW w:w="82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40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2AAE" w:rsidRDefault="00312AAE" w:rsidP="002B1B61">
            <w:r>
              <w:t>Наименование</w:t>
            </w:r>
          </w:p>
        </w:tc>
        <w:tc>
          <w:tcPr>
            <w:tcW w:w="1114" w:type="dxa"/>
            <w:tcBorders>
              <w:top w:val="single" w:sz="4" w:space="0" w:color="auto"/>
              <w:left w:val="nil"/>
              <w:bottom w:val="single" w:sz="4" w:space="0" w:color="auto"/>
              <w:right w:val="single" w:sz="4" w:space="0" w:color="auto"/>
            </w:tcBorders>
            <w:shd w:val="clear" w:color="auto" w:fill="auto"/>
            <w:noWrap/>
            <w:vAlign w:val="bottom"/>
            <w:hideMark/>
          </w:tcPr>
          <w:p w:rsidR="00312AAE" w:rsidRDefault="00312AAE" w:rsidP="002B1B61">
            <w:pPr>
              <w:jc w:val="right"/>
            </w:pPr>
            <w:r>
              <w:t>2021</w:t>
            </w:r>
          </w:p>
        </w:tc>
        <w:tc>
          <w:tcPr>
            <w:tcW w:w="1113" w:type="dxa"/>
            <w:tcBorders>
              <w:top w:val="single" w:sz="4" w:space="0" w:color="auto"/>
              <w:left w:val="nil"/>
              <w:bottom w:val="single" w:sz="4" w:space="0" w:color="auto"/>
              <w:right w:val="single" w:sz="4" w:space="0" w:color="auto"/>
            </w:tcBorders>
            <w:shd w:val="clear" w:color="auto" w:fill="auto"/>
            <w:noWrap/>
            <w:vAlign w:val="bottom"/>
            <w:hideMark/>
          </w:tcPr>
          <w:p w:rsidR="00312AAE" w:rsidRDefault="00312AAE" w:rsidP="002B1B61">
            <w:pPr>
              <w:jc w:val="right"/>
            </w:pPr>
            <w:r>
              <w:t>2022</w:t>
            </w:r>
          </w:p>
        </w:tc>
        <w:tc>
          <w:tcPr>
            <w:tcW w:w="1675" w:type="dxa"/>
            <w:tcBorders>
              <w:top w:val="single" w:sz="4" w:space="0" w:color="auto"/>
              <w:left w:val="nil"/>
              <w:bottom w:val="single" w:sz="4" w:space="0" w:color="auto"/>
              <w:right w:val="single" w:sz="4" w:space="0" w:color="auto"/>
            </w:tcBorders>
            <w:shd w:val="clear" w:color="auto" w:fill="auto"/>
            <w:noWrap/>
            <w:vAlign w:val="bottom"/>
            <w:hideMark/>
          </w:tcPr>
          <w:p w:rsidR="00312AAE" w:rsidRDefault="00312AAE" w:rsidP="002B1B61">
            <w:pPr>
              <w:jc w:val="right"/>
            </w:pPr>
            <w:r>
              <w:t>2023</w:t>
            </w:r>
          </w:p>
        </w:tc>
        <w:tc>
          <w:tcPr>
            <w:tcW w:w="58"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315"/>
        </w:trPr>
        <w:tc>
          <w:tcPr>
            <w:tcW w:w="82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4060" w:type="dxa"/>
            <w:tcBorders>
              <w:top w:val="nil"/>
              <w:left w:val="single" w:sz="4" w:space="0" w:color="auto"/>
              <w:bottom w:val="single" w:sz="4" w:space="0" w:color="auto"/>
              <w:right w:val="single" w:sz="4" w:space="0" w:color="auto"/>
            </w:tcBorders>
            <w:shd w:val="clear" w:color="auto" w:fill="auto"/>
            <w:noWrap/>
            <w:vAlign w:val="bottom"/>
            <w:hideMark/>
          </w:tcPr>
          <w:p w:rsidR="00312AAE" w:rsidRDefault="00312AAE" w:rsidP="002B1B61">
            <w:pPr>
              <w:rPr>
                <w:color w:val="000000"/>
              </w:rPr>
            </w:pPr>
            <w:r>
              <w:rPr>
                <w:color w:val="000000"/>
              </w:rPr>
              <w:t>Кожурлинский</w:t>
            </w:r>
          </w:p>
        </w:tc>
        <w:tc>
          <w:tcPr>
            <w:tcW w:w="1114" w:type="dxa"/>
            <w:tcBorders>
              <w:top w:val="nil"/>
              <w:left w:val="nil"/>
              <w:bottom w:val="single" w:sz="4" w:space="0" w:color="auto"/>
              <w:right w:val="single" w:sz="4" w:space="0" w:color="auto"/>
            </w:tcBorders>
            <w:shd w:val="clear" w:color="auto" w:fill="auto"/>
            <w:noWrap/>
            <w:vAlign w:val="bottom"/>
            <w:hideMark/>
          </w:tcPr>
          <w:p w:rsidR="00312AAE" w:rsidRDefault="00312AAE" w:rsidP="002B1B61">
            <w:pPr>
              <w:jc w:val="right"/>
            </w:pPr>
            <w:r>
              <w:t>109,97</w:t>
            </w:r>
          </w:p>
        </w:tc>
        <w:tc>
          <w:tcPr>
            <w:tcW w:w="1113" w:type="dxa"/>
            <w:tcBorders>
              <w:top w:val="nil"/>
              <w:left w:val="nil"/>
              <w:bottom w:val="single" w:sz="4" w:space="0" w:color="auto"/>
              <w:right w:val="single" w:sz="4" w:space="0" w:color="auto"/>
            </w:tcBorders>
            <w:shd w:val="clear" w:color="auto" w:fill="auto"/>
            <w:noWrap/>
            <w:vAlign w:val="bottom"/>
            <w:hideMark/>
          </w:tcPr>
          <w:p w:rsidR="00312AAE" w:rsidRDefault="00312AAE" w:rsidP="002B1B61">
            <w:pPr>
              <w:jc w:val="right"/>
            </w:pPr>
            <w:r>
              <w:t>111,12</w:t>
            </w:r>
          </w:p>
        </w:tc>
        <w:tc>
          <w:tcPr>
            <w:tcW w:w="1675" w:type="dxa"/>
            <w:tcBorders>
              <w:top w:val="nil"/>
              <w:left w:val="nil"/>
              <w:bottom w:val="single" w:sz="4" w:space="0" w:color="auto"/>
              <w:right w:val="single" w:sz="4" w:space="0" w:color="auto"/>
            </w:tcBorders>
            <w:shd w:val="clear" w:color="auto" w:fill="auto"/>
            <w:noWrap/>
            <w:vAlign w:val="bottom"/>
            <w:hideMark/>
          </w:tcPr>
          <w:p w:rsidR="00312AAE" w:rsidRDefault="00312AAE" w:rsidP="002B1B61">
            <w:pPr>
              <w:jc w:val="right"/>
            </w:pPr>
            <w:r>
              <w:t>115,57</w:t>
            </w:r>
          </w:p>
        </w:tc>
        <w:tc>
          <w:tcPr>
            <w:tcW w:w="58"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315"/>
        </w:trPr>
        <w:tc>
          <w:tcPr>
            <w:tcW w:w="82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4060" w:type="dxa"/>
            <w:tcBorders>
              <w:top w:val="nil"/>
              <w:left w:val="single" w:sz="4" w:space="0" w:color="auto"/>
              <w:bottom w:val="single" w:sz="4" w:space="0" w:color="auto"/>
              <w:right w:val="single" w:sz="4" w:space="0" w:color="auto"/>
            </w:tcBorders>
            <w:shd w:val="clear" w:color="000000" w:fill="FFFF00"/>
            <w:noWrap/>
            <w:vAlign w:val="bottom"/>
            <w:hideMark/>
          </w:tcPr>
          <w:p w:rsidR="00312AAE" w:rsidRDefault="00312AAE" w:rsidP="002B1B61">
            <w:pPr>
              <w:rPr>
                <w:color w:val="000000"/>
              </w:rPr>
            </w:pPr>
            <w:r>
              <w:rPr>
                <w:color w:val="000000"/>
              </w:rPr>
              <w:t>Итого</w:t>
            </w:r>
          </w:p>
        </w:tc>
        <w:tc>
          <w:tcPr>
            <w:tcW w:w="1114" w:type="dxa"/>
            <w:tcBorders>
              <w:top w:val="nil"/>
              <w:left w:val="nil"/>
              <w:bottom w:val="single" w:sz="4" w:space="0" w:color="auto"/>
              <w:right w:val="single" w:sz="4" w:space="0" w:color="auto"/>
            </w:tcBorders>
            <w:shd w:val="clear" w:color="000000" w:fill="FFFF00"/>
            <w:noWrap/>
            <w:vAlign w:val="bottom"/>
            <w:hideMark/>
          </w:tcPr>
          <w:p w:rsidR="00312AAE" w:rsidRDefault="00312AAE" w:rsidP="002B1B61">
            <w:pPr>
              <w:jc w:val="right"/>
            </w:pPr>
            <w:r>
              <w:t>110,0</w:t>
            </w:r>
          </w:p>
        </w:tc>
        <w:tc>
          <w:tcPr>
            <w:tcW w:w="1113" w:type="dxa"/>
            <w:tcBorders>
              <w:top w:val="nil"/>
              <w:left w:val="nil"/>
              <w:bottom w:val="single" w:sz="4" w:space="0" w:color="auto"/>
              <w:right w:val="single" w:sz="4" w:space="0" w:color="auto"/>
            </w:tcBorders>
            <w:shd w:val="clear" w:color="000000" w:fill="FFFF00"/>
            <w:noWrap/>
            <w:vAlign w:val="bottom"/>
            <w:hideMark/>
          </w:tcPr>
          <w:p w:rsidR="00312AAE" w:rsidRDefault="00312AAE" w:rsidP="002B1B61">
            <w:pPr>
              <w:jc w:val="right"/>
            </w:pPr>
            <w:r>
              <w:t>111,1</w:t>
            </w:r>
          </w:p>
        </w:tc>
        <w:tc>
          <w:tcPr>
            <w:tcW w:w="1675" w:type="dxa"/>
            <w:tcBorders>
              <w:top w:val="nil"/>
              <w:left w:val="nil"/>
              <w:bottom w:val="single" w:sz="4" w:space="0" w:color="auto"/>
              <w:right w:val="single" w:sz="4" w:space="0" w:color="auto"/>
            </w:tcBorders>
            <w:shd w:val="clear" w:color="000000" w:fill="FFFF00"/>
            <w:noWrap/>
            <w:vAlign w:val="bottom"/>
            <w:hideMark/>
          </w:tcPr>
          <w:p w:rsidR="00312AAE" w:rsidRDefault="00312AAE" w:rsidP="002B1B61">
            <w:pPr>
              <w:jc w:val="right"/>
            </w:pPr>
            <w:r>
              <w:t>115,6</w:t>
            </w:r>
          </w:p>
        </w:tc>
        <w:tc>
          <w:tcPr>
            <w:tcW w:w="58"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bl>
    <w:p w:rsidR="00312AAE" w:rsidRPr="00D12338" w:rsidRDefault="00312AAE" w:rsidP="00312AAE">
      <w:pPr>
        <w:sectPr w:rsidR="00312AAE" w:rsidRPr="00D12338" w:rsidSect="00190239">
          <w:pgSz w:w="11906" w:h="16838"/>
          <w:pgMar w:top="1134" w:right="851" w:bottom="1134" w:left="1701" w:header="709" w:footer="709" w:gutter="0"/>
          <w:cols w:space="708"/>
          <w:docGrid w:linePitch="360"/>
        </w:sectPr>
      </w:pPr>
    </w:p>
    <w:p w:rsidR="00312AAE" w:rsidRDefault="00312AAE" w:rsidP="00312AAE">
      <w:pPr>
        <w:jc w:val="both"/>
        <w:rPr>
          <w:sz w:val="28"/>
          <w:szCs w:val="28"/>
        </w:rPr>
      </w:pPr>
    </w:p>
    <w:p w:rsidR="00312AAE" w:rsidRDefault="00312AAE" w:rsidP="00312AAE">
      <w:pPr>
        <w:jc w:val="both"/>
        <w:rPr>
          <w:sz w:val="28"/>
          <w:szCs w:val="28"/>
        </w:rPr>
      </w:pPr>
    </w:p>
    <w:tbl>
      <w:tblPr>
        <w:tblW w:w="8520" w:type="dxa"/>
        <w:tblInd w:w="93" w:type="dxa"/>
        <w:tblLook w:val="04A0"/>
      </w:tblPr>
      <w:tblGrid>
        <w:gridCol w:w="980"/>
        <w:gridCol w:w="3640"/>
        <w:gridCol w:w="2020"/>
        <w:gridCol w:w="1060"/>
        <w:gridCol w:w="879"/>
      </w:tblGrid>
      <w:tr w:rsidR="00312AAE" w:rsidTr="002B1B61">
        <w:trPr>
          <w:trHeight w:val="255"/>
        </w:trPr>
        <w:tc>
          <w:tcPr>
            <w:tcW w:w="8520" w:type="dxa"/>
            <w:gridSpan w:val="5"/>
            <w:tcBorders>
              <w:top w:val="nil"/>
              <w:left w:val="nil"/>
              <w:bottom w:val="nil"/>
              <w:right w:val="nil"/>
            </w:tcBorders>
            <w:shd w:val="clear" w:color="auto" w:fill="auto"/>
            <w:noWrap/>
            <w:vAlign w:val="bottom"/>
            <w:hideMark/>
          </w:tcPr>
          <w:p w:rsidR="00312AAE" w:rsidRPr="00190239" w:rsidRDefault="00312AAE" w:rsidP="002B1B61">
            <w:pPr>
              <w:jc w:val="right"/>
              <w:rPr>
                <w:sz w:val="28"/>
                <w:szCs w:val="28"/>
              </w:rPr>
            </w:pPr>
            <w:r>
              <w:rPr>
                <w:sz w:val="28"/>
                <w:szCs w:val="28"/>
              </w:rPr>
              <w:t>таблица 1  приложение 9</w:t>
            </w:r>
          </w:p>
          <w:p w:rsidR="00312AAE" w:rsidRPr="00190239" w:rsidRDefault="00312AAE" w:rsidP="002B1B61">
            <w:pPr>
              <w:jc w:val="right"/>
              <w:rPr>
                <w:sz w:val="28"/>
                <w:szCs w:val="28"/>
              </w:rPr>
            </w:pPr>
          </w:p>
          <w:p w:rsidR="00312AAE" w:rsidRPr="00190239" w:rsidRDefault="00312AAE" w:rsidP="002B1B61">
            <w:pPr>
              <w:jc w:val="right"/>
              <w:rPr>
                <w:sz w:val="28"/>
                <w:szCs w:val="28"/>
              </w:rPr>
            </w:pPr>
            <w:r w:rsidRPr="00190239">
              <w:rPr>
                <w:sz w:val="28"/>
                <w:szCs w:val="28"/>
              </w:rPr>
              <w:t xml:space="preserve"> к  решению четвёртой сессии </w:t>
            </w:r>
          </w:p>
          <w:p w:rsidR="00312AAE" w:rsidRPr="00190239" w:rsidRDefault="00312AAE" w:rsidP="002B1B61">
            <w:pPr>
              <w:jc w:val="right"/>
              <w:rPr>
                <w:sz w:val="28"/>
                <w:szCs w:val="28"/>
              </w:rPr>
            </w:pPr>
            <w:r w:rsidRPr="00190239">
              <w:rPr>
                <w:sz w:val="28"/>
                <w:szCs w:val="28"/>
              </w:rPr>
              <w:t>Совета депутатов Кожурлинского сельсовета</w:t>
            </w:r>
          </w:p>
          <w:p w:rsidR="00312AAE" w:rsidRPr="00190239" w:rsidRDefault="00312AAE" w:rsidP="002B1B61">
            <w:pPr>
              <w:jc w:val="right"/>
              <w:rPr>
                <w:sz w:val="28"/>
                <w:szCs w:val="28"/>
              </w:rPr>
            </w:pPr>
            <w:r w:rsidRPr="00190239">
              <w:rPr>
                <w:sz w:val="28"/>
                <w:szCs w:val="28"/>
              </w:rPr>
              <w:t xml:space="preserve"> Убинского района Новосибирской области</w:t>
            </w:r>
          </w:p>
          <w:p w:rsidR="00312AAE" w:rsidRPr="00190239" w:rsidRDefault="00312AAE" w:rsidP="002B1B61">
            <w:pPr>
              <w:jc w:val="right"/>
              <w:rPr>
                <w:sz w:val="28"/>
                <w:szCs w:val="28"/>
              </w:rPr>
            </w:pPr>
            <w:r w:rsidRPr="00190239">
              <w:rPr>
                <w:sz w:val="28"/>
                <w:szCs w:val="28"/>
              </w:rPr>
              <w:t xml:space="preserve"> шестого созыва </w:t>
            </w:r>
          </w:p>
          <w:p w:rsidR="00312AAE" w:rsidRDefault="00312AAE" w:rsidP="002B1B61">
            <w:pPr>
              <w:jc w:val="right"/>
              <w:rPr>
                <w:sz w:val="28"/>
                <w:szCs w:val="28"/>
              </w:rPr>
            </w:pPr>
            <w:r w:rsidRPr="00190239">
              <w:rPr>
                <w:sz w:val="28"/>
                <w:szCs w:val="28"/>
              </w:rPr>
              <w:t>от 29.12.2020 № 19</w:t>
            </w:r>
          </w:p>
          <w:p w:rsidR="00312AAE" w:rsidRDefault="00312AAE" w:rsidP="002B1B61">
            <w:pPr>
              <w:jc w:val="right"/>
              <w:rPr>
                <w:sz w:val="28"/>
                <w:szCs w:val="28"/>
              </w:rPr>
            </w:pPr>
          </w:p>
          <w:p w:rsidR="00312AAE" w:rsidRDefault="00312AAE" w:rsidP="002B1B61">
            <w:pPr>
              <w:jc w:val="right"/>
              <w:rPr>
                <w:sz w:val="28"/>
                <w:szCs w:val="28"/>
              </w:rPr>
            </w:pPr>
          </w:p>
          <w:p w:rsidR="00312AAE" w:rsidRDefault="00312AAE" w:rsidP="002B1B61">
            <w:pPr>
              <w:jc w:val="right"/>
              <w:rPr>
                <w:rFonts w:ascii="Arial" w:hAnsi="Arial" w:cs="Arial"/>
                <w:sz w:val="20"/>
                <w:szCs w:val="20"/>
              </w:rPr>
            </w:pPr>
          </w:p>
        </w:tc>
      </w:tr>
      <w:tr w:rsidR="00312AAE" w:rsidTr="002B1B61">
        <w:trPr>
          <w:trHeight w:val="1399"/>
        </w:trPr>
        <w:tc>
          <w:tcPr>
            <w:tcW w:w="8520" w:type="dxa"/>
            <w:gridSpan w:val="5"/>
            <w:tcBorders>
              <w:top w:val="nil"/>
              <w:left w:val="nil"/>
              <w:bottom w:val="nil"/>
              <w:right w:val="nil"/>
            </w:tcBorders>
            <w:shd w:val="clear" w:color="auto" w:fill="auto"/>
            <w:vAlign w:val="center"/>
            <w:hideMark/>
          </w:tcPr>
          <w:p w:rsidR="00312AAE" w:rsidRPr="00190239" w:rsidRDefault="00312AAE" w:rsidP="002B1B61">
            <w:pPr>
              <w:jc w:val="center"/>
              <w:rPr>
                <w:sz w:val="28"/>
                <w:szCs w:val="28"/>
              </w:rPr>
            </w:pPr>
            <w:r w:rsidRPr="00190239">
              <w:rPr>
                <w:sz w:val="28"/>
                <w:szCs w:val="28"/>
              </w:rPr>
              <w:t>по передаче  комиссии Убинского района полномочий по осуществлению юридического сопровождения для  муниципального образования на 2021 год и плановый период 2022 и 2023 годов</w:t>
            </w:r>
          </w:p>
        </w:tc>
      </w:tr>
      <w:tr w:rsidR="00312AAE" w:rsidTr="002B1B61">
        <w:trPr>
          <w:trHeight w:val="375"/>
        </w:trPr>
        <w:tc>
          <w:tcPr>
            <w:tcW w:w="980" w:type="dxa"/>
            <w:tcBorders>
              <w:top w:val="nil"/>
              <w:left w:val="nil"/>
              <w:bottom w:val="nil"/>
              <w:right w:val="nil"/>
            </w:tcBorders>
            <w:shd w:val="clear" w:color="auto" w:fill="auto"/>
            <w:vAlign w:val="center"/>
            <w:hideMark/>
          </w:tcPr>
          <w:p w:rsidR="00312AAE" w:rsidRDefault="00312AAE" w:rsidP="002B1B61">
            <w:pPr>
              <w:jc w:val="center"/>
              <w:rPr>
                <w:sz w:val="28"/>
                <w:szCs w:val="28"/>
              </w:rPr>
            </w:pPr>
          </w:p>
        </w:tc>
        <w:tc>
          <w:tcPr>
            <w:tcW w:w="3640" w:type="dxa"/>
            <w:tcBorders>
              <w:top w:val="nil"/>
              <w:left w:val="nil"/>
              <w:bottom w:val="nil"/>
              <w:right w:val="nil"/>
            </w:tcBorders>
            <w:shd w:val="clear" w:color="auto" w:fill="auto"/>
            <w:vAlign w:val="center"/>
            <w:hideMark/>
          </w:tcPr>
          <w:p w:rsidR="00312AAE" w:rsidRDefault="00312AAE" w:rsidP="002B1B61">
            <w:pPr>
              <w:jc w:val="center"/>
              <w:rPr>
                <w:sz w:val="28"/>
                <w:szCs w:val="28"/>
              </w:rPr>
            </w:pPr>
          </w:p>
        </w:tc>
        <w:tc>
          <w:tcPr>
            <w:tcW w:w="3900" w:type="dxa"/>
            <w:gridSpan w:val="3"/>
            <w:tcBorders>
              <w:top w:val="nil"/>
              <w:left w:val="nil"/>
              <w:bottom w:val="nil"/>
              <w:right w:val="nil"/>
            </w:tcBorders>
            <w:shd w:val="clear" w:color="auto" w:fill="auto"/>
            <w:vAlign w:val="center"/>
            <w:hideMark/>
          </w:tcPr>
          <w:p w:rsidR="00312AAE" w:rsidRDefault="00312AAE" w:rsidP="002B1B61">
            <w:pPr>
              <w:jc w:val="right"/>
              <w:rPr>
                <w:sz w:val="20"/>
                <w:szCs w:val="20"/>
              </w:rPr>
            </w:pPr>
          </w:p>
        </w:tc>
      </w:tr>
      <w:tr w:rsidR="00312AAE" w:rsidTr="002B1B61">
        <w:trPr>
          <w:trHeight w:val="375"/>
        </w:trPr>
        <w:tc>
          <w:tcPr>
            <w:tcW w:w="980" w:type="dxa"/>
            <w:tcBorders>
              <w:top w:val="nil"/>
              <w:left w:val="nil"/>
              <w:bottom w:val="nil"/>
              <w:right w:val="nil"/>
            </w:tcBorders>
            <w:shd w:val="clear" w:color="auto" w:fill="auto"/>
            <w:noWrap/>
            <w:vAlign w:val="bottom"/>
            <w:hideMark/>
          </w:tcPr>
          <w:p w:rsidR="00312AAE" w:rsidRDefault="00312AAE" w:rsidP="002B1B61">
            <w:pPr>
              <w:rPr>
                <w:sz w:val="20"/>
                <w:szCs w:val="20"/>
              </w:rPr>
            </w:pPr>
          </w:p>
        </w:tc>
        <w:tc>
          <w:tcPr>
            <w:tcW w:w="3640" w:type="dxa"/>
            <w:tcBorders>
              <w:top w:val="nil"/>
              <w:left w:val="nil"/>
              <w:bottom w:val="nil"/>
              <w:right w:val="nil"/>
            </w:tcBorders>
            <w:shd w:val="clear" w:color="auto" w:fill="auto"/>
            <w:vAlign w:val="center"/>
            <w:hideMark/>
          </w:tcPr>
          <w:p w:rsidR="00312AAE" w:rsidRDefault="00312AAE" w:rsidP="002B1B61">
            <w:pPr>
              <w:jc w:val="center"/>
              <w:rPr>
                <w:sz w:val="28"/>
                <w:szCs w:val="28"/>
              </w:rPr>
            </w:pPr>
          </w:p>
        </w:tc>
        <w:tc>
          <w:tcPr>
            <w:tcW w:w="2020" w:type="dxa"/>
            <w:tcBorders>
              <w:top w:val="nil"/>
              <w:left w:val="nil"/>
              <w:bottom w:val="nil"/>
              <w:right w:val="nil"/>
            </w:tcBorders>
            <w:shd w:val="clear" w:color="auto" w:fill="auto"/>
            <w:vAlign w:val="center"/>
            <w:hideMark/>
          </w:tcPr>
          <w:p w:rsidR="00312AAE" w:rsidRDefault="00312AAE" w:rsidP="002B1B61">
            <w:pPr>
              <w:jc w:val="right"/>
              <w:rPr>
                <w:sz w:val="20"/>
                <w:szCs w:val="20"/>
              </w:rPr>
            </w:pPr>
          </w:p>
        </w:tc>
        <w:tc>
          <w:tcPr>
            <w:tcW w:w="1060" w:type="dxa"/>
            <w:tcBorders>
              <w:top w:val="nil"/>
              <w:left w:val="nil"/>
              <w:bottom w:val="nil"/>
              <w:right w:val="nil"/>
            </w:tcBorders>
            <w:shd w:val="clear" w:color="auto" w:fill="auto"/>
            <w:vAlign w:val="center"/>
            <w:hideMark/>
          </w:tcPr>
          <w:p w:rsidR="00312AAE" w:rsidRDefault="00312AAE" w:rsidP="002B1B61">
            <w:pPr>
              <w:jc w:val="center"/>
              <w:rPr>
                <w:sz w:val="28"/>
                <w:szCs w:val="28"/>
              </w:rPr>
            </w:pPr>
          </w:p>
        </w:tc>
        <w:tc>
          <w:tcPr>
            <w:tcW w:w="820" w:type="dxa"/>
            <w:tcBorders>
              <w:top w:val="nil"/>
              <w:left w:val="nil"/>
              <w:bottom w:val="nil"/>
              <w:right w:val="nil"/>
            </w:tcBorders>
            <w:shd w:val="clear" w:color="auto" w:fill="auto"/>
            <w:noWrap/>
            <w:vAlign w:val="center"/>
            <w:hideMark/>
          </w:tcPr>
          <w:p w:rsidR="00312AAE" w:rsidRDefault="00312AAE" w:rsidP="002B1B61">
            <w:pPr>
              <w:jc w:val="center"/>
              <w:rPr>
                <w:sz w:val="20"/>
                <w:szCs w:val="20"/>
              </w:rPr>
            </w:pPr>
            <w:proofErr w:type="spellStart"/>
            <w:r>
              <w:rPr>
                <w:sz w:val="20"/>
                <w:szCs w:val="20"/>
              </w:rPr>
              <w:t>тыс</w:t>
            </w:r>
            <w:proofErr w:type="gramStart"/>
            <w:r>
              <w:rPr>
                <w:sz w:val="20"/>
                <w:szCs w:val="20"/>
              </w:rPr>
              <w:t>.р</w:t>
            </w:r>
            <w:proofErr w:type="gramEnd"/>
            <w:r>
              <w:rPr>
                <w:sz w:val="20"/>
                <w:szCs w:val="20"/>
              </w:rPr>
              <w:t>уб</w:t>
            </w:r>
            <w:proofErr w:type="spellEnd"/>
          </w:p>
        </w:tc>
      </w:tr>
      <w:tr w:rsidR="00312AAE" w:rsidTr="002B1B61">
        <w:trPr>
          <w:trHeight w:val="315"/>
        </w:trPr>
        <w:tc>
          <w:tcPr>
            <w:tcW w:w="980" w:type="dxa"/>
            <w:tcBorders>
              <w:top w:val="nil"/>
              <w:left w:val="nil"/>
              <w:bottom w:val="nil"/>
              <w:right w:val="nil"/>
            </w:tcBorders>
            <w:shd w:val="clear" w:color="auto" w:fill="auto"/>
            <w:noWrap/>
            <w:vAlign w:val="bottom"/>
            <w:hideMark/>
          </w:tcPr>
          <w:p w:rsidR="00312AAE" w:rsidRDefault="00312AAE" w:rsidP="002B1B61">
            <w:pPr>
              <w:rPr>
                <w:sz w:val="20"/>
                <w:szCs w:val="20"/>
              </w:rPr>
            </w:pPr>
          </w:p>
        </w:tc>
        <w:tc>
          <w:tcPr>
            <w:tcW w:w="36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2AAE" w:rsidRDefault="00312AAE" w:rsidP="002B1B61">
            <w:r>
              <w:t>Наименование</w:t>
            </w:r>
          </w:p>
        </w:tc>
        <w:tc>
          <w:tcPr>
            <w:tcW w:w="2020" w:type="dxa"/>
            <w:tcBorders>
              <w:top w:val="single" w:sz="4" w:space="0" w:color="auto"/>
              <w:left w:val="nil"/>
              <w:bottom w:val="single" w:sz="4" w:space="0" w:color="auto"/>
              <w:right w:val="single" w:sz="4" w:space="0" w:color="auto"/>
            </w:tcBorders>
            <w:shd w:val="clear" w:color="auto" w:fill="auto"/>
            <w:noWrap/>
            <w:vAlign w:val="bottom"/>
            <w:hideMark/>
          </w:tcPr>
          <w:p w:rsidR="00312AAE" w:rsidRDefault="00312AAE" w:rsidP="002B1B61">
            <w:pPr>
              <w:jc w:val="right"/>
              <w:rPr>
                <w:sz w:val="20"/>
                <w:szCs w:val="20"/>
              </w:rPr>
            </w:pPr>
            <w:r>
              <w:rPr>
                <w:sz w:val="20"/>
                <w:szCs w:val="20"/>
              </w:rPr>
              <w:t>2021</w:t>
            </w:r>
          </w:p>
        </w:tc>
        <w:tc>
          <w:tcPr>
            <w:tcW w:w="1060" w:type="dxa"/>
            <w:tcBorders>
              <w:top w:val="single" w:sz="4" w:space="0" w:color="auto"/>
              <w:left w:val="nil"/>
              <w:bottom w:val="single" w:sz="4" w:space="0" w:color="auto"/>
              <w:right w:val="single" w:sz="4" w:space="0" w:color="auto"/>
            </w:tcBorders>
            <w:shd w:val="clear" w:color="auto" w:fill="auto"/>
            <w:noWrap/>
            <w:vAlign w:val="bottom"/>
            <w:hideMark/>
          </w:tcPr>
          <w:p w:rsidR="00312AAE" w:rsidRDefault="00312AAE" w:rsidP="002B1B61">
            <w:pPr>
              <w:jc w:val="right"/>
              <w:rPr>
                <w:sz w:val="20"/>
                <w:szCs w:val="20"/>
              </w:rPr>
            </w:pPr>
            <w:r>
              <w:rPr>
                <w:sz w:val="20"/>
                <w:szCs w:val="20"/>
              </w:rPr>
              <w:t>2022</w:t>
            </w:r>
          </w:p>
        </w:tc>
        <w:tc>
          <w:tcPr>
            <w:tcW w:w="820" w:type="dxa"/>
            <w:tcBorders>
              <w:top w:val="single" w:sz="4" w:space="0" w:color="auto"/>
              <w:left w:val="nil"/>
              <w:bottom w:val="single" w:sz="4" w:space="0" w:color="auto"/>
              <w:right w:val="single" w:sz="4" w:space="0" w:color="auto"/>
            </w:tcBorders>
            <w:shd w:val="clear" w:color="auto" w:fill="auto"/>
            <w:noWrap/>
            <w:vAlign w:val="bottom"/>
            <w:hideMark/>
          </w:tcPr>
          <w:p w:rsidR="00312AAE" w:rsidRDefault="00312AAE" w:rsidP="002B1B61">
            <w:pPr>
              <w:jc w:val="right"/>
              <w:rPr>
                <w:sz w:val="20"/>
                <w:szCs w:val="20"/>
              </w:rPr>
            </w:pPr>
            <w:r>
              <w:rPr>
                <w:sz w:val="20"/>
                <w:szCs w:val="20"/>
              </w:rPr>
              <w:t>2023</w:t>
            </w:r>
          </w:p>
        </w:tc>
      </w:tr>
      <w:tr w:rsidR="00312AAE" w:rsidTr="002B1B61">
        <w:trPr>
          <w:trHeight w:val="315"/>
        </w:trPr>
        <w:tc>
          <w:tcPr>
            <w:tcW w:w="980" w:type="dxa"/>
            <w:tcBorders>
              <w:top w:val="nil"/>
              <w:left w:val="nil"/>
              <w:bottom w:val="nil"/>
              <w:right w:val="nil"/>
            </w:tcBorders>
            <w:shd w:val="clear" w:color="auto" w:fill="auto"/>
            <w:noWrap/>
            <w:vAlign w:val="bottom"/>
            <w:hideMark/>
          </w:tcPr>
          <w:p w:rsidR="00312AAE" w:rsidRDefault="00312AAE" w:rsidP="002B1B61">
            <w:pPr>
              <w:rPr>
                <w:sz w:val="20"/>
                <w:szCs w:val="20"/>
              </w:rPr>
            </w:pPr>
          </w:p>
        </w:tc>
        <w:tc>
          <w:tcPr>
            <w:tcW w:w="3640" w:type="dxa"/>
            <w:tcBorders>
              <w:top w:val="nil"/>
              <w:left w:val="single" w:sz="4" w:space="0" w:color="auto"/>
              <w:bottom w:val="single" w:sz="4" w:space="0" w:color="auto"/>
              <w:right w:val="single" w:sz="4" w:space="0" w:color="auto"/>
            </w:tcBorders>
            <w:shd w:val="clear" w:color="auto" w:fill="auto"/>
            <w:noWrap/>
            <w:vAlign w:val="bottom"/>
            <w:hideMark/>
          </w:tcPr>
          <w:p w:rsidR="00312AAE" w:rsidRDefault="00312AAE" w:rsidP="002B1B61">
            <w:pPr>
              <w:rPr>
                <w:color w:val="000000"/>
              </w:rPr>
            </w:pPr>
            <w:r>
              <w:rPr>
                <w:color w:val="000000"/>
              </w:rPr>
              <w:t>Убинский район</w:t>
            </w:r>
          </w:p>
        </w:tc>
        <w:tc>
          <w:tcPr>
            <w:tcW w:w="2020" w:type="dxa"/>
            <w:tcBorders>
              <w:top w:val="nil"/>
              <w:left w:val="nil"/>
              <w:bottom w:val="single" w:sz="4" w:space="0" w:color="auto"/>
              <w:right w:val="single" w:sz="4" w:space="0" w:color="auto"/>
            </w:tcBorders>
            <w:shd w:val="clear" w:color="auto" w:fill="auto"/>
            <w:noWrap/>
            <w:vAlign w:val="bottom"/>
            <w:hideMark/>
          </w:tcPr>
          <w:p w:rsidR="00312AAE" w:rsidRDefault="00312AAE" w:rsidP="002B1B61">
            <w:pPr>
              <w:jc w:val="right"/>
              <w:rPr>
                <w:sz w:val="20"/>
                <w:szCs w:val="20"/>
              </w:rPr>
            </w:pPr>
            <w:r>
              <w:rPr>
                <w:sz w:val="20"/>
                <w:szCs w:val="20"/>
              </w:rPr>
              <w:t>22,6</w:t>
            </w:r>
          </w:p>
        </w:tc>
        <w:tc>
          <w:tcPr>
            <w:tcW w:w="1060" w:type="dxa"/>
            <w:tcBorders>
              <w:top w:val="nil"/>
              <w:left w:val="nil"/>
              <w:bottom w:val="single" w:sz="4" w:space="0" w:color="auto"/>
              <w:right w:val="single" w:sz="4" w:space="0" w:color="auto"/>
            </w:tcBorders>
            <w:shd w:val="clear" w:color="auto" w:fill="auto"/>
            <w:noWrap/>
            <w:vAlign w:val="bottom"/>
            <w:hideMark/>
          </w:tcPr>
          <w:p w:rsidR="00312AAE" w:rsidRDefault="00312AAE" w:rsidP="002B1B61">
            <w:pPr>
              <w:jc w:val="right"/>
              <w:rPr>
                <w:sz w:val="20"/>
                <w:szCs w:val="20"/>
              </w:rPr>
            </w:pPr>
            <w:r>
              <w:rPr>
                <w:sz w:val="20"/>
                <w:szCs w:val="20"/>
              </w:rPr>
              <w:t>22,6</w:t>
            </w:r>
          </w:p>
        </w:tc>
        <w:tc>
          <w:tcPr>
            <w:tcW w:w="820" w:type="dxa"/>
            <w:tcBorders>
              <w:top w:val="nil"/>
              <w:left w:val="nil"/>
              <w:bottom w:val="single" w:sz="4" w:space="0" w:color="auto"/>
              <w:right w:val="single" w:sz="4" w:space="0" w:color="auto"/>
            </w:tcBorders>
            <w:shd w:val="clear" w:color="auto" w:fill="auto"/>
            <w:noWrap/>
            <w:vAlign w:val="bottom"/>
            <w:hideMark/>
          </w:tcPr>
          <w:p w:rsidR="00312AAE" w:rsidRDefault="00312AAE" w:rsidP="002B1B61">
            <w:pPr>
              <w:jc w:val="right"/>
              <w:rPr>
                <w:sz w:val="20"/>
                <w:szCs w:val="20"/>
              </w:rPr>
            </w:pPr>
            <w:r>
              <w:rPr>
                <w:sz w:val="20"/>
                <w:szCs w:val="20"/>
              </w:rPr>
              <w:t>22,6</w:t>
            </w:r>
          </w:p>
        </w:tc>
      </w:tr>
      <w:tr w:rsidR="00312AAE" w:rsidTr="002B1B61">
        <w:trPr>
          <w:trHeight w:val="315"/>
        </w:trPr>
        <w:tc>
          <w:tcPr>
            <w:tcW w:w="980" w:type="dxa"/>
            <w:tcBorders>
              <w:top w:val="nil"/>
              <w:left w:val="nil"/>
              <w:bottom w:val="nil"/>
              <w:right w:val="nil"/>
            </w:tcBorders>
            <w:shd w:val="clear" w:color="auto" w:fill="auto"/>
            <w:noWrap/>
            <w:vAlign w:val="bottom"/>
            <w:hideMark/>
          </w:tcPr>
          <w:p w:rsidR="00312AAE" w:rsidRDefault="00312AAE" w:rsidP="002B1B61">
            <w:pPr>
              <w:rPr>
                <w:sz w:val="20"/>
                <w:szCs w:val="20"/>
              </w:rPr>
            </w:pPr>
          </w:p>
        </w:tc>
        <w:tc>
          <w:tcPr>
            <w:tcW w:w="3640" w:type="dxa"/>
            <w:tcBorders>
              <w:top w:val="nil"/>
              <w:left w:val="single" w:sz="4" w:space="0" w:color="auto"/>
              <w:bottom w:val="single" w:sz="4" w:space="0" w:color="auto"/>
              <w:right w:val="single" w:sz="4" w:space="0" w:color="auto"/>
            </w:tcBorders>
            <w:shd w:val="clear" w:color="000000" w:fill="FFFF00"/>
            <w:noWrap/>
            <w:vAlign w:val="bottom"/>
            <w:hideMark/>
          </w:tcPr>
          <w:p w:rsidR="00312AAE" w:rsidRDefault="00312AAE" w:rsidP="002B1B61">
            <w:pPr>
              <w:rPr>
                <w:color w:val="000000"/>
              </w:rPr>
            </w:pPr>
            <w:r>
              <w:rPr>
                <w:color w:val="000000"/>
              </w:rPr>
              <w:t>Итого</w:t>
            </w:r>
          </w:p>
        </w:tc>
        <w:tc>
          <w:tcPr>
            <w:tcW w:w="2020" w:type="dxa"/>
            <w:tcBorders>
              <w:top w:val="nil"/>
              <w:left w:val="nil"/>
              <w:bottom w:val="single" w:sz="4" w:space="0" w:color="auto"/>
              <w:right w:val="single" w:sz="4" w:space="0" w:color="auto"/>
            </w:tcBorders>
            <w:shd w:val="clear" w:color="000000" w:fill="FFFF00"/>
            <w:noWrap/>
            <w:vAlign w:val="bottom"/>
            <w:hideMark/>
          </w:tcPr>
          <w:p w:rsidR="00312AAE" w:rsidRDefault="00312AAE" w:rsidP="002B1B61">
            <w:pPr>
              <w:jc w:val="right"/>
              <w:rPr>
                <w:sz w:val="20"/>
                <w:szCs w:val="20"/>
              </w:rPr>
            </w:pPr>
            <w:r>
              <w:rPr>
                <w:sz w:val="20"/>
                <w:szCs w:val="20"/>
              </w:rPr>
              <w:t>22,6</w:t>
            </w:r>
          </w:p>
        </w:tc>
        <w:tc>
          <w:tcPr>
            <w:tcW w:w="1060" w:type="dxa"/>
            <w:tcBorders>
              <w:top w:val="nil"/>
              <w:left w:val="nil"/>
              <w:bottom w:val="single" w:sz="4" w:space="0" w:color="auto"/>
              <w:right w:val="single" w:sz="4" w:space="0" w:color="auto"/>
            </w:tcBorders>
            <w:shd w:val="clear" w:color="000000" w:fill="FFFF00"/>
            <w:noWrap/>
            <w:vAlign w:val="bottom"/>
            <w:hideMark/>
          </w:tcPr>
          <w:p w:rsidR="00312AAE" w:rsidRDefault="00312AAE" w:rsidP="002B1B61">
            <w:pPr>
              <w:jc w:val="right"/>
              <w:rPr>
                <w:sz w:val="20"/>
                <w:szCs w:val="20"/>
              </w:rPr>
            </w:pPr>
            <w:r>
              <w:rPr>
                <w:sz w:val="20"/>
                <w:szCs w:val="20"/>
              </w:rPr>
              <w:t>22,6</w:t>
            </w:r>
          </w:p>
        </w:tc>
        <w:tc>
          <w:tcPr>
            <w:tcW w:w="820" w:type="dxa"/>
            <w:tcBorders>
              <w:top w:val="nil"/>
              <w:left w:val="nil"/>
              <w:bottom w:val="single" w:sz="4" w:space="0" w:color="auto"/>
              <w:right w:val="single" w:sz="4" w:space="0" w:color="auto"/>
            </w:tcBorders>
            <w:shd w:val="clear" w:color="000000" w:fill="FFFF00"/>
            <w:noWrap/>
            <w:vAlign w:val="bottom"/>
            <w:hideMark/>
          </w:tcPr>
          <w:p w:rsidR="00312AAE" w:rsidRDefault="00312AAE" w:rsidP="002B1B61">
            <w:pPr>
              <w:jc w:val="right"/>
              <w:rPr>
                <w:sz w:val="20"/>
                <w:szCs w:val="20"/>
              </w:rPr>
            </w:pPr>
            <w:r>
              <w:rPr>
                <w:sz w:val="20"/>
                <w:szCs w:val="20"/>
              </w:rPr>
              <w:t>22,6</w:t>
            </w:r>
          </w:p>
        </w:tc>
      </w:tr>
      <w:tr w:rsidR="00312AAE" w:rsidTr="002B1B61">
        <w:trPr>
          <w:trHeight w:val="255"/>
        </w:trPr>
        <w:tc>
          <w:tcPr>
            <w:tcW w:w="98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364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202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82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255"/>
        </w:trPr>
        <w:tc>
          <w:tcPr>
            <w:tcW w:w="98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364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202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82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255"/>
        </w:trPr>
        <w:tc>
          <w:tcPr>
            <w:tcW w:w="98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364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202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82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2B1B61">
        <w:trPr>
          <w:trHeight w:val="255"/>
        </w:trPr>
        <w:tc>
          <w:tcPr>
            <w:tcW w:w="98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364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202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82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bl>
    <w:p w:rsidR="00312AAE" w:rsidRDefault="00312AAE" w:rsidP="00312AAE">
      <w:pPr>
        <w:jc w:val="both"/>
        <w:rPr>
          <w:sz w:val="28"/>
          <w:szCs w:val="28"/>
        </w:rPr>
      </w:pPr>
    </w:p>
    <w:p w:rsidR="00312AAE" w:rsidRDefault="00312AAE" w:rsidP="00312AAE">
      <w:pPr>
        <w:jc w:val="both"/>
        <w:rPr>
          <w:sz w:val="28"/>
          <w:szCs w:val="28"/>
        </w:rPr>
      </w:pPr>
    </w:p>
    <w:tbl>
      <w:tblPr>
        <w:tblW w:w="8520" w:type="dxa"/>
        <w:tblInd w:w="93" w:type="dxa"/>
        <w:tblLook w:val="04A0"/>
      </w:tblPr>
      <w:tblGrid>
        <w:gridCol w:w="8520"/>
      </w:tblGrid>
      <w:tr w:rsidR="00312AAE" w:rsidTr="002B1B61">
        <w:trPr>
          <w:trHeight w:val="2771"/>
        </w:trPr>
        <w:tc>
          <w:tcPr>
            <w:tcW w:w="8520" w:type="dxa"/>
            <w:tcBorders>
              <w:top w:val="nil"/>
              <w:left w:val="nil"/>
              <w:bottom w:val="nil"/>
              <w:right w:val="nil"/>
            </w:tcBorders>
            <w:shd w:val="clear" w:color="auto" w:fill="auto"/>
            <w:noWrap/>
            <w:vAlign w:val="bottom"/>
            <w:hideMark/>
          </w:tcPr>
          <w:p w:rsidR="00312AAE" w:rsidRDefault="00312AAE" w:rsidP="002B1B61">
            <w:pPr>
              <w:jc w:val="right"/>
              <w:rPr>
                <w:sz w:val="28"/>
                <w:szCs w:val="28"/>
              </w:rPr>
            </w:pPr>
          </w:p>
          <w:p w:rsidR="00312AAE" w:rsidRDefault="00312AAE" w:rsidP="002B1B61">
            <w:pPr>
              <w:jc w:val="right"/>
              <w:rPr>
                <w:sz w:val="28"/>
                <w:szCs w:val="28"/>
              </w:rPr>
            </w:pPr>
          </w:p>
          <w:p w:rsidR="00312AAE" w:rsidRDefault="00312AAE" w:rsidP="002B1B61">
            <w:pPr>
              <w:jc w:val="right"/>
              <w:rPr>
                <w:sz w:val="28"/>
                <w:szCs w:val="28"/>
              </w:rPr>
            </w:pPr>
          </w:p>
          <w:p w:rsidR="00312AAE" w:rsidRDefault="00312AAE" w:rsidP="002B1B61">
            <w:pPr>
              <w:jc w:val="right"/>
              <w:rPr>
                <w:sz w:val="28"/>
                <w:szCs w:val="28"/>
              </w:rPr>
            </w:pPr>
          </w:p>
          <w:p w:rsidR="00312AAE" w:rsidRDefault="00312AAE" w:rsidP="002B1B61">
            <w:pPr>
              <w:jc w:val="right"/>
              <w:rPr>
                <w:sz w:val="28"/>
                <w:szCs w:val="28"/>
              </w:rPr>
            </w:pPr>
          </w:p>
          <w:p w:rsidR="00312AAE" w:rsidRDefault="00312AAE" w:rsidP="002B1B61">
            <w:pPr>
              <w:jc w:val="right"/>
              <w:rPr>
                <w:sz w:val="28"/>
                <w:szCs w:val="28"/>
              </w:rPr>
            </w:pPr>
          </w:p>
          <w:p w:rsidR="00312AAE" w:rsidRDefault="00312AAE" w:rsidP="002B1B61">
            <w:pPr>
              <w:jc w:val="right"/>
              <w:rPr>
                <w:sz w:val="28"/>
                <w:szCs w:val="28"/>
              </w:rPr>
            </w:pPr>
          </w:p>
          <w:p w:rsidR="00312AAE" w:rsidRDefault="00312AAE" w:rsidP="002B1B61">
            <w:pPr>
              <w:jc w:val="right"/>
              <w:rPr>
                <w:sz w:val="28"/>
                <w:szCs w:val="28"/>
              </w:rPr>
            </w:pPr>
          </w:p>
          <w:p w:rsidR="00312AAE" w:rsidRDefault="00312AAE" w:rsidP="002B1B61">
            <w:pPr>
              <w:jc w:val="right"/>
              <w:rPr>
                <w:sz w:val="28"/>
                <w:szCs w:val="28"/>
              </w:rPr>
            </w:pPr>
          </w:p>
          <w:p w:rsidR="00312AAE" w:rsidRDefault="00312AAE" w:rsidP="002B1B61">
            <w:pPr>
              <w:jc w:val="right"/>
              <w:rPr>
                <w:sz w:val="28"/>
                <w:szCs w:val="28"/>
              </w:rPr>
            </w:pPr>
          </w:p>
          <w:p w:rsidR="00312AAE" w:rsidRDefault="00312AAE" w:rsidP="002B1B61">
            <w:pPr>
              <w:jc w:val="right"/>
              <w:rPr>
                <w:sz w:val="28"/>
                <w:szCs w:val="28"/>
              </w:rPr>
            </w:pPr>
          </w:p>
          <w:p w:rsidR="00312AAE" w:rsidRDefault="00312AAE" w:rsidP="002B1B61">
            <w:pPr>
              <w:jc w:val="right"/>
              <w:rPr>
                <w:sz w:val="28"/>
                <w:szCs w:val="28"/>
              </w:rPr>
            </w:pPr>
          </w:p>
          <w:p w:rsidR="00312AAE" w:rsidRDefault="00312AAE" w:rsidP="002B1B61">
            <w:pPr>
              <w:jc w:val="right"/>
              <w:rPr>
                <w:sz w:val="28"/>
                <w:szCs w:val="28"/>
              </w:rPr>
            </w:pPr>
          </w:p>
          <w:p w:rsidR="00312AAE" w:rsidRDefault="00312AAE" w:rsidP="002B1B61">
            <w:pPr>
              <w:jc w:val="right"/>
              <w:rPr>
                <w:sz w:val="28"/>
                <w:szCs w:val="28"/>
              </w:rPr>
            </w:pPr>
          </w:p>
          <w:p w:rsidR="00312AAE" w:rsidRDefault="00312AAE" w:rsidP="002B1B61">
            <w:pPr>
              <w:jc w:val="right"/>
              <w:rPr>
                <w:sz w:val="28"/>
                <w:szCs w:val="28"/>
              </w:rPr>
            </w:pPr>
          </w:p>
          <w:p w:rsidR="00312AAE" w:rsidRDefault="00312AAE" w:rsidP="002B1B61">
            <w:pPr>
              <w:jc w:val="right"/>
              <w:rPr>
                <w:sz w:val="28"/>
                <w:szCs w:val="28"/>
              </w:rPr>
            </w:pPr>
          </w:p>
          <w:p w:rsidR="00312AAE" w:rsidRDefault="00312AAE" w:rsidP="002B1B61">
            <w:pPr>
              <w:jc w:val="right"/>
              <w:rPr>
                <w:sz w:val="28"/>
                <w:szCs w:val="28"/>
              </w:rPr>
            </w:pPr>
          </w:p>
          <w:p w:rsidR="00312AAE" w:rsidRDefault="00312AAE" w:rsidP="002B1B61">
            <w:pPr>
              <w:jc w:val="right"/>
              <w:rPr>
                <w:sz w:val="28"/>
                <w:szCs w:val="28"/>
              </w:rPr>
            </w:pPr>
          </w:p>
          <w:p w:rsidR="00312AAE" w:rsidRPr="00B4256B" w:rsidRDefault="00312AAE" w:rsidP="002B1B61">
            <w:pPr>
              <w:jc w:val="right"/>
              <w:rPr>
                <w:sz w:val="22"/>
                <w:szCs w:val="22"/>
              </w:rPr>
            </w:pPr>
            <w:r w:rsidRPr="00B4256B">
              <w:rPr>
                <w:sz w:val="22"/>
                <w:szCs w:val="22"/>
              </w:rPr>
              <w:lastRenderedPageBreak/>
              <w:t>таблица 2  приложение  9</w:t>
            </w:r>
          </w:p>
          <w:p w:rsidR="00312AAE" w:rsidRPr="00B4256B" w:rsidRDefault="00312AAE" w:rsidP="002B1B61">
            <w:pPr>
              <w:jc w:val="right"/>
              <w:rPr>
                <w:sz w:val="22"/>
                <w:szCs w:val="22"/>
              </w:rPr>
            </w:pPr>
          </w:p>
          <w:p w:rsidR="00312AAE" w:rsidRPr="00B4256B" w:rsidRDefault="00312AAE" w:rsidP="002B1B61">
            <w:pPr>
              <w:jc w:val="right"/>
              <w:rPr>
                <w:sz w:val="22"/>
                <w:szCs w:val="22"/>
              </w:rPr>
            </w:pPr>
            <w:r w:rsidRPr="00B4256B">
              <w:rPr>
                <w:sz w:val="22"/>
                <w:szCs w:val="22"/>
              </w:rPr>
              <w:t xml:space="preserve"> к  решению четвёртой сессии </w:t>
            </w:r>
          </w:p>
          <w:p w:rsidR="00312AAE" w:rsidRPr="00B4256B" w:rsidRDefault="00312AAE" w:rsidP="002B1B61">
            <w:pPr>
              <w:jc w:val="right"/>
              <w:rPr>
                <w:sz w:val="22"/>
                <w:szCs w:val="22"/>
              </w:rPr>
            </w:pPr>
            <w:r w:rsidRPr="00B4256B">
              <w:rPr>
                <w:sz w:val="22"/>
                <w:szCs w:val="22"/>
              </w:rPr>
              <w:t>Совета депутатов Кожурлинского сельсовета</w:t>
            </w:r>
          </w:p>
          <w:p w:rsidR="00312AAE" w:rsidRPr="00B4256B" w:rsidRDefault="00312AAE" w:rsidP="002B1B61">
            <w:pPr>
              <w:jc w:val="right"/>
              <w:rPr>
                <w:sz w:val="22"/>
                <w:szCs w:val="22"/>
              </w:rPr>
            </w:pPr>
            <w:r w:rsidRPr="00B4256B">
              <w:rPr>
                <w:sz w:val="22"/>
                <w:szCs w:val="22"/>
              </w:rPr>
              <w:t xml:space="preserve"> Убинского района Новосибирской области</w:t>
            </w:r>
          </w:p>
          <w:p w:rsidR="00312AAE" w:rsidRPr="00B4256B" w:rsidRDefault="00312AAE" w:rsidP="002B1B61">
            <w:pPr>
              <w:jc w:val="right"/>
              <w:rPr>
                <w:sz w:val="22"/>
                <w:szCs w:val="22"/>
              </w:rPr>
            </w:pPr>
            <w:r w:rsidRPr="00B4256B">
              <w:rPr>
                <w:sz w:val="22"/>
                <w:szCs w:val="22"/>
              </w:rPr>
              <w:t xml:space="preserve"> шестого созыва </w:t>
            </w:r>
          </w:p>
          <w:p w:rsidR="00312AAE" w:rsidRPr="00B4256B" w:rsidRDefault="00312AAE" w:rsidP="002B1B61">
            <w:pPr>
              <w:jc w:val="right"/>
              <w:rPr>
                <w:sz w:val="22"/>
                <w:szCs w:val="22"/>
              </w:rPr>
            </w:pPr>
            <w:r w:rsidRPr="00B4256B">
              <w:rPr>
                <w:sz w:val="22"/>
                <w:szCs w:val="22"/>
              </w:rPr>
              <w:t>от 29.12.2020 № 19</w:t>
            </w:r>
          </w:p>
          <w:p w:rsidR="00312AAE" w:rsidRDefault="00312AAE" w:rsidP="002B1B61">
            <w:pPr>
              <w:jc w:val="right"/>
              <w:rPr>
                <w:sz w:val="28"/>
                <w:szCs w:val="28"/>
              </w:rPr>
            </w:pPr>
          </w:p>
          <w:p w:rsidR="00312AAE" w:rsidRDefault="00312AAE" w:rsidP="002B1B61">
            <w:pPr>
              <w:jc w:val="right"/>
              <w:rPr>
                <w:rFonts w:ascii="Arial" w:hAnsi="Arial" w:cs="Arial"/>
                <w:sz w:val="20"/>
                <w:szCs w:val="20"/>
              </w:rPr>
            </w:pPr>
          </w:p>
        </w:tc>
      </w:tr>
    </w:tbl>
    <w:p w:rsidR="00312AAE" w:rsidRDefault="00312AAE" w:rsidP="00312AAE">
      <w:pPr>
        <w:jc w:val="both"/>
        <w:rPr>
          <w:sz w:val="28"/>
          <w:szCs w:val="28"/>
        </w:rPr>
      </w:pPr>
    </w:p>
    <w:tbl>
      <w:tblPr>
        <w:tblW w:w="8579" w:type="dxa"/>
        <w:tblInd w:w="93" w:type="dxa"/>
        <w:tblLook w:val="04A0"/>
      </w:tblPr>
      <w:tblGrid>
        <w:gridCol w:w="980"/>
        <w:gridCol w:w="3640"/>
        <w:gridCol w:w="2020"/>
        <w:gridCol w:w="1060"/>
        <w:gridCol w:w="879"/>
      </w:tblGrid>
      <w:tr w:rsidR="00312AAE" w:rsidTr="002B1B61">
        <w:trPr>
          <w:trHeight w:val="1399"/>
        </w:trPr>
        <w:tc>
          <w:tcPr>
            <w:tcW w:w="8579" w:type="dxa"/>
            <w:gridSpan w:val="5"/>
            <w:tcBorders>
              <w:top w:val="nil"/>
              <w:left w:val="nil"/>
              <w:bottom w:val="nil"/>
              <w:right w:val="nil"/>
            </w:tcBorders>
            <w:shd w:val="clear" w:color="auto" w:fill="auto"/>
            <w:vAlign w:val="center"/>
            <w:hideMark/>
          </w:tcPr>
          <w:p w:rsidR="00312AAE" w:rsidRDefault="00312AAE" w:rsidP="002B1B61">
            <w:pPr>
              <w:jc w:val="center"/>
            </w:pPr>
            <w:r>
              <w:t>по передаче  комиссии Убинского района полномочий по осуществлению полномочий по определению поставщиков (</w:t>
            </w:r>
            <w:proofErr w:type="spellStart"/>
            <w:r>
              <w:t>поставщиков</w:t>
            </w:r>
            <w:proofErr w:type="gramStart"/>
            <w:r>
              <w:t>,п</w:t>
            </w:r>
            <w:proofErr w:type="gramEnd"/>
            <w:r>
              <w:t>одрядчиков</w:t>
            </w:r>
            <w:proofErr w:type="spellEnd"/>
            <w:r>
              <w:t>)для  муниципального образования на 2021 год и плановый период 2022 и 2023 годов</w:t>
            </w:r>
          </w:p>
        </w:tc>
      </w:tr>
      <w:tr w:rsidR="00312AAE" w:rsidTr="002B1B61">
        <w:trPr>
          <w:trHeight w:val="375"/>
        </w:trPr>
        <w:tc>
          <w:tcPr>
            <w:tcW w:w="980" w:type="dxa"/>
            <w:tcBorders>
              <w:top w:val="nil"/>
              <w:left w:val="nil"/>
              <w:bottom w:val="nil"/>
              <w:right w:val="nil"/>
            </w:tcBorders>
            <w:shd w:val="clear" w:color="auto" w:fill="auto"/>
            <w:vAlign w:val="center"/>
            <w:hideMark/>
          </w:tcPr>
          <w:p w:rsidR="00312AAE" w:rsidRDefault="00312AAE" w:rsidP="002B1B61">
            <w:pPr>
              <w:jc w:val="center"/>
              <w:rPr>
                <w:sz w:val="28"/>
                <w:szCs w:val="28"/>
              </w:rPr>
            </w:pPr>
          </w:p>
        </w:tc>
        <w:tc>
          <w:tcPr>
            <w:tcW w:w="3640" w:type="dxa"/>
            <w:tcBorders>
              <w:top w:val="nil"/>
              <w:left w:val="nil"/>
              <w:bottom w:val="nil"/>
              <w:right w:val="nil"/>
            </w:tcBorders>
            <w:shd w:val="clear" w:color="auto" w:fill="auto"/>
            <w:vAlign w:val="center"/>
          </w:tcPr>
          <w:p w:rsidR="00312AAE" w:rsidRDefault="00312AAE" w:rsidP="002B1B61">
            <w:pPr>
              <w:jc w:val="center"/>
              <w:rPr>
                <w:sz w:val="28"/>
                <w:szCs w:val="28"/>
              </w:rPr>
            </w:pPr>
          </w:p>
        </w:tc>
        <w:tc>
          <w:tcPr>
            <w:tcW w:w="3959" w:type="dxa"/>
            <w:gridSpan w:val="3"/>
            <w:tcBorders>
              <w:top w:val="nil"/>
              <w:left w:val="nil"/>
              <w:bottom w:val="nil"/>
              <w:right w:val="nil"/>
            </w:tcBorders>
            <w:shd w:val="clear" w:color="auto" w:fill="auto"/>
            <w:vAlign w:val="center"/>
          </w:tcPr>
          <w:p w:rsidR="00312AAE" w:rsidRDefault="00312AAE" w:rsidP="002B1B61">
            <w:pPr>
              <w:jc w:val="right"/>
              <w:rPr>
                <w:sz w:val="20"/>
                <w:szCs w:val="20"/>
              </w:rPr>
            </w:pPr>
          </w:p>
        </w:tc>
      </w:tr>
      <w:tr w:rsidR="00312AAE" w:rsidTr="002B1B61">
        <w:trPr>
          <w:trHeight w:val="375"/>
        </w:trPr>
        <w:tc>
          <w:tcPr>
            <w:tcW w:w="980" w:type="dxa"/>
            <w:tcBorders>
              <w:top w:val="nil"/>
              <w:left w:val="nil"/>
              <w:bottom w:val="nil"/>
              <w:right w:val="nil"/>
            </w:tcBorders>
            <w:shd w:val="clear" w:color="auto" w:fill="auto"/>
            <w:noWrap/>
            <w:vAlign w:val="bottom"/>
            <w:hideMark/>
          </w:tcPr>
          <w:p w:rsidR="00312AAE" w:rsidRDefault="00312AAE" w:rsidP="002B1B61">
            <w:pPr>
              <w:rPr>
                <w:sz w:val="20"/>
                <w:szCs w:val="20"/>
              </w:rPr>
            </w:pPr>
          </w:p>
        </w:tc>
        <w:tc>
          <w:tcPr>
            <w:tcW w:w="3640" w:type="dxa"/>
            <w:tcBorders>
              <w:top w:val="nil"/>
              <w:left w:val="nil"/>
              <w:bottom w:val="nil"/>
              <w:right w:val="nil"/>
            </w:tcBorders>
            <w:shd w:val="clear" w:color="auto" w:fill="auto"/>
            <w:vAlign w:val="center"/>
          </w:tcPr>
          <w:p w:rsidR="00312AAE" w:rsidRDefault="00312AAE" w:rsidP="002B1B61">
            <w:pPr>
              <w:jc w:val="center"/>
              <w:rPr>
                <w:sz w:val="28"/>
                <w:szCs w:val="28"/>
              </w:rPr>
            </w:pPr>
          </w:p>
        </w:tc>
        <w:tc>
          <w:tcPr>
            <w:tcW w:w="2020" w:type="dxa"/>
            <w:tcBorders>
              <w:top w:val="nil"/>
              <w:left w:val="nil"/>
              <w:bottom w:val="nil"/>
              <w:right w:val="nil"/>
            </w:tcBorders>
            <w:shd w:val="clear" w:color="auto" w:fill="auto"/>
            <w:vAlign w:val="center"/>
          </w:tcPr>
          <w:p w:rsidR="00312AAE" w:rsidRDefault="00312AAE" w:rsidP="002B1B61">
            <w:pPr>
              <w:jc w:val="right"/>
              <w:rPr>
                <w:sz w:val="20"/>
                <w:szCs w:val="20"/>
              </w:rPr>
            </w:pPr>
          </w:p>
        </w:tc>
        <w:tc>
          <w:tcPr>
            <w:tcW w:w="1060" w:type="dxa"/>
            <w:tcBorders>
              <w:top w:val="nil"/>
              <w:left w:val="nil"/>
              <w:bottom w:val="nil"/>
              <w:right w:val="nil"/>
            </w:tcBorders>
            <w:shd w:val="clear" w:color="auto" w:fill="auto"/>
            <w:vAlign w:val="center"/>
            <w:hideMark/>
          </w:tcPr>
          <w:p w:rsidR="00312AAE" w:rsidRDefault="00312AAE" w:rsidP="002B1B61">
            <w:pPr>
              <w:jc w:val="center"/>
              <w:rPr>
                <w:sz w:val="28"/>
                <w:szCs w:val="28"/>
              </w:rPr>
            </w:pPr>
          </w:p>
        </w:tc>
        <w:tc>
          <w:tcPr>
            <w:tcW w:w="879" w:type="dxa"/>
            <w:tcBorders>
              <w:top w:val="nil"/>
              <w:left w:val="nil"/>
              <w:bottom w:val="nil"/>
              <w:right w:val="nil"/>
            </w:tcBorders>
            <w:shd w:val="clear" w:color="auto" w:fill="auto"/>
            <w:noWrap/>
            <w:vAlign w:val="center"/>
            <w:hideMark/>
          </w:tcPr>
          <w:p w:rsidR="00312AAE" w:rsidRDefault="00312AAE" w:rsidP="002B1B61">
            <w:pPr>
              <w:jc w:val="center"/>
              <w:rPr>
                <w:sz w:val="20"/>
                <w:szCs w:val="20"/>
              </w:rPr>
            </w:pPr>
            <w:proofErr w:type="spellStart"/>
            <w:r>
              <w:rPr>
                <w:sz w:val="20"/>
                <w:szCs w:val="20"/>
              </w:rPr>
              <w:t>тыс</w:t>
            </w:r>
            <w:proofErr w:type="gramStart"/>
            <w:r>
              <w:rPr>
                <w:sz w:val="20"/>
                <w:szCs w:val="20"/>
              </w:rPr>
              <w:t>.р</w:t>
            </w:r>
            <w:proofErr w:type="gramEnd"/>
            <w:r>
              <w:rPr>
                <w:sz w:val="20"/>
                <w:szCs w:val="20"/>
              </w:rPr>
              <w:t>уб</w:t>
            </w:r>
            <w:proofErr w:type="spellEnd"/>
          </w:p>
        </w:tc>
      </w:tr>
      <w:tr w:rsidR="00312AAE" w:rsidTr="002B1B61">
        <w:trPr>
          <w:trHeight w:val="315"/>
        </w:trPr>
        <w:tc>
          <w:tcPr>
            <w:tcW w:w="980" w:type="dxa"/>
            <w:tcBorders>
              <w:top w:val="nil"/>
              <w:left w:val="nil"/>
              <w:bottom w:val="nil"/>
              <w:right w:val="nil"/>
            </w:tcBorders>
            <w:shd w:val="clear" w:color="auto" w:fill="auto"/>
            <w:noWrap/>
            <w:vAlign w:val="bottom"/>
            <w:hideMark/>
          </w:tcPr>
          <w:p w:rsidR="00312AAE" w:rsidRDefault="00312AAE" w:rsidP="002B1B61">
            <w:pPr>
              <w:rPr>
                <w:sz w:val="20"/>
                <w:szCs w:val="20"/>
              </w:rPr>
            </w:pPr>
          </w:p>
        </w:tc>
        <w:tc>
          <w:tcPr>
            <w:tcW w:w="36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2AAE" w:rsidRDefault="00312AAE" w:rsidP="002B1B61">
            <w:r>
              <w:t>Наименование</w:t>
            </w:r>
          </w:p>
        </w:tc>
        <w:tc>
          <w:tcPr>
            <w:tcW w:w="2020" w:type="dxa"/>
            <w:tcBorders>
              <w:top w:val="single" w:sz="4" w:space="0" w:color="auto"/>
              <w:left w:val="nil"/>
              <w:bottom w:val="single" w:sz="4" w:space="0" w:color="auto"/>
              <w:right w:val="single" w:sz="4" w:space="0" w:color="auto"/>
            </w:tcBorders>
            <w:shd w:val="clear" w:color="auto" w:fill="auto"/>
            <w:noWrap/>
            <w:vAlign w:val="bottom"/>
            <w:hideMark/>
          </w:tcPr>
          <w:p w:rsidR="00312AAE" w:rsidRDefault="00312AAE" w:rsidP="002B1B61">
            <w:pPr>
              <w:jc w:val="right"/>
              <w:rPr>
                <w:sz w:val="20"/>
                <w:szCs w:val="20"/>
              </w:rPr>
            </w:pPr>
            <w:r>
              <w:rPr>
                <w:sz w:val="20"/>
                <w:szCs w:val="20"/>
              </w:rPr>
              <w:t>2021</w:t>
            </w:r>
          </w:p>
        </w:tc>
        <w:tc>
          <w:tcPr>
            <w:tcW w:w="1060" w:type="dxa"/>
            <w:tcBorders>
              <w:top w:val="single" w:sz="4" w:space="0" w:color="auto"/>
              <w:left w:val="nil"/>
              <w:bottom w:val="single" w:sz="4" w:space="0" w:color="auto"/>
              <w:right w:val="single" w:sz="4" w:space="0" w:color="auto"/>
            </w:tcBorders>
            <w:shd w:val="clear" w:color="auto" w:fill="auto"/>
            <w:noWrap/>
            <w:vAlign w:val="bottom"/>
            <w:hideMark/>
          </w:tcPr>
          <w:p w:rsidR="00312AAE" w:rsidRDefault="00312AAE" w:rsidP="002B1B61">
            <w:pPr>
              <w:jc w:val="right"/>
              <w:rPr>
                <w:sz w:val="20"/>
                <w:szCs w:val="20"/>
              </w:rPr>
            </w:pPr>
            <w:r>
              <w:rPr>
                <w:sz w:val="20"/>
                <w:szCs w:val="20"/>
              </w:rPr>
              <w:t>2022</w:t>
            </w:r>
          </w:p>
        </w:tc>
        <w:tc>
          <w:tcPr>
            <w:tcW w:w="879" w:type="dxa"/>
            <w:tcBorders>
              <w:top w:val="single" w:sz="4" w:space="0" w:color="auto"/>
              <w:left w:val="nil"/>
              <w:bottom w:val="single" w:sz="4" w:space="0" w:color="auto"/>
              <w:right w:val="single" w:sz="4" w:space="0" w:color="auto"/>
            </w:tcBorders>
            <w:shd w:val="clear" w:color="auto" w:fill="auto"/>
            <w:noWrap/>
            <w:vAlign w:val="bottom"/>
            <w:hideMark/>
          </w:tcPr>
          <w:p w:rsidR="00312AAE" w:rsidRDefault="00312AAE" w:rsidP="002B1B61">
            <w:pPr>
              <w:jc w:val="right"/>
              <w:rPr>
                <w:sz w:val="20"/>
                <w:szCs w:val="20"/>
              </w:rPr>
            </w:pPr>
            <w:r>
              <w:rPr>
                <w:sz w:val="20"/>
                <w:szCs w:val="20"/>
              </w:rPr>
              <w:t>2023</w:t>
            </w:r>
          </w:p>
        </w:tc>
      </w:tr>
      <w:tr w:rsidR="00312AAE" w:rsidTr="002B1B61">
        <w:trPr>
          <w:trHeight w:val="315"/>
        </w:trPr>
        <w:tc>
          <w:tcPr>
            <w:tcW w:w="980" w:type="dxa"/>
            <w:tcBorders>
              <w:top w:val="nil"/>
              <w:left w:val="nil"/>
              <w:bottom w:val="nil"/>
              <w:right w:val="nil"/>
            </w:tcBorders>
            <w:shd w:val="clear" w:color="auto" w:fill="auto"/>
            <w:noWrap/>
            <w:vAlign w:val="bottom"/>
            <w:hideMark/>
          </w:tcPr>
          <w:p w:rsidR="00312AAE" w:rsidRDefault="00312AAE" w:rsidP="002B1B61">
            <w:pPr>
              <w:rPr>
                <w:sz w:val="20"/>
                <w:szCs w:val="20"/>
              </w:rPr>
            </w:pPr>
          </w:p>
        </w:tc>
        <w:tc>
          <w:tcPr>
            <w:tcW w:w="3640" w:type="dxa"/>
            <w:tcBorders>
              <w:top w:val="nil"/>
              <w:left w:val="single" w:sz="4" w:space="0" w:color="auto"/>
              <w:bottom w:val="single" w:sz="4" w:space="0" w:color="auto"/>
              <w:right w:val="single" w:sz="4" w:space="0" w:color="auto"/>
            </w:tcBorders>
            <w:shd w:val="clear" w:color="auto" w:fill="auto"/>
            <w:noWrap/>
            <w:vAlign w:val="bottom"/>
            <w:hideMark/>
          </w:tcPr>
          <w:p w:rsidR="00312AAE" w:rsidRDefault="00312AAE" w:rsidP="002B1B61">
            <w:pPr>
              <w:rPr>
                <w:color w:val="000000"/>
              </w:rPr>
            </w:pPr>
            <w:r>
              <w:rPr>
                <w:color w:val="000000"/>
              </w:rPr>
              <w:t>Убинский район</w:t>
            </w:r>
          </w:p>
        </w:tc>
        <w:tc>
          <w:tcPr>
            <w:tcW w:w="2020" w:type="dxa"/>
            <w:tcBorders>
              <w:top w:val="nil"/>
              <w:left w:val="nil"/>
              <w:bottom w:val="single" w:sz="4" w:space="0" w:color="auto"/>
              <w:right w:val="single" w:sz="4" w:space="0" w:color="auto"/>
            </w:tcBorders>
            <w:shd w:val="clear" w:color="auto" w:fill="auto"/>
            <w:noWrap/>
            <w:vAlign w:val="bottom"/>
            <w:hideMark/>
          </w:tcPr>
          <w:p w:rsidR="00312AAE" w:rsidRDefault="00312AAE" w:rsidP="002B1B61">
            <w:pPr>
              <w:jc w:val="right"/>
              <w:rPr>
                <w:sz w:val="20"/>
                <w:szCs w:val="20"/>
              </w:rPr>
            </w:pPr>
            <w:r>
              <w:rPr>
                <w:sz w:val="20"/>
                <w:szCs w:val="20"/>
              </w:rPr>
              <w:t>21,8</w:t>
            </w:r>
          </w:p>
        </w:tc>
        <w:tc>
          <w:tcPr>
            <w:tcW w:w="1060" w:type="dxa"/>
            <w:tcBorders>
              <w:top w:val="nil"/>
              <w:left w:val="nil"/>
              <w:bottom w:val="single" w:sz="4" w:space="0" w:color="auto"/>
              <w:right w:val="single" w:sz="4" w:space="0" w:color="auto"/>
            </w:tcBorders>
            <w:shd w:val="clear" w:color="auto" w:fill="auto"/>
            <w:noWrap/>
            <w:vAlign w:val="bottom"/>
            <w:hideMark/>
          </w:tcPr>
          <w:p w:rsidR="00312AAE" w:rsidRDefault="00312AAE" w:rsidP="002B1B61">
            <w:pPr>
              <w:jc w:val="right"/>
              <w:rPr>
                <w:sz w:val="20"/>
                <w:szCs w:val="20"/>
              </w:rPr>
            </w:pPr>
            <w:r>
              <w:rPr>
                <w:sz w:val="20"/>
                <w:szCs w:val="20"/>
              </w:rPr>
              <w:t>21,8</w:t>
            </w:r>
          </w:p>
        </w:tc>
        <w:tc>
          <w:tcPr>
            <w:tcW w:w="879" w:type="dxa"/>
            <w:tcBorders>
              <w:top w:val="nil"/>
              <w:left w:val="nil"/>
              <w:bottom w:val="single" w:sz="4" w:space="0" w:color="auto"/>
              <w:right w:val="single" w:sz="4" w:space="0" w:color="auto"/>
            </w:tcBorders>
            <w:shd w:val="clear" w:color="auto" w:fill="auto"/>
            <w:noWrap/>
            <w:vAlign w:val="bottom"/>
            <w:hideMark/>
          </w:tcPr>
          <w:p w:rsidR="00312AAE" w:rsidRDefault="00312AAE" w:rsidP="002B1B61">
            <w:pPr>
              <w:jc w:val="right"/>
              <w:rPr>
                <w:sz w:val="20"/>
                <w:szCs w:val="20"/>
              </w:rPr>
            </w:pPr>
            <w:r>
              <w:rPr>
                <w:sz w:val="20"/>
                <w:szCs w:val="20"/>
              </w:rPr>
              <w:t>21,8</w:t>
            </w:r>
          </w:p>
        </w:tc>
      </w:tr>
      <w:tr w:rsidR="00312AAE" w:rsidTr="002B1B61">
        <w:trPr>
          <w:trHeight w:val="315"/>
        </w:trPr>
        <w:tc>
          <w:tcPr>
            <w:tcW w:w="980" w:type="dxa"/>
            <w:tcBorders>
              <w:top w:val="nil"/>
              <w:left w:val="nil"/>
              <w:bottom w:val="nil"/>
              <w:right w:val="nil"/>
            </w:tcBorders>
            <w:shd w:val="clear" w:color="auto" w:fill="auto"/>
            <w:noWrap/>
            <w:vAlign w:val="bottom"/>
            <w:hideMark/>
          </w:tcPr>
          <w:p w:rsidR="00312AAE" w:rsidRDefault="00312AAE" w:rsidP="002B1B61">
            <w:pPr>
              <w:rPr>
                <w:sz w:val="20"/>
                <w:szCs w:val="20"/>
              </w:rPr>
            </w:pPr>
          </w:p>
        </w:tc>
        <w:tc>
          <w:tcPr>
            <w:tcW w:w="3640" w:type="dxa"/>
            <w:tcBorders>
              <w:top w:val="nil"/>
              <w:left w:val="single" w:sz="4" w:space="0" w:color="auto"/>
              <w:bottom w:val="single" w:sz="4" w:space="0" w:color="auto"/>
              <w:right w:val="single" w:sz="4" w:space="0" w:color="auto"/>
            </w:tcBorders>
            <w:shd w:val="clear" w:color="000000" w:fill="FFFF00"/>
            <w:noWrap/>
            <w:vAlign w:val="bottom"/>
            <w:hideMark/>
          </w:tcPr>
          <w:p w:rsidR="00312AAE" w:rsidRDefault="00312AAE" w:rsidP="002B1B61">
            <w:pPr>
              <w:rPr>
                <w:color w:val="000000"/>
              </w:rPr>
            </w:pPr>
            <w:r>
              <w:rPr>
                <w:color w:val="000000"/>
              </w:rPr>
              <w:t>Итого</w:t>
            </w:r>
          </w:p>
        </w:tc>
        <w:tc>
          <w:tcPr>
            <w:tcW w:w="2020" w:type="dxa"/>
            <w:tcBorders>
              <w:top w:val="nil"/>
              <w:left w:val="nil"/>
              <w:bottom w:val="single" w:sz="4" w:space="0" w:color="auto"/>
              <w:right w:val="single" w:sz="4" w:space="0" w:color="auto"/>
            </w:tcBorders>
            <w:shd w:val="clear" w:color="000000" w:fill="FFFF00"/>
            <w:noWrap/>
            <w:vAlign w:val="bottom"/>
            <w:hideMark/>
          </w:tcPr>
          <w:p w:rsidR="00312AAE" w:rsidRDefault="00312AAE" w:rsidP="002B1B61">
            <w:pPr>
              <w:jc w:val="right"/>
              <w:rPr>
                <w:sz w:val="20"/>
                <w:szCs w:val="20"/>
              </w:rPr>
            </w:pPr>
            <w:r>
              <w:rPr>
                <w:sz w:val="20"/>
                <w:szCs w:val="20"/>
              </w:rPr>
              <w:t>21,8</w:t>
            </w:r>
          </w:p>
        </w:tc>
        <w:tc>
          <w:tcPr>
            <w:tcW w:w="1060" w:type="dxa"/>
            <w:tcBorders>
              <w:top w:val="nil"/>
              <w:left w:val="nil"/>
              <w:bottom w:val="single" w:sz="4" w:space="0" w:color="auto"/>
              <w:right w:val="single" w:sz="4" w:space="0" w:color="auto"/>
            </w:tcBorders>
            <w:shd w:val="clear" w:color="000000" w:fill="FFFF00"/>
            <w:noWrap/>
            <w:vAlign w:val="bottom"/>
            <w:hideMark/>
          </w:tcPr>
          <w:p w:rsidR="00312AAE" w:rsidRDefault="00312AAE" w:rsidP="002B1B61">
            <w:pPr>
              <w:jc w:val="right"/>
              <w:rPr>
                <w:sz w:val="20"/>
                <w:szCs w:val="20"/>
              </w:rPr>
            </w:pPr>
            <w:r>
              <w:rPr>
                <w:sz w:val="20"/>
                <w:szCs w:val="20"/>
              </w:rPr>
              <w:t>21,8</w:t>
            </w:r>
          </w:p>
        </w:tc>
        <w:tc>
          <w:tcPr>
            <w:tcW w:w="879" w:type="dxa"/>
            <w:tcBorders>
              <w:top w:val="nil"/>
              <w:left w:val="nil"/>
              <w:bottom w:val="single" w:sz="4" w:space="0" w:color="auto"/>
              <w:right w:val="single" w:sz="4" w:space="0" w:color="auto"/>
            </w:tcBorders>
            <w:shd w:val="clear" w:color="000000" w:fill="FFFF00"/>
            <w:noWrap/>
            <w:vAlign w:val="bottom"/>
            <w:hideMark/>
          </w:tcPr>
          <w:p w:rsidR="00312AAE" w:rsidRDefault="00312AAE" w:rsidP="002B1B61">
            <w:pPr>
              <w:jc w:val="right"/>
              <w:rPr>
                <w:sz w:val="20"/>
                <w:szCs w:val="20"/>
              </w:rPr>
            </w:pPr>
            <w:r>
              <w:rPr>
                <w:sz w:val="20"/>
                <w:szCs w:val="20"/>
              </w:rPr>
              <w:t>21,8</w:t>
            </w:r>
          </w:p>
        </w:tc>
      </w:tr>
      <w:tr w:rsidR="00312AAE" w:rsidTr="002B1B61">
        <w:trPr>
          <w:trHeight w:val="255"/>
        </w:trPr>
        <w:tc>
          <w:tcPr>
            <w:tcW w:w="98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364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202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879"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bl>
    <w:p w:rsidR="00B4256B" w:rsidRDefault="00B4256B" w:rsidP="00312AAE">
      <w:pPr>
        <w:jc w:val="right"/>
        <w:rPr>
          <w:sz w:val="28"/>
          <w:szCs w:val="28"/>
        </w:rPr>
      </w:pPr>
    </w:p>
    <w:p w:rsidR="00312AAE" w:rsidRPr="00B4256B" w:rsidRDefault="00312AAE" w:rsidP="00312AAE">
      <w:pPr>
        <w:jc w:val="right"/>
        <w:rPr>
          <w:sz w:val="22"/>
          <w:szCs w:val="22"/>
        </w:rPr>
      </w:pPr>
      <w:r w:rsidRPr="00B4256B">
        <w:rPr>
          <w:sz w:val="22"/>
          <w:szCs w:val="22"/>
        </w:rPr>
        <w:t>таблица 3  приложение  9</w:t>
      </w:r>
    </w:p>
    <w:p w:rsidR="00312AAE" w:rsidRPr="00B4256B" w:rsidRDefault="00312AAE" w:rsidP="00312AAE">
      <w:pPr>
        <w:jc w:val="right"/>
        <w:rPr>
          <w:sz w:val="22"/>
          <w:szCs w:val="22"/>
        </w:rPr>
      </w:pPr>
    </w:p>
    <w:p w:rsidR="00312AAE" w:rsidRPr="00B4256B" w:rsidRDefault="00312AAE" w:rsidP="00312AAE">
      <w:pPr>
        <w:jc w:val="right"/>
        <w:rPr>
          <w:sz w:val="22"/>
          <w:szCs w:val="22"/>
        </w:rPr>
      </w:pPr>
      <w:r w:rsidRPr="00B4256B">
        <w:rPr>
          <w:sz w:val="22"/>
          <w:szCs w:val="22"/>
        </w:rPr>
        <w:t xml:space="preserve"> к  решению четвёртой сессии </w:t>
      </w:r>
    </w:p>
    <w:p w:rsidR="00312AAE" w:rsidRPr="00B4256B" w:rsidRDefault="00312AAE" w:rsidP="00312AAE">
      <w:pPr>
        <w:jc w:val="right"/>
        <w:rPr>
          <w:sz w:val="22"/>
          <w:szCs w:val="22"/>
        </w:rPr>
      </w:pPr>
      <w:r w:rsidRPr="00B4256B">
        <w:rPr>
          <w:sz w:val="22"/>
          <w:szCs w:val="22"/>
        </w:rPr>
        <w:t>Совета депутатов Кожурлинского сельсовета</w:t>
      </w:r>
    </w:p>
    <w:p w:rsidR="00312AAE" w:rsidRPr="00B4256B" w:rsidRDefault="00312AAE" w:rsidP="00312AAE">
      <w:pPr>
        <w:jc w:val="right"/>
        <w:rPr>
          <w:sz w:val="22"/>
          <w:szCs w:val="22"/>
        </w:rPr>
      </w:pPr>
      <w:r w:rsidRPr="00B4256B">
        <w:rPr>
          <w:sz w:val="22"/>
          <w:szCs w:val="22"/>
        </w:rPr>
        <w:t xml:space="preserve"> Убинского района Новосибирской области</w:t>
      </w:r>
    </w:p>
    <w:p w:rsidR="00312AAE" w:rsidRPr="00B4256B" w:rsidRDefault="00312AAE" w:rsidP="00312AAE">
      <w:pPr>
        <w:jc w:val="right"/>
        <w:rPr>
          <w:sz w:val="22"/>
          <w:szCs w:val="22"/>
        </w:rPr>
      </w:pPr>
      <w:r w:rsidRPr="00B4256B">
        <w:rPr>
          <w:sz w:val="22"/>
          <w:szCs w:val="22"/>
        </w:rPr>
        <w:t xml:space="preserve"> шестого созыва </w:t>
      </w:r>
    </w:p>
    <w:p w:rsidR="00312AAE" w:rsidRPr="00B4256B" w:rsidRDefault="00312AAE" w:rsidP="00312AAE">
      <w:pPr>
        <w:jc w:val="right"/>
        <w:rPr>
          <w:sz w:val="22"/>
          <w:szCs w:val="22"/>
        </w:rPr>
      </w:pPr>
      <w:r w:rsidRPr="00B4256B">
        <w:rPr>
          <w:sz w:val="22"/>
          <w:szCs w:val="22"/>
        </w:rPr>
        <w:t>от 29.12.2020 № 19</w:t>
      </w:r>
    </w:p>
    <w:p w:rsidR="00312AAE" w:rsidRDefault="00312AAE" w:rsidP="00312AAE">
      <w:pPr>
        <w:jc w:val="right"/>
        <w:rPr>
          <w:sz w:val="28"/>
          <w:szCs w:val="28"/>
        </w:rPr>
      </w:pPr>
    </w:p>
    <w:p w:rsidR="00312AAE" w:rsidRDefault="00312AAE" w:rsidP="00312AAE">
      <w:pPr>
        <w:jc w:val="both"/>
        <w:rPr>
          <w:sz w:val="28"/>
          <w:szCs w:val="28"/>
        </w:rPr>
      </w:pPr>
    </w:p>
    <w:tbl>
      <w:tblPr>
        <w:tblW w:w="8579" w:type="dxa"/>
        <w:tblInd w:w="93" w:type="dxa"/>
        <w:tblLook w:val="04A0"/>
      </w:tblPr>
      <w:tblGrid>
        <w:gridCol w:w="980"/>
        <w:gridCol w:w="3640"/>
        <w:gridCol w:w="2020"/>
        <w:gridCol w:w="1060"/>
        <w:gridCol w:w="879"/>
      </w:tblGrid>
      <w:tr w:rsidR="00312AAE" w:rsidTr="00B4256B">
        <w:trPr>
          <w:trHeight w:val="1399"/>
        </w:trPr>
        <w:tc>
          <w:tcPr>
            <w:tcW w:w="8579" w:type="dxa"/>
            <w:gridSpan w:val="5"/>
            <w:tcBorders>
              <w:top w:val="nil"/>
              <w:left w:val="nil"/>
              <w:bottom w:val="nil"/>
              <w:right w:val="nil"/>
            </w:tcBorders>
            <w:shd w:val="clear" w:color="auto" w:fill="auto"/>
            <w:vAlign w:val="center"/>
            <w:hideMark/>
          </w:tcPr>
          <w:p w:rsidR="00312AAE" w:rsidRDefault="00312AAE" w:rsidP="002B1B61">
            <w:pPr>
              <w:jc w:val="center"/>
            </w:pPr>
            <w:r>
              <w:t>о передаче ревизионной комиссии Убинского района полномочий по осуществлению внешнего муниципального финансового контроля  муниципального образования на 2021 год и плановый период 2022 и 2023 годов</w:t>
            </w:r>
          </w:p>
        </w:tc>
      </w:tr>
      <w:tr w:rsidR="00312AAE" w:rsidTr="00B4256B">
        <w:trPr>
          <w:trHeight w:val="375"/>
        </w:trPr>
        <w:tc>
          <w:tcPr>
            <w:tcW w:w="980" w:type="dxa"/>
            <w:tcBorders>
              <w:top w:val="nil"/>
              <w:left w:val="nil"/>
              <w:bottom w:val="nil"/>
              <w:right w:val="nil"/>
            </w:tcBorders>
            <w:shd w:val="clear" w:color="auto" w:fill="auto"/>
            <w:vAlign w:val="center"/>
            <w:hideMark/>
          </w:tcPr>
          <w:p w:rsidR="00312AAE" w:rsidRDefault="00312AAE" w:rsidP="002B1B61">
            <w:pPr>
              <w:jc w:val="center"/>
              <w:rPr>
                <w:sz w:val="28"/>
                <w:szCs w:val="28"/>
              </w:rPr>
            </w:pPr>
          </w:p>
        </w:tc>
        <w:tc>
          <w:tcPr>
            <w:tcW w:w="3640" w:type="dxa"/>
            <w:tcBorders>
              <w:top w:val="nil"/>
              <w:left w:val="nil"/>
              <w:bottom w:val="nil"/>
              <w:right w:val="nil"/>
            </w:tcBorders>
            <w:shd w:val="clear" w:color="auto" w:fill="auto"/>
            <w:vAlign w:val="center"/>
            <w:hideMark/>
          </w:tcPr>
          <w:p w:rsidR="00312AAE" w:rsidRDefault="00312AAE" w:rsidP="002B1B61">
            <w:pPr>
              <w:jc w:val="center"/>
              <w:rPr>
                <w:sz w:val="28"/>
                <w:szCs w:val="28"/>
              </w:rPr>
            </w:pPr>
          </w:p>
        </w:tc>
        <w:tc>
          <w:tcPr>
            <w:tcW w:w="3959" w:type="dxa"/>
            <w:gridSpan w:val="3"/>
            <w:tcBorders>
              <w:top w:val="nil"/>
              <w:left w:val="nil"/>
              <w:bottom w:val="nil"/>
              <w:right w:val="nil"/>
            </w:tcBorders>
            <w:shd w:val="clear" w:color="auto" w:fill="auto"/>
            <w:vAlign w:val="center"/>
            <w:hideMark/>
          </w:tcPr>
          <w:p w:rsidR="00312AAE" w:rsidRDefault="00312AAE" w:rsidP="002B1B61">
            <w:pPr>
              <w:jc w:val="right"/>
              <w:rPr>
                <w:sz w:val="20"/>
                <w:szCs w:val="20"/>
              </w:rPr>
            </w:pPr>
          </w:p>
        </w:tc>
      </w:tr>
      <w:tr w:rsidR="00312AAE" w:rsidTr="00B4256B">
        <w:trPr>
          <w:trHeight w:val="375"/>
        </w:trPr>
        <w:tc>
          <w:tcPr>
            <w:tcW w:w="980" w:type="dxa"/>
            <w:tcBorders>
              <w:top w:val="nil"/>
              <w:left w:val="nil"/>
              <w:bottom w:val="nil"/>
              <w:right w:val="nil"/>
            </w:tcBorders>
            <w:shd w:val="clear" w:color="auto" w:fill="auto"/>
            <w:noWrap/>
            <w:vAlign w:val="bottom"/>
            <w:hideMark/>
          </w:tcPr>
          <w:p w:rsidR="00312AAE" w:rsidRDefault="00312AAE" w:rsidP="002B1B61">
            <w:pPr>
              <w:rPr>
                <w:sz w:val="20"/>
                <w:szCs w:val="20"/>
              </w:rPr>
            </w:pPr>
          </w:p>
        </w:tc>
        <w:tc>
          <w:tcPr>
            <w:tcW w:w="3640" w:type="dxa"/>
            <w:tcBorders>
              <w:top w:val="nil"/>
              <w:left w:val="nil"/>
              <w:bottom w:val="nil"/>
              <w:right w:val="nil"/>
            </w:tcBorders>
            <w:shd w:val="clear" w:color="auto" w:fill="auto"/>
            <w:vAlign w:val="center"/>
            <w:hideMark/>
          </w:tcPr>
          <w:p w:rsidR="00312AAE" w:rsidRDefault="00312AAE" w:rsidP="002B1B61">
            <w:pPr>
              <w:jc w:val="center"/>
              <w:rPr>
                <w:sz w:val="28"/>
                <w:szCs w:val="28"/>
              </w:rPr>
            </w:pPr>
          </w:p>
        </w:tc>
        <w:tc>
          <w:tcPr>
            <w:tcW w:w="2020" w:type="dxa"/>
            <w:tcBorders>
              <w:top w:val="nil"/>
              <w:left w:val="nil"/>
              <w:bottom w:val="nil"/>
              <w:right w:val="nil"/>
            </w:tcBorders>
            <w:shd w:val="clear" w:color="auto" w:fill="auto"/>
            <w:vAlign w:val="center"/>
            <w:hideMark/>
          </w:tcPr>
          <w:p w:rsidR="00312AAE" w:rsidRDefault="00312AAE" w:rsidP="002B1B61">
            <w:pPr>
              <w:jc w:val="right"/>
              <w:rPr>
                <w:sz w:val="20"/>
                <w:szCs w:val="20"/>
              </w:rPr>
            </w:pPr>
          </w:p>
        </w:tc>
        <w:tc>
          <w:tcPr>
            <w:tcW w:w="1060" w:type="dxa"/>
            <w:tcBorders>
              <w:top w:val="nil"/>
              <w:left w:val="nil"/>
              <w:bottom w:val="nil"/>
              <w:right w:val="nil"/>
            </w:tcBorders>
            <w:shd w:val="clear" w:color="auto" w:fill="auto"/>
            <w:vAlign w:val="center"/>
            <w:hideMark/>
          </w:tcPr>
          <w:p w:rsidR="00312AAE" w:rsidRDefault="00312AAE" w:rsidP="002B1B61">
            <w:pPr>
              <w:jc w:val="center"/>
              <w:rPr>
                <w:sz w:val="28"/>
                <w:szCs w:val="28"/>
              </w:rPr>
            </w:pPr>
          </w:p>
        </w:tc>
        <w:tc>
          <w:tcPr>
            <w:tcW w:w="879" w:type="dxa"/>
            <w:tcBorders>
              <w:top w:val="nil"/>
              <w:left w:val="nil"/>
              <w:bottom w:val="nil"/>
              <w:right w:val="nil"/>
            </w:tcBorders>
            <w:shd w:val="clear" w:color="auto" w:fill="auto"/>
            <w:noWrap/>
            <w:vAlign w:val="center"/>
            <w:hideMark/>
          </w:tcPr>
          <w:p w:rsidR="00312AAE" w:rsidRDefault="00312AAE" w:rsidP="002B1B61">
            <w:pPr>
              <w:jc w:val="center"/>
              <w:rPr>
                <w:sz w:val="20"/>
                <w:szCs w:val="20"/>
              </w:rPr>
            </w:pPr>
            <w:proofErr w:type="spellStart"/>
            <w:r>
              <w:rPr>
                <w:sz w:val="20"/>
                <w:szCs w:val="20"/>
              </w:rPr>
              <w:t>тыс</w:t>
            </w:r>
            <w:proofErr w:type="gramStart"/>
            <w:r>
              <w:rPr>
                <w:sz w:val="20"/>
                <w:szCs w:val="20"/>
              </w:rPr>
              <w:t>.р</w:t>
            </w:r>
            <w:proofErr w:type="gramEnd"/>
            <w:r>
              <w:rPr>
                <w:sz w:val="20"/>
                <w:szCs w:val="20"/>
              </w:rPr>
              <w:t>уб</w:t>
            </w:r>
            <w:proofErr w:type="spellEnd"/>
          </w:p>
        </w:tc>
      </w:tr>
      <w:tr w:rsidR="00312AAE" w:rsidTr="00B4256B">
        <w:trPr>
          <w:trHeight w:val="315"/>
        </w:trPr>
        <w:tc>
          <w:tcPr>
            <w:tcW w:w="980" w:type="dxa"/>
            <w:tcBorders>
              <w:top w:val="nil"/>
              <w:left w:val="nil"/>
              <w:bottom w:val="nil"/>
              <w:right w:val="nil"/>
            </w:tcBorders>
            <w:shd w:val="clear" w:color="auto" w:fill="auto"/>
            <w:noWrap/>
            <w:vAlign w:val="bottom"/>
            <w:hideMark/>
          </w:tcPr>
          <w:p w:rsidR="00312AAE" w:rsidRDefault="00312AAE" w:rsidP="002B1B61">
            <w:pPr>
              <w:rPr>
                <w:sz w:val="20"/>
                <w:szCs w:val="20"/>
              </w:rPr>
            </w:pPr>
          </w:p>
        </w:tc>
        <w:tc>
          <w:tcPr>
            <w:tcW w:w="364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12AAE" w:rsidRDefault="00312AAE" w:rsidP="002B1B61">
            <w:r>
              <w:t>Наименование</w:t>
            </w:r>
          </w:p>
        </w:tc>
        <w:tc>
          <w:tcPr>
            <w:tcW w:w="2020" w:type="dxa"/>
            <w:tcBorders>
              <w:top w:val="single" w:sz="4" w:space="0" w:color="auto"/>
              <w:left w:val="nil"/>
              <w:bottom w:val="single" w:sz="4" w:space="0" w:color="auto"/>
              <w:right w:val="single" w:sz="4" w:space="0" w:color="auto"/>
            </w:tcBorders>
            <w:shd w:val="clear" w:color="auto" w:fill="auto"/>
            <w:noWrap/>
            <w:vAlign w:val="bottom"/>
            <w:hideMark/>
          </w:tcPr>
          <w:p w:rsidR="00312AAE" w:rsidRDefault="00312AAE" w:rsidP="002B1B61">
            <w:pPr>
              <w:jc w:val="right"/>
              <w:rPr>
                <w:sz w:val="20"/>
                <w:szCs w:val="20"/>
              </w:rPr>
            </w:pPr>
            <w:r>
              <w:rPr>
                <w:sz w:val="20"/>
                <w:szCs w:val="20"/>
              </w:rPr>
              <w:t>2021</w:t>
            </w:r>
          </w:p>
        </w:tc>
        <w:tc>
          <w:tcPr>
            <w:tcW w:w="1060" w:type="dxa"/>
            <w:tcBorders>
              <w:top w:val="single" w:sz="4" w:space="0" w:color="auto"/>
              <w:left w:val="nil"/>
              <w:bottom w:val="single" w:sz="4" w:space="0" w:color="auto"/>
              <w:right w:val="single" w:sz="4" w:space="0" w:color="auto"/>
            </w:tcBorders>
            <w:shd w:val="clear" w:color="auto" w:fill="auto"/>
            <w:noWrap/>
            <w:vAlign w:val="bottom"/>
            <w:hideMark/>
          </w:tcPr>
          <w:p w:rsidR="00312AAE" w:rsidRDefault="00312AAE" w:rsidP="002B1B61">
            <w:pPr>
              <w:jc w:val="right"/>
              <w:rPr>
                <w:sz w:val="20"/>
                <w:szCs w:val="20"/>
              </w:rPr>
            </w:pPr>
            <w:r>
              <w:rPr>
                <w:sz w:val="20"/>
                <w:szCs w:val="20"/>
              </w:rPr>
              <w:t>2022</w:t>
            </w:r>
          </w:p>
        </w:tc>
        <w:tc>
          <w:tcPr>
            <w:tcW w:w="879" w:type="dxa"/>
            <w:tcBorders>
              <w:top w:val="single" w:sz="4" w:space="0" w:color="auto"/>
              <w:left w:val="nil"/>
              <w:bottom w:val="single" w:sz="4" w:space="0" w:color="auto"/>
              <w:right w:val="single" w:sz="4" w:space="0" w:color="auto"/>
            </w:tcBorders>
            <w:shd w:val="clear" w:color="auto" w:fill="auto"/>
            <w:noWrap/>
            <w:vAlign w:val="bottom"/>
            <w:hideMark/>
          </w:tcPr>
          <w:p w:rsidR="00312AAE" w:rsidRDefault="00312AAE" w:rsidP="002B1B61">
            <w:pPr>
              <w:jc w:val="right"/>
              <w:rPr>
                <w:sz w:val="20"/>
                <w:szCs w:val="20"/>
              </w:rPr>
            </w:pPr>
            <w:r>
              <w:rPr>
                <w:sz w:val="20"/>
                <w:szCs w:val="20"/>
              </w:rPr>
              <w:t>2023</w:t>
            </w:r>
          </w:p>
        </w:tc>
      </w:tr>
      <w:tr w:rsidR="00312AAE" w:rsidTr="00B4256B">
        <w:trPr>
          <w:trHeight w:val="315"/>
        </w:trPr>
        <w:tc>
          <w:tcPr>
            <w:tcW w:w="980" w:type="dxa"/>
            <w:tcBorders>
              <w:top w:val="nil"/>
              <w:left w:val="nil"/>
              <w:bottom w:val="nil"/>
              <w:right w:val="nil"/>
            </w:tcBorders>
            <w:shd w:val="clear" w:color="auto" w:fill="auto"/>
            <w:noWrap/>
            <w:vAlign w:val="bottom"/>
            <w:hideMark/>
          </w:tcPr>
          <w:p w:rsidR="00312AAE" w:rsidRDefault="00312AAE" w:rsidP="002B1B61">
            <w:pPr>
              <w:rPr>
                <w:sz w:val="20"/>
                <w:szCs w:val="20"/>
              </w:rPr>
            </w:pPr>
          </w:p>
        </w:tc>
        <w:tc>
          <w:tcPr>
            <w:tcW w:w="3640" w:type="dxa"/>
            <w:tcBorders>
              <w:top w:val="nil"/>
              <w:left w:val="single" w:sz="4" w:space="0" w:color="auto"/>
              <w:bottom w:val="single" w:sz="4" w:space="0" w:color="auto"/>
              <w:right w:val="single" w:sz="4" w:space="0" w:color="auto"/>
            </w:tcBorders>
            <w:shd w:val="clear" w:color="auto" w:fill="auto"/>
            <w:noWrap/>
            <w:vAlign w:val="bottom"/>
            <w:hideMark/>
          </w:tcPr>
          <w:p w:rsidR="00312AAE" w:rsidRDefault="00312AAE" w:rsidP="002B1B61">
            <w:pPr>
              <w:rPr>
                <w:color w:val="000000"/>
              </w:rPr>
            </w:pPr>
            <w:r>
              <w:rPr>
                <w:color w:val="000000"/>
              </w:rPr>
              <w:t>Убинский район</w:t>
            </w:r>
          </w:p>
        </w:tc>
        <w:tc>
          <w:tcPr>
            <w:tcW w:w="2020" w:type="dxa"/>
            <w:tcBorders>
              <w:top w:val="nil"/>
              <w:left w:val="nil"/>
              <w:bottom w:val="single" w:sz="4" w:space="0" w:color="auto"/>
              <w:right w:val="single" w:sz="4" w:space="0" w:color="auto"/>
            </w:tcBorders>
            <w:shd w:val="clear" w:color="auto" w:fill="auto"/>
            <w:noWrap/>
            <w:vAlign w:val="bottom"/>
            <w:hideMark/>
          </w:tcPr>
          <w:p w:rsidR="00312AAE" w:rsidRDefault="00312AAE" w:rsidP="002B1B61">
            <w:pPr>
              <w:jc w:val="right"/>
              <w:rPr>
                <w:sz w:val="20"/>
                <w:szCs w:val="20"/>
              </w:rPr>
            </w:pPr>
            <w:r>
              <w:rPr>
                <w:sz w:val="20"/>
                <w:szCs w:val="20"/>
              </w:rPr>
              <w:t>22,0</w:t>
            </w:r>
          </w:p>
        </w:tc>
        <w:tc>
          <w:tcPr>
            <w:tcW w:w="1060" w:type="dxa"/>
            <w:tcBorders>
              <w:top w:val="nil"/>
              <w:left w:val="nil"/>
              <w:bottom w:val="single" w:sz="4" w:space="0" w:color="auto"/>
              <w:right w:val="single" w:sz="4" w:space="0" w:color="auto"/>
            </w:tcBorders>
            <w:shd w:val="clear" w:color="auto" w:fill="auto"/>
            <w:noWrap/>
            <w:vAlign w:val="bottom"/>
            <w:hideMark/>
          </w:tcPr>
          <w:p w:rsidR="00312AAE" w:rsidRDefault="00312AAE" w:rsidP="002B1B61">
            <w:pPr>
              <w:jc w:val="right"/>
              <w:rPr>
                <w:sz w:val="20"/>
                <w:szCs w:val="20"/>
              </w:rPr>
            </w:pPr>
            <w:r>
              <w:rPr>
                <w:sz w:val="20"/>
                <w:szCs w:val="20"/>
              </w:rPr>
              <w:t>22,0</w:t>
            </w:r>
          </w:p>
        </w:tc>
        <w:tc>
          <w:tcPr>
            <w:tcW w:w="879" w:type="dxa"/>
            <w:tcBorders>
              <w:top w:val="nil"/>
              <w:left w:val="nil"/>
              <w:bottom w:val="single" w:sz="4" w:space="0" w:color="auto"/>
              <w:right w:val="single" w:sz="4" w:space="0" w:color="auto"/>
            </w:tcBorders>
            <w:shd w:val="clear" w:color="auto" w:fill="auto"/>
            <w:noWrap/>
            <w:vAlign w:val="bottom"/>
            <w:hideMark/>
          </w:tcPr>
          <w:p w:rsidR="00312AAE" w:rsidRDefault="00312AAE" w:rsidP="002B1B61">
            <w:pPr>
              <w:jc w:val="right"/>
              <w:rPr>
                <w:sz w:val="20"/>
                <w:szCs w:val="20"/>
              </w:rPr>
            </w:pPr>
            <w:r>
              <w:rPr>
                <w:sz w:val="20"/>
                <w:szCs w:val="20"/>
              </w:rPr>
              <w:t>22,0</w:t>
            </w:r>
          </w:p>
        </w:tc>
      </w:tr>
      <w:tr w:rsidR="00312AAE" w:rsidTr="00B4256B">
        <w:trPr>
          <w:trHeight w:val="315"/>
        </w:trPr>
        <w:tc>
          <w:tcPr>
            <w:tcW w:w="980" w:type="dxa"/>
            <w:tcBorders>
              <w:top w:val="nil"/>
              <w:left w:val="nil"/>
              <w:bottom w:val="nil"/>
              <w:right w:val="nil"/>
            </w:tcBorders>
            <w:shd w:val="clear" w:color="auto" w:fill="auto"/>
            <w:noWrap/>
            <w:vAlign w:val="bottom"/>
            <w:hideMark/>
          </w:tcPr>
          <w:p w:rsidR="00312AAE" w:rsidRDefault="00312AAE" w:rsidP="002B1B61">
            <w:pPr>
              <w:rPr>
                <w:sz w:val="20"/>
                <w:szCs w:val="20"/>
              </w:rPr>
            </w:pPr>
          </w:p>
        </w:tc>
        <w:tc>
          <w:tcPr>
            <w:tcW w:w="3640" w:type="dxa"/>
            <w:tcBorders>
              <w:top w:val="nil"/>
              <w:left w:val="single" w:sz="4" w:space="0" w:color="auto"/>
              <w:bottom w:val="single" w:sz="4" w:space="0" w:color="auto"/>
              <w:right w:val="single" w:sz="4" w:space="0" w:color="auto"/>
            </w:tcBorders>
            <w:shd w:val="clear" w:color="000000" w:fill="FFFF00"/>
            <w:noWrap/>
            <w:vAlign w:val="bottom"/>
            <w:hideMark/>
          </w:tcPr>
          <w:p w:rsidR="00312AAE" w:rsidRDefault="00312AAE" w:rsidP="002B1B61">
            <w:pPr>
              <w:rPr>
                <w:color w:val="000000"/>
              </w:rPr>
            </w:pPr>
            <w:r>
              <w:rPr>
                <w:color w:val="000000"/>
              </w:rPr>
              <w:t>Итого</w:t>
            </w:r>
          </w:p>
        </w:tc>
        <w:tc>
          <w:tcPr>
            <w:tcW w:w="2020" w:type="dxa"/>
            <w:tcBorders>
              <w:top w:val="nil"/>
              <w:left w:val="nil"/>
              <w:bottom w:val="single" w:sz="4" w:space="0" w:color="auto"/>
              <w:right w:val="single" w:sz="4" w:space="0" w:color="auto"/>
            </w:tcBorders>
            <w:shd w:val="clear" w:color="000000" w:fill="FFFF00"/>
            <w:noWrap/>
            <w:vAlign w:val="bottom"/>
            <w:hideMark/>
          </w:tcPr>
          <w:p w:rsidR="00312AAE" w:rsidRDefault="00312AAE" w:rsidP="002B1B61">
            <w:pPr>
              <w:jc w:val="right"/>
              <w:rPr>
                <w:sz w:val="20"/>
                <w:szCs w:val="20"/>
              </w:rPr>
            </w:pPr>
            <w:r>
              <w:rPr>
                <w:sz w:val="20"/>
                <w:szCs w:val="20"/>
              </w:rPr>
              <w:t>22,0</w:t>
            </w:r>
          </w:p>
        </w:tc>
        <w:tc>
          <w:tcPr>
            <w:tcW w:w="1060" w:type="dxa"/>
            <w:tcBorders>
              <w:top w:val="nil"/>
              <w:left w:val="nil"/>
              <w:bottom w:val="single" w:sz="4" w:space="0" w:color="auto"/>
              <w:right w:val="single" w:sz="4" w:space="0" w:color="auto"/>
            </w:tcBorders>
            <w:shd w:val="clear" w:color="000000" w:fill="FFFF00"/>
            <w:noWrap/>
            <w:vAlign w:val="bottom"/>
            <w:hideMark/>
          </w:tcPr>
          <w:p w:rsidR="00312AAE" w:rsidRDefault="00312AAE" w:rsidP="002B1B61">
            <w:pPr>
              <w:jc w:val="right"/>
              <w:rPr>
                <w:sz w:val="20"/>
                <w:szCs w:val="20"/>
              </w:rPr>
            </w:pPr>
            <w:r>
              <w:rPr>
                <w:sz w:val="20"/>
                <w:szCs w:val="20"/>
              </w:rPr>
              <w:t>22,0</w:t>
            </w:r>
          </w:p>
        </w:tc>
        <w:tc>
          <w:tcPr>
            <w:tcW w:w="879" w:type="dxa"/>
            <w:tcBorders>
              <w:top w:val="nil"/>
              <w:left w:val="nil"/>
              <w:bottom w:val="single" w:sz="4" w:space="0" w:color="auto"/>
              <w:right w:val="single" w:sz="4" w:space="0" w:color="auto"/>
            </w:tcBorders>
            <w:shd w:val="clear" w:color="000000" w:fill="FFFF00"/>
            <w:noWrap/>
            <w:vAlign w:val="bottom"/>
            <w:hideMark/>
          </w:tcPr>
          <w:p w:rsidR="00312AAE" w:rsidRDefault="00312AAE" w:rsidP="002B1B61">
            <w:pPr>
              <w:jc w:val="right"/>
              <w:rPr>
                <w:sz w:val="20"/>
                <w:szCs w:val="20"/>
              </w:rPr>
            </w:pPr>
            <w:r>
              <w:rPr>
                <w:sz w:val="20"/>
                <w:szCs w:val="20"/>
              </w:rPr>
              <w:t>22,0</w:t>
            </w:r>
          </w:p>
        </w:tc>
      </w:tr>
      <w:tr w:rsidR="00312AAE" w:rsidTr="00B4256B">
        <w:trPr>
          <w:trHeight w:val="255"/>
        </w:trPr>
        <w:tc>
          <w:tcPr>
            <w:tcW w:w="98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364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202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879"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r w:rsidR="00312AAE" w:rsidTr="00B4256B">
        <w:trPr>
          <w:trHeight w:val="255"/>
        </w:trPr>
        <w:tc>
          <w:tcPr>
            <w:tcW w:w="98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364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202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106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879"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r>
    </w:tbl>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center"/>
        <w:rPr>
          <w:b/>
          <w:bCs/>
          <w:sz w:val="28"/>
          <w:szCs w:val="28"/>
        </w:rPr>
        <w:sectPr w:rsidR="00312AAE" w:rsidSect="00946B6A">
          <w:pgSz w:w="11906" w:h="16838"/>
          <w:pgMar w:top="1134" w:right="851" w:bottom="1134" w:left="1701" w:header="709" w:footer="709" w:gutter="0"/>
          <w:cols w:space="708"/>
          <w:docGrid w:linePitch="360"/>
        </w:sectPr>
      </w:pPr>
    </w:p>
    <w:tbl>
      <w:tblPr>
        <w:tblW w:w="15768" w:type="dxa"/>
        <w:tblInd w:w="93" w:type="dxa"/>
        <w:tblLook w:val="04A0"/>
      </w:tblPr>
      <w:tblGrid>
        <w:gridCol w:w="6440"/>
        <w:gridCol w:w="2340"/>
        <w:gridCol w:w="1400"/>
        <w:gridCol w:w="1500"/>
        <w:gridCol w:w="2484"/>
        <w:gridCol w:w="272"/>
        <w:gridCol w:w="222"/>
        <w:gridCol w:w="222"/>
        <w:gridCol w:w="222"/>
        <w:gridCol w:w="222"/>
        <w:gridCol w:w="222"/>
        <w:gridCol w:w="222"/>
      </w:tblGrid>
      <w:tr w:rsidR="00312AAE" w:rsidTr="002B1B61">
        <w:trPr>
          <w:trHeight w:val="1065"/>
        </w:trPr>
        <w:tc>
          <w:tcPr>
            <w:tcW w:w="14164" w:type="dxa"/>
            <w:gridSpan w:val="5"/>
            <w:tcBorders>
              <w:top w:val="nil"/>
              <w:left w:val="nil"/>
              <w:bottom w:val="nil"/>
              <w:right w:val="nil"/>
            </w:tcBorders>
            <w:shd w:val="clear" w:color="auto" w:fill="auto"/>
            <w:vAlign w:val="center"/>
            <w:hideMark/>
          </w:tcPr>
          <w:p w:rsidR="00312AAE" w:rsidRPr="00B4256B" w:rsidRDefault="00312AAE" w:rsidP="002B1B61">
            <w:pPr>
              <w:jc w:val="right"/>
              <w:rPr>
                <w:sz w:val="22"/>
                <w:szCs w:val="22"/>
              </w:rPr>
            </w:pPr>
            <w:r w:rsidRPr="00B4256B">
              <w:rPr>
                <w:sz w:val="22"/>
                <w:szCs w:val="22"/>
              </w:rPr>
              <w:lastRenderedPageBreak/>
              <w:t>приложение  10</w:t>
            </w:r>
          </w:p>
          <w:p w:rsidR="00312AAE" w:rsidRPr="00B4256B" w:rsidRDefault="00312AAE" w:rsidP="002B1B61">
            <w:pPr>
              <w:jc w:val="right"/>
              <w:rPr>
                <w:sz w:val="22"/>
                <w:szCs w:val="22"/>
              </w:rPr>
            </w:pPr>
          </w:p>
          <w:p w:rsidR="00312AAE" w:rsidRPr="00B4256B" w:rsidRDefault="00312AAE" w:rsidP="002B1B61">
            <w:pPr>
              <w:jc w:val="right"/>
              <w:rPr>
                <w:sz w:val="22"/>
                <w:szCs w:val="22"/>
              </w:rPr>
            </w:pPr>
            <w:r w:rsidRPr="00B4256B">
              <w:rPr>
                <w:sz w:val="22"/>
                <w:szCs w:val="22"/>
              </w:rPr>
              <w:t xml:space="preserve"> к  решению четвёртой сессии </w:t>
            </w:r>
          </w:p>
          <w:p w:rsidR="00312AAE" w:rsidRPr="00B4256B" w:rsidRDefault="00312AAE" w:rsidP="002B1B61">
            <w:pPr>
              <w:jc w:val="right"/>
              <w:rPr>
                <w:sz w:val="22"/>
                <w:szCs w:val="22"/>
              </w:rPr>
            </w:pPr>
            <w:r w:rsidRPr="00B4256B">
              <w:rPr>
                <w:sz w:val="22"/>
                <w:szCs w:val="22"/>
              </w:rPr>
              <w:t>Совета депутатов Кожурлинского сельсовета</w:t>
            </w:r>
          </w:p>
          <w:p w:rsidR="00312AAE" w:rsidRPr="00B4256B" w:rsidRDefault="00312AAE" w:rsidP="002B1B61">
            <w:pPr>
              <w:jc w:val="right"/>
              <w:rPr>
                <w:sz w:val="22"/>
                <w:szCs w:val="22"/>
              </w:rPr>
            </w:pPr>
            <w:r w:rsidRPr="00B4256B">
              <w:rPr>
                <w:sz w:val="22"/>
                <w:szCs w:val="22"/>
              </w:rPr>
              <w:t xml:space="preserve"> Убинского района Новосибирской области</w:t>
            </w:r>
          </w:p>
          <w:p w:rsidR="00312AAE" w:rsidRPr="00B4256B" w:rsidRDefault="00312AAE" w:rsidP="002B1B61">
            <w:pPr>
              <w:jc w:val="right"/>
              <w:rPr>
                <w:sz w:val="22"/>
                <w:szCs w:val="22"/>
              </w:rPr>
            </w:pPr>
            <w:r w:rsidRPr="00B4256B">
              <w:rPr>
                <w:sz w:val="22"/>
                <w:szCs w:val="22"/>
              </w:rPr>
              <w:t xml:space="preserve"> шестого созыва </w:t>
            </w:r>
          </w:p>
          <w:p w:rsidR="00312AAE" w:rsidRPr="00B4256B" w:rsidRDefault="00312AAE" w:rsidP="002B1B61">
            <w:pPr>
              <w:jc w:val="right"/>
              <w:rPr>
                <w:sz w:val="22"/>
                <w:szCs w:val="22"/>
              </w:rPr>
            </w:pPr>
            <w:r w:rsidRPr="00B4256B">
              <w:rPr>
                <w:sz w:val="22"/>
                <w:szCs w:val="22"/>
              </w:rPr>
              <w:t>от 29.12.2020 № 19</w:t>
            </w:r>
          </w:p>
          <w:p w:rsidR="00312AAE" w:rsidRPr="00B4256B" w:rsidRDefault="00312AAE" w:rsidP="002B1B61">
            <w:pPr>
              <w:jc w:val="center"/>
              <w:rPr>
                <w:b/>
                <w:bCs/>
                <w:sz w:val="22"/>
                <w:szCs w:val="22"/>
              </w:rPr>
            </w:pPr>
          </w:p>
          <w:p w:rsidR="00312AAE" w:rsidRPr="00B4256B" w:rsidRDefault="00312AAE" w:rsidP="002B1B61">
            <w:pPr>
              <w:jc w:val="center"/>
              <w:rPr>
                <w:b/>
                <w:bCs/>
                <w:sz w:val="22"/>
                <w:szCs w:val="22"/>
              </w:rPr>
            </w:pPr>
            <w:r w:rsidRPr="00B4256B">
              <w:rPr>
                <w:b/>
                <w:bCs/>
                <w:sz w:val="22"/>
                <w:szCs w:val="22"/>
              </w:rPr>
              <w:t xml:space="preserve">Перечень </w:t>
            </w:r>
            <w:proofErr w:type="spellStart"/>
            <w:r w:rsidRPr="00B4256B">
              <w:rPr>
                <w:b/>
                <w:bCs/>
                <w:sz w:val="22"/>
                <w:szCs w:val="22"/>
              </w:rPr>
              <w:t>мунициальных</w:t>
            </w:r>
            <w:proofErr w:type="spellEnd"/>
            <w:r w:rsidRPr="00B4256B">
              <w:rPr>
                <w:b/>
                <w:bCs/>
                <w:sz w:val="22"/>
                <w:szCs w:val="22"/>
              </w:rPr>
              <w:t xml:space="preserve"> программ  администрация Кожурлинского сельсовета Убинского района Новосибирской области на 2021 год и плановый период 2022 и 2023 годов</w:t>
            </w:r>
          </w:p>
        </w:tc>
        <w:tc>
          <w:tcPr>
            <w:tcW w:w="272"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r>
      <w:tr w:rsidR="00312AAE" w:rsidTr="002B1B61">
        <w:trPr>
          <w:trHeight w:val="255"/>
        </w:trPr>
        <w:tc>
          <w:tcPr>
            <w:tcW w:w="6440"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8"/>
                <w:szCs w:val="28"/>
              </w:rPr>
            </w:pPr>
          </w:p>
        </w:tc>
        <w:tc>
          <w:tcPr>
            <w:tcW w:w="2340" w:type="dxa"/>
            <w:tcBorders>
              <w:top w:val="nil"/>
              <w:left w:val="nil"/>
              <w:bottom w:val="nil"/>
              <w:right w:val="nil"/>
            </w:tcBorders>
            <w:shd w:val="clear" w:color="auto" w:fill="auto"/>
            <w:noWrap/>
            <w:vAlign w:val="bottom"/>
            <w:hideMark/>
          </w:tcPr>
          <w:p w:rsidR="00312AAE" w:rsidRDefault="00312AAE" w:rsidP="002B1B61">
            <w:pPr>
              <w:jc w:val="right"/>
              <w:rPr>
                <w:sz w:val="28"/>
                <w:szCs w:val="28"/>
              </w:rPr>
            </w:pPr>
          </w:p>
        </w:tc>
        <w:tc>
          <w:tcPr>
            <w:tcW w:w="1400" w:type="dxa"/>
            <w:tcBorders>
              <w:top w:val="nil"/>
              <w:left w:val="nil"/>
              <w:bottom w:val="nil"/>
              <w:right w:val="nil"/>
            </w:tcBorders>
            <w:shd w:val="clear" w:color="auto" w:fill="auto"/>
            <w:noWrap/>
            <w:vAlign w:val="bottom"/>
            <w:hideMark/>
          </w:tcPr>
          <w:p w:rsidR="00312AAE" w:rsidRDefault="00312AAE" w:rsidP="002B1B61">
            <w:pPr>
              <w:jc w:val="right"/>
              <w:rPr>
                <w:sz w:val="28"/>
                <w:szCs w:val="28"/>
              </w:rPr>
            </w:pPr>
          </w:p>
        </w:tc>
        <w:tc>
          <w:tcPr>
            <w:tcW w:w="1500" w:type="dxa"/>
            <w:tcBorders>
              <w:top w:val="nil"/>
              <w:left w:val="nil"/>
              <w:bottom w:val="nil"/>
              <w:right w:val="nil"/>
            </w:tcBorders>
            <w:shd w:val="clear" w:color="auto" w:fill="auto"/>
            <w:noWrap/>
            <w:vAlign w:val="bottom"/>
            <w:hideMark/>
          </w:tcPr>
          <w:p w:rsidR="00312AAE" w:rsidRDefault="00312AAE" w:rsidP="002B1B61">
            <w:pPr>
              <w:jc w:val="right"/>
              <w:rPr>
                <w:sz w:val="28"/>
                <w:szCs w:val="28"/>
              </w:rPr>
            </w:pPr>
          </w:p>
        </w:tc>
        <w:tc>
          <w:tcPr>
            <w:tcW w:w="2484" w:type="dxa"/>
            <w:tcBorders>
              <w:top w:val="nil"/>
              <w:left w:val="nil"/>
              <w:bottom w:val="nil"/>
              <w:right w:val="nil"/>
            </w:tcBorders>
            <w:shd w:val="clear" w:color="auto" w:fill="auto"/>
            <w:noWrap/>
            <w:vAlign w:val="bottom"/>
            <w:hideMark/>
          </w:tcPr>
          <w:p w:rsidR="00312AAE" w:rsidRDefault="00312AAE" w:rsidP="002B1B61">
            <w:pPr>
              <w:jc w:val="right"/>
              <w:rPr>
                <w:sz w:val="28"/>
                <w:szCs w:val="28"/>
              </w:rPr>
            </w:pPr>
            <w:r>
              <w:rPr>
                <w:sz w:val="28"/>
                <w:szCs w:val="28"/>
              </w:rPr>
              <w:t>тыс. рублей</w:t>
            </w:r>
          </w:p>
        </w:tc>
        <w:tc>
          <w:tcPr>
            <w:tcW w:w="272"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r>
      <w:tr w:rsidR="00312AAE" w:rsidTr="002B1B61">
        <w:trPr>
          <w:trHeight w:val="300"/>
        </w:trPr>
        <w:tc>
          <w:tcPr>
            <w:tcW w:w="6440" w:type="dxa"/>
            <w:tcBorders>
              <w:top w:val="single" w:sz="4" w:space="0" w:color="auto"/>
              <w:left w:val="single" w:sz="4" w:space="0" w:color="auto"/>
              <w:bottom w:val="nil"/>
              <w:right w:val="single" w:sz="4" w:space="0" w:color="auto"/>
            </w:tcBorders>
            <w:shd w:val="clear" w:color="auto" w:fill="auto"/>
            <w:noWrap/>
            <w:vAlign w:val="center"/>
            <w:hideMark/>
          </w:tcPr>
          <w:p w:rsidR="00312AAE" w:rsidRPr="00B4256B" w:rsidRDefault="00312AAE" w:rsidP="002B1B61">
            <w:pPr>
              <w:jc w:val="center"/>
              <w:rPr>
                <w:sz w:val="22"/>
                <w:szCs w:val="22"/>
              </w:rPr>
            </w:pPr>
            <w:r w:rsidRPr="00B4256B">
              <w:rPr>
                <w:sz w:val="22"/>
                <w:szCs w:val="22"/>
              </w:rPr>
              <w:t>Наименование муниципальных программ</w:t>
            </w:r>
          </w:p>
        </w:tc>
        <w:tc>
          <w:tcPr>
            <w:tcW w:w="2340" w:type="dxa"/>
            <w:vMerge w:val="restart"/>
            <w:tcBorders>
              <w:top w:val="single" w:sz="4" w:space="0" w:color="auto"/>
              <w:left w:val="single" w:sz="4" w:space="0" w:color="auto"/>
              <w:bottom w:val="single" w:sz="4" w:space="0" w:color="auto"/>
              <w:right w:val="nil"/>
            </w:tcBorders>
            <w:shd w:val="clear" w:color="auto" w:fill="auto"/>
            <w:vAlign w:val="center"/>
            <w:hideMark/>
          </w:tcPr>
          <w:p w:rsidR="00312AAE" w:rsidRDefault="00312AAE" w:rsidP="002B1B61">
            <w:pPr>
              <w:jc w:val="center"/>
              <w:rPr>
                <w:sz w:val="28"/>
                <w:szCs w:val="28"/>
              </w:rPr>
            </w:pPr>
            <w:r>
              <w:rPr>
                <w:sz w:val="28"/>
                <w:szCs w:val="28"/>
              </w:rPr>
              <w:t>КЦСР</w:t>
            </w:r>
          </w:p>
        </w:tc>
        <w:tc>
          <w:tcPr>
            <w:tcW w:w="14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12AAE" w:rsidRDefault="00312AAE" w:rsidP="002B1B61">
            <w:pPr>
              <w:jc w:val="center"/>
              <w:rPr>
                <w:sz w:val="28"/>
                <w:szCs w:val="28"/>
              </w:rPr>
            </w:pPr>
            <w:r>
              <w:rPr>
                <w:sz w:val="28"/>
                <w:szCs w:val="28"/>
              </w:rPr>
              <w:t>Сумма на 2021 год</w:t>
            </w:r>
          </w:p>
        </w:tc>
        <w:tc>
          <w:tcPr>
            <w:tcW w:w="15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12AAE" w:rsidRDefault="00312AAE" w:rsidP="002B1B61">
            <w:pPr>
              <w:jc w:val="center"/>
              <w:rPr>
                <w:sz w:val="28"/>
                <w:szCs w:val="28"/>
              </w:rPr>
            </w:pPr>
            <w:r>
              <w:rPr>
                <w:sz w:val="28"/>
                <w:szCs w:val="28"/>
              </w:rPr>
              <w:t>Сумма на 2022 год</w:t>
            </w:r>
          </w:p>
        </w:tc>
        <w:tc>
          <w:tcPr>
            <w:tcW w:w="248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12AAE" w:rsidRDefault="00312AAE" w:rsidP="002B1B61">
            <w:pPr>
              <w:jc w:val="center"/>
              <w:rPr>
                <w:sz w:val="28"/>
                <w:szCs w:val="28"/>
              </w:rPr>
            </w:pPr>
            <w:r>
              <w:rPr>
                <w:sz w:val="28"/>
                <w:szCs w:val="28"/>
              </w:rPr>
              <w:t>Сумма на 2023 год</w:t>
            </w:r>
          </w:p>
        </w:tc>
        <w:tc>
          <w:tcPr>
            <w:tcW w:w="272"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r>
      <w:tr w:rsidR="00312AAE" w:rsidTr="002B1B61">
        <w:trPr>
          <w:trHeight w:val="480"/>
        </w:trPr>
        <w:tc>
          <w:tcPr>
            <w:tcW w:w="6440" w:type="dxa"/>
            <w:tcBorders>
              <w:top w:val="nil"/>
              <w:left w:val="single" w:sz="4" w:space="0" w:color="auto"/>
              <w:bottom w:val="nil"/>
              <w:right w:val="single" w:sz="4" w:space="0" w:color="auto"/>
            </w:tcBorders>
            <w:shd w:val="clear" w:color="auto" w:fill="auto"/>
            <w:noWrap/>
            <w:vAlign w:val="center"/>
            <w:hideMark/>
          </w:tcPr>
          <w:p w:rsidR="00312AAE" w:rsidRDefault="00312AAE" w:rsidP="002B1B61">
            <w:pPr>
              <w:jc w:val="center"/>
              <w:rPr>
                <w:sz w:val="28"/>
                <w:szCs w:val="28"/>
              </w:rPr>
            </w:pPr>
            <w:r>
              <w:rPr>
                <w:sz w:val="28"/>
                <w:szCs w:val="28"/>
              </w:rPr>
              <w:t> </w:t>
            </w:r>
          </w:p>
        </w:tc>
        <w:tc>
          <w:tcPr>
            <w:tcW w:w="2340" w:type="dxa"/>
            <w:vMerge/>
            <w:tcBorders>
              <w:top w:val="single" w:sz="4" w:space="0" w:color="auto"/>
              <w:left w:val="single" w:sz="4" w:space="0" w:color="auto"/>
              <w:bottom w:val="single" w:sz="4" w:space="0" w:color="auto"/>
              <w:right w:val="nil"/>
            </w:tcBorders>
            <w:vAlign w:val="center"/>
            <w:hideMark/>
          </w:tcPr>
          <w:p w:rsidR="00312AAE" w:rsidRDefault="00312AAE" w:rsidP="002B1B61">
            <w:pPr>
              <w:rPr>
                <w:sz w:val="28"/>
                <w:szCs w:val="28"/>
              </w:rPr>
            </w:pPr>
          </w:p>
        </w:tc>
        <w:tc>
          <w:tcPr>
            <w:tcW w:w="1400" w:type="dxa"/>
            <w:vMerge/>
            <w:tcBorders>
              <w:top w:val="single" w:sz="4" w:space="0" w:color="auto"/>
              <w:left w:val="single" w:sz="4" w:space="0" w:color="auto"/>
              <w:bottom w:val="single" w:sz="4" w:space="0" w:color="auto"/>
              <w:right w:val="single" w:sz="4" w:space="0" w:color="auto"/>
            </w:tcBorders>
            <w:vAlign w:val="center"/>
            <w:hideMark/>
          </w:tcPr>
          <w:p w:rsidR="00312AAE" w:rsidRDefault="00312AAE" w:rsidP="002B1B61">
            <w:pPr>
              <w:rPr>
                <w:sz w:val="28"/>
                <w:szCs w:val="28"/>
              </w:rPr>
            </w:pPr>
          </w:p>
        </w:tc>
        <w:tc>
          <w:tcPr>
            <w:tcW w:w="1500" w:type="dxa"/>
            <w:vMerge/>
            <w:tcBorders>
              <w:top w:val="single" w:sz="4" w:space="0" w:color="auto"/>
              <w:left w:val="single" w:sz="4" w:space="0" w:color="auto"/>
              <w:bottom w:val="single" w:sz="4" w:space="0" w:color="auto"/>
              <w:right w:val="single" w:sz="4" w:space="0" w:color="auto"/>
            </w:tcBorders>
            <w:vAlign w:val="center"/>
            <w:hideMark/>
          </w:tcPr>
          <w:p w:rsidR="00312AAE" w:rsidRDefault="00312AAE" w:rsidP="002B1B61">
            <w:pPr>
              <w:rPr>
                <w:sz w:val="28"/>
                <w:szCs w:val="28"/>
              </w:rPr>
            </w:pPr>
          </w:p>
        </w:tc>
        <w:tc>
          <w:tcPr>
            <w:tcW w:w="2484" w:type="dxa"/>
            <w:vMerge/>
            <w:tcBorders>
              <w:top w:val="single" w:sz="4" w:space="0" w:color="auto"/>
              <w:left w:val="single" w:sz="4" w:space="0" w:color="auto"/>
              <w:bottom w:val="single" w:sz="4" w:space="0" w:color="auto"/>
              <w:right w:val="single" w:sz="4" w:space="0" w:color="auto"/>
            </w:tcBorders>
            <w:vAlign w:val="center"/>
            <w:hideMark/>
          </w:tcPr>
          <w:p w:rsidR="00312AAE" w:rsidRDefault="00312AAE" w:rsidP="002B1B61">
            <w:pPr>
              <w:rPr>
                <w:sz w:val="28"/>
                <w:szCs w:val="28"/>
              </w:rPr>
            </w:pPr>
          </w:p>
        </w:tc>
        <w:tc>
          <w:tcPr>
            <w:tcW w:w="272"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222"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r>
      <w:tr w:rsidR="00312AAE" w:rsidTr="002B1B61">
        <w:trPr>
          <w:trHeight w:val="270"/>
        </w:trPr>
        <w:tc>
          <w:tcPr>
            <w:tcW w:w="6440" w:type="dxa"/>
            <w:tcBorders>
              <w:top w:val="nil"/>
              <w:left w:val="single" w:sz="4" w:space="0" w:color="auto"/>
              <w:bottom w:val="single" w:sz="4" w:space="0" w:color="auto"/>
              <w:right w:val="single" w:sz="4" w:space="0" w:color="auto"/>
            </w:tcBorders>
            <w:shd w:val="clear" w:color="auto" w:fill="auto"/>
            <w:noWrap/>
            <w:vAlign w:val="center"/>
            <w:hideMark/>
          </w:tcPr>
          <w:p w:rsidR="00312AAE" w:rsidRDefault="00312AAE" w:rsidP="002B1B61">
            <w:pPr>
              <w:jc w:val="center"/>
              <w:rPr>
                <w:sz w:val="28"/>
                <w:szCs w:val="28"/>
              </w:rPr>
            </w:pPr>
            <w:r>
              <w:rPr>
                <w:sz w:val="28"/>
                <w:szCs w:val="28"/>
              </w:rPr>
              <w:t> </w:t>
            </w:r>
          </w:p>
        </w:tc>
        <w:tc>
          <w:tcPr>
            <w:tcW w:w="2340" w:type="dxa"/>
            <w:vMerge/>
            <w:tcBorders>
              <w:top w:val="single" w:sz="4" w:space="0" w:color="auto"/>
              <w:left w:val="single" w:sz="4" w:space="0" w:color="auto"/>
              <w:bottom w:val="single" w:sz="4" w:space="0" w:color="auto"/>
              <w:right w:val="nil"/>
            </w:tcBorders>
            <w:vAlign w:val="center"/>
            <w:hideMark/>
          </w:tcPr>
          <w:p w:rsidR="00312AAE" w:rsidRDefault="00312AAE" w:rsidP="002B1B61">
            <w:pPr>
              <w:rPr>
                <w:sz w:val="28"/>
                <w:szCs w:val="28"/>
              </w:rPr>
            </w:pPr>
          </w:p>
        </w:tc>
        <w:tc>
          <w:tcPr>
            <w:tcW w:w="1400" w:type="dxa"/>
            <w:vMerge/>
            <w:tcBorders>
              <w:top w:val="single" w:sz="4" w:space="0" w:color="auto"/>
              <w:left w:val="single" w:sz="4" w:space="0" w:color="auto"/>
              <w:bottom w:val="single" w:sz="4" w:space="0" w:color="auto"/>
              <w:right w:val="single" w:sz="4" w:space="0" w:color="auto"/>
            </w:tcBorders>
            <w:vAlign w:val="center"/>
            <w:hideMark/>
          </w:tcPr>
          <w:p w:rsidR="00312AAE" w:rsidRDefault="00312AAE" w:rsidP="002B1B61">
            <w:pPr>
              <w:rPr>
                <w:sz w:val="28"/>
                <w:szCs w:val="28"/>
              </w:rPr>
            </w:pPr>
          </w:p>
        </w:tc>
        <w:tc>
          <w:tcPr>
            <w:tcW w:w="1500" w:type="dxa"/>
            <w:vMerge/>
            <w:tcBorders>
              <w:top w:val="single" w:sz="4" w:space="0" w:color="auto"/>
              <w:left w:val="single" w:sz="4" w:space="0" w:color="auto"/>
              <w:bottom w:val="single" w:sz="4" w:space="0" w:color="auto"/>
              <w:right w:val="single" w:sz="4" w:space="0" w:color="auto"/>
            </w:tcBorders>
            <w:vAlign w:val="center"/>
            <w:hideMark/>
          </w:tcPr>
          <w:p w:rsidR="00312AAE" w:rsidRDefault="00312AAE" w:rsidP="002B1B61">
            <w:pPr>
              <w:rPr>
                <w:sz w:val="28"/>
                <w:szCs w:val="28"/>
              </w:rPr>
            </w:pPr>
          </w:p>
        </w:tc>
        <w:tc>
          <w:tcPr>
            <w:tcW w:w="2484" w:type="dxa"/>
            <w:vMerge/>
            <w:tcBorders>
              <w:top w:val="single" w:sz="4" w:space="0" w:color="auto"/>
              <w:left w:val="single" w:sz="4" w:space="0" w:color="auto"/>
              <w:bottom w:val="single" w:sz="4" w:space="0" w:color="auto"/>
              <w:right w:val="single" w:sz="4" w:space="0" w:color="auto"/>
            </w:tcBorders>
            <w:vAlign w:val="center"/>
            <w:hideMark/>
          </w:tcPr>
          <w:p w:rsidR="00312AAE" w:rsidRDefault="00312AAE" w:rsidP="002B1B61">
            <w:pPr>
              <w:rPr>
                <w:sz w:val="28"/>
                <w:szCs w:val="28"/>
              </w:rPr>
            </w:pPr>
          </w:p>
        </w:tc>
        <w:tc>
          <w:tcPr>
            <w:tcW w:w="272" w:type="dxa"/>
            <w:tcBorders>
              <w:top w:val="nil"/>
              <w:left w:val="single" w:sz="4" w:space="0" w:color="auto"/>
              <w:bottom w:val="nil"/>
              <w:right w:val="nil"/>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222"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r>
      <w:tr w:rsidR="00312AAE" w:rsidTr="002B1B61">
        <w:trPr>
          <w:trHeight w:val="300"/>
        </w:trPr>
        <w:tc>
          <w:tcPr>
            <w:tcW w:w="6440" w:type="dxa"/>
            <w:tcBorders>
              <w:top w:val="nil"/>
              <w:left w:val="single" w:sz="4" w:space="0" w:color="auto"/>
              <w:bottom w:val="single" w:sz="4" w:space="0" w:color="auto"/>
              <w:right w:val="single" w:sz="4" w:space="0" w:color="auto"/>
            </w:tcBorders>
            <w:shd w:val="clear" w:color="auto" w:fill="auto"/>
            <w:vAlign w:val="center"/>
            <w:hideMark/>
          </w:tcPr>
          <w:p w:rsidR="00312AAE" w:rsidRDefault="00312AAE" w:rsidP="002B1B61">
            <w:pPr>
              <w:jc w:val="center"/>
              <w:rPr>
                <w:sz w:val="28"/>
                <w:szCs w:val="28"/>
              </w:rPr>
            </w:pPr>
            <w:r>
              <w:rPr>
                <w:sz w:val="28"/>
                <w:szCs w:val="28"/>
              </w:rPr>
              <w:t>1</w:t>
            </w:r>
          </w:p>
        </w:tc>
        <w:tc>
          <w:tcPr>
            <w:tcW w:w="2340" w:type="dxa"/>
            <w:tcBorders>
              <w:top w:val="single" w:sz="4" w:space="0" w:color="auto"/>
              <w:left w:val="nil"/>
              <w:bottom w:val="single" w:sz="4" w:space="0" w:color="auto"/>
              <w:right w:val="single" w:sz="4" w:space="0" w:color="auto"/>
            </w:tcBorders>
            <w:shd w:val="clear" w:color="auto" w:fill="auto"/>
            <w:noWrap/>
            <w:vAlign w:val="center"/>
            <w:hideMark/>
          </w:tcPr>
          <w:p w:rsidR="00312AAE" w:rsidRDefault="00312AAE" w:rsidP="002B1B61">
            <w:pPr>
              <w:jc w:val="center"/>
              <w:rPr>
                <w:sz w:val="28"/>
                <w:szCs w:val="28"/>
              </w:rPr>
            </w:pPr>
            <w:r>
              <w:rPr>
                <w:sz w:val="28"/>
                <w:szCs w:val="28"/>
              </w:rPr>
              <w:t>2</w:t>
            </w:r>
          </w:p>
        </w:tc>
        <w:tc>
          <w:tcPr>
            <w:tcW w:w="1400" w:type="dxa"/>
            <w:tcBorders>
              <w:top w:val="single" w:sz="4" w:space="0" w:color="auto"/>
              <w:left w:val="nil"/>
              <w:bottom w:val="single" w:sz="4" w:space="0" w:color="auto"/>
              <w:right w:val="single" w:sz="4" w:space="0" w:color="auto"/>
            </w:tcBorders>
            <w:shd w:val="clear" w:color="auto" w:fill="auto"/>
            <w:vAlign w:val="center"/>
            <w:hideMark/>
          </w:tcPr>
          <w:p w:rsidR="00312AAE" w:rsidRDefault="00312AAE" w:rsidP="002B1B61">
            <w:pPr>
              <w:jc w:val="center"/>
              <w:rPr>
                <w:sz w:val="28"/>
                <w:szCs w:val="28"/>
              </w:rPr>
            </w:pPr>
            <w:r>
              <w:rPr>
                <w:sz w:val="28"/>
                <w:szCs w:val="28"/>
              </w:rPr>
              <w:t>3</w:t>
            </w:r>
          </w:p>
        </w:tc>
        <w:tc>
          <w:tcPr>
            <w:tcW w:w="1500" w:type="dxa"/>
            <w:tcBorders>
              <w:top w:val="single" w:sz="4" w:space="0" w:color="auto"/>
              <w:left w:val="nil"/>
              <w:bottom w:val="single" w:sz="4" w:space="0" w:color="auto"/>
              <w:right w:val="single" w:sz="4" w:space="0" w:color="auto"/>
            </w:tcBorders>
            <w:shd w:val="clear" w:color="auto" w:fill="auto"/>
            <w:vAlign w:val="center"/>
            <w:hideMark/>
          </w:tcPr>
          <w:p w:rsidR="00312AAE" w:rsidRDefault="00312AAE" w:rsidP="002B1B61">
            <w:pPr>
              <w:jc w:val="center"/>
              <w:rPr>
                <w:sz w:val="28"/>
                <w:szCs w:val="28"/>
              </w:rPr>
            </w:pPr>
            <w:r>
              <w:rPr>
                <w:sz w:val="28"/>
                <w:szCs w:val="28"/>
              </w:rPr>
              <w:t>4</w:t>
            </w:r>
          </w:p>
        </w:tc>
        <w:tc>
          <w:tcPr>
            <w:tcW w:w="2484" w:type="dxa"/>
            <w:tcBorders>
              <w:top w:val="single" w:sz="4" w:space="0" w:color="auto"/>
              <w:left w:val="nil"/>
              <w:bottom w:val="single" w:sz="4" w:space="0" w:color="auto"/>
              <w:right w:val="single" w:sz="4" w:space="0" w:color="auto"/>
            </w:tcBorders>
            <w:shd w:val="clear" w:color="auto" w:fill="auto"/>
            <w:vAlign w:val="center"/>
            <w:hideMark/>
          </w:tcPr>
          <w:p w:rsidR="00312AAE" w:rsidRDefault="00312AAE" w:rsidP="002B1B61">
            <w:pPr>
              <w:jc w:val="center"/>
              <w:rPr>
                <w:sz w:val="28"/>
                <w:szCs w:val="28"/>
              </w:rPr>
            </w:pPr>
            <w:r>
              <w:rPr>
                <w:sz w:val="28"/>
                <w:szCs w:val="28"/>
              </w:rPr>
              <w:t>5</w:t>
            </w:r>
          </w:p>
        </w:tc>
        <w:tc>
          <w:tcPr>
            <w:tcW w:w="272" w:type="dxa"/>
            <w:tcBorders>
              <w:top w:val="nil"/>
              <w:left w:val="single" w:sz="4" w:space="0" w:color="auto"/>
              <w:bottom w:val="nil"/>
              <w:right w:val="nil"/>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222"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r>
      <w:tr w:rsidR="00312AAE" w:rsidTr="002B1B61">
        <w:trPr>
          <w:trHeight w:val="1260"/>
        </w:trPr>
        <w:tc>
          <w:tcPr>
            <w:tcW w:w="6440" w:type="dxa"/>
            <w:tcBorders>
              <w:top w:val="nil"/>
              <w:left w:val="single" w:sz="4" w:space="0" w:color="auto"/>
              <w:bottom w:val="single" w:sz="4" w:space="0" w:color="auto"/>
              <w:right w:val="nil"/>
            </w:tcBorders>
            <w:shd w:val="clear" w:color="auto" w:fill="auto"/>
            <w:hideMark/>
          </w:tcPr>
          <w:p w:rsidR="00312AAE" w:rsidRDefault="00312AAE" w:rsidP="002B1B61">
            <w:pPr>
              <w:rPr>
                <w:sz w:val="28"/>
                <w:szCs w:val="28"/>
              </w:rPr>
            </w:pPr>
            <w:r>
              <w:rPr>
                <w:sz w:val="28"/>
                <w:szCs w:val="28"/>
              </w:rPr>
              <w:t> </w:t>
            </w:r>
          </w:p>
        </w:tc>
        <w:tc>
          <w:tcPr>
            <w:tcW w:w="234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8"/>
                <w:szCs w:val="28"/>
              </w:rPr>
            </w:pPr>
            <w:r>
              <w:rPr>
                <w:sz w:val="28"/>
                <w:szCs w:val="28"/>
              </w:rPr>
              <w:t> </w:t>
            </w:r>
          </w:p>
        </w:tc>
        <w:tc>
          <w:tcPr>
            <w:tcW w:w="14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center"/>
              <w:rPr>
                <w:sz w:val="28"/>
                <w:szCs w:val="28"/>
              </w:rPr>
            </w:pPr>
            <w:r>
              <w:rPr>
                <w:sz w:val="28"/>
                <w:szCs w:val="28"/>
              </w:rPr>
              <w:t> </w:t>
            </w:r>
          </w:p>
        </w:tc>
        <w:tc>
          <w:tcPr>
            <w:tcW w:w="1500"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right"/>
              <w:rPr>
                <w:sz w:val="28"/>
                <w:szCs w:val="28"/>
              </w:rPr>
            </w:pPr>
            <w:r>
              <w:rPr>
                <w:sz w:val="28"/>
                <w:szCs w:val="28"/>
              </w:rPr>
              <w:t> </w:t>
            </w:r>
          </w:p>
        </w:tc>
        <w:tc>
          <w:tcPr>
            <w:tcW w:w="2484" w:type="dxa"/>
            <w:tcBorders>
              <w:top w:val="nil"/>
              <w:left w:val="single" w:sz="4" w:space="0" w:color="auto"/>
              <w:bottom w:val="single" w:sz="4" w:space="0" w:color="auto"/>
              <w:right w:val="nil"/>
            </w:tcBorders>
            <w:shd w:val="clear" w:color="auto" w:fill="auto"/>
            <w:noWrap/>
            <w:vAlign w:val="center"/>
            <w:hideMark/>
          </w:tcPr>
          <w:p w:rsidR="00312AAE" w:rsidRDefault="00312AAE" w:rsidP="002B1B61">
            <w:pPr>
              <w:jc w:val="right"/>
              <w:rPr>
                <w:sz w:val="28"/>
                <w:szCs w:val="28"/>
              </w:rPr>
            </w:pPr>
            <w:r>
              <w:rPr>
                <w:sz w:val="28"/>
                <w:szCs w:val="28"/>
              </w:rPr>
              <w:t> </w:t>
            </w:r>
          </w:p>
        </w:tc>
        <w:tc>
          <w:tcPr>
            <w:tcW w:w="272"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r>
              <w:rPr>
                <w:rFonts w:ascii="Arial" w:hAnsi="Arial" w:cs="Arial"/>
                <w:sz w:val="20"/>
                <w:szCs w:val="20"/>
              </w:rPr>
              <w:t> </w:t>
            </w:r>
          </w:p>
        </w:tc>
        <w:tc>
          <w:tcPr>
            <w:tcW w:w="222" w:type="dxa"/>
            <w:tcBorders>
              <w:top w:val="nil"/>
              <w:left w:val="nil"/>
              <w:bottom w:val="nil"/>
              <w:right w:val="nil"/>
            </w:tcBorders>
            <w:shd w:val="clear" w:color="auto" w:fill="auto"/>
            <w:noWrap/>
            <w:vAlign w:val="bottom"/>
            <w:hideMark/>
          </w:tcPr>
          <w:p w:rsidR="00312AAE" w:rsidRDefault="00312AAE" w:rsidP="002B1B61">
            <w:pPr>
              <w:rPr>
                <w:rFonts w:ascii="Arial" w:hAnsi="Arial" w:cs="Arial"/>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c>
          <w:tcPr>
            <w:tcW w:w="222" w:type="dxa"/>
            <w:vAlign w:val="center"/>
            <w:hideMark/>
          </w:tcPr>
          <w:p w:rsidR="00312AAE" w:rsidRDefault="00312AAE" w:rsidP="002B1B61">
            <w:pPr>
              <w:rPr>
                <w:sz w:val="20"/>
                <w:szCs w:val="20"/>
              </w:rPr>
            </w:pPr>
          </w:p>
        </w:tc>
      </w:tr>
    </w:tbl>
    <w:p w:rsidR="00312AAE" w:rsidRDefault="00312AAE" w:rsidP="00312AAE">
      <w:pPr>
        <w:jc w:val="both"/>
        <w:rPr>
          <w:sz w:val="28"/>
          <w:szCs w:val="28"/>
        </w:rPr>
        <w:sectPr w:rsidR="00312AAE" w:rsidSect="00287B96">
          <w:pgSz w:w="16838" w:h="11906" w:orient="landscape"/>
          <w:pgMar w:top="1701" w:right="1134" w:bottom="851" w:left="1134" w:header="709" w:footer="709" w:gutter="0"/>
          <w:cols w:space="708"/>
          <w:docGrid w:linePitch="360"/>
        </w:sectPr>
      </w:pPr>
    </w:p>
    <w:p w:rsidR="00312AAE" w:rsidRDefault="00312AAE" w:rsidP="00312AAE">
      <w:pPr>
        <w:jc w:val="both"/>
        <w:rPr>
          <w:sz w:val="28"/>
          <w:szCs w:val="28"/>
        </w:rPr>
      </w:pPr>
    </w:p>
    <w:p w:rsidR="00312AAE" w:rsidRPr="00287B96" w:rsidRDefault="00312AAE" w:rsidP="00312AAE">
      <w:pPr>
        <w:jc w:val="right"/>
        <w:rPr>
          <w:sz w:val="22"/>
          <w:szCs w:val="22"/>
        </w:rPr>
      </w:pPr>
      <w:r w:rsidRPr="00287B96">
        <w:rPr>
          <w:sz w:val="22"/>
          <w:szCs w:val="22"/>
        </w:rPr>
        <w:t xml:space="preserve">Приложение  11 </w:t>
      </w:r>
    </w:p>
    <w:p w:rsidR="00312AAE" w:rsidRPr="00287B96" w:rsidRDefault="00312AAE" w:rsidP="00312AAE">
      <w:pPr>
        <w:jc w:val="right"/>
        <w:rPr>
          <w:sz w:val="22"/>
          <w:szCs w:val="22"/>
        </w:rPr>
      </w:pPr>
      <w:r w:rsidRPr="00287B96">
        <w:rPr>
          <w:sz w:val="22"/>
          <w:szCs w:val="22"/>
        </w:rPr>
        <w:t xml:space="preserve">к </w:t>
      </w:r>
      <w:r>
        <w:rPr>
          <w:sz w:val="22"/>
          <w:szCs w:val="22"/>
        </w:rPr>
        <w:t>решению</w:t>
      </w:r>
      <w:r w:rsidRPr="00287B96">
        <w:rPr>
          <w:sz w:val="22"/>
          <w:szCs w:val="22"/>
        </w:rPr>
        <w:t xml:space="preserve"> четвёртой сессии </w:t>
      </w:r>
    </w:p>
    <w:p w:rsidR="00312AAE" w:rsidRPr="00287B96" w:rsidRDefault="00312AAE" w:rsidP="00312AAE">
      <w:pPr>
        <w:jc w:val="right"/>
        <w:rPr>
          <w:sz w:val="22"/>
          <w:szCs w:val="22"/>
        </w:rPr>
      </w:pPr>
      <w:r w:rsidRPr="00287B96">
        <w:rPr>
          <w:sz w:val="22"/>
          <w:szCs w:val="22"/>
        </w:rPr>
        <w:t>Совета депутатов Кожурлинского сельсовета</w:t>
      </w:r>
    </w:p>
    <w:p w:rsidR="00312AAE" w:rsidRPr="00287B96" w:rsidRDefault="00312AAE" w:rsidP="00312AAE">
      <w:pPr>
        <w:jc w:val="right"/>
        <w:rPr>
          <w:sz w:val="22"/>
          <w:szCs w:val="22"/>
        </w:rPr>
      </w:pPr>
      <w:r w:rsidRPr="00287B96">
        <w:rPr>
          <w:sz w:val="22"/>
          <w:szCs w:val="22"/>
        </w:rPr>
        <w:t>Убинского района Новосибирской области</w:t>
      </w:r>
    </w:p>
    <w:p w:rsidR="00312AAE" w:rsidRPr="00287B96" w:rsidRDefault="00312AAE" w:rsidP="00312AAE">
      <w:pPr>
        <w:jc w:val="right"/>
        <w:rPr>
          <w:sz w:val="22"/>
          <w:szCs w:val="22"/>
        </w:rPr>
      </w:pPr>
      <w:r w:rsidRPr="00287B96">
        <w:rPr>
          <w:sz w:val="22"/>
          <w:szCs w:val="22"/>
        </w:rPr>
        <w:t xml:space="preserve">шестого созыва </w:t>
      </w:r>
    </w:p>
    <w:p w:rsidR="00312AAE" w:rsidRPr="00287B96" w:rsidRDefault="00312AAE" w:rsidP="00312AAE">
      <w:pPr>
        <w:jc w:val="right"/>
        <w:rPr>
          <w:sz w:val="22"/>
          <w:szCs w:val="22"/>
        </w:rPr>
      </w:pPr>
      <w:r>
        <w:rPr>
          <w:sz w:val="22"/>
          <w:szCs w:val="22"/>
        </w:rPr>
        <w:t>от 29.12.2020 № 19</w:t>
      </w:r>
      <w:r w:rsidRPr="00287B96">
        <w:rPr>
          <w:sz w:val="22"/>
          <w:szCs w:val="22"/>
        </w:rPr>
        <w:t xml:space="preserve"> </w:t>
      </w:r>
    </w:p>
    <w:p w:rsidR="00312AAE" w:rsidRPr="00B4256B" w:rsidRDefault="00312AAE" w:rsidP="00312AAE">
      <w:pPr>
        <w:jc w:val="center"/>
        <w:rPr>
          <w:sz w:val="22"/>
          <w:szCs w:val="22"/>
        </w:rPr>
      </w:pPr>
      <w:r w:rsidRPr="00B4256B">
        <w:rPr>
          <w:sz w:val="22"/>
          <w:szCs w:val="22"/>
        </w:rPr>
        <w:t xml:space="preserve">Источники финансирования дефицита бюджета </w:t>
      </w:r>
      <w:r w:rsidRPr="00B4256B">
        <w:rPr>
          <w:sz w:val="22"/>
          <w:szCs w:val="22"/>
        </w:rPr>
        <w:br/>
        <w:t xml:space="preserve">Кожурлинского сельсовета на 2021 год и плановый </w:t>
      </w:r>
    </w:p>
    <w:p w:rsidR="00312AAE" w:rsidRPr="00B4256B" w:rsidRDefault="00312AAE" w:rsidP="00312AAE">
      <w:pPr>
        <w:jc w:val="center"/>
        <w:rPr>
          <w:sz w:val="22"/>
          <w:szCs w:val="22"/>
        </w:rPr>
      </w:pPr>
      <w:r w:rsidRPr="00B4256B">
        <w:rPr>
          <w:sz w:val="22"/>
          <w:szCs w:val="22"/>
        </w:rPr>
        <w:t>период 2022-2023 годов</w:t>
      </w:r>
    </w:p>
    <w:p w:rsidR="00312AAE" w:rsidRPr="00287B96" w:rsidRDefault="00312AAE" w:rsidP="00312AAE">
      <w:pPr>
        <w:tabs>
          <w:tab w:val="left" w:pos="6059"/>
        </w:tabs>
        <w:jc w:val="center"/>
      </w:pPr>
    </w:p>
    <w:tbl>
      <w:tblPr>
        <w:tblW w:w="9615" w:type="dxa"/>
        <w:tblInd w:w="-318" w:type="dxa"/>
        <w:tblLayout w:type="fixed"/>
        <w:tblLook w:val="04A0"/>
      </w:tblPr>
      <w:tblGrid>
        <w:gridCol w:w="2694"/>
        <w:gridCol w:w="3544"/>
        <w:gridCol w:w="1134"/>
        <w:gridCol w:w="1134"/>
        <w:gridCol w:w="1109"/>
      </w:tblGrid>
      <w:tr w:rsidR="00312AAE" w:rsidRPr="00287B96" w:rsidTr="002B1B61">
        <w:trPr>
          <w:trHeight w:val="679"/>
        </w:trPr>
        <w:tc>
          <w:tcPr>
            <w:tcW w:w="2694" w:type="dxa"/>
            <w:vMerge w:val="restart"/>
            <w:tcBorders>
              <w:top w:val="single" w:sz="4" w:space="0" w:color="auto"/>
              <w:left w:val="single" w:sz="4" w:space="0" w:color="auto"/>
              <w:bottom w:val="single" w:sz="4" w:space="0" w:color="auto"/>
              <w:right w:val="single" w:sz="4" w:space="0" w:color="auto"/>
            </w:tcBorders>
            <w:noWrap/>
            <w:vAlign w:val="center"/>
            <w:hideMark/>
          </w:tcPr>
          <w:p w:rsidR="00312AAE" w:rsidRPr="00287B96" w:rsidRDefault="00312AAE" w:rsidP="002B1B61">
            <w:pPr>
              <w:jc w:val="center"/>
              <w:rPr>
                <w:rFonts w:ascii="Arial" w:hAnsi="Arial" w:cs="Arial"/>
                <w:sz w:val="20"/>
                <w:szCs w:val="20"/>
              </w:rPr>
            </w:pPr>
            <w:r w:rsidRPr="00287B96">
              <w:rPr>
                <w:rFonts w:ascii="Arial" w:hAnsi="Arial" w:cs="Arial"/>
                <w:sz w:val="20"/>
                <w:szCs w:val="20"/>
              </w:rPr>
              <w:t>Код</w:t>
            </w:r>
          </w:p>
        </w:tc>
        <w:tc>
          <w:tcPr>
            <w:tcW w:w="3544" w:type="dxa"/>
            <w:vMerge w:val="restart"/>
            <w:tcBorders>
              <w:top w:val="single" w:sz="4" w:space="0" w:color="auto"/>
              <w:left w:val="nil"/>
              <w:bottom w:val="single" w:sz="4" w:space="0" w:color="auto"/>
              <w:right w:val="single" w:sz="4" w:space="0" w:color="auto"/>
            </w:tcBorders>
            <w:vAlign w:val="center"/>
            <w:hideMark/>
          </w:tcPr>
          <w:p w:rsidR="00312AAE" w:rsidRPr="00287B96" w:rsidRDefault="00312AAE" w:rsidP="002B1B61">
            <w:pPr>
              <w:jc w:val="center"/>
              <w:rPr>
                <w:rFonts w:ascii="Arial" w:hAnsi="Arial" w:cs="Arial"/>
                <w:sz w:val="20"/>
                <w:szCs w:val="20"/>
              </w:rPr>
            </w:pPr>
            <w:r w:rsidRPr="00287B96">
              <w:rPr>
                <w:rFonts w:ascii="Arial" w:hAnsi="Arial" w:cs="Arial"/>
                <w:sz w:val="20"/>
                <w:szCs w:val="20"/>
              </w:rPr>
              <w:t xml:space="preserve">Источники внутреннего </w:t>
            </w:r>
            <w:r w:rsidRPr="00287B96">
              <w:rPr>
                <w:rFonts w:ascii="Arial" w:hAnsi="Arial" w:cs="Arial"/>
                <w:sz w:val="20"/>
                <w:szCs w:val="20"/>
              </w:rPr>
              <w:br/>
              <w:t xml:space="preserve">финансирования дефицита бюджета </w:t>
            </w:r>
          </w:p>
        </w:tc>
        <w:tc>
          <w:tcPr>
            <w:tcW w:w="3377" w:type="dxa"/>
            <w:gridSpan w:val="3"/>
            <w:tcBorders>
              <w:top w:val="single" w:sz="4" w:space="0" w:color="auto"/>
              <w:left w:val="nil"/>
              <w:bottom w:val="single" w:sz="4" w:space="0" w:color="auto"/>
              <w:right w:val="single" w:sz="4" w:space="0" w:color="auto"/>
            </w:tcBorders>
            <w:hideMark/>
          </w:tcPr>
          <w:p w:rsidR="00312AAE" w:rsidRPr="00287B96" w:rsidRDefault="00312AAE" w:rsidP="002B1B61">
            <w:pPr>
              <w:jc w:val="center"/>
              <w:rPr>
                <w:rFonts w:ascii="Arial" w:hAnsi="Arial" w:cs="Arial"/>
                <w:sz w:val="20"/>
                <w:szCs w:val="20"/>
              </w:rPr>
            </w:pPr>
            <w:r w:rsidRPr="00287B96">
              <w:rPr>
                <w:rFonts w:ascii="Arial" w:hAnsi="Arial" w:cs="Arial"/>
                <w:sz w:val="20"/>
                <w:szCs w:val="20"/>
              </w:rPr>
              <w:t>сумма, тыс</w:t>
            </w:r>
            <w:proofErr w:type="gramStart"/>
            <w:r w:rsidRPr="00287B96">
              <w:rPr>
                <w:rFonts w:ascii="Arial" w:hAnsi="Arial" w:cs="Arial"/>
                <w:sz w:val="20"/>
                <w:szCs w:val="20"/>
              </w:rPr>
              <w:t>.р</w:t>
            </w:r>
            <w:proofErr w:type="gramEnd"/>
            <w:r w:rsidRPr="00287B96">
              <w:rPr>
                <w:rFonts w:ascii="Arial" w:hAnsi="Arial" w:cs="Arial"/>
                <w:sz w:val="20"/>
                <w:szCs w:val="20"/>
              </w:rPr>
              <w:t>уб.</w:t>
            </w:r>
          </w:p>
        </w:tc>
      </w:tr>
      <w:tr w:rsidR="00312AAE" w:rsidRPr="00287B96" w:rsidTr="002B1B61">
        <w:trPr>
          <w:trHeight w:val="326"/>
        </w:trPr>
        <w:tc>
          <w:tcPr>
            <w:tcW w:w="2694" w:type="dxa"/>
            <w:vMerge/>
            <w:tcBorders>
              <w:top w:val="single" w:sz="4" w:space="0" w:color="auto"/>
              <w:left w:val="single" w:sz="4" w:space="0" w:color="auto"/>
              <w:bottom w:val="single" w:sz="4" w:space="0" w:color="auto"/>
              <w:right w:val="single" w:sz="4" w:space="0" w:color="auto"/>
            </w:tcBorders>
            <w:vAlign w:val="center"/>
            <w:hideMark/>
          </w:tcPr>
          <w:p w:rsidR="00312AAE" w:rsidRPr="00287B96" w:rsidRDefault="00312AAE" w:rsidP="002B1B61">
            <w:pPr>
              <w:rPr>
                <w:rFonts w:ascii="Arial" w:hAnsi="Arial" w:cs="Arial"/>
                <w:sz w:val="20"/>
                <w:szCs w:val="20"/>
              </w:rPr>
            </w:pPr>
          </w:p>
        </w:tc>
        <w:tc>
          <w:tcPr>
            <w:tcW w:w="3544" w:type="dxa"/>
            <w:vMerge/>
            <w:tcBorders>
              <w:top w:val="single" w:sz="4" w:space="0" w:color="auto"/>
              <w:left w:val="nil"/>
              <w:bottom w:val="single" w:sz="4" w:space="0" w:color="auto"/>
              <w:right w:val="single" w:sz="4" w:space="0" w:color="auto"/>
            </w:tcBorders>
            <w:vAlign w:val="center"/>
            <w:hideMark/>
          </w:tcPr>
          <w:p w:rsidR="00312AAE" w:rsidRPr="00287B96" w:rsidRDefault="00312AAE" w:rsidP="002B1B61">
            <w:pPr>
              <w:rPr>
                <w:rFonts w:ascii="Arial" w:hAnsi="Arial" w:cs="Arial"/>
                <w:sz w:val="20"/>
                <w:szCs w:val="20"/>
              </w:rPr>
            </w:pPr>
          </w:p>
        </w:tc>
        <w:tc>
          <w:tcPr>
            <w:tcW w:w="1134" w:type="dxa"/>
            <w:tcBorders>
              <w:top w:val="single" w:sz="4" w:space="0" w:color="auto"/>
              <w:left w:val="nil"/>
              <w:bottom w:val="single" w:sz="4" w:space="0" w:color="auto"/>
              <w:right w:val="single" w:sz="4" w:space="0" w:color="auto"/>
            </w:tcBorders>
            <w:vAlign w:val="center"/>
          </w:tcPr>
          <w:p w:rsidR="00312AAE" w:rsidRPr="00287B96" w:rsidRDefault="00312AAE" w:rsidP="002B1B61">
            <w:pPr>
              <w:rPr>
                <w:rFonts w:ascii="Arial" w:hAnsi="Arial" w:cs="Arial"/>
                <w:sz w:val="20"/>
                <w:szCs w:val="20"/>
              </w:rPr>
            </w:pPr>
          </w:p>
          <w:p w:rsidR="00312AAE" w:rsidRPr="00287B96" w:rsidRDefault="00312AAE" w:rsidP="002B1B61">
            <w:pPr>
              <w:rPr>
                <w:rFonts w:ascii="Arial" w:hAnsi="Arial" w:cs="Arial"/>
                <w:sz w:val="20"/>
                <w:szCs w:val="20"/>
              </w:rPr>
            </w:pPr>
            <w:r w:rsidRPr="00287B96">
              <w:rPr>
                <w:rFonts w:ascii="Arial" w:hAnsi="Arial" w:cs="Arial"/>
                <w:sz w:val="20"/>
                <w:szCs w:val="20"/>
              </w:rPr>
              <w:t>2021</w:t>
            </w:r>
          </w:p>
        </w:tc>
        <w:tc>
          <w:tcPr>
            <w:tcW w:w="1134" w:type="dxa"/>
            <w:tcBorders>
              <w:top w:val="single" w:sz="4" w:space="0" w:color="auto"/>
              <w:left w:val="single" w:sz="4" w:space="0" w:color="auto"/>
              <w:bottom w:val="single" w:sz="4" w:space="0" w:color="auto"/>
              <w:right w:val="single" w:sz="4" w:space="0" w:color="auto"/>
            </w:tcBorders>
            <w:vAlign w:val="center"/>
          </w:tcPr>
          <w:p w:rsidR="00312AAE" w:rsidRPr="00287B96" w:rsidRDefault="00312AAE" w:rsidP="002B1B61">
            <w:pPr>
              <w:rPr>
                <w:rFonts w:ascii="Arial" w:hAnsi="Arial" w:cs="Arial"/>
                <w:sz w:val="20"/>
                <w:szCs w:val="20"/>
              </w:rPr>
            </w:pPr>
          </w:p>
          <w:p w:rsidR="00312AAE" w:rsidRPr="00287B96" w:rsidRDefault="00312AAE" w:rsidP="002B1B61">
            <w:pPr>
              <w:rPr>
                <w:rFonts w:ascii="Arial" w:hAnsi="Arial" w:cs="Arial"/>
                <w:sz w:val="20"/>
                <w:szCs w:val="20"/>
              </w:rPr>
            </w:pPr>
            <w:r w:rsidRPr="00287B96">
              <w:rPr>
                <w:rFonts w:ascii="Arial" w:hAnsi="Arial" w:cs="Arial"/>
                <w:sz w:val="20"/>
                <w:szCs w:val="20"/>
              </w:rPr>
              <w:t>2022</w:t>
            </w:r>
          </w:p>
        </w:tc>
        <w:tc>
          <w:tcPr>
            <w:tcW w:w="1109" w:type="dxa"/>
            <w:tcBorders>
              <w:top w:val="single" w:sz="4" w:space="0" w:color="auto"/>
              <w:left w:val="single" w:sz="4" w:space="0" w:color="auto"/>
              <w:bottom w:val="single" w:sz="4" w:space="0" w:color="auto"/>
              <w:right w:val="single" w:sz="4" w:space="0" w:color="auto"/>
            </w:tcBorders>
            <w:noWrap/>
            <w:vAlign w:val="center"/>
          </w:tcPr>
          <w:p w:rsidR="00312AAE" w:rsidRPr="00287B96" w:rsidRDefault="00312AAE" w:rsidP="002B1B61">
            <w:pPr>
              <w:rPr>
                <w:rFonts w:ascii="Arial" w:hAnsi="Arial" w:cs="Arial"/>
                <w:sz w:val="20"/>
                <w:szCs w:val="20"/>
              </w:rPr>
            </w:pPr>
          </w:p>
          <w:p w:rsidR="00312AAE" w:rsidRPr="00287B96" w:rsidRDefault="00312AAE" w:rsidP="002B1B61">
            <w:pPr>
              <w:rPr>
                <w:rFonts w:ascii="Arial" w:hAnsi="Arial" w:cs="Arial"/>
                <w:sz w:val="20"/>
                <w:szCs w:val="20"/>
              </w:rPr>
            </w:pPr>
            <w:r w:rsidRPr="00287B96">
              <w:rPr>
                <w:rFonts w:ascii="Arial" w:hAnsi="Arial" w:cs="Arial"/>
                <w:sz w:val="20"/>
                <w:szCs w:val="20"/>
              </w:rPr>
              <w:t>2023</w:t>
            </w:r>
          </w:p>
        </w:tc>
      </w:tr>
      <w:tr w:rsidR="00312AAE" w:rsidRPr="00287B96" w:rsidTr="002B1B61">
        <w:trPr>
          <w:trHeight w:val="326"/>
        </w:trPr>
        <w:tc>
          <w:tcPr>
            <w:tcW w:w="2694" w:type="dxa"/>
            <w:tcBorders>
              <w:top w:val="nil"/>
              <w:left w:val="single" w:sz="4" w:space="0" w:color="auto"/>
              <w:bottom w:val="single" w:sz="4" w:space="0" w:color="auto"/>
              <w:right w:val="single" w:sz="4" w:space="0" w:color="auto"/>
            </w:tcBorders>
            <w:noWrap/>
          </w:tcPr>
          <w:p w:rsidR="00312AAE" w:rsidRPr="00287B96" w:rsidRDefault="00312AAE" w:rsidP="002B1B61">
            <w:pPr>
              <w:jc w:val="center"/>
              <w:rPr>
                <w:rFonts w:ascii="Arial" w:hAnsi="Arial" w:cs="Arial"/>
                <w:sz w:val="18"/>
                <w:szCs w:val="18"/>
              </w:rPr>
            </w:pPr>
          </w:p>
          <w:p w:rsidR="00312AAE" w:rsidRPr="00287B96" w:rsidRDefault="00312AAE" w:rsidP="002B1B61">
            <w:pPr>
              <w:jc w:val="center"/>
              <w:rPr>
                <w:rFonts w:ascii="Arial" w:hAnsi="Arial" w:cs="Arial"/>
                <w:sz w:val="16"/>
                <w:szCs w:val="16"/>
              </w:rPr>
            </w:pPr>
            <w:r w:rsidRPr="00287B96">
              <w:rPr>
                <w:rFonts w:ascii="Arial" w:hAnsi="Arial" w:cs="Arial"/>
                <w:sz w:val="18"/>
                <w:szCs w:val="18"/>
              </w:rPr>
              <w:t xml:space="preserve">000 01 02 00 </w:t>
            </w:r>
            <w:proofErr w:type="spellStart"/>
            <w:r w:rsidRPr="00287B96">
              <w:rPr>
                <w:rFonts w:ascii="Arial" w:hAnsi="Arial" w:cs="Arial"/>
                <w:sz w:val="18"/>
                <w:szCs w:val="18"/>
              </w:rPr>
              <w:t>00</w:t>
            </w:r>
            <w:proofErr w:type="spellEnd"/>
            <w:r w:rsidRPr="00287B96">
              <w:rPr>
                <w:rFonts w:ascii="Arial" w:hAnsi="Arial" w:cs="Arial"/>
                <w:sz w:val="18"/>
                <w:szCs w:val="18"/>
              </w:rPr>
              <w:t xml:space="preserve"> 10 0000 710</w:t>
            </w:r>
            <w:r w:rsidRPr="00287B96">
              <w:rPr>
                <w:rFonts w:ascii="Arial" w:hAnsi="Arial" w:cs="Arial"/>
                <w:sz w:val="16"/>
                <w:szCs w:val="16"/>
              </w:rPr>
              <w:t xml:space="preserve">              </w:t>
            </w:r>
          </w:p>
        </w:tc>
        <w:tc>
          <w:tcPr>
            <w:tcW w:w="3544" w:type="dxa"/>
            <w:tcBorders>
              <w:top w:val="nil"/>
              <w:left w:val="nil"/>
              <w:bottom w:val="single" w:sz="4" w:space="0" w:color="auto"/>
              <w:right w:val="single" w:sz="4" w:space="0" w:color="auto"/>
            </w:tcBorders>
            <w:hideMark/>
          </w:tcPr>
          <w:p w:rsidR="00312AAE" w:rsidRPr="00287B96" w:rsidRDefault="00312AAE" w:rsidP="002B1B61">
            <w:pPr>
              <w:jc w:val="both"/>
              <w:rPr>
                <w:rFonts w:ascii="Arial" w:hAnsi="Arial" w:cs="Arial"/>
                <w:sz w:val="20"/>
                <w:szCs w:val="20"/>
              </w:rPr>
            </w:pPr>
            <w:r w:rsidRPr="00287B96">
              <w:rPr>
                <w:rFonts w:ascii="Arial" w:hAnsi="Arial" w:cs="Arial"/>
                <w:sz w:val="20"/>
                <w:szCs w:val="20"/>
              </w:rPr>
              <w:t>Получение кредитов от кредитных организаций бюджетами сельских поселений в валюте Российской Федерации</w:t>
            </w:r>
          </w:p>
        </w:tc>
        <w:tc>
          <w:tcPr>
            <w:tcW w:w="1134" w:type="dxa"/>
            <w:tcBorders>
              <w:top w:val="single" w:sz="4" w:space="0" w:color="auto"/>
              <w:left w:val="nil"/>
              <w:bottom w:val="single" w:sz="4" w:space="0" w:color="auto"/>
              <w:right w:val="single" w:sz="4" w:space="0" w:color="auto"/>
            </w:tcBorders>
            <w:vAlign w:val="center"/>
            <w:hideMark/>
          </w:tcPr>
          <w:p w:rsidR="00312AAE" w:rsidRPr="00287B96" w:rsidRDefault="00312AAE" w:rsidP="002B1B61">
            <w:pPr>
              <w:rPr>
                <w:rFonts w:ascii="Arial" w:hAnsi="Arial" w:cs="Arial"/>
                <w:sz w:val="20"/>
                <w:szCs w:val="20"/>
              </w:rPr>
            </w:pPr>
            <w:r w:rsidRPr="00287B96">
              <w:rPr>
                <w:rFonts w:ascii="Arial" w:hAnsi="Arial" w:cs="Arial"/>
                <w:sz w:val="20"/>
                <w:szCs w:val="20"/>
              </w:rPr>
              <w:t>0,00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312AAE" w:rsidRPr="00287B96" w:rsidRDefault="00312AAE" w:rsidP="002B1B61">
            <w:pPr>
              <w:rPr>
                <w:rFonts w:ascii="Arial" w:hAnsi="Arial" w:cs="Arial"/>
                <w:sz w:val="20"/>
                <w:szCs w:val="20"/>
              </w:rPr>
            </w:pPr>
            <w:r w:rsidRPr="00287B96">
              <w:rPr>
                <w:rFonts w:ascii="Arial" w:hAnsi="Arial" w:cs="Arial"/>
                <w:sz w:val="20"/>
                <w:szCs w:val="20"/>
              </w:rPr>
              <w:t>0,00</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312AAE" w:rsidRPr="00287B96" w:rsidRDefault="00312AAE" w:rsidP="002B1B61">
            <w:pPr>
              <w:rPr>
                <w:rFonts w:ascii="Arial" w:hAnsi="Arial" w:cs="Arial"/>
                <w:sz w:val="20"/>
                <w:szCs w:val="20"/>
              </w:rPr>
            </w:pPr>
            <w:r w:rsidRPr="00287B96">
              <w:rPr>
                <w:rFonts w:ascii="Arial" w:hAnsi="Arial" w:cs="Arial"/>
                <w:sz w:val="20"/>
                <w:szCs w:val="20"/>
              </w:rPr>
              <w:t>0,00</w:t>
            </w:r>
          </w:p>
        </w:tc>
      </w:tr>
      <w:tr w:rsidR="00312AAE" w:rsidRPr="00287B96" w:rsidTr="002B1B61">
        <w:trPr>
          <w:trHeight w:val="326"/>
        </w:trPr>
        <w:tc>
          <w:tcPr>
            <w:tcW w:w="2694" w:type="dxa"/>
            <w:tcBorders>
              <w:top w:val="nil"/>
              <w:left w:val="single" w:sz="4" w:space="0" w:color="auto"/>
              <w:bottom w:val="single" w:sz="4" w:space="0" w:color="auto"/>
              <w:right w:val="single" w:sz="4" w:space="0" w:color="auto"/>
            </w:tcBorders>
            <w:noWrap/>
            <w:vAlign w:val="center"/>
            <w:hideMark/>
          </w:tcPr>
          <w:p w:rsidR="00312AAE" w:rsidRPr="00287B96" w:rsidRDefault="00312AAE" w:rsidP="002B1B61">
            <w:pPr>
              <w:jc w:val="center"/>
              <w:rPr>
                <w:rFonts w:ascii="Arial" w:hAnsi="Arial" w:cs="Arial"/>
                <w:sz w:val="18"/>
                <w:szCs w:val="18"/>
              </w:rPr>
            </w:pPr>
            <w:r w:rsidRPr="00287B96">
              <w:rPr>
                <w:rFonts w:ascii="Arial" w:hAnsi="Arial" w:cs="Arial"/>
                <w:sz w:val="18"/>
                <w:szCs w:val="18"/>
              </w:rPr>
              <w:t xml:space="preserve">000 01 02 00 </w:t>
            </w:r>
            <w:proofErr w:type="spellStart"/>
            <w:r w:rsidRPr="00287B96">
              <w:rPr>
                <w:rFonts w:ascii="Arial" w:hAnsi="Arial" w:cs="Arial"/>
                <w:sz w:val="18"/>
                <w:szCs w:val="18"/>
              </w:rPr>
              <w:t>00</w:t>
            </w:r>
            <w:proofErr w:type="spellEnd"/>
            <w:r w:rsidRPr="00287B96">
              <w:rPr>
                <w:rFonts w:ascii="Arial" w:hAnsi="Arial" w:cs="Arial"/>
                <w:sz w:val="18"/>
                <w:szCs w:val="18"/>
              </w:rPr>
              <w:t xml:space="preserve"> 10 0000  810             </w:t>
            </w:r>
          </w:p>
        </w:tc>
        <w:tc>
          <w:tcPr>
            <w:tcW w:w="3544" w:type="dxa"/>
            <w:tcBorders>
              <w:top w:val="nil"/>
              <w:left w:val="nil"/>
              <w:bottom w:val="single" w:sz="4" w:space="0" w:color="auto"/>
              <w:right w:val="single" w:sz="4" w:space="0" w:color="auto"/>
            </w:tcBorders>
            <w:vAlign w:val="center"/>
            <w:hideMark/>
          </w:tcPr>
          <w:p w:rsidR="00312AAE" w:rsidRPr="00287B96" w:rsidRDefault="00312AAE" w:rsidP="002B1B61">
            <w:pPr>
              <w:jc w:val="center"/>
              <w:rPr>
                <w:rFonts w:ascii="Arial" w:hAnsi="Arial" w:cs="Arial"/>
                <w:sz w:val="20"/>
                <w:szCs w:val="20"/>
              </w:rPr>
            </w:pPr>
            <w:r w:rsidRPr="00287B96">
              <w:rPr>
                <w:rFonts w:ascii="Arial" w:hAnsi="Arial" w:cs="Arial"/>
                <w:sz w:val="20"/>
                <w:szCs w:val="20"/>
              </w:rPr>
              <w:t>Погашение бюджетами сельских поселений кредитов от кредитных организаций  в валюте Российской Федерации</w:t>
            </w:r>
          </w:p>
        </w:tc>
        <w:tc>
          <w:tcPr>
            <w:tcW w:w="1134" w:type="dxa"/>
            <w:tcBorders>
              <w:top w:val="single" w:sz="4" w:space="0" w:color="auto"/>
              <w:left w:val="nil"/>
              <w:bottom w:val="single" w:sz="4" w:space="0" w:color="auto"/>
              <w:right w:val="single" w:sz="4" w:space="0" w:color="auto"/>
            </w:tcBorders>
            <w:vAlign w:val="center"/>
            <w:hideMark/>
          </w:tcPr>
          <w:p w:rsidR="00312AAE" w:rsidRPr="00287B96" w:rsidRDefault="00312AAE" w:rsidP="002B1B61">
            <w:pPr>
              <w:rPr>
                <w:rFonts w:ascii="Arial" w:hAnsi="Arial" w:cs="Arial"/>
                <w:sz w:val="20"/>
                <w:szCs w:val="20"/>
              </w:rPr>
            </w:pPr>
            <w:r w:rsidRPr="00287B96">
              <w:rPr>
                <w:rFonts w:ascii="Arial" w:hAnsi="Arial" w:cs="Arial"/>
                <w:sz w:val="20"/>
                <w:szCs w:val="20"/>
              </w:rPr>
              <w:t>0,00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312AAE" w:rsidRPr="00287B96" w:rsidRDefault="00312AAE" w:rsidP="002B1B61">
            <w:pPr>
              <w:rPr>
                <w:rFonts w:ascii="Arial" w:hAnsi="Arial" w:cs="Arial"/>
                <w:sz w:val="20"/>
                <w:szCs w:val="20"/>
              </w:rPr>
            </w:pPr>
            <w:r w:rsidRPr="00287B96">
              <w:rPr>
                <w:rFonts w:ascii="Arial" w:hAnsi="Arial" w:cs="Arial"/>
                <w:sz w:val="20"/>
                <w:szCs w:val="20"/>
              </w:rPr>
              <w:t>0,00</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312AAE" w:rsidRPr="00287B96" w:rsidRDefault="00312AAE" w:rsidP="002B1B61">
            <w:pPr>
              <w:rPr>
                <w:rFonts w:ascii="Arial" w:hAnsi="Arial" w:cs="Arial"/>
                <w:sz w:val="20"/>
                <w:szCs w:val="20"/>
              </w:rPr>
            </w:pPr>
            <w:r w:rsidRPr="00287B96">
              <w:rPr>
                <w:rFonts w:ascii="Arial" w:hAnsi="Arial" w:cs="Arial"/>
                <w:sz w:val="20"/>
                <w:szCs w:val="20"/>
              </w:rPr>
              <w:t>0,00</w:t>
            </w:r>
          </w:p>
        </w:tc>
      </w:tr>
      <w:tr w:rsidR="00312AAE" w:rsidRPr="00287B96" w:rsidTr="002B1B61">
        <w:trPr>
          <w:trHeight w:val="1082"/>
        </w:trPr>
        <w:tc>
          <w:tcPr>
            <w:tcW w:w="2694" w:type="dxa"/>
            <w:tcBorders>
              <w:top w:val="nil"/>
              <w:left w:val="single" w:sz="4" w:space="0" w:color="auto"/>
              <w:bottom w:val="single" w:sz="4" w:space="0" w:color="auto"/>
              <w:right w:val="single" w:sz="4" w:space="0" w:color="auto"/>
            </w:tcBorders>
            <w:noWrap/>
            <w:vAlign w:val="center"/>
            <w:hideMark/>
          </w:tcPr>
          <w:p w:rsidR="00312AAE" w:rsidRPr="00287B96" w:rsidRDefault="00312AAE" w:rsidP="002B1B61">
            <w:pPr>
              <w:jc w:val="center"/>
              <w:rPr>
                <w:rFonts w:ascii="Arial" w:hAnsi="Arial" w:cs="Arial"/>
                <w:sz w:val="18"/>
                <w:szCs w:val="18"/>
              </w:rPr>
            </w:pPr>
            <w:r w:rsidRPr="00287B96">
              <w:rPr>
                <w:rFonts w:ascii="Arial" w:hAnsi="Arial" w:cs="Arial"/>
                <w:sz w:val="18"/>
                <w:szCs w:val="18"/>
              </w:rPr>
              <w:t>000 01 03 01 00 10 0000 710</w:t>
            </w:r>
          </w:p>
        </w:tc>
        <w:tc>
          <w:tcPr>
            <w:tcW w:w="3544" w:type="dxa"/>
            <w:tcBorders>
              <w:top w:val="nil"/>
              <w:left w:val="nil"/>
              <w:bottom w:val="single" w:sz="4" w:space="0" w:color="auto"/>
              <w:right w:val="single" w:sz="4" w:space="0" w:color="auto"/>
            </w:tcBorders>
            <w:vAlign w:val="center"/>
            <w:hideMark/>
          </w:tcPr>
          <w:p w:rsidR="00312AAE" w:rsidRPr="00287B96" w:rsidRDefault="00312AAE" w:rsidP="002B1B61">
            <w:pPr>
              <w:jc w:val="center"/>
              <w:rPr>
                <w:rFonts w:ascii="Arial" w:hAnsi="Arial" w:cs="Arial"/>
                <w:sz w:val="20"/>
                <w:szCs w:val="20"/>
              </w:rPr>
            </w:pPr>
            <w:r w:rsidRPr="00287B96">
              <w:rPr>
                <w:rFonts w:ascii="Arial" w:hAnsi="Arial" w:cs="Arial"/>
                <w:sz w:val="20"/>
                <w:szCs w:val="20"/>
              </w:rPr>
              <w:t xml:space="preserve">Бюджетные кредиты, полученные от других бюджетов бюджетной системы Российской Федерации бюджетами поселений </w:t>
            </w:r>
          </w:p>
        </w:tc>
        <w:tc>
          <w:tcPr>
            <w:tcW w:w="1134" w:type="dxa"/>
            <w:tcBorders>
              <w:top w:val="single" w:sz="4" w:space="0" w:color="auto"/>
              <w:left w:val="nil"/>
              <w:bottom w:val="single" w:sz="4" w:space="0" w:color="auto"/>
              <w:right w:val="single" w:sz="4" w:space="0" w:color="auto"/>
            </w:tcBorders>
            <w:vAlign w:val="center"/>
            <w:hideMark/>
          </w:tcPr>
          <w:p w:rsidR="00312AAE" w:rsidRPr="00287B96" w:rsidRDefault="00312AAE" w:rsidP="002B1B61">
            <w:pPr>
              <w:rPr>
                <w:rFonts w:ascii="Arial" w:hAnsi="Arial" w:cs="Arial"/>
                <w:sz w:val="20"/>
                <w:szCs w:val="20"/>
              </w:rPr>
            </w:pPr>
            <w:r w:rsidRPr="00287B96">
              <w:rPr>
                <w:rFonts w:ascii="Arial" w:hAnsi="Arial" w:cs="Arial"/>
                <w:sz w:val="20"/>
                <w:szCs w:val="20"/>
              </w:rPr>
              <w:t>0,00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312AAE" w:rsidRPr="00287B96" w:rsidRDefault="00312AAE" w:rsidP="002B1B61">
            <w:pPr>
              <w:rPr>
                <w:rFonts w:ascii="Arial" w:hAnsi="Arial" w:cs="Arial"/>
                <w:sz w:val="20"/>
                <w:szCs w:val="20"/>
              </w:rPr>
            </w:pPr>
            <w:r w:rsidRPr="00287B96">
              <w:rPr>
                <w:rFonts w:ascii="Arial" w:hAnsi="Arial" w:cs="Arial"/>
                <w:sz w:val="20"/>
                <w:szCs w:val="20"/>
              </w:rPr>
              <w:t>0,00</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312AAE" w:rsidRPr="00287B96" w:rsidRDefault="00312AAE" w:rsidP="002B1B61">
            <w:pPr>
              <w:rPr>
                <w:rFonts w:ascii="Arial" w:hAnsi="Arial" w:cs="Arial"/>
                <w:sz w:val="20"/>
                <w:szCs w:val="20"/>
              </w:rPr>
            </w:pPr>
            <w:r w:rsidRPr="00287B96">
              <w:rPr>
                <w:rFonts w:ascii="Arial" w:hAnsi="Arial" w:cs="Arial"/>
                <w:sz w:val="20"/>
                <w:szCs w:val="20"/>
              </w:rPr>
              <w:t>0,00</w:t>
            </w:r>
          </w:p>
        </w:tc>
      </w:tr>
      <w:tr w:rsidR="00312AAE" w:rsidRPr="00287B96" w:rsidTr="002B1B61">
        <w:trPr>
          <w:trHeight w:val="1056"/>
        </w:trPr>
        <w:tc>
          <w:tcPr>
            <w:tcW w:w="2694" w:type="dxa"/>
            <w:tcBorders>
              <w:top w:val="nil"/>
              <w:left w:val="single" w:sz="4" w:space="0" w:color="auto"/>
              <w:bottom w:val="single" w:sz="4" w:space="0" w:color="auto"/>
              <w:right w:val="single" w:sz="4" w:space="0" w:color="auto"/>
            </w:tcBorders>
            <w:noWrap/>
            <w:vAlign w:val="center"/>
            <w:hideMark/>
          </w:tcPr>
          <w:p w:rsidR="00312AAE" w:rsidRPr="00287B96" w:rsidRDefault="00312AAE" w:rsidP="002B1B61">
            <w:pPr>
              <w:jc w:val="center"/>
              <w:rPr>
                <w:rFonts w:ascii="Arial" w:hAnsi="Arial" w:cs="Arial"/>
                <w:sz w:val="18"/>
                <w:szCs w:val="18"/>
              </w:rPr>
            </w:pPr>
            <w:r w:rsidRPr="00287B96">
              <w:rPr>
                <w:rFonts w:ascii="Arial" w:hAnsi="Arial" w:cs="Arial"/>
                <w:sz w:val="18"/>
                <w:szCs w:val="18"/>
              </w:rPr>
              <w:t>000 01 03 01 00 10 0000 810</w:t>
            </w:r>
          </w:p>
        </w:tc>
        <w:tc>
          <w:tcPr>
            <w:tcW w:w="3544" w:type="dxa"/>
            <w:tcBorders>
              <w:top w:val="nil"/>
              <w:left w:val="nil"/>
              <w:bottom w:val="single" w:sz="4" w:space="0" w:color="auto"/>
              <w:right w:val="single" w:sz="4" w:space="0" w:color="auto"/>
            </w:tcBorders>
            <w:vAlign w:val="center"/>
            <w:hideMark/>
          </w:tcPr>
          <w:p w:rsidR="00312AAE" w:rsidRPr="00287B96" w:rsidRDefault="00312AAE" w:rsidP="002B1B61">
            <w:pPr>
              <w:jc w:val="center"/>
              <w:rPr>
                <w:rFonts w:ascii="Arial" w:hAnsi="Arial" w:cs="Arial"/>
                <w:sz w:val="20"/>
                <w:szCs w:val="20"/>
              </w:rPr>
            </w:pPr>
            <w:r w:rsidRPr="00287B96">
              <w:rPr>
                <w:rFonts w:ascii="Arial" w:hAnsi="Arial" w:cs="Arial"/>
                <w:sz w:val="20"/>
                <w:szCs w:val="20"/>
              </w:rPr>
              <w:t>Гашение бюджетных кредитов, полученных от других бюджетов бюджетной системы Российской Федерации бюджетами поселений</w:t>
            </w:r>
          </w:p>
        </w:tc>
        <w:tc>
          <w:tcPr>
            <w:tcW w:w="1134" w:type="dxa"/>
            <w:tcBorders>
              <w:top w:val="single" w:sz="4" w:space="0" w:color="auto"/>
              <w:left w:val="nil"/>
              <w:bottom w:val="single" w:sz="4" w:space="0" w:color="auto"/>
              <w:right w:val="single" w:sz="4" w:space="0" w:color="auto"/>
            </w:tcBorders>
            <w:vAlign w:val="center"/>
            <w:hideMark/>
          </w:tcPr>
          <w:p w:rsidR="00312AAE" w:rsidRPr="00287B96" w:rsidRDefault="00312AAE" w:rsidP="002B1B61">
            <w:pPr>
              <w:rPr>
                <w:rFonts w:ascii="Arial" w:hAnsi="Arial" w:cs="Arial"/>
                <w:sz w:val="20"/>
                <w:szCs w:val="20"/>
              </w:rPr>
            </w:pPr>
            <w:r w:rsidRPr="00287B96">
              <w:rPr>
                <w:rFonts w:ascii="Arial" w:hAnsi="Arial" w:cs="Arial"/>
                <w:sz w:val="20"/>
                <w:szCs w:val="20"/>
              </w:rPr>
              <w:t>0,00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312AAE" w:rsidRPr="00287B96" w:rsidRDefault="00312AAE" w:rsidP="002B1B61">
            <w:pPr>
              <w:rPr>
                <w:rFonts w:ascii="Arial" w:hAnsi="Arial" w:cs="Arial"/>
                <w:sz w:val="20"/>
                <w:szCs w:val="20"/>
              </w:rPr>
            </w:pPr>
            <w:r w:rsidRPr="00287B96">
              <w:rPr>
                <w:rFonts w:ascii="Arial" w:hAnsi="Arial" w:cs="Arial"/>
                <w:sz w:val="20"/>
                <w:szCs w:val="20"/>
              </w:rPr>
              <w:t>0,00</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312AAE" w:rsidRPr="00287B96" w:rsidRDefault="00312AAE" w:rsidP="002B1B61">
            <w:pPr>
              <w:rPr>
                <w:rFonts w:ascii="Arial" w:hAnsi="Arial" w:cs="Arial"/>
                <w:sz w:val="20"/>
                <w:szCs w:val="20"/>
              </w:rPr>
            </w:pPr>
            <w:r w:rsidRPr="00287B96">
              <w:rPr>
                <w:rFonts w:ascii="Arial" w:hAnsi="Arial" w:cs="Arial"/>
                <w:sz w:val="20"/>
                <w:szCs w:val="20"/>
              </w:rPr>
              <w:t>0,00</w:t>
            </w:r>
          </w:p>
        </w:tc>
      </w:tr>
      <w:tr w:rsidR="00312AAE" w:rsidRPr="00287B96" w:rsidTr="002B1B61">
        <w:trPr>
          <w:trHeight w:val="713"/>
        </w:trPr>
        <w:tc>
          <w:tcPr>
            <w:tcW w:w="2694" w:type="dxa"/>
            <w:tcBorders>
              <w:top w:val="nil"/>
              <w:left w:val="single" w:sz="4" w:space="0" w:color="auto"/>
              <w:bottom w:val="single" w:sz="4" w:space="0" w:color="auto"/>
              <w:right w:val="single" w:sz="4" w:space="0" w:color="auto"/>
            </w:tcBorders>
            <w:noWrap/>
            <w:vAlign w:val="center"/>
            <w:hideMark/>
          </w:tcPr>
          <w:p w:rsidR="00312AAE" w:rsidRPr="00287B96" w:rsidRDefault="00312AAE" w:rsidP="002B1B61">
            <w:pPr>
              <w:jc w:val="center"/>
              <w:rPr>
                <w:rFonts w:ascii="Arial" w:hAnsi="Arial" w:cs="Arial"/>
                <w:sz w:val="18"/>
                <w:szCs w:val="18"/>
              </w:rPr>
            </w:pPr>
            <w:r w:rsidRPr="00287B96">
              <w:rPr>
                <w:rFonts w:ascii="Arial" w:hAnsi="Arial" w:cs="Arial"/>
                <w:sz w:val="18"/>
                <w:szCs w:val="18"/>
              </w:rPr>
              <w:t>244 01 05 02 01 10 0000 000</w:t>
            </w:r>
          </w:p>
        </w:tc>
        <w:tc>
          <w:tcPr>
            <w:tcW w:w="3544" w:type="dxa"/>
            <w:tcBorders>
              <w:top w:val="nil"/>
              <w:left w:val="nil"/>
              <w:bottom w:val="single" w:sz="4" w:space="0" w:color="auto"/>
              <w:right w:val="single" w:sz="4" w:space="0" w:color="auto"/>
            </w:tcBorders>
            <w:vAlign w:val="center"/>
            <w:hideMark/>
          </w:tcPr>
          <w:p w:rsidR="00312AAE" w:rsidRPr="00287B96" w:rsidRDefault="00312AAE" w:rsidP="002B1B61">
            <w:pPr>
              <w:jc w:val="center"/>
              <w:rPr>
                <w:rFonts w:ascii="Arial" w:hAnsi="Arial" w:cs="Arial"/>
                <w:sz w:val="20"/>
                <w:szCs w:val="20"/>
              </w:rPr>
            </w:pPr>
            <w:r w:rsidRPr="00287B96">
              <w:rPr>
                <w:rFonts w:ascii="Arial" w:hAnsi="Arial" w:cs="Arial"/>
                <w:sz w:val="20"/>
                <w:szCs w:val="20"/>
              </w:rPr>
              <w:t>Изменение остатков средств на счетах по учету средств бюджета</w:t>
            </w:r>
          </w:p>
        </w:tc>
        <w:tc>
          <w:tcPr>
            <w:tcW w:w="1134" w:type="dxa"/>
            <w:tcBorders>
              <w:top w:val="single" w:sz="4" w:space="0" w:color="auto"/>
              <w:left w:val="nil"/>
              <w:bottom w:val="single" w:sz="4" w:space="0" w:color="auto"/>
              <w:right w:val="single" w:sz="4" w:space="0" w:color="auto"/>
            </w:tcBorders>
            <w:vAlign w:val="center"/>
            <w:hideMark/>
          </w:tcPr>
          <w:p w:rsidR="00312AAE" w:rsidRPr="00287B96" w:rsidRDefault="00312AAE" w:rsidP="002B1B61">
            <w:pPr>
              <w:rPr>
                <w:rFonts w:ascii="Arial" w:hAnsi="Arial" w:cs="Arial"/>
                <w:sz w:val="20"/>
                <w:szCs w:val="20"/>
              </w:rPr>
            </w:pPr>
            <w:r w:rsidRPr="00287B96">
              <w:rPr>
                <w:rFonts w:ascii="Arial" w:hAnsi="Arial" w:cs="Arial"/>
                <w:sz w:val="20"/>
                <w:szCs w:val="20"/>
              </w:rPr>
              <w:t>0,00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312AAE" w:rsidRPr="00287B96" w:rsidRDefault="00312AAE" w:rsidP="002B1B61">
            <w:pPr>
              <w:rPr>
                <w:rFonts w:ascii="Arial" w:hAnsi="Arial" w:cs="Arial"/>
                <w:sz w:val="20"/>
                <w:szCs w:val="20"/>
              </w:rPr>
            </w:pPr>
            <w:r w:rsidRPr="00287B96">
              <w:rPr>
                <w:rFonts w:ascii="Arial" w:hAnsi="Arial" w:cs="Arial"/>
                <w:sz w:val="20"/>
                <w:szCs w:val="20"/>
              </w:rPr>
              <w:t>0,00</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312AAE" w:rsidRPr="00287B96" w:rsidRDefault="00312AAE" w:rsidP="002B1B61">
            <w:pPr>
              <w:rPr>
                <w:rFonts w:ascii="Arial" w:hAnsi="Arial" w:cs="Arial"/>
                <w:sz w:val="20"/>
                <w:szCs w:val="20"/>
              </w:rPr>
            </w:pPr>
            <w:r w:rsidRPr="00287B96">
              <w:rPr>
                <w:rFonts w:ascii="Arial" w:hAnsi="Arial" w:cs="Arial"/>
                <w:sz w:val="20"/>
                <w:szCs w:val="20"/>
              </w:rPr>
              <w:t>0,00</w:t>
            </w:r>
          </w:p>
        </w:tc>
      </w:tr>
      <w:tr w:rsidR="00312AAE" w:rsidRPr="00287B96" w:rsidTr="002B1B61">
        <w:trPr>
          <w:trHeight w:val="713"/>
        </w:trPr>
        <w:tc>
          <w:tcPr>
            <w:tcW w:w="2694" w:type="dxa"/>
            <w:tcBorders>
              <w:top w:val="nil"/>
              <w:left w:val="single" w:sz="4" w:space="0" w:color="auto"/>
              <w:bottom w:val="single" w:sz="4" w:space="0" w:color="auto"/>
              <w:right w:val="single" w:sz="4" w:space="0" w:color="auto"/>
            </w:tcBorders>
            <w:noWrap/>
            <w:vAlign w:val="center"/>
            <w:hideMark/>
          </w:tcPr>
          <w:p w:rsidR="00312AAE" w:rsidRPr="00287B96" w:rsidRDefault="00312AAE" w:rsidP="002B1B61">
            <w:pPr>
              <w:jc w:val="center"/>
              <w:rPr>
                <w:rFonts w:ascii="Arial" w:hAnsi="Arial" w:cs="Arial"/>
                <w:sz w:val="18"/>
                <w:szCs w:val="18"/>
              </w:rPr>
            </w:pPr>
            <w:r w:rsidRPr="00287B96">
              <w:rPr>
                <w:rFonts w:ascii="Arial" w:hAnsi="Arial" w:cs="Arial"/>
                <w:sz w:val="18"/>
                <w:szCs w:val="18"/>
              </w:rPr>
              <w:t>244 01 05 02 01 10 0000 510</w:t>
            </w:r>
          </w:p>
        </w:tc>
        <w:tc>
          <w:tcPr>
            <w:tcW w:w="3544" w:type="dxa"/>
            <w:tcBorders>
              <w:top w:val="nil"/>
              <w:left w:val="nil"/>
              <w:bottom w:val="single" w:sz="4" w:space="0" w:color="auto"/>
              <w:right w:val="single" w:sz="4" w:space="0" w:color="auto"/>
            </w:tcBorders>
            <w:vAlign w:val="center"/>
            <w:hideMark/>
          </w:tcPr>
          <w:p w:rsidR="00312AAE" w:rsidRPr="00287B96" w:rsidRDefault="00312AAE" w:rsidP="002B1B61">
            <w:pPr>
              <w:jc w:val="center"/>
              <w:rPr>
                <w:rFonts w:ascii="Arial" w:hAnsi="Arial" w:cs="Arial"/>
                <w:sz w:val="20"/>
                <w:szCs w:val="20"/>
              </w:rPr>
            </w:pPr>
            <w:r w:rsidRPr="00287B96">
              <w:rPr>
                <w:rFonts w:ascii="Arial" w:hAnsi="Arial" w:cs="Arial"/>
                <w:sz w:val="20"/>
                <w:szCs w:val="20"/>
              </w:rPr>
              <w:t>Увеличение прочих остатков денежных средств бюджетов поселений</w:t>
            </w:r>
          </w:p>
        </w:tc>
        <w:tc>
          <w:tcPr>
            <w:tcW w:w="1134" w:type="dxa"/>
            <w:tcBorders>
              <w:top w:val="single" w:sz="4" w:space="0" w:color="auto"/>
              <w:left w:val="nil"/>
              <w:bottom w:val="single" w:sz="4" w:space="0" w:color="auto"/>
              <w:right w:val="single" w:sz="4" w:space="0" w:color="auto"/>
            </w:tcBorders>
            <w:vAlign w:val="center"/>
            <w:hideMark/>
          </w:tcPr>
          <w:p w:rsidR="00312AAE" w:rsidRPr="00287B96" w:rsidRDefault="00312AAE" w:rsidP="002B1B61">
            <w:pPr>
              <w:rPr>
                <w:rFonts w:ascii="Arial" w:hAnsi="Arial" w:cs="Arial"/>
                <w:sz w:val="20"/>
                <w:szCs w:val="20"/>
              </w:rPr>
            </w:pPr>
            <w:r w:rsidRPr="00287B96">
              <w:rPr>
                <w:rFonts w:ascii="Arial" w:hAnsi="Arial" w:cs="Arial"/>
                <w:sz w:val="20"/>
                <w:szCs w:val="20"/>
              </w:rPr>
              <w:t>-15438,71</w:t>
            </w:r>
          </w:p>
        </w:tc>
        <w:tc>
          <w:tcPr>
            <w:tcW w:w="1134" w:type="dxa"/>
            <w:tcBorders>
              <w:top w:val="single" w:sz="4" w:space="0" w:color="auto"/>
              <w:left w:val="single" w:sz="4" w:space="0" w:color="auto"/>
              <w:bottom w:val="single" w:sz="4" w:space="0" w:color="auto"/>
              <w:right w:val="single" w:sz="4" w:space="0" w:color="auto"/>
            </w:tcBorders>
            <w:vAlign w:val="center"/>
            <w:hideMark/>
          </w:tcPr>
          <w:p w:rsidR="00312AAE" w:rsidRPr="00287B96" w:rsidRDefault="00312AAE" w:rsidP="002B1B61">
            <w:pPr>
              <w:rPr>
                <w:rFonts w:ascii="Arial" w:hAnsi="Arial" w:cs="Arial"/>
                <w:sz w:val="20"/>
                <w:szCs w:val="20"/>
              </w:rPr>
            </w:pPr>
            <w:r w:rsidRPr="00287B96">
              <w:rPr>
                <w:rFonts w:ascii="Arial" w:hAnsi="Arial" w:cs="Arial"/>
                <w:sz w:val="20"/>
                <w:szCs w:val="20"/>
              </w:rPr>
              <w:t>-7187,57</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312AAE" w:rsidRPr="00287B96" w:rsidRDefault="00312AAE" w:rsidP="002B1B61">
            <w:pPr>
              <w:rPr>
                <w:rFonts w:ascii="Arial" w:hAnsi="Arial" w:cs="Arial"/>
                <w:sz w:val="20"/>
                <w:szCs w:val="20"/>
              </w:rPr>
            </w:pPr>
            <w:r w:rsidRPr="00287B96">
              <w:rPr>
                <w:rFonts w:ascii="Arial" w:hAnsi="Arial" w:cs="Arial"/>
                <w:sz w:val="20"/>
                <w:szCs w:val="20"/>
              </w:rPr>
              <w:t>-6008,87</w:t>
            </w:r>
          </w:p>
        </w:tc>
      </w:tr>
      <w:tr w:rsidR="00312AAE" w:rsidRPr="00287B96" w:rsidTr="002B1B61">
        <w:trPr>
          <w:trHeight w:val="713"/>
        </w:trPr>
        <w:tc>
          <w:tcPr>
            <w:tcW w:w="2694" w:type="dxa"/>
            <w:tcBorders>
              <w:top w:val="nil"/>
              <w:left w:val="single" w:sz="4" w:space="0" w:color="auto"/>
              <w:bottom w:val="single" w:sz="4" w:space="0" w:color="auto"/>
              <w:right w:val="single" w:sz="4" w:space="0" w:color="auto"/>
            </w:tcBorders>
            <w:noWrap/>
            <w:vAlign w:val="center"/>
            <w:hideMark/>
          </w:tcPr>
          <w:p w:rsidR="00312AAE" w:rsidRPr="00287B96" w:rsidRDefault="00312AAE" w:rsidP="002B1B61">
            <w:pPr>
              <w:jc w:val="center"/>
              <w:rPr>
                <w:rFonts w:ascii="Arial" w:hAnsi="Arial" w:cs="Arial"/>
                <w:sz w:val="18"/>
                <w:szCs w:val="18"/>
              </w:rPr>
            </w:pPr>
            <w:r w:rsidRPr="00287B96">
              <w:rPr>
                <w:rFonts w:ascii="Arial" w:hAnsi="Arial" w:cs="Arial"/>
                <w:sz w:val="18"/>
                <w:szCs w:val="18"/>
              </w:rPr>
              <w:t>244 01 05 02 01 10 0000 610</w:t>
            </w:r>
          </w:p>
        </w:tc>
        <w:tc>
          <w:tcPr>
            <w:tcW w:w="3544" w:type="dxa"/>
            <w:tcBorders>
              <w:top w:val="nil"/>
              <w:left w:val="nil"/>
              <w:bottom w:val="single" w:sz="4" w:space="0" w:color="auto"/>
              <w:right w:val="single" w:sz="4" w:space="0" w:color="auto"/>
            </w:tcBorders>
            <w:vAlign w:val="center"/>
            <w:hideMark/>
          </w:tcPr>
          <w:p w:rsidR="00312AAE" w:rsidRPr="00287B96" w:rsidRDefault="00312AAE" w:rsidP="002B1B61">
            <w:pPr>
              <w:jc w:val="center"/>
              <w:rPr>
                <w:rFonts w:ascii="Arial" w:hAnsi="Arial" w:cs="Arial"/>
                <w:sz w:val="20"/>
                <w:szCs w:val="20"/>
              </w:rPr>
            </w:pPr>
            <w:r w:rsidRPr="00287B96">
              <w:rPr>
                <w:rFonts w:ascii="Arial" w:hAnsi="Arial" w:cs="Arial"/>
                <w:sz w:val="20"/>
                <w:szCs w:val="20"/>
              </w:rPr>
              <w:t>Уменьшение прочих остатков денежных средств бюджетов поселений</w:t>
            </w:r>
          </w:p>
        </w:tc>
        <w:tc>
          <w:tcPr>
            <w:tcW w:w="1134" w:type="dxa"/>
            <w:tcBorders>
              <w:top w:val="single" w:sz="4" w:space="0" w:color="auto"/>
              <w:left w:val="nil"/>
              <w:bottom w:val="single" w:sz="4" w:space="0" w:color="auto"/>
              <w:right w:val="single" w:sz="4" w:space="0" w:color="auto"/>
            </w:tcBorders>
            <w:vAlign w:val="center"/>
            <w:hideMark/>
          </w:tcPr>
          <w:p w:rsidR="00312AAE" w:rsidRPr="00287B96" w:rsidRDefault="00312AAE" w:rsidP="002B1B61">
            <w:pPr>
              <w:rPr>
                <w:rFonts w:ascii="Arial" w:hAnsi="Arial" w:cs="Arial"/>
                <w:sz w:val="20"/>
                <w:szCs w:val="20"/>
              </w:rPr>
            </w:pPr>
            <w:r w:rsidRPr="00287B96">
              <w:rPr>
                <w:rFonts w:ascii="Arial" w:hAnsi="Arial" w:cs="Arial"/>
                <w:sz w:val="20"/>
                <w:szCs w:val="20"/>
              </w:rPr>
              <w:t>15438,71</w:t>
            </w:r>
          </w:p>
        </w:tc>
        <w:tc>
          <w:tcPr>
            <w:tcW w:w="1134" w:type="dxa"/>
            <w:tcBorders>
              <w:top w:val="single" w:sz="4" w:space="0" w:color="auto"/>
              <w:left w:val="single" w:sz="4" w:space="0" w:color="auto"/>
              <w:bottom w:val="single" w:sz="4" w:space="0" w:color="auto"/>
              <w:right w:val="single" w:sz="4" w:space="0" w:color="auto"/>
            </w:tcBorders>
            <w:vAlign w:val="center"/>
            <w:hideMark/>
          </w:tcPr>
          <w:p w:rsidR="00312AAE" w:rsidRPr="00287B96" w:rsidRDefault="00312AAE" w:rsidP="002B1B61">
            <w:pPr>
              <w:rPr>
                <w:rFonts w:ascii="Arial" w:hAnsi="Arial" w:cs="Arial"/>
                <w:sz w:val="20"/>
                <w:szCs w:val="20"/>
              </w:rPr>
            </w:pPr>
            <w:r w:rsidRPr="00287B96">
              <w:rPr>
                <w:rFonts w:ascii="Arial" w:hAnsi="Arial" w:cs="Arial"/>
                <w:sz w:val="20"/>
                <w:szCs w:val="20"/>
              </w:rPr>
              <w:t>7187,57</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312AAE" w:rsidRPr="00287B96" w:rsidRDefault="00312AAE" w:rsidP="002B1B61">
            <w:pPr>
              <w:rPr>
                <w:rFonts w:ascii="Arial" w:hAnsi="Arial" w:cs="Arial"/>
                <w:sz w:val="20"/>
                <w:szCs w:val="20"/>
              </w:rPr>
            </w:pPr>
            <w:r w:rsidRPr="00287B96">
              <w:rPr>
                <w:rFonts w:ascii="Arial" w:hAnsi="Arial" w:cs="Arial"/>
                <w:sz w:val="20"/>
                <w:szCs w:val="20"/>
              </w:rPr>
              <w:t>6008,87</w:t>
            </w:r>
          </w:p>
        </w:tc>
      </w:tr>
      <w:tr w:rsidR="00312AAE" w:rsidRPr="00287B96" w:rsidTr="002B1B61">
        <w:trPr>
          <w:trHeight w:val="255"/>
        </w:trPr>
        <w:tc>
          <w:tcPr>
            <w:tcW w:w="2694" w:type="dxa"/>
            <w:tcBorders>
              <w:top w:val="nil"/>
              <w:left w:val="single" w:sz="4" w:space="0" w:color="auto"/>
              <w:bottom w:val="single" w:sz="4" w:space="0" w:color="auto"/>
              <w:right w:val="single" w:sz="4" w:space="0" w:color="auto"/>
            </w:tcBorders>
            <w:noWrap/>
            <w:vAlign w:val="center"/>
            <w:hideMark/>
          </w:tcPr>
          <w:p w:rsidR="00312AAE" w:rsidRPr="00287B96" w:rsidRDefault="00312AAE" w:rsidP="002B1B61">
            <w:pPr>
              <w:jc w:val="center"/>
              <w:rPr>
                <w:rFonts w:ascii="Arial" w:hAnsi="Arial" w:cs="Arial"/>
                <w:sz w:val="20"/>
                <w:szCs w:val="20"/>
              </w:rPr>
            </w:pPr>
            <w:r w:rsidRPr="00287B96">
              <w:rPr>
                <w:rFonts w:ascii="Arial" w:hAnsi="Arial" w:cs="Arial"/>
                <w:sz w:val="20"/>
                <w:szCs w:val="20"/>
              </w:rPr>
              <w:t> </w:t>
            </w:r>
          </w:p>
        </w:tc>
        <w:tc>
          <w:tcPr>
            <w:tcW w:w="3544" w:type="dxa"/>
            <w:tcBorders>
              <w:top w:val="nil"/>
              <w:left w:val="nil"/>
              <w:bottom w:val="single" w:sz="4" w:space="0" w:color="auto"/>
              <w:right w:val="single" w:sz="4" w:space="0" w:color="auto"/>
            </w:tcBorders>
            <w:vAlign w:val="center"/>
            <w:hideMark/>
          </w:tcPr>
          <w:p w:rsidR="00312AAE" w:rsidRPr="00287B96" w:rsidRDefault="00312AAE" w:rsidP="002B1B61">
            <w:pPr>
              <w:jc w:val="right"/>
              <w:rPr>
                <w:rFonts w:ascii="Arial" w:hAnsi="Arial" w:cs="Arial"/>
                <w:sz w:val="20"/>
                <w:szCs w:val="20"/>
              </w:rPr>
            </w:pPr>
            <w:r w:rsidRPr="00287B96">
              <w:rPr>
                <w:rFonts w:ascii="Arial" w:hAnsi="Arial" w:cs="Arial"/>
                <w:sz w:val="20"/>
                <w:szCs w:val="20"/>
              </w:rPr>
              <w:t>ИТОГО</w:t>
            </w:r>
          </w:p>
        </w:tc>
        <w:tc>
          <w:tcPr>
            <w:tcW w:w="1134" w:type="dxa"/>
            <w:tcBorders>
              <w:top w:val="single" w:sz="4" w:space="0" w:color="auto"/>
              <w:left w:val="nil"/>
              <w:bottom w:val="single" w:sz="4" w:space="0" w:color="auto"/>
              <w:right w:val="single" w:sz="4" w:space="0" w:color="auto"/>
            </w:tcBorders>
            <w:vAlign w:val="center"/>
          </w:tcPr>
          <w:p w:rsidR="00312AAE" w:rsidRPr="00287B96" w:rsidRDefault="00312AAE" w:rsidP="002B1B61">
            <w:pPr>
              <w:rPr>
                <w:rFonts w:ascii="Arial" w:hAnsi="Arial" w:cs="Arial"/>
                <w:sz w:val="20"/>
                <w:szCs w:val="20"/>
              </w:rPr>
            </w:pPr>
          </w:p>
          <w:p w:rsidR="00312AAE" w:rsidRPr="00287B96" w:rsidRDefault="00312AAE" w:rsidP="002B1B61">
            <w:pPr>
              <w:rPr>
                <w:rFonts w:ascii="Arial" w:hAnsi="Arial" w:cs="Arial"/>
                <w:sz w:val="20"/>
                <w:szCs w:val="20"/>
              </w:rPr>
            </w:pPr>
            <w:r w:rsidRPr="00287B96">
              <w:rPr>
                <w:rFonts w:ascii="Arial" w:hAnsi="Arial" w:cs="Arial"/>
                <w:sz w:val="20"/>
                <w:szCs w:val="20"/>
              </w:rPr>
              <w:t>0</w:t>
            </w:r>
          </w:p>
          <w:p w:rsidR="00312AAE" w:rsidRPr="00287B96" w:rsidRDefault="00312AAE" w:rsidP="002B1B61">
            <w:pPr>
              <w:rPr>
                <w:rFonts w:ascii="Arial" w:hAnsi="Arial" w:cs="Arial"/>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hideMark/>
          </w:tcPr>
          <w:p w:rsidR="00312AAE" w:rsidRPr="00287B96" w:rsidRDefault="00312AAE" w:rsidP="002B1B61">
            <w:pPr>
              <w:rPr>
                <w:rFonts w:ascii="Arial" w:hAnsi="Arial" w:cs="Arial"/>
                <w:sz w:val="20"/>
                <w:szCs w:val="20"/>
              </w:rPr>
            </w:pPr>
            <w:r w:rsidRPr="00287B96">
              <w:rPr>
                <w:rFonts w:ascii="Arial" w:hAnsi="Arial" w:cs="Arial"/>
                <w:sz w:val="20"/>
                <w:szCs w:val="20"/>
              </w:rPr>
              <w:t>0</w:t>
            </w:r>
          </w:p>
        </w:tc>
        <w:tc>
          <w:tcPr>
            <w:tcW w:w="1109" w:type="dxa"/>
            <w:tcBorders>
              <w:top w:val="single" w:sz="4" w:space="0" w:color="auto"/>
              <w:left w:val="single" w:sz="4" w:space="0" w:color="auto"/>
              <w:bottom w:val="single" w:sz="4" w:space="0" w:color="auto"/>
              <w:right w:val="single" w:sz="4" w:space="0" w:color="auto"/>
            </w:tcBorders>
            <w:noWrap/>
            <w:vAlign w:val="center"/>
            <w:hideMark/>
          </w:tcPr>
          <w:p w:rsidR="00312AAE" w:rsidRPr="00287B96" w:rsidRDefault="00312AAE" w:rsidP="002B1B61">
            <w:pPr>
              <w:rPr>
                <w:rFonts w:ascii="Arial" w:hAnsi="Arial" w:cs="Arial"/>
                <w:sz w:val="20"/>
                <w:szCs w:val="20"/>
              </w:rPr>
            </w:pPr>
            <w:r w:rsidRPr="00287B96">
              <w:rPr>
                <w:rFonts w:ascii="Arial" w:hAnsi="Arial" w:cs="Arial"/>
                <w:sz w:val="20"/>
                <w:szCs w:val="20"/>
              </w:rPr>
              <w:t>0</w:t>
            </w:r>
          </w:p>
        </w:tc>
      </w:tr>
    </w:tbl>
    <w:p w:rsidR="00312AAE" w:rsidRPr="00287B96" w:rsidRDefault="00312AAE" w:rsidP="00312AAE">
      <w:pPr>
        <w:tabs>
          <w:tab w:val="left" w:pos="6059"/>
        </w:tabs>
        <w:jc w:val="center"/>
      </w:pPr>
    </w:p>
    <w:p w:rsidR="00312AAE" w:rsidRPr="00287B96" w:rsidRDefault="00312AAE" w:rsidP="00312AAE">
      <w:pPr>
        <w:jc w:val="right"/>
      </w:pPr>
      <w:r w:rsidRPr="00287B96">
        <w:t xml:space="preserve">                                       </w:t>
      </w:r>
    </w:p>
    <w:p w:rsidR="00312AAE" w:rsidRPr="00287B96" w:rsidRDefault="00312AAE" w:rsidP="00312AAE"/>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both"/>
        <w:rPr>
          <w:sz w:val="28"/>
          <w:szCs w:val="28"/>
        </w:rPr>
      </w:pPr>
    </w:p>
    <w:p w:rsidR="00312AAE" w:rsidRDefault="00312AAE" w:rsidP="00312AAE">
      <w:pPr>
        <w:jc w:val="center"/>
        <w:rPr>
          <w:b/>
          <w:bCs/>
        </w:rPr>
        <w:sectPr w:rsidR="00312AAE" w:rsidSect="00946B6A">
          <w:pgSz w:w="11906" w:h="16838"/>
          <w:pgMar w:top="1134" w:right="851" w:bottom="1134" w:left="1701" w:header="709" w:footer="709"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19"/>
        <w:gridCol w:w="2236"/>
        <w:gridCol w:w="1329"/>
        <w:gridCol w:w="1281"/>
        <w:gridCol w:w="1467"/>
        <w:gridCol w:w="1329"/>
        <w:gridCol w:w="1281"/>
        <w:gridCol w:w="1467"/>
        <w:gridCol w:w="1329"/>
        <w:gridCol w:w="1281"/>
        <w:gridCol w:w="1467"/>
      </w:tblGrid>
      <w:tr w:rsidR="00312AAE" w:rsidRPr="000960BB" w:rsidTr="002B1B61">
        <w:trPr>
          <w:trHeight w:val="300"/>
        </w:trPr>
        <w:tc>
          <w:tcPr>
            <w:tcW w:w="14786" w:type="dxa"/>
            <w:gridSpan w:val="11"/>
            <w:shd w:val="clear" w:color="auto" w:fill="auto"/>
            <w:noWrap/>
            <w:hideMark/>
          </w:tcPr>
          <w:p w:rsidR="00312AAE" w:rsidRPr="00B4256B" w:rsidRDefault="00312AAE" w:rsidP="002B1B61">
            <w:pPr>
              <w:jc w:val="right"/>
              <w:rPr>
                <w:sz w:val="22"/>
                <w:szCs w:val="22"/>
              </w:rPr>
            </w:pPr>
            <w:r w:rsidRPr="00B4256B">
              <w:rPr>
                <w:sz w:val="22"/>
                <w:szCs w:val="22"/>
              </w:rPr>
              <w:lastRenderedPageBreak/>
              <w:t>Приложение 12</w:t>
            </w:r>
          </w:p>
        </w:tc>
      </w:tr>
      <w:tr w:rsidR="00312AAE" w:rsidRPr="000960BB" w:rsidTr="002B1B61">
        <w:trPr>
          <w:trHeight w:val="300"/>
        </w:trPr>
        <w:tc>
          <w:tcPr>
            <w:tcW w:w="317" w:type="dxa"/>
            <w:shd w:val="clear" w:color="auto" w:fill="auto"/>
            <w:noWrap/>
            <w:hideMark/>
          </w:tcPr>
          <w:p w:rsidR="00312AAE" w:rsidRPr="000960BB" w:rsidRDefault="00312AAE" w:rsidP="002B1B61">
            <w:pPr>
              <w:jc w:val="both"/>
              <w:rPr>
                <w:sz w:val="28"/>
                <w:szCs w:val="28"/>
              </w:rPr>
            </w:pPr>
          </w:p>
        </w:tc>
        <w:tc>
          <w:tcPr>
            <w:tcW w:w="14469" w:type="dxa"/>
            <w:gridSpan w:val="10"/>
            <w:shd w:val="clear" w:color="auto" w:fill="auto"/>
            <w:noWrap/>
            <w:hideMark/>
          </w:tcPr>
          <w:p w:rsidR="00312AAE" w:rsidRPr="00B4256B" w:rsidRDefault="00312AAE" w:rsidP="002B1B61">
            <w:pPr>
              <w:jc w:val="right"/>
              <w:rPr>
                <w:sz w:val="22"/>
                <w:szCs w:val="22"/>
              </w:rPr>
            </w:pPr>
            <w:r w:rsidRPr="00B4256B">
              <w:rPr>
                <w:sz w:val="22"/>
                <w:szCs w:val="22"/>
              </w:rPr>
              <w:t xml:space="preserve">к  решению четвёртой сессии </w:t>
            </w:r>
          </w:p>
          <w:p w:rsidR="00312AAE" w:rsidRPr="00B4256B" w:rsidRDefault="00312AAE" w:rsidP="002B1B61">
            <w:pPr>
              <w:jc w:val="right"/>
              <w:rPr>
                <w:sz w:val="22"/>
                <w:szCs w:val="22"/>
              </w:rPr>
            </w:pPr>
            <w:r w:rsidRPr="00B4256B">
              <w:rPr>
                <w:sz w:val="22"/>
                <w:szCs w:val="22"/>
              </w:rPr>
              <w:t>Совета депутатов</w:t>
            </w:r>
          </w:p>
        </w:tc>
      </w:tr>
      <w:tr w:rsidR="00312AAE" w:rsidRPr="000960BB" w:rsidTr="002B1B61">
        <w:trPr>
          <w:trHeight w:val="300"/>
        </w:trPr>
        <w:tc>
          <w:tcPr>
            <w:tcW w:w="317" w:type="dxa"/>
            <w:shd w:val="clear" w:color="auto" w:fill="auto"/>
            <w:noWrap/>
            <w:hideMark/>
          </w:tcPr>
          <w:p w:rsidR="00312AAE" w:rsidRPr="000960BB" w:rsidRDefault="00312AAE" w:rsidP="002B1B61">
            <w:pPr>
              <w:jc w:val="both"/>
              <w:rPr>
                <w:sz w:val="28"/>
                <w:szCs w:val="28"/>
              </w:rPr>
            </w:pPr>
          </w:p>
        </w:tc>
        <w:tc>
          <w:tcPr>
            <w:tcW w:w="14469" w:type="dxa"/>
            <w:gridSpan w:val="10"/>
            <w:shd w:val="clear" w:color="auto" w:fill="auto"/>
            <w:noWrap/>
            <w:hideMark/>
          </w:tcPr>
          <w:p w:rsidR="00312AAE" w:rsidRPr="00B4256B" w:rsidRDefault="00312AAE" w:rsidP="002B1B61">
            <w:pPr>
              <w:jc w:val="right"/>
              <w:rPr>
                <w:sz w:val="22"/>
                <w:szCs w:val="22"/>
              </w:rPr>
            </w:pPr>
            <w:r w:rsidRPr="00B4256B">
              <w:rPr>
                <w:sz w:val="22"/>
                <w:szCs w:val="22"/>
              </w:rPr>
              <w:t xml:space="preserve">Кожурлинского сельсовета </w:t>
            </w:r>
          </w:p>
          <w:p w:rsidR="00312AAE" w:rsidRPr="00B4256B" w:rsidRDefault="00312AAE" w:rsidP="002B1B61">
            <w:pPr>
              <w:jc w:val="right"/>
              <w:rPr>
                <w:sz w:val="22"/>
                <w:szCs w:val="22"/>
              </w:rPr>
            </w:pPr>
            <w:r w:rsidRPr="00B4256B">
              <w:rPr>
                <w:sz w:val="22"/>
                <w:szCs w:val="22"/>
              </w:rPr>
              <w:t>Убинского района Новосибирской области</w:t>
            </w:r>
          </w:p>
        </w:tc>
      </w:tr>
      <w:tr w:rsidR="00312AAE" w:rsidRPr="000960BB" w:rsidTr="002B1B61">
        <w:trPr>
          <w:trHeight w:val="300"/>
        </w:trPr>
        <w:tc>
          <w:tcPr>
            <w:tcW w:w="317" w:type="dxa"/>
            <w:shd w:val="clear" w:color="auto" w:fill="auto"/>
            <w:noWrap/>
            <w:hideMark/>
          </w:tcPr>
          <w:p w:rsidR="00312AAE" w:rsidRPr="000960BB" w:rsidRDefault="00312AAE" w:rsidP="002B1B61">
            <w:pPr>
              <w:jc w:val="both"/>
              <w:rPr>
                <w:sz w:val="28"/>
                <w:szCs w:val="28"/>
              </w:rPr>
            </w:pPr>
          </w:p>
        </w:tc>
        <w:tc>
          <w:tcPr>
            <w:tcW w:w="2397" w:type="dxa"/>
            <w:shd w:val="clear" w:color="auto" w:fill="auto"/>
            <w:noWrap/>
            <w:hideMark/>
          </w:tcPr>
          <w:p w:rsidR="00312AAE" w:rsidRPr="00B4256B" w:rsidRDefault="00312AAE" w:rsidP="002B1B61">
            <w:pPr>
              <w:jc w:val="both"/>
              <w:rPr>
                <w:sz w:val="22"/>
                <w:szCs w:val="22"/>
              </w:rPr>
            </w:pPr>
          </w:p>
        </w:tc>
        <w:tc>
          <w:tcPr>
            <w:tcW w:w="12072" w:type="dxa"/>
            <w:gridSpan w:val="9"/>
            <w:shd w:val="clear" w:color="auto" w:fill="auto"/>
            <w:noWrap/>
            <w:hideMark/>
          </w:tcPr>
          <w:p w:rsidR="00312AAE" w:rsidRPr="00B4256B" w:rsidRDefault="00312AAE" w:rsidP="002B1B61">
            <w:pPr>
              <w:jc w:val="right"/>
              <w:rPr>
                <w:sz w:val="22"/>
                <w:szCs w:val="22"/>
              </w:rPr>
            </w:pPr>
            <w:r w:rsidRPr="00B4256B">
              <w:rPr>
                <w:sz w:val="22"/>
                <w:szCs w:val="22"/>
              </w:rPr>
              <w:t xml:space="preserve">шестого созыва </w:t>
            </w:r>
          </w:p>
          <w:p w:rsidR="00312AAE" w:rsidRPr="00B4256B" w:rsidRDefault="00312AAE" w:rsidP="002B1B61">
            <w:pPr>
              <w:jc w:val="right"/>
              <w:rPr>
                <w:sz w:val="22"/>
                <w:szCs w:val="22"/>
              </w:rPr>
            </w:pPr>
            <w:r w:rsidRPr="00B4256B">
              <w:rPr>
                <w:sz w:val="22"/>
                <w:szCs w:val="22"/>
              </w:rPr>
              <w:t>от 29.12.2020 № 19</w:t>
            </w:r>
          </w:p>
        </w:tc>
      </w:tr>
      <w:tr w:rsidR="00312AAE" w:rsidRPr="000960BB" w:rsidTr="002B1B61">
        <w:trPr>
          <w:trHeight w:val="1080"/>
        </w:trPr>
        <w:tc>
          <w:tcPr>
            <w:tcW w:w="14786" w:type="dxa"/>
            <w:gridSpan w:val="11"/>
            <w:shd w:val="clear" w:color="auto" w:fill="auto"/>
            <w:hideMark/>
          </w:tcPr>
          <w:p w:rsidR="00312AAE" w:rsidRPr="00B4256B" w:rsidRDefault="00312AAE" w:rsidP="002B1B61">
            <w:pPr>
              <w:jc w:val="both"/>
              <w:rPr>
                <w:b/>
                <w:bCs/>
                <w:sz w:val="22"/>
                <w:szCs w:val="22"/>
              </w:rPr>
            </w:pPr>
            <w:r w:rsidRPr="00B4256B">
              <w:rPr>
                <w:b/>
                <w:bCs/>
                <w:sz w:val="22"/>
                <w:szCs w:val="22"/>
              </w:rPr>
              <w:t>ПРОГРАММА МУНИЦИПАЛЬНЫХ ВНУТРЕННИХ ЗАИМСТВОВАНИЙ бюджета Кожурлинского сельсовета</w:t>
            </w:r>
            <w:r w:rsidRPr="00B4256B">
              <w:rPr>
                <w:b/>
                <w:bCs/>
                <w:sz w:val="22"/>
                <w:szCs w:val="22"/>
              </w:rPr>
              <w:br/>
              <w:t>УБИНСКОГО РАЙОНА НА 2021 ГОД И ПЛАНОВЫЙ ПЕРИОД 2022</w:t>
            </w:r>
            <w:proofErr w:type="gramStart"/>
            <w:r w:rsidRPr="00B4256B">
              <w:rPr>
                <w:b/>
                <w:bCs/>
                <w:sz w:val="22"/>
                <w:szCs w:val="22"/>
              </w:rPr>
              <w:t xml:space="preserve"> И</w:t>
            </w:r>
            <w:proofErr w:type="gramEnd"/>
            <w:r w:rsidRPr="00B4256B">
              <w:rPr>
                <w:b/>
                <w:bCs/>
                <w:sz w:val="22"/>
                <w:szCs w:val="22"/>
              </w:rPr>
              <w:t xml:space="preserve"> 2023 ГОДОВ</w:t>
            </w:r>
          </w:p>
        </w:tc>
      </w:tr>
      <w:tr w:rsidR="00312AAE" w:rsidRPr="000960BB" w:rsidTr="002B1B61">
        <w:trPr>
          <w:trHeight w:val="300"/>
        </w:trPr>
        <w:tc>
          <w:tcPr>
            <w:tcW w:w="317" w:type="dxa"/>
            <w:shd w:val="clear" w:color="auto" w:fill="auto"/>
            <w:noWrap/>
            <w:hideMark/>
          </w:tcPr>
          <w:p w:rsidR="00312AAE" w:rsidRPr="000960BB" w:rsidRDefault="00312AAE" w:rsidP="002B1B61">
            <w:pPr>
              <w:jc w:val="both"/>
              <w:rPr>
                <w:sz w:val="28"/>
                <w:szCs w:val="28"/>
              </w:rPr>
            </w:pPr>
          </w:p>
        </w:tc>
        <w:tc>
          <w:tcPr>
            <w:tcW w:w="2397" w:type="dxa"/>
            <w:shd w:val="clear" w:color="auto" w:fill="auto"/>
            <w:noWrap/>
            <w:hideMark/>
          </w:tcPr>
          <w:p w:rsidR="00312AAE" w:rsidRPr="000960BB" w:rsidRDefault="00312AAE" w:rsidP="002B1B61">
            <w:pPr>
              <w:jc w:val="both"/>
              <w:rPr>
                <w:sz w:val="28"/>
                <w:szCs w:val="28"/>
              </w:rPr>
            </w:pPr>
          </w:p>
        </w:tc>
        <w:tc>
          <w:tcPr>
            <w:tcW w:w="1312" w:type="dxa"/>
            <w:shd w:val="clear" w:color="auto" w:fill="auto"/>
            <w:noWrap/>
            <w:hideMark/>
          </w:tcPr>
          <w:p w:rsidR="00312AAE" w:rsidRPr="000960BB" w:rsidRDefault="00312AAE" w:rsidP="002B1B61">
            <w:pPr>
              <w:jc w:val="both"/>
              <w:rPr>
                <w:sz w:val="28"/>
                <w:szCs w:val="28"/>
              </w:rPr>
            </w:pPr>
          </w:p>
        </w:tc>
        <w:tc>
          <w:tcPr>
            <w:tcW w:w="1264" w:type="dxa"/>
            <w:shd w:val="clear" w:color="auto" w:fill="auto"/>
            <w:noWrap/>
            <w:hideMark/>
          </w:tcPr>
          <w:p w:rsidR="00312AAE" w:rsidRPr="000960BB" w:rsidRDefault="00312AAE" w:rsidP="002B1B61">
            <w:pPr>
              <w:jc w:val="both"/>
              <w:rPr>
                <w:sz w:val="28"/>
                <w:szCs w:val="28"/>
              </w:rPr>
            </w:pPr>
          </w:p>
        </w:tc>
        <w:tc>
          <w:tcPr>
            <w:tcW w:w="1448" w:type="dxa"/>
            <w:shd w:val="clear" w:color="auto" w:fill="auto"/>
            <w:noWrap/>
            <w:hideMark/>
          </w:tcPr>
          <w:p w:rsidR="00312AAE" w:rsidRPr="000960BB" w:rsidRDefault="00312AAE" w:rsidP="002B1B61">
            <w:pPr>
              <w:jc w:val="both"/>
              <w:rPr>
                <w:sz w:val="28"/>
                <w:szCs w:val="28"/>
              </w:rPr>
            </w:pPr>
          </w:p>
        </w:tc>
        <w:tc>
          <w:tcPr>
            <w:tcW w:w="1312" w:type="dxa"/>
            <w:shd w:val="clear" w:color="auto" w:fill="auto"/>
            <w:noWrap/>
            <w:hideMark/>
          </w:tcPr>
          <w:p w:rsidR="00312AAE" w:rsidRPr="000960BB" w:rsidRDefault="00312AAE" w:rsidP="002B1B61">
            <w:pPr>
              <w:jc w:val="both"/>
              <w:rPr>
                <w:sz w:val="28"/>
                <w:szCs w:val="28"/>
              </w:rPr>
            </w:pPr>
          </w:p>
        </w:tc>
        <w:tc>
          <w:tcPr>
            <w:tcW w:w="1264" w:type="dxa"/>
            <w:shd w:val="clear" w:color="auto" w:fill="auto"/>
            <w:noWrap/>
            <w:hideMark/>
          </w:tcPr>
          <w:p w:rsidR="00312AAE" w:rsidRPr="000960BB" w:rsidRDefault="00312AAE" w:rsidP="002B1B61">
            <w:pPr>
              <w:jc w:val="both"/>
              <w:rPr>
                <w:sz w:val="28"/>
                <w:szCs w:val="28"/>
              </w:rPr>
            </w:pPr>
          </w:p>
        </w:tc>
        <w:tc>
          <w:tcPr>
            <w:tcW w:w="1448" w:type="dxa"/>
            <w:shd w:val="clear" w:color="auto" w:fill="auto"/>
            <w:noWrap/>
            <w:hideMark/>
          </w:tcPr>
          <w:p w:rsidR="00312AAE" w:rsidRPr="000960BB" w:rsidRDefault="00312AAE" w:rsidP="002B1B61">
            <w:pPr>
              <w:jc w:val="both"/>
              <w:rPr>
                <w:sz w:val="28"/>
                <w:szCs w:val="28"/>
              </w:rPr>
            </w:pPr>
          </w:p>
        </w:tc>
        <w:tc>
          <w:tcPr>
            <w:tcW w:w="1312" w:type="dxa"/>
            <w:shd w:val="clear" w:color="auto" w:fill="auto"/>
            <w:noWrap/>
            <w:hideMark/>
          </w:tcPr>
          <w:p w:rsidR="00312AAE" w:rsidRPr="000960BB" w:rsidRDefault="00312AAE" w:rsidP="002B1B61">
            <w:pPr>
              <w:jc w:val="both"/>
              <w:rPr>
                <w:sz w:val="28"/>
                <w:szCs w:val="28"/>
              </w:rPr>
            </w:pPr>
          </w:p>
        </w:tc>
        <w:tc>
          <w:tcPr>
            <w:tcW w:w="1264" w:type="dxa"/>
            <w:shd w:val="clear" w:color="auto" w:fill="auto"/>
            <w:noWrap/>
            <w:hideMark/>
          </w:tcPr>
          <w:p w:rsidR="00312AAE" w:rsidRPr="000960BB" w:rsidRDefault="00312AAE" w:rsidP="002B1B61">
            <w:pPr>
              <w:jc w:val="both"/>
              <w:rPr>
                <w:sz w:val="28"/>
                <w:szCs w:val="28"/>
              </w:rPr>
            </w:pPr>
          </w:p>
        </w:tc>
        <w:tc>
          <w:tcPr>
            <w:tcW w:w="1448" w:type="dxa"/>
            <w:shd w:val="clear" w:color="auto" w:fill="auto"/>
            <w:noWrap/>
            <w:hideMark/>
          </w:tcPr>
          <w:p w:rsidR="00312AAE" w:rsidRPr="000960BB" w:rsidRDefault="00312AAE" w:rsidP="002B1B61">
            <w:pPr>
              <w:jc w:val="both"/>
              <w:rPr>
                <w:sz w:val="28"/>
                <w:szCs w:val="28"/>
              </w:rPr>
            </w:pPr>
          </w:p>
        </w:tc>
      </w:tr>
      <w:tr w:rsidR="00312AAE" w:rsidRPr="000960BB" w:rsidTr="002B1B61">
        <w:trPr>
          <w:trHeight w:val="300"/>
        </w:trPr>
        <w:tc>
          <w:tcPr>
            <w:tcW w:w="317" w:type="dxa"/>
            <w:shd w:val="clear" w:color="auto" w:fill="auto"/>
            <w:noWrap/>
            <w:hideMark/>
          </w:tcPr>
          <w:p w:rsidR="00312AAE" w:rsidRPr="000960BB" w:rsidRDefault="00312AAE" w:rsidP="002B1B61">
            <w:pPr>
              <w:jc w:val="both"/>
              <w:rPr>
                <w:sz w:val="28"/>
                <w:szCs w:val="28"/>
              </w:rPr>
            </w:pPr>
          </w:p>
        </w:tc>
        <w:tc>
          <w:tcPr>
            <w:tcW w:w="2397" w:type="dxa"/>
            <w:shd w:val="clear" w:color="auto" w:fill="auto"/>
            <w:noWrap/>
            <w:hideMark/>
          </w:tcPr>
          <w:p w:rsidR="00312AAE" w:rsidRPr="000960BB" w:rsidRDefault="00312AAE" w:rsidP="002B1B61">
            <w:pPr>
              <w:jc w:val="both"/>
              <w:rPr>
                <w:sz w:val="28"/>
                <w:szCs w:val="28"/>
              </w:rPr>
            </w:pPr>
          </w:p>
        </w:tc>
        <w:tc>
          <w:tcPr>
            <w:tcW w:w="1312" w:type="dxa"/>
            <w:shd w:val="clear" w:color="auto" w:fill="auto"/>
            <w:noWrap/>
            <w:hideMark/>
          </w:tcPr>
          <w:p w:rsidR="00312AAE" w:rsidRPr="000960BB" w:rsidRDefault="00312AAE" w:rsidP="002B1B61">
            <w:pPr>
              <w:jc w:val="both"/>
              <w:rPr>
                <w:sz w:val="28"/>
                <w:szCs w:val="28"/>
              </w:rPr>
            </w:pPr>
          </w:p>
        </w:tc>
        <w:tc>
          <w:tcPr>
            <w:tcW w:w="1264" w:type="dxa"/>
            <w:shd w:val="clear" w:color="auto" w:fill="auto"/>
            <w:noWrap/>
            <w:hideMark/>
          </w:tcPr>
          <w:p w:rsidR="00312AAE" w:rsidRPr="000960BB" w:rsidRDefault="00312AAE" w:rsidP="002B1B61">
            <w:pPr>
              <w:jc w:val="both"/>
              <w:rPr>
                <w:sz w:val="28"/>
                <w:szCs w:val="28"/>
              </w:rPr>
            </w:pPr>
          </w:p>
        </w:tc>
        <w:tc>
          <w:tcPr>
            <w:tcW w:w="1448" w:type="dxa"/>
            <w:shd w:val="clear" w:color="auto" w:fill="auto"/>
            <w:noWrap/>
            <w:hideMark/>
          </w:tcPr>
          <w:p w:rsidR="00312AAE" w:rsidRPr="000960BB" w:rsidRDefault="00312AAE" w:rsidP="002B1B61">
            <w:pPr>
              <w:jc w:val="both"/>
              <w:rPr>
                <w:sz w:val="28"/>
                <w:szCs w:val="28"/>
              </w:rPr>
            </w:pPr>
          </w:p>
        </w:tc>
        <w:tc>
          <w:tcPr>
            <w:tcW w:w="1312" w:type="dxa"/>
            <w:shd w:val="clear" w:color="auto" w:fill="auto"/>
            <w:noWrap/>
            <w:hideMark/>
          </w:tcPr>
          <w:p w:rsidR="00312AAE" w:rsidRPr="000960BB" w:rsidRDefault="00312AAE" w:rsidP="002B1B61">
            <w:pPr>
              <w:jc w:val="both"/>
              <w:rPr>
                <w:sz w:val="28"/>
                <w:szCs w:val="28"/>
              </w:rPr>
            </w:pPr>
          </w:p>
        </w:tc>
        <w:tc>
          <w:tcPr>
            <w:tcW w:w="1264" w:type="dxa"/>
            <w:shd w:val="clear" w:color="auto" w:fill="auto"/>
            <w:noWrap/>
            <w:hideMark/>
          </w:tcPr>
          <w:p w:rsidR="00312AAE" w:rsidRPr="000960BB" w:rsidRDefault="00312AAE" w:rsidP="002B1B61">
            <w:pPr>
              <w:jc w:val="both"/>
              <w:rPr>
                <w:sz w:val="28"/>
                <w:szCs w:val="28"/>
              </w:rPr>
            </w:pPr>
          </w:p>
        </w:tc>
        <w:tc>
          <w:tcPr>
            <w:tcW w:w="1448" w:type="dxa"/>
            <w:shd w:val="clear" w:color="auto" w:fill="auto"/>
            <w:noWrap/>
            <w:hideMark/>
          </w:tcPr>
          <w:p w:rsidR="00312AAE" w:rsidRPr="000960BB" w:rsidRDefault="00312AAE" w:rsidP="002B1B61">
            <w:pPr>
              <w:jc w:val="both"/>
              <w:rPr>
                <w:sz w:val="28"/>
                <w:szCs w:val="28"/>
              </w:rPr>
            </w:pPr>
          </w:p>
        </w:tc>
        <w:tc>
          <w:tcPr>
            <w:tcW w:w="1312" w:type="dxa"/>
            <w:shd w:val="clear" w:color="auto" w:fill="auto"/>
            <w:noWrap/>
            <w:hideMark/>
          </w:tcPr>
          <w:p w:rsidR="00312AAE" w:rsidRPr="000960BB" w:rsidRDefault="00312AAE" w:rsidP="002B1B61">
            <w:pPr>
              <w:jc w:val="both"/>
              <w:rPr>
                <w:sz w:val="28"/>
                <w:szCs w:val="28"/>
              </w:rPr>
            </w:pPr>
          </w:p>
        </w:tc>
        <w:tc>
          <w:tcPr>
            <w:tcW w:w="1264" w:type="dxa"/>
            <w:shd w:val="clear" w:color="auto" w:fill="auto"/>
            <w:noWrap/>
            <w:hideMark/>
          </w:tcPr>
          <w:p w:rsidR="00312AAE" w:rsidRPr="000960BB" w:rsidRDefault="00312AAE" w:rsidP="002B1B61">
            <w:pPr>
              <w:jc w:val="both"/>
              <w:rPr>
                <w:sz w:val="28"/>
                <w:szCs w:val="28"/>
              </w:rPr>
            </w:pPr>
          </w:p>
        </w:tc>
        <w:tc>
          <w:tcPr>
            <w:tcW w:w="1448" w:type="dxa"/>
            <w:shd w:val="clear" w:color="auto" w:fill="auto"/>
            <w:noWrap/>
            <w:hideMark/>
          </w:tcPr>
          <w:p w:rsidR="00312AAE" w:rsidRPr="000960BB" w:rsidRDefault="00312AAE" w:rsidP="002B1B61">
            <w:pPr>
              <w:jc w:val="both"/>
              <w:rPr>
                <w:sz w:val="28"/>
                <w:szCs w:val="28"/>
              </w:rPr>
            </w:pPr>
            <w:r w:rsidRPr="000960BB">
              <w:rPr>
                <w:sz w:val="28"/>
                <w:szCs w:val="28"/>
              </w:rPr>
              <w:t>тыс. рублей</w:t>
            </w:r>
          </w:p>
        </w:tc>
      </w:tr>
      <w:tr w:rsidR="00312AAE" w:rsidRPr="000960BB" w:rsidTr="002B1B61">
        <w:trPr>
          <w:trHeight w:val="300"/>
        </w:trPr>
        <w:tc>
          <w:tcPr>
            <w:tcW w:w="2714" w:type="dxa"/>
            <w:gridSpan w:val="2"/>
            <w:vMerge w:val="restart"/>
            <w:shd w:val="clear" w:color="auto" w:fill="auto"/>
            <w:hideMark/>
          </w:tcPr>
          <w:p w:rsidR="00312AAE" w:rsidRPr="00B4256B" w:rsidRDefault="00312AAE" w:rsidP="002B1B61">
            <w:pPr>
              <w:jc w:val="both"/>
              <w:rPr>
                <w:b/>
                <w:bCs/>
                <w:sz w:val="22"/>
                <w:szCs w:val="22"/>
              </w:rPr>
            </w:pPr>
            <w:r w:rsidRPr="00B4256B">
              <w:rPr>
                <w:b/>
                <w:bCs/>
                <w:sz w:val="22"/>
                <w:szCs w:val="22"/>
              </w:rPr>
              <w:t>Муниципальные внутренние заимствования</w:t>
            </w:r>
            <w:r w:rsidRPr="00B4256B">
              <w:rPr>
                <w:sz w:val="22"/>
                <w:szCs w:val="22"/>
              </w:rPr>
              <w:t xml:space="preserve"> </w:t>
            </w:r>
          </w:p>
        </w:tc>
        <w:tc>
          <w:tcPr>
            <w:tcW w:w="4024" w:type="dxa"/>
            <w:gridSpan w:val="3"/>
            <w:shd w:val="clear" w:color="auto" w:fill="auto"/>
            <w:noWrap/>
            <w:hideMark/>
          </w:tcPr>
          <w:p w:rsidR="00312AAE" w:rsidRPr="00B4256B" w:rsidRDefault="00312AAE" w:rsidP="002B1B61">
            <w:pPr>
              <w:jc w:val="both"/>
              <w:rPr>
                <w:sz w:val="22"/>
                <w:szCs w:val="22"/>
              </w:rPr>
            </w:pPr>
            <w:r w:rsidRPr="00B4256B">
              <w:rPr>
                <w:sz w:val="22"/>
                <w:szCs w:val="22"/>
              </w:rPr>
              <w:t>2021 год</w:t>
            </w:r>
          </w:p>
        </w:tc>
        <w:tc>
          <w:tcPr>
            <w:tcW w:w="4024" w:type="dxa"/>
            <w:gridSpan w:val="3"/>
            <w:shd w:val="clear" w:color="auto" w:fill="auto"/>
            <w:noWrap/>
            <w:hideMark/>
          </w:tcPr>
          <w:p w:rsidR="00312AAE" w:rsidRPr="00B4256B" w:rsidRDefault="00312AAE" w:rsidP="002B1B61">
            <w:pPr>
              <w:jc w:val="both"/>
              <w:rPr>
                <w:sz w:val="22"/>
                <w:szCs w:val="22"/>
              </w:rPr>
            </w:pPr>
            <w:r w:rsidRPr="00B4256B">
              <w:rPr>
                <w:sz w:val="22"/>
                <w:szCs w:val="22"/>
              </w:rPr>
              <w:t>2022 год</w:t>
            </w:r>
          </w:p>
        </w:tc>
        <w:tc>
          <w:tcPr>
            <w:tcW w:w="4024" w:type="dxa"/>
            <w:gridSpan w:val="3"/>
            <w:shd w:val="clear" w:color="auto" w:fill="auto"/>
            <w:noWrap/>
            <w:hideMark/>
          </w:tcPr>
          <w:p w:rsidR="00312AAE" w:rsidRPr="00B4256B" w:rsidRDefault="00312AAE" w:rsidP="002B1B61">
            <w:pPr>
              <w:jc w:val="both"/>
              <w:rPr>
                <w:sz w:val="22"/>
                <w:szCs w:val="22"/>
              </w:rPr>
            </w:pPr>
            <w:r w:rsidRPr="00B4256B">
              <w:rPr>
                <w:sz w:val="22"/>
                <w:szCs w:val="22"/>
              </w:rPr>
              <w:t>2023 год</w:t>
            </w:r>
          </w:p>
        </w:tc>
      </w:tr>
      <w:tr w:rsidR="00312AAE" w:rsidRPr="000960BB" w:rsidTr="002B1B61">
        <w:trPr>
          <w:trHeight w:val="1500"/>
        </w:trPr>
        <w:tc>
          <w:tcPr>
            <w:tcW w:w="2714" w:type="dxa"/>
            <w:gridSpan w:val="2"/>
            <w:vMerge/>
            <w:shd w:val="clear" w:color="auto" w:fill="auto"/>
            <w:hideMark/>
          </w:tcPr>
          <w:p w:rsidR="00312AAE" w:rsidRPr="00B4256B" w:rsidRDefault="00312AAE" w:rsidP="002B1B61">
            <w:pPr>
              <w:jc w:val="both"/>
              <w:rPr>
                <w:b/>
                <w:bCs/>
                <w:sz w:val="22"/>
                <w:szCs w:val="22"/>
              </w:rPr>
            </w:pPr>
          </w:p>
        </w:tc>
        <w:tc>
          <w:tcPr>
            <w:tcW w:w="1312" w:type="dxa"/>
            <w:shd w:val="clear" w:color="auto" w:fill="auto"/>
            <w:hideMark/>
          </w:tcPr>
          <w:p w:rsidR="00312AAE" w:rsidRPr="00B4256B" w:rsidRDefault="00312AAE" w:rsidP="002B1B61">
            <w:pPr>
              <w:jc w:val="both"/>
              <w:rPr>
                <w:sz w:val="22"/>
                <w:szCs w:val="22"/>
              </w:rPr>
            </w:pPr>
            <w:r w:rsidRPr="00B4256B">
              <w:rPr>
                <w:sz w:val="22"/>
                <w:szCs w:val="22"/>
              </w:rPr>
              <w:t>Объем</w:t>
            </w:r>
            <w:r w:rsidRPr="00B4256B">
              <w:rPr>
                <w:sz w:val="22"/>
                <w:szCs w:val="22"/>
              </w:rPr>
              <w:br/>
              <w:t>привлечения</w:t>
            </w:r>
          </w:p>
        </w:tc>
        <w:tc>
          <w:tcPr>
            <w:tcW w:w="1264" w:type="dxa"/>
            <w:vMerge w:val="restart"/>
            <w:shd w:val="clear" w:color="auto" w:fill="auto"/>
            <w:hideMark/>
          </w:tcPr>
          <w:p w:rsidR="00312AAE" w:rsidRPr="00B4256B" w:rsidRDefault="00312AAE" w:rsidP="002B1B61">
            <w:pPr>
              <w:jc w:val="both"/>
              <w:rPr>
                <w:sz w:val="22"/>
                <w:szCs w:val="22"/>
              </w:rPr>
            </w:pPr>
            <w:r w:rsidRPr="00B4256B">
              <w:rPr>
                <w:sz w:val="22"/>
                <w:szCs w:val="22"/>
              </w:rPr>
              <w:t>Предельные сроки погашения</w:t>
            </w:r>
          </w:p>
        </w:tc>
        <w:tc>
          <w:tcPr>
            <w:tcW w:w="1448" w:type="dxa"/>
            <w:shd w:val="clear" w:color="auto" w:fill="auto"/>
            <w:hideMark/>
          </w:tcPr>
          <w:p w:rsidR="00312AAE" w:rsidRPr="00B4256B" w:rsidRDefault="00312AAE" w:rsidP="002B1B61">
            <w:pPr>
              <w:jc w:val="both"/>
              <w:rPr>
                <w:sz w:val="22"/>
                <w:szCs w:val="22"/>
              </w:rPr>
            </w:pPr>
            <w:r w:rsidRPr="00B4256B">
              <w:rPr>
                <w:sz w:val="22"/>
                <w:szCs w:val="22"/>
              </w:rPr>
              <w:t>Объем средств, направляемых на погашение</w:t>
            </w:r>
          </w:p>
        </w:tc>
        <w:tc>
          <w:tcPr>
            <w:tcW w:w="1312" w:type="dxa"/>
            <w:shd w:val="clear" w:color="auto" w:fill="auto"/>
            <w:hideMark/>
          </w:tcPr>
          <w:p w:rsidR="00312AAE" w:rsidRPr="00B4256B" w:rsidRDefault="00312AAE" w:rsidP="002B1B61">
            <w:pPr>
              <w:jc w:val="both"/>
              <w:rPr>
                <w:sz w:val="22"/>
                <w:szCs w:val="22"/>
              </w:rPr>
            </w:pPr>
            <w:r w:rsidRPr="00B4256B">
              <w:rPr>
                <w:sz w:val="22"/>
                <w:szCs w:val="22"/>
              </w:rPr>
              <w:t>Объем</w:t>
            </w:r>
            <w:r w:rsidRPr="00B4256B">
              <w:rPr>
                <w:sz w:val="22"/>
                <w:szCs w:val="22"/>
              </w:rPr>
              <w:br/>
              <w:t>привлечения</w:t>
            </w:r>
          </w:p>
        </w:tc>
        <w:tc>
          <w:tcPr>
            <w:tcW w:w="1264" w:type="dxa"/>
            <w:vMerge w:val="restart"/>
            <w:shd w:val="clear" w:color="auto" w:fill="auto"/>
            <w:hideMark/>
          </w:tcPr>
          <w:p w:rsidR="00312AAE" w:rsidRPr="00B4256B" w:rsidRDefault="00312AAE" w:rsidP="002B1B61">
            <w:pPr>
              <w:jc w:val="both"/>
              <w:rPr>
                <w:sz w:val="22"/>
                <w:szCs w:val="22"/>
              </w:rPr>
            </w:pPr>
            <w:r w:rsidRPr="00B4256B">
              <w:rPr>
                <w:sz w:val="22"/>
                <w:szCs w:val="22"/>
              </w:rPr>
              <w:t>Предельные сроки погашения</w:t>
            </w:r>
          </w:p>
        </w:tc>
        <w:tc>
          <w:tcPr>
            <w:tcW w:w="1448" w:type="dxa"/>
            <w:shd w:val="clear" w:color="auto" w:fill="auto"/>
            <w:hideMark/>
          </w:tcPr>
          <w:p w:rsidR="00312AAE" w:rsidRPr="00B4256B" w:rsidRDefault="00312AAE" w:rsidP="002B1B61">
            <w:pPr>
              <w:jc w:val="both"/>
              <w:rPr>
                <w:sz w:val="22"/>
                <w:szCs w:val="22"/>
              </w:rPr>
            </w:pPr>
            <w:r w:rsidRPr="00B4256B">
              <w:rPr>
                <w:sz w:val="22"/>
                <w:szCs w:val="22"/>
              </w:rPr>
              <w:t>Объем средств, направляемых на погашение</w:t>
            </w:r>
          </w:p>
        </w:tc>
        <w:tc>
          <w:tcPr>
            <w:tcW w:w="1312" w:type="dxa"/>
            <w:shd w:val="clear" w:color="auto" w:fill="auto"/>
            <w:hideMark/>
          </w:tcPr>
          <w:p w:rsidR="00312AAE" w:rsidRPr="00B4256B" w:rsidRDefault="00312AAE" w:rsidP="002B1B61">
            <w:pPr>
              <w:jc w:val="both"/>
              <w:rPr>
                <w:sz w:val="22"/>
                <w:szCs w:val="22"/>
              </w:rPr>
            </w:pPr>
            <w:r w:rsidRPr="00B4256B">
              <w:rPr>
                <w:sz w:val="22"/>
                <w:szCs w:val="22"/>
              </w:rPr>
              <w:t>Объем</w:t>
            </w:r>
            <w:r w:rsidRPr="00B4256B">
              <w:rPr>
                <w:sz w:val="22"/>
                <w:szCs w:val="22"/>
              </w:rPr>
              <w:br/>
              <w:t>привлечения</w:t>
            </w:r>
          </w:p>
        </w:tc>
        <w:tc>
          <w:tcPr>
            <w:tcW w:w="1264" w:type="dxa"/>
            <w:vMerge w:val="restart"/>
            <w:shd w:val="clear" w:color="auto" w:fill="auto"/>
            <w:hideMark/>
          </w:tcPr>
          <w:p w:rsidR="00312AAE" w:rsidRPr="00B4256B" w:rsidRDefault="00312AAE" w:rsidP="002B1B61">
            <w:pPr>
              <w:jc w:val="both"/>
              <w:rPr>
                <w:sz w:val="22"/>
                <w:szCs w:val="22"/>
              </w:rPr>
            </w:pPr>
            <w:r w:rsidRPr="00B4256B">
              <w:rPr>
                <w:sz w:val="22"/>
                <w:szCs w:val="22"/>
              </w:rPr>
              <w:t>Предельные сроки погашения</w:t>
            </w:r>
          </w:p>
        </w:tc>
        <w:tc>
          <w:tcPr>
            <w:tcW w:w="1448" w:type="dxa"/>
            <w:shd w:val="clear" w:color="auto" w:fill="auto"/>
            <w:hideMark/>
          </w:tcPr>
          <w:p w:rsidR="00312AAE" w:rsidRPr="00B4256B" w:rsidRDefault="00312AAE" w:rsidP="002B1B61">
            <w:pPr>
              <w:jc w:val="both"/>
              <w:rPr>
                <w:sz w:val="22"/>
                <w:szCs w:val="22"/>
              </w:rPr>
            </w:pPr>
            <w:r w:rsidRPr="00B4256B">
              <w:rPr>
                <w:sz w:val="22"/>
                <w:szCs w:val="22"/>
              </w:rPr>
              <w:t>Объем средств, направляемых на погашение</w:t>
            </w:r>
          </w:p>
        </w:tc>
      </w:tr>
      <w:tr w:rsidR="00312AAE" w:rsidRPr="000960BB" w:rsidTr="002B1B61">
        <w:trPr>
          <w:trHeight w:val="278"/>
        </w:trPr>
        <w:tc>
          <w:tcPr>
            <w:tcW w:w="2714" w:type="dxa"/>
            <w:gridSpan w:val="2"/>
            <w:vMerge/>
            <w:shd w:val="clear" w:color="auto" w:fill="auto"/>
            <w:hideMark/>
          </w:tcPr>
          <w:p w:rsidR="00312AAE" w:rsidRPr="00B4256B" w:rsidRDefault="00312AAE" w:rsidP="002B1B61">
            <w:pPr>
              <w:jc w:val="both"/>
              <w:rPr>
                <w:b/>
                <w:bCs/>
                <w:sz w:val="22"/>
                <w:szCs w:val="22"/>
              </w:rPr>
            </w:pPr>
          </w:p>
        </w:tc>
        <w:tc>
          <w:tcPr>
            <w:tcW w:w="1312" w:type="dxa"/>
            <w:shd w:val="clear" w:color="auto" w:fill="auto"/>
            <w:hideMark/>
          </w:tcPr>
          <w:p w:rsidR="00312AAE" w:rsidRPr="00B4256B" w:rsidRDefault="00312AAE" w:rsidP="002B1B61">
            <w:pPr>
              <w:jc w:val="both"/>
              <w:rPr>
                <w:b/>
                <w:bCs/>
                <w:sz w:val="22"/>
                <w:szCs w:val="22"/>
              </w:rPr>
            </w:pPr>
            <w:r w:rsidRPr="00B4256B">
              <w:rPr>
                <w:b/>
                <w:bCs/>
                <w:sz w:val="22"/>
                <w:szCs w:val="22"/>
              </w:rPr>
              <w:t>0,0</w:t>
            </w:r>
          </w:p>
        </w:tc>
        <w:tc>
          <w:tcPr>
            <w:tcW w:w="1264" w:type="dxa"/>
            <w:vMerge/>
            <w:shd w:val="clear" w:color="auto" w:fill="auto"/>
            <w:hideMark/>
          </w:tcPr>
          <w:p w:rsidR="00312AAE" w:rsidRPr="00B4256B" w:rsidRDefault="00312AAE" w:rsidP="002B1B61">
            <w:pPr>
              <w:jc w:val="both"/>
              <w:rPr>
                <w:sz w:val="22"/>
                <w:szCs w:val="22"/>
              </w:rPr>
            </w:pPr>
          </w:p>
        </w:tc>
        <w:tc>
          <w:tcPr>
            <w:tcW w:w="1448" w:type="dxa"/>
            <w:shd w:val="clear" w:color="auto" w:fill="auto"/>
            <w:hideMark/>
          </w:tcPr>
          <w:p w:rsidR="00312AAE" w:rsidRPr="00B4256B" w:rsidRDefault="00312AAE" w:rsidP="002B1B61">
            <w:pPr>
              <w:jc w:val="both"/>
              <w:rPr>
                <w:b/>
                <w:bCs/>
                <w:sz w:val="22"/>
                <w:szCs w:val="22"/>
              </w:rPr>
            </w:pPr>
            <w:r w:rsidRPr="00B4256B">
              <w:rPr>
                <w:b/>
                <w:bCs/>
                <w:sz w:val="22"/>
                <w:szCs w:val="22"/>
              </w:rPr>
              <w:t>0,0</w:t>
            </w:r>
          </w:p>
        </w:tc>
        <w:tc>
          <w:tcPr>
            <w:tcW w:w="1312" w:type="dxa"/>
            <w:shd w:val="clear" w:color="auto" w:fill="auto"/>
            <w:hideMark/>
          </w:tcPr>
          <w:p w:rsidR="00312AAE" w:rsidRPr="00B4256B" w:rsidRDefault="00312AAE" w:rsidP="002B1B61">
            <w:pPr>
              <w:jc w:val="both"/>
              <w:rPr>
                <w:b/>
                <w:bCs/>
                <w:sz w:val="22"/>
                <w:szCs w:val="22"/>
              </w:rPr>
            </w:pPr>
            <w:r w:rsidRPr="00B4256B">
              <w:rPr>
                <w:b/>
                <w:bCs/>
                <w:sz w:val="22"/>
                <w:szCs w:val="22"/>
              </w:rPr>
              <w:t>0,0</w:t>
            </w:r>
          </w:p>
        </w:tc>
        <w:tc>
          <w:tcPr>
            <w:tcW w:w="1264" w:type="dxa"/>
            <w:vMerge/>
            <w:shd w:val="clear" w:color="auto" w:fill="auto"/>
            <w:hideMark/>
          </w:tcPr>
          <w:p w:rsidR="00312AAE" w:rsidRPr="00B4256B" w:rsidRDefault="00312AAE" w:rsidP="002B1B61">
            <w:pPr>
              <w:jc w:val="both"/>
              <w:rPr>
                <w:sz w:val="22"/>
                <w:szCs w:val="22"/>
              </w:rPr>
            </w:pPr>
          </w:p>
        </w:tc>
        <w:tc>
          <w:tcPr>
            <w:tcW w:w="1448" w:type="dxa"/>
            <w:shd w:val="clear" w:color="auto" w:fill="auto"/>
            <w:hideMark/>
          </w:tcPr>
          <w:p w:rsidR="00312AAE" w:rsidRPr="00B4256B" w:rsidRDefault="00312AAE" w:rsidP="002B1B61">
            <w:pPr>
              <w:jc w:val="both"/>
              <w:rPr>
                <w:b/>
                <w:bCs/>
                <w:sz w:val="22"/>
                <w:szCs w:val="22"/>
              </w:rPr>
            </w:pPr>
            <w:r w:rsidRPr="00B4256B">
              <w:rPr>
                <w:b/>
                <w:bCs/>
                <w:sz w:val="22"/>
                <w:szCs w:val="22"/>
              </w:rPr>
              <w:t>0,0</w:t>
            </w:r>
          </w:p>
        </w:tc>
        <w:tc>
          <w:tcPr>
            <w:tcW w:w="1312" w:type="dxa"/>
            <w:shd w:val="clear" w:color="auto" w:fill="auto"/>
            <w:hideMark/>
          </w:tcPr>
          <w:p w:rsidR="00312AAE" w:rsidRPr="00B4256B" w:rsidRDefault="00312AAE" w:rsidP="002B1B61">
            <w:pPr>
              <w:jc w:val="both"/>
              <w:rPr>
                <w:b/>
                <w:bCs/>
                <w:sz w:val="22"/>
                <w:szCs w:val="22"/>
              </w:rPr>
            </w:pPr>
            <w:r w:rsidRPr="00B4256B">
              <w:rPr>
                <w:b/>
                <w:bCs/>
                <w:sz w:val="22"/>
                <w:szCs w:val="22"/>
              </w:rPr>
              <w:t>0,0</w:t>
            </w:r>
          </w:p>
        </w:tc>
        <w:tc>
          <w:tcPr>
            <w:tcW w:w="1264" w:type="dxa"/>
            <w:vMerge/>
            <w:shd w:val="clear" w:color="auto" w:fill="auto"/>
            <w:hideMark/>
          </w:tcPr>
          <w:p w:rsidR="00312AAE" w:rsidRPr="00B4256B" w:rsidRDefault="00312AAE" w:rsidP="002B1B61">
            <w:pPr>
              <w:jc w:val="both"/>
              <w:rPr>
                <w:sz w:val="22"/>
                <w:szCs w:val="22"/>
              </w:rPr>
            </w:pPr>
          </w:p>
        </w:tc>
        <w:tc>
          <w:tcPr>
            <w:tcW w:w="1448" w:type="dxa"/>
            <w:shd w:val="clear" w:color="auto" w:fill="auto"/>
            <w:hideMark/>
          </w:tcPr>
          <w:p w:rsidR="00312AAE" w:rsidRPr="00B4256B" w:rsidRDefault="00312AAE" w:rsidP="002B1B61">
            <w:pPr>
              <w:jc w:val="both"/>
              <w:rPr>
                <w:b/>
                <w:bCs/>
                <w:sz w:val="22"/>
                <w:szCs w:val="22"/>
              </w:rPr>
            </w:pPr>
            <w:r w:rsidRPr="00B4256B">
              <w:rPr>
                <w:b/>
                <w:bCs/>
                <w:sz w:val="22"/>
                <w:szCs w:val="22"/>
              </w:rPr>
              <w:t>0,0</w:t>
            </w:r>
          </w:p>
        </w:tc>
      </w:tr>
      <w:tr w:rsidR="00312AAE" w:rsidRPr="000960BB" w:rsidTr="002B1B61">
        <w:trPr>
          <w:trHeight w:val="300"/>
        </w:trPr>
        <w:tc>
          <w:tcPr>
            <w:tcW w:w="2714" w:type="dxa"/>
            <w:gridSpan w:val="2"/>
            <w:shd w:val="clear" w:color="auto" w:fill="auto"/>
            <w:hideMark/>
          </w:tcPr>
          <w:p w:rsidR="00312AAE" w:rsidRPr="00B4256B" w:rsidRDefault="00312AAE" w:rsidP="002B1B61">
            <w:pPr>
              <w:jc w:val="both"/>
              <w:rPr>
                <w:sz w:val="22"/>
                <w:szCs w:val="22"/>
              </w:rPr>
            </w:pPr>
            <w:r w:rsidRPr="00B4256B">
              <w:rPr>
                <w:sz w:val="22"/>
                <w:szCs w:val="22"/>
              </w:rPr>
              <w:t>в том числе:</w:t>
            </w:r>
          </w:p>
        </w:tc>
        <w:tc>
          <w:tcPr>
            <w:tcW w:w="1312" w:type="dxa"/>
            <w:shd w:val="clear" w:color="auto" w:fill="auto"/>
            <w:hideMark/>
          </w:tcPr>
          <w:p w:rsidR="00312AAE" w:rsidRPr="00B4256B" w:rsidRDefault="00312AAE" w:rsidP="002B1B61">
            <w:pPr>
              <w:jc w:val="both"/>
              <w:rPr>
                <w:b/>
                <w:bCs/>
                <w:sz w:val="22"/>
                <w:szCs w:val="22"/>
              </w:rPr>
            </w:pPr>
            <w:r w:rsidRPr="00B4256B">
              <w:rPr>
                <w:b/>
                <w:bCs/>
                <w:sz w:val="22"/>
                <w:szCs w:val="22"/>
              </w:rPr>
              <w:t> </w:t>
            </w:r>
          </w:p>
        </w:tc>
        <w:tc>
          <w:tcPr>
            <w:tcW w:w="1264" w:type="dxa"/>
            <w:shd w:val="clear" w:color="auto" w:fill="auto"/>
            <w:hideMark/>
          </w:tcPr>
          <w:p w:rsidR="00312AAE" w:rsidRPr="00B4256B" w:rsidRDefault="00312AAE" w:rsidP="002B1B61">
            <w:pPr>
              <w:jc w:val="both"/>
              <w:rPr>
                <w:b/>
                <w:bCs/>
                <w:sz w:val="22"/>
                <w:szCs w:val="22"/>
              </w:rPr>
            </w:pPr>
            <w:r w:rsidRPr="00B4256B">
              <w:rPr>
                <w:b/>
                <w:bCs/>
                <w:sz w:val="22"/>
                <w:szCs w:val="22"/>
              </w:rPr>
              <w:t> </w:t>
            </w:r>
          </w:p>
        </w:tc>
        <w:tc>
          <w:tcPr>
            <w:tcW w:w="1448" w:type="dxa"/>
            <w:shd w:val="clear" w:color="auto" w:fill="auto"/>
            <w:hideMark/>
          </w:tcPr>
          <w:p w:rsidR="00312AAE" w:rsidRPr="00B4256B" w:rsidRDefault="00312AAE" w:rsidP="002B1B61">
            <w:pPr>
              <w:jc w:val="both"/>
              <w:rPr>
                <w:b/>
                <w:bCs/>
                <w:sz w:val="22"/>
                <w:szCs w:val="22"/>
              </w:rPr>
            </w:pPr>
            <w:r w:rsidRPr="00B4256B">
              <w:rPr>
                <w:b/>
                <w:bCs/>
                <w:sz w:val="22"/>
                <w:szCs w:val="22"/>
              </w:rPr>
              <w:t> </w:t>
            </w:r>
          </w:p>
        </w:tc>
        <w:tc>
          <w:tcPr>
            <w:tcW w:w="1312" w:type="dxa"/>
            <w:shd w:val="clear" w:color="auto" w:fill="auto"/>
            <w:hideMark/>
          </w:tcPr>
          <w:p w:rsidR="00312AAE" w:rsidRPr="00B4256B" w:rsidRDefault="00312AAE" w:rsidP="002B1B61">
            <w:pPr>
              <w:jc w:val="both"/>
              <w:rPr>
                <w:b/>
                <w:bCs/>
                <w:sz w:val="22"/>
                <w:szCs w:val="22"/>
              </w:rPr>
            </w:pPr>
            <w:r w:rsidRPr="00B4256B">
              <w:rPr>
                <w:b/>
                <w:bCs/>
                <w:sz w:val="22"/>
                <w:szCs w:val="22"/>
              </w:rPr>
              <w:t> </w:t>
            </w:r>
          </w:p>
        </w:tc>
        <w:tc>
          <w:tcPr>
            <w:tcW w:w="1264" w:type="dxa"/>
            <w:shd w:val="clear" w:color="auto" w:fill="auto"/>
            <w:hideMark/>
          </w:tcPr>
          <w:p w:rsidR="00312AAE" w:rsidRPr="00B4256B" w:rsidRDefault="00312AAE" w:rsidP="002B1B61">
            <w:pPr>
              <w:jc w:val="both"/>
              <w:rPr>
                <w:b/>
                <w:bCs/>
                <w:sz w:val="22"/>
                <w:szCs w:val="22"/>
              </w:rPr>
            </w:pPr>
            <w:r w:rsidRPr="00B4256B">
              <w:rPr>
                <w:b/>
                <w:bCs/>
                <w:sz w:val="22"/>
                <w:szCs w:val="22"/>
              </w:rPr>
              <w:t> </w:t>
            </w:r>
          </w:p>
        </w:tc>
        <w:tc>
          <w:tcPr>
            <w:tcW w:w="1448" w:type="dxa"/>
            <w:shd w:val="clear" w:color="auto" w:fill="auto"/>
            <w:hideMark/>
          </w:tcPr>
          <w:p w:rsidR="00312AAE" w:rsidRPr="00B4256B" w:rsidRDefault="00312AAE" w:rsidP="002B1B61">
            <w:pPr>
              <w:jc w:val="both"/>
              <w:rPr>
                <w:b/>
                <w:bCs/>
                <w:sz w:val="22"/>
                <w:szCs w:val="22"/>
              </w:rPr>
            </w:pPr>
            <w:r w:rsidRPr="00B4256B">
              <w:rPr>
                <w:b/>
                <w:bCs/>
                <w:sz w:val="22"/>
                <w:szCs w:val="22"/>
              </w:rPr>
              <w:t> </w:t>
            </w:r>
          </w:p>
        </w:tc>
        <w:tc>
          <w:tcPr>
            <w:tcW w:w="1312" w:type="dxa"/>
            <w:shd w:val="clear" w:color="auto" w:fill="auto"/>
            <w:hideMark/>
          </w:tcPr>
          <w:p w:rsidR="00312AAE" w:rsidRPr="00B4256B" w:rsidRDefault="00312AAE" w:rsidP="002B1B61">
            <w:pPr>
              <w:jc w:val="both"/>
              <w:rPr>
                <w:b/>
                <w:bCs/>
                <w:sz w:val="22"/>
                <w:szCs w:val="22"/>
              </w:rPr>
            </w:pPr>
            <w:r w:rsidRPr="00B4256B">
              <w:rPr>
                <w:b/>
                <w:bCs/>
                <w:sz w:val="22"/>
                <w:szCs w:val="22"/>
              </w:rPr>
              <w:t> </w:t>
            </w:r>
          </w:p>
        </w:tc>
        <w:tc>
          <w:tcPr>
            <w:tcW w:w="1264" w:type="dxa"/>
            <w:shd w:val="clear" w:color="auto" w:fill="auto"/>
            <w:hideMark/>
          </w:tcPr>
          <w:p w:rsidR="00312AAE" w:rsidRPr="00B4256B" w:rsidRDefault="00312AAE" w:rsidP="002B1B61">
            <w:pPr>
              <w:jc w:val="both"/>
              <w:rPr>
                <w:b/>
                <w:bCs/>
                <w:sz w:val="22"/>
                <w:szCs w:val="22"/>
              </w:rPr>
            </w:pPr>
            <w:r w:rsidRPr="00B4256B">
              <w:rPr>
                <w:b/>
                <w:bCs/>
                <w:sz w:val="22"/>
                <w:szCs w:val="22"/>
              </w:rPr>
              <w:t> </w:t>
            </w:r>
          </w:p>
        </w:tc>
        <w:tc>
          <w:tcPr>
            <w:tcW w:w="1448" w:type="dxa"/>
            <w:shd w:val="clear" w:color="auto" w:fill="auto"/>
            <w:hideMark/>
          </w:tcPr>
          <w:p w:rsidR="00312AAE" w:rsidRPr="00B4256B" w:rsidRDefault="00312AAE" w:rsidP="002B1B61">
            <w:pPr>
              <w:jc w:val="both"/>
              <w:rPr>
                <w:b/>
                <w:bCs/>
                <w:sz w:val="22"/>
                <w:szCs w:val="22"/>
              </w:rPr>
            </w:pPr>
            <w:r w:rsidRPr="00B4256B">
              <w:rPr>
                <w:b/>
                <w:bCs/>
                <w:sz w:val="22"/>
                <w:szCs w:val="22"/>
              </w:rPr>
              <w:t> </w:t>
            </w:r>
          </w:p>
        </w:tc>
      </w:tr>
      <w:tr w:rsidR="00312AAE" w:rsidRPr="000960BB" w:rsidTr="002B1B61">
        <w:trPr>
          <w:trHeight w:val="345"/>
        </w:trPr>
        <w:tc>
          <w:tcPr>
            <w:tcW w:w="317" w:type="dxa"/>
            <w:shd w:val="clear" w:color="auto" w:fill="auto"/>
            <w:hideMark/>
          </w:tcPr>
          <w:p w:rsidR="00312AAE" w:rsidRPr="00B4256B" w:rsidRDefault="00312AAE" w:rsidP="002B1B61">
            <w:pPr>
              <w:jc w:val="both"/>
              <w:rPr>
                <w:sz w:val="22"/>
                <w:szCs w:val="22"/>
              </w:rPr>
            </w:pPr>
            <w:r w:rsidRPr="00B4256B">
              <w:rPr>
                <w:sz w:val="22"/>
                <w:szCs w:val="22"/>
              </w:rPr>
              <w:t>1</w:t>
            </w:r>
          </w:p>
        </w:tc>
        <w:tc>
          <w:tcPr>
            <w:tcW w:w="2397" w:type="dxa"/>
            <w:shd w:val="clear" w:color="auto" w:fill="auto"/>
            <w:hideMark/>
          </w:tcPr>
          <w:p w:rsidR="00312AAE" w:rsidRPr="00B4256B" w:rsidRDefault="00312AAE" w:rsidP="002B1B61">
            <w:pPr>
              <w:jc w:val="both"/>
              <w:rPr>
                <w:sz w:val="22"/>
                <w:szCs w:val="22"/>
              </w:rPr>
            </w:pPr>
            <w:r w:rsidRPr="00B4256B">
              <w:rPr>
                <w:sz w:val="22"/>
                <w:szCs w:val="22"/>
              </w:rPr>
              <w:t>Кредиты, привлекаемые от кредитных организаций</w:t>
            </w:r>
          </w:p>
        </w:tc>
        <w:tc>
          <w:tcPr>
            <w:tcW w:w="1312" w:type="dxa"/>
            <w:shd w:val="clear" w:color="auto" w:fill="auto"/>
            <w:hideMark/>
          </w:tcPr>
          <w:p w:rsidR="00312AAE" w:rsidRPr="00B4256B" w:rsidRDefault="00312AAE" w:rsidP="002B1B61">
            <w:pPr>
              <w:jc w:val="both"/>
              <w:rPr>
                <w:sz w:val="22"/>
                <w:szCs w:val="22"/>
              </w:rPr>
            </w:pPr>
            <w:r w:rsidRPr="00B4256B">
              <w:rPr>
                <w:sz w:val="22"/>
                <w:szCs w:val="22"/>
              </w:rPr>
              <w:t>0,0</w:t>
            </w:r>
          </w:p>
        </w:tc>
        <w:tc>
          <w:tcPr>
            <w:tcW w:w="1264" w:type="dxa"/>
            <w:shd w:val="clear" w:color="auto" w:fill="auto"/>
            <w:hideMark/>
          </w:tcPr>
          <w:p w:rsidR="00312AAE" w:rsidRPr="00B4256B" w:rsidRDefault="00312AAE" w:rsidP="002B1B61">
            <w:pPr>
              <w:jc w:val="both"/>
              <w:rPr>
                <w:sz w:val="22"/>
                <w:szCs w:val="22"/>
              </w:rPr>
            </w:pPr>
            <w:r w:rsidRPr="00B4256B">
              <w:rPr>
                <w:sz w:val="22"/>
                <w:szCs w:val="22"/>
              </w:rPr>
              <w:t> </w:t>
            </w:r>
          </w:p>
        </w:tc>
        <w:tc>
          <w:tcPr>
            <w:tcW w:w="1448" w:type="dxa"/>
            <w:shd w:val="clear" w:color="auto" w:fill="auto"/>
            <w:hideMark/>
          </w:tcPr>
          <w:p w:rsidR="00312AAE" w:rsidRPr="00B4256B" w:rsidRDefault="00312AAE" w:rsidP="002B1B61">
            <w:pPr>
              <w:jc w:val="both"/>
              <w:rPr>
                <w:sz w:val="22"/>
                <w:szCs w:val="22"/>
              </w:rPr>
            </w:pPr>
            <w:r w:rsidRPr="00B4256B">
              <w:rPr>
                <w:sz w:val="22"/>
                <w:szCs w:val="22"/>
              </w:rPr>
              <w:t>0,0</w:t>
            </w:r>
          </w:p>
        </w:tc>
        <w:tc>
          <w:tcPr>
            <w:tcW w:w="1312" w:type="dxa"/>
            <w:shd w:val="clear" w:color="auto" w:fill="auto"/>
            <w:hideMark/>
          </w:tcPr>
          <w:p w:rsidR="00312AAE" w:rsidRPr="00B4256B" w:rsidRDefault="00312AAE" w:rsidP="002B1B61">
            <w:pPr>
              <w:jc w:val="both"/>
              <w:rPr>
                <w:sz w:val="22"/>
                <w:szCs w:val="22"/>
              </w:rPr>
            </w:pPr>
            <w:r w:rsidRPr="00B4256B">
              <w:rPr>
                <w:sz w:val="22"/>
                <w:szCs w:val="22"/>
              </w:rPr>
              <w:t>0,0</w:t>
            </w:r>
          </w:p>
        </w:tc>
        <w:tc>
          <w:tcPr>
            <w:tcW w:w="1264" w:type="dxa"/>
            <w:shd w:val="clear" w:color="auto" w:fill="auto"/>
            <w:hideMark/>
          </w:tcPr>
          <w:p w:rsidR="00312AAE" w:rsidRPr="00B4256B" w:rsidRDefault="00312AAE" w:rsidP="002B1B61">
            <w:pPr>
              <w:jc w:val="both"/>
              <w:rPr>
                <w:sz w:val="22"/>
                <w:szCs w:val="22"/>
              </w:rPr>
            </w:pPr>
            <w:r w:rsidRPr="00B4256B">
              <w:rPr>
                <w:sz w:val="22"/>
                <w:szCs w:val="22"/>
              </w:rPr>
              <w:t> </w:t>
            </w:r>
          </w:p>
        </w:tc>
        <w:tc>
          <w:tcPr>
            <w:tcW w:w="1448" w:type="dxa"/>
            <w:shd w:val="clear" w:color="auto" w:fill="auto"/>
            <w:hideMark/>
          </w:tcPr>
          <w:p w:rsidR="00312AAE" w:rsidRPr="00B4256B" w:rsidRDefault="00312AAE" w:rsidP="002B1B61">
            <w:pPr>
              <w:jc w:val="both"/>
              <w:rPr>
                <w:sz w:val="22"/>
                <w:szCs w:val="22"/>
              </w:rPr>
            </w:pPr>
            <w:r w:rsidRPr="00B4256B">
              <w:rPr>
                <w:sz w:val="22"/>
                <w:szCs w:val="22"/>
              </w:rPr>
              <w:t>0,0</w:t>
            </w:r>
          </w:p>
        </w:tc>
        <w:tc>
          <w:tcPr>
            <w:tcW w:w="1312" w:type="dxa"/>
            <w:shd w:val="clear" w:color="auto" w:fill="auto"/>
            <w:hideMark/>
          </w:tcPr>
          <w:p w:rsidR="00312AAE" w:rsidRPr="00B4256B" w:rsidRDefault="00312AAE" w:rsidP="002B1B61">
            <w:pPr>
              <w:jc w:val="both"/>
              <w:rPr>
                <w:sz w:val="22"/>
                <w:szCs w:val="22"/>
              </w:rPr>
            </w:pPr>
            <w:r w:rsidRPr="00B4256B">
              <w:rPr>
                <w:sz w:val="22"/>
                <w:szCs w:val="22"/>
              </w:rPr>
              <w:t>0,0</w:t>
            </w:r>
          </w:p>
        </w:tc>
        <w:tc>
          <w:tcPr>
            <w:tcW w:w="1264" w:type="dxa"/>
            <w:shd w:val="clear" w:color="auto" w:fill="auto"/>
            <w:hideMark/>
          </w:tcPr>
          <w:p w:rsidR="00312AAE" w:rsidRPr="00B4256B" w:rsidRDefault="00312AAE" w:rsidP="002B1B61">
            <w:pPr>
              <w:jc w:val="both"/>
              <w:rPr>
                <w:sz w:val="22"/>
                <w:szCs w:val="22"/>
              </w:rPr>
            </w:pPr>
            <w:r w:rsidRPr="00B4256B">
              <w:rPr>
                <w:sz w:val="22"/>
                <w:szCs w:val="22"/>
              </w:rPr>
              <w:t> </w:t>
            </w:r>
          </w:p>
        </w:tc>
        <w:tc>
          <w:tcPr>
            <w:tcW w:w="1448" w:type="dxa"/>
            <w:shd w:val="clear" w:color="auto" w:fill="auto"/>
            <w:hideMark/>
          </w:tcPr>
          <w:p w:rsidR="00312AAE" w:rsidRPr="00B4256B" w:rsidRDefault="00312AAE" w:rsidP="002B1B61">
            <w:pPr>
              <w:jc w:val="both"/>
              <w:rPr>
                <w:sz w:val="22"/>
                <w:szCs w:val="22"/>
              </w:rPr>
            </w:pPr>
            <w:r w:rsidRPr="00B4256B">
              <w:rPr>
                <w:sz w:val="22"/>
                <w:szCs w:val="22"/>
              </w:rPr>
              <w:t>0,0</w:t>
            </w:r>
          </w:p>
        </w:tc>
      </w:tr>
      <w:tr w:rsidR="00312AAE" w:rsidRPr="000960BB" w:rsidTr="002B1B61">
        <w:trPr>
          <w:trHeight w:val="855"/>
        </w:trPr>
        <w:tc>
          <w:tcPr>
            <w:tcW w:w="317" w:type="dxa"/>
            <w:shd w:val="clear" w:color="auto" w:fill="auto"/>
            <w:hideMark/>
          </w:tcPr>
          <w:p w:rsidR="00312AAE" w:rsidRPr="00B4256B" w:rsidRDefault="00312AAE" w:rsidP="002B1B61">
            <w:pPr>
              <w:jc w:val="both"/>
              <w:rPr>
                <w:sz w:val="22"/>
                <w:szCs w:val="22"/>
              </w:rPr>
            </w:pPr>
            <w:r w:rsidRPr="00B4256B">
              <w:rPr>
                <w:sz w:val="22"/>
                <w:szCs w:val="22"/>
              </w:rPr>
              <w:t>2</w:t>
            </w:r>
          </w:p>
        </w:tc>
        <w:tc>
          <w:tcPr>
            <w:tcW w:w="2397" w:type="dxa"/>
            <w:shd w:val="clear" w:color="auto" w:fill="auto"/>
            <w:hideMark/>
          </w:tcPr>
          <w:p w:rsidR="00312AAE" w:rsidRPr="00B4256B" w:rsidRDefault="00312AAE" w:rsidP="002B1B61">
            <w:pPr>
              <w:jc w:val="both"/>
              <w:rPr>
                <w:sz w:val="22"/>
                <w:szCs w:val="22"/>
              </w:rPr>
            </w:pPr>
            <w:r w:rsidRPr="00B4256B">
              <w:rPr>
                <w:sz w:val="22"/>
                <w:szCs w:val="22"/>
              </w:rPr>
              <w:t>Кредиты, привлекаемые от других бюджетов бюджетной системы Российской Федерации</w:t>
            </w:r>
          </w:p>
        </w:tc>
        <w:tc>
          <w:tcPr>
            <w:tcW w:w="1312" w:type="dxa"/>
            <w:shd w:val="clear" w:color="auto" w:fill="auto"/>
            <w:hideMark/>
          </w:tcPr>
          <w:p w:rsidR="00312AAE" w:rsidRPr="00B4256B" w:rsidRDefault="00312AAE" w:rsidP="002B1B61">
            <w:pPr>
              <w:jc w:val="both"/>
              <w:rPr>
                <w:sz w:val="22"/>
                <w:szCs w:val="22"/>
              </w:rPr>
            </w:pPr>
            <w:r w:rsidRPr="00B4256B">
              <w:rPr>
                <w:sz w:val="22"/>
                <w:szCs w:val="22"/>
              </w:rPr>
              <w:t>0,0</w:t>
            </w:r>
          </w:p>
        </w:tc>
        <w:tc>
          <w:tcPr>
            <w:tcW w:w="1264" w:type="dxa"/>
            <w:shd w:val="clear" w:color="auto" w:fill="auto"/>
            <w:hideMark/>
          </w:tcPr>
          <w:p w:rsidR="00312AAE" w:rsidRPr="00B4256B" w:rsidRDefault="00312AAE" w:rsidP="002B1B61">
            <w:pPr>
              <w:jc w:val="both"/>
              <w:rPr>
                <w:sz w:val="22"/>
                <w:szCs w:val="22"/>
              </w:rPr>
            </w:pPr>
            <w:r w:rsidRPr="00B4256B">
              <w:rPr>
                <w:sz w:val="22"/>
                <w:szCs w:val="22"/>
              </w:rPr>
              <w:t> </w:t>
            </w:r>
          </w:p>
        </w:tc>
        <w:tc>
          <w:tcPr>
            <w:tcW w:w="1448" w:type="dxa"/>
            <w:shd w:val="clear" w:color="auto" w:fill="auto"/>
            <w:hideMark/>
          </w:tcPr>
          <w:p w:rsidR="00312AAE" w:rsidRPr="00B4256B" w:rsidRDefault="00312AAE" w:rsidP="002B1B61">
            <w:pPr>
              <w:jc w:val="both"/>
              <w:rPr>
                <w:sz w:val="22"/>
                <w:szCs w:val="22"/>
              </w:rPr>
            </w:pPr>
            <w:r w:rsidRPr="00B4256B">
              <w:rPr>
                <w:sz w:val="22"/>
                <w:szCs w:val="22"/>
              </w:rPr>
              <w:t>0,0</w:t>
            </w:r>
          </w:p>
        </w:tc>
        <w:tc>
          <w:tcPr>
            <w:tcW w:w="1312" w:type="dxa"/>
            <w:shd w:val="clear" w:color="auto" w:fill="auto"/>
            <w:hideMark/>
          </w:tcPr>
          <w:p w:rsidR="00312AAE" w:rsidRPr="00B4256B" w:rsidRDefault="00312AAE" w:rsidP="002B1B61">
            <w:pPr>
              <w:jc w:val="both"/>
              <w:rPr>
                <w:sz w:val="22"/>
                <w:szCs w:val="22"/>
              </w:rPr>
            </w:pPr>
            <w:r w:rsidRPr="00B4256B">
              <w:rPr>
                <w:sz w:val="22"/>
                <w:szCs w:val="22"/>
              </w:rPr>
              <w:t>0,0</w:t>
            </w:r>
          </w:p>
        </w:tc>
        <w:tc>
          <w:tcPr>
            <w:tcW w:w="1264" w:type="dxa"/>
            <w:shd w:val="clear" w:color="auto" w:fill="auto"/>
            <w:hideMark/>
          </w:tcPr>
          <w:p w:rsidR="00312AAE" w:rsidRPr="00B4256B" w:rsidRDefault="00312AAE" w:rsidP="002B1B61">
            <w:pPr>
              <w:jc w:val="both"/>
              <w:rPr>
                <w:sz w:val="22"/>
                <w:szCs w:val="22"/>
              </w:rPr>
            </w:pPr>
            <w:r w:rsidRPr="00B4256B">
              <w:rPr>
                <w:sz w:val="22"/>
                <w:szCs w:val="22"/>
              </w:rPr>
              <w:t> </w:t>
            </w:r>
          </w:p>
        </w:tc>
        <w:tc>
          <w:tcPr>
            <w:tcW w:w="1448" w:type="dxa"/>
            <w:shd w:val="clear" w:color="auto" w:fill="auto"/>
            <w:hideMark/>
          </w:tcPr>
          <w:p w:rsidR="00312AAE" w:rsidRPr="00B4256B" w:rsidRDefault="00312AAE" w:rsidP="002B1B61">
            <w:pPr>
              <w:jc w:val="both"/>
              <w:rPr>
                <w:sz w:val="22"/>
                <w:szCs w:val="22"/>
              </w:rPr>
            </w:pPr>
            <w:r w:rsidRPr="00B4256B">
              <w:rPr>
                <w:sz w:val="22"/>
                <w:szCs w:val="22"/>
              </w:rPr>
              <w:t>0,0</w:t>
            </w:r>
          </w:p>
        </w:tc>
        <w:tc>
          <w:tcPr>
            <w:tcW w:w="1312" w:type="dxa"/>
            <w:shd w:val="clear" w:color="auto" w:fill="auto"/>
            <w:hideMark/>
          </w:tcPr>
          <w:p w:rsidR="00312AAE" w:rsidRPr="00B4256B" w:rsidRDefault="00312AAE" w:rsidP="002B1B61">
            <w:pPr>
              <w:jc w:val="both"/>
              <w:rPr>
                <w:sz w:val="22"/>
                <w:szCs w:val="22"/>
              </w:rPr>
            </w:pPr>
            <w:r w:rsidRPr="00B4256B">
              <w:rPr>
                <w:sz w:val="22"/>
                <w:szCs w:val="22"/>
              </w:rPr>
              <w:t>0,0</w:t>
            </w:r>
          </w:p>
        </w:tc>
        <w:tc>
          <w:tcPr>
            <w:tcW w:w="1264" w:type="dxa"/>
            <w:shd w:val="clear" w:color="auto" w:fill="auto"/>
            <w:hideMark/>
          </w:tcPr>
          <w:p w:rsidR="00312AAE" w:rsidRPr="00B4256B" w:rsidRDefault="00312AAE" w:rsidP="002B1B61">
            <w:pPr>
              <w:jc w:val="both"/>
              <w:rPr>
                <w:sz w:val="22"/>
                <w:szCs w:val="22"/>
              </w:rPr>
            </w:pPr>
            <w:r w:rsidRPr="00B4256B">
              <w:rPr>
                <w:sz w:val="22"/>
                <w:szCs w:val="22"/>
              </w:rPr>
              <w:t> </w:t>
            </w:r>
          </w:p>
        </w:tc>
        <w:tc>
          <w:tcPr>
            <w:tcW w:w="1448" w:type="dxa"/>
            <w:shd w:val="clear" w:color="auto" w:fill="auto"/>
            <w:hideMark/>
          </w:tcPr>
          <w:p w:rsidR="00312AAE" w:rsidRPr="00B4256B" w:rsidRDefault="00312AAE" w:rsidP="002B1B61">
            <w:pPr>
              <w:jc w:val="both"/>
              <w:rPr>
                <w:sz w:val="22"/>
                <w:szCs w:val="22"/>
              </w:rPr>
            </w:pPr>
            <w:r w:rsidRPr="00B4256B">
              <w:rPr>
                <w:sz w:val="22"/>
                <w:szCs w:val="22"/>
              </w:rPr>
              <w:t>0,0</w:t>
            </w:r>
          </w:p>
        </w:tc>
      </w:tr>
    </w:tbl>
    <w:p w:rsidR="00312AAE" w:rsidRDefault="00312AAE" w:rsidP="00312AAE">
      <w:pPr>
        <w:pStyle w:val="a6"/>
        <w:jc w:val="right"/>
      </w:pPr>
    </w:p>
    <w:p w:rsidR="00312AAE" w:rsidRDefault="00312AAE" w:rsidP="00312AAE">
      <w:pPr>
        <w:pStyle w:val="a6"/>
        <w:jc w:val="right"/>
      </w:pPr>
    </w:p>
    <w:p w:rsidR="00312AAE" w:rsidRPr="00713545" w:rsidRDefault="00312AAE" w:rsidP="00312AAE">
      <w:pPr>
        <w:pStyle w:val="a6"/>
        <w:jc w:val="right"/>
      </w:pPr>
      <w:r w:rsidRPr="00713545">
        <w:lastRenderedPageBreak/>
        <w:t>Приложение 1</w:t>
      </w:r>
      <w:r>
        <w:t>3</w:t>
      </w:r>
    </w:p>
    <w:p w:rsidR="00312AAE" w:rsidRPr="00713545" w:rsidRDefault="00312AAE" w:rsidP="00312AAE">
      <w:pPr>
        <w:pStyle w:val="a6"/>
        <w:jc w:val="right"/>
      </w:pPr>
    </w:p>
    <w:p w:rsidR="00312AAE" w:rsidRPr="00713545" w:rsidRDefault="00312AAE" w:rsidP="00312AAE">
      <w:pPr>
        <w:pStyle w:val="a6"/>
        <w:jc w:val="right"/>
      </w:pPr>
      <w:r>
        <w:t>к  решению</w:t>
      </w:r>
      <w:r w:rsidRPr="00713545">
        <w:t xml:space="preserve"> четвёртой сессии </w:t>
      </w:r>
    </w:p>
    <w:p w:rsidR="00312AAE" w:rsidRDefault="00312AAE" w:rsidP="00312AAE">
      <w:pPr>
        <w:pStyle w:val="a6"/>
        <w:jc w:val="right"/>
      </w:pPr>
      <w:r w:rsidRPr="00713545">
        <w:t>Совета депутатов</w:t>
      </w:r>
    </w:p>
    <w:p w:rsidR="00312AAE" w:rsidRPr="00713545" w:rsidRDefault="00312AAE" w:rsidP="00312AAE">
      <w:pPr>
        <w:pStyle w:val="a6"/>
        <w:jc w:val="right"/>
      </w:pPr>
      <w:r w:rsidRPr="00713545">
        <w:t xml:space="preserve"> Кожурлинского сельсовета</w:t>
      </w:r>
    </w:p>
    <w:p w:rsidR="00312AAE" w:rsidRDefault="00312AAE" w:rsidP="00312AAE">
      <w:pPr>
        <w:pStyle w:val="a6"/>
        <w:jc w:val="right"/>
      </w:pPr>
      <w:r w:rsidRPr="00713545">
        <w:t xml:space="preserve">Убинского района </w:t>
      </w:r>
    </w:p>
    <w:p w:rsidR="00312AAE" w:rsidRPr="00713545" w:rsidRDefault="00312AAE" w:rsidP="00312AAE">
      <w:pPr>
        <w:pStyle w:val="a6"/>
        <w:jc w:val="right"/>
      </w:pPr>
      <w:r w:rsidRPr="00713545">
        <w:t>Новосибирской области</w:t>
      </w:r>
    </w:p>
    <w:p w:rsidR="00312AAE" w:rsidRPr="00713545" w:rsidRDefault="00312AAE" w:rsidP="00312AAE">
      <w:pPr>
        <w:pStyle w:val="a6"/>
        <w:jc w:val="right"/>
      </w:pPr>
      <w:r w:rsidRPr="00713545">
        <w:t xml:space="preserve">шестого созыва </w:t>
      </w:r>
    </w:p>
    <w:p w:rsidR="00312AAE" w:rsidRPr="00713545" w:rsidRDefault="00312AAE" w:rsidP="00312AAE">
      <w:pPr>
        <w:pStyle w:val="a6"/>
        <w:jc w:val="right"/>
      </w:pPr>
      <w:r>
        <w:t>от 29.12.2020 № 19</w:t>
      </w:r>
      <w:r w:rsidRPr="00713545">
        <w:t xml:space="preserve"> </w:t>
      </w:r>
    </w:p>
    <w:p w:rsidR="00312AAE" w:rsidRDefault="00312AAE" w:rsidP="00312AAE">
      <w:pPr>
        <w:tabs>
          <w:tab w:val="left" w:pos="6059"/>
        </w:tabs>
      </w:pPr>
    </w:p>
    <w:p w:rsidR="00312AAE" w:rsidRPr="00433F13" w:rsidRDefault="00312AAE" w:rsidP="00312AAE">
      <w:pPr>
        <w:autoSpaceDE w:val="0"/>
        <w:autoSpaceDN w:val="0"/>
        <w:adjustRightInd w:val="0"/>
        <w:ind w:firstLine="540"/>
        <w:jc w:val="right"/>
      </w:pPr>
      <w:r>
        <w:t xml:space="preserve">  </w:t>
      </w:r>
    </w:p>
    <w:p w:rsidR="00312AAE" w:rsidRPr="00B4256B" w:rsidRDefault="00312AAE" w:rsidP="00312AAE">
      <w:pPr>
        <w:autoSpaceDE w:val="0"/>
        <w:autoSpaceDN w:val="0"/>
        <w:adjustRightInd w:val="0"/>
        <w:jc w:val="center"/>
        <w:rPr>
          <w:b/>
          <w:bCs/>
          <w:sz w:val="22"/>
          <w:szCs w:val="22"/>
        </w:rPr>
      </w:pPr>
      <w:r w:rsidRPr="00B4256B">
        <w:rPr>
          <w:b/>
          <w:bCs/>
          <w:sz w:val="22"/>
          <w:szCs w:val="22"/>
        </w:rPr>
        <w:t>ПРОГРАММА</w:t>
      </w:r>
    </w:p>
    <w:p w:rsidR="00312AAE" w:rsidRPr="00B4256B" w:rsidRDefault="00312AAE" w:rsidP="00312AAE">
      <w:pPr>
        <w:autoSpaceDE w:val="0"/>
        <w:autoSpaceDN w:val="0"/>
        <w:adjustRightInd w:val="0"/>
        <w:jc w:val="center"/>
        <w:rPr>
          <w:b/>
          <w:bCs/>
          <w:sz w:val="22"/>
          <w:szCs w:val="22"/>
        </w:rPr>
      </w:pPr>
      <w:r w:rsidRPr="00B4256B">
        <w:rPr>
          <w:b/>
          <w:bCs/>
          <w:sz w:val="22"/>
          <w:szCs w:val="22"/>
        </w:rPr>
        <w:t>МУНИЦИПАЛЬНЫХ ГАРАНТИЙ бюджета Кожурлинского сельсовета УБИНСКОГО РАЙОНА</w:t>
      </w:r>
    </w:p>
    <w:p w:rsidR="00312AAE" w:rsidRPr="00B4256B" w:rsidRDefault="00312AAE" w:rsidP="00312AAE">
      <w:pPr>
        <w:autoSpaceDE w:val="0"/>
        <w:autoSpaceDN w:val="0"/>
        <w:adjustRightInd w:val="0"/>
        <w:jc w:val="center"/>
        <w:rPr>
          <w:b/>
          <w:bCs/>
          <w:sz w:val="22"/>
          <w:szCs w:val="22"/>
        </w:rPr>
      </w:pPr>
      <w:r w:rsidRPr="00B4256B">
        <w:rPr>
          <w:b/>
          <w:bCs/>
          <w:sz w:val="22"/>
          <w:szCs w:val="22"/>
        </w:rPr>
        <w:t>В ВАЛЮТЕ РОССИЙСКОЙ ФЕДЕРАЦИИ НА 2021 ГОД</w:t>
      </w:r>
    </w:p>
    <w:p w:rsidR="00312AAE" w:rsidRPr="00B4256B" w:rsidRDefault="00312AAE" w:rsidP="00312AAE">
      <w:pPr>
        <w:autoSpaceDE w:val="0"/>
        <w:autoSpaceDN w:val="0"/>
        <w:adjustRightInd w:val="0"/>
        <w:jc w:val="center"/>
        <w:rPr>
          <w:b/>
          <w:bCs/>
          <w:sz w:val="22"/>
          <w:szCs w:val="22"/>
        </w:rPr>
      </w:pPr>
      <w:r w:rsidRPr="00B4256B">
        <w:rPr>
          <w:b/>
          <w:bCs/>
          <w:sz w:val="22"/>
          <w:szCs w:val="22"/>
        </w:rPr>
        <w:t>И ПЛАНОВЫЙ ПЕРИОД 2022</w:t>
      </w:r>
      <w:proofErr w:type="gramStart"/>
      <w:r w:rsidRPr="00B4256B">
        <w:rPr>
          <w:b/>
          <w:bCs/>
          <w:sz w:val="22"/>
          <w:szCs w:val="22"/>
        </w:rPr>
        <w:t xml:space="preserve"> И</w:t>
      </w:r>
      <w:proofErr w:type="gramEnd"/>
      <w:r w:rsidRPr="00B4256B">
        <w:rPr>
          <w:b/>
          <w:bCs/>
          <w:sz w:val="22"/>
          <w:szCs w:val="22"/>
        </w:rPr>
        <w:t xml:space="preserve"> 2023 ГОДОВ</w:t>
      </w:r>
    </w:p>
    <w:p w:rsidR="00312AAE" w:rsidRPr="00433F13" w:rsidRDefault="00312AAE" w:rsidP="00312AAE">
      <w:pPr>
        <w:autoSpaceDE w:val="0"/>
        <w:autoSpaceDN w:val="0"/>
        <w:adjustRightInd w:val="0"/>
        <w:ind w:firstLine="540"/>
        <w:jc w:val="both"/>
      </w:pPr>
    </w:p>
    <w:p w:rsidR="00312AAE" w:rsidRPr="00433F13" w:rsidRDefault="00312AAE" w:rsidP="00312AAE">
      <w:pPr>
        <w:autoSpaceDE w:val="0"/>
        <w:autoSpaceDN w:val="0"/>
        <w:adjustRightInd w:val="0"/>
        <w:ind w:firstLine="540"/>
        <w:jc w:val="both"/>
      </w:pPr>
    </w:p>
    <w:tbl>
      <w:tblPr>
        <w:tblW w:w="14487" w:type="dxa"/>
        <w:tblInd w:w="-5" w:type="dxa"/>
        <w:tblLayout w:type="fixed"/>
        <w:tblCellMar>
          <w:top w:w="102" w:type="dxa"/>
          <w:left w:w="62" w:type="dxa"/>
          <w:bottom w:w="102" w:type="dxa"/>
          <w:right w:w="62" w:type="dxa"/>
        </w:tblCellMar>
        <w:tblLook w:val="0000"/>
      </w:tblPr>
      <w:tblGrid>
        <w:gridCol w:w="624"/>
        <w:gridCol w:w="1786"/>
        <w:gridCol w:w="1134"/>
        <w:gridCol w:w="1134"/>
        <w:gridCol w:w="1134"/>
        <w:gridCol w:w="2041"/>
        <w:gridCol w:w="1361"/>
        <w:gridCol w:w="5273"/>
      </w:tblGrid>
      <w:tr w:rsidR="00312AAE" w:rsidRPr="00433F13" w:rsidTr="002B1B61">
        <w:tc>
          <w:tcPr>
            <w:tcW w:w="624" w:type="dxa"/>
            <w:vMerge w:val="restart"/>
            <w:tcBorders>
              <w:top w:val="single" w:sz="4" w:space="0" w:color="auto"/>
              <w:left w:val="single" w:sz="4" w:space="0" w:color="auto"/>
              <w:right w:val="single" w:sz="4" w:space="0" w:color="auto"/>
            </w:tcBorders>
            <w:vAlign w:val="center"/>
          </w:tcPr>
          <w:p w:rsidR="00312AAE" w:rsidRPr="00433F13" w:rsidRDefault="00312AAE" w:rsidP="002B1B61">
            <w:pPr>
              <w:autoSpaceDE w:val="0"/>
              <w:autoSpaceDN w:val="0"/>
              <w:adjustRightInd w:val="0"/>
              <w:jc w:val="center"/>
            </w:pPr>
            <w:r w:rsidRPr="00433F13">
              <w:t xml:space="preserve">N </w:t>
            </w:r>
            <w:proofErr w:type="spellStart"/>
            <w:proofErr w:type="gramStart"/>
            <w:r w:rsidRPr="00433F13">
              <w:t>п</w:t>
            </w:r>
            <w:proofErr w:type="spellEnd"/>
            <w:proofErr w:type="gramEnd"/>
            <w:r w:rsidRPr="00433F13">
              <w:t>/</w:t>
            </w:r>
            <w:proofErr w:type="spellStart"/>
            <w:r w:rsidRPr="00433F13">
              <w:t>п</w:t>
            </w:r>
            <w:proofErr w:type="spellEnd"/>
          </w:p>
        </w:tc>
        <w:tc>
          <w:tcPr>
            <w:tcW w:w="1786" w:type="dxa"/>
            <w:vMerge w:val="restart"/>
            <w:tcBorders>
              <w:top w:val="single" w:sz="4" w:space="0" w:color="auto"/>
              <w:left w:val="single" w:sz="4" w:space="0" w:color="auto"/>
              <w:right w:val="single" w:sz="4" w:space="0" w:color="auto"/>
            </w:tcBorders>
            <w:vAlign w:val="center"/>
          </w:tcPr>
          <w:p w:rsidR="00312AAE" w:rsidRPr="00433F13" w:rsidRDefault="00312AAE" w:rsidP="002B1B61">
            <w:pPr>
              <w:autoSpaceDE w:val="0"/>
              <w:autoSpaceDN w:val="0"/>
              <w:adjustRightInd w:val="0"/>
              <w:jc w:val="center"/>
            </w:pPr>
            <w:r w:rsidRPr="00433F13">
              <w:t>Цель гарантирования</w:t>
            </w:r>
          </w:p>
        </w:tc>
        <w:tc>
          <w:tcPr>
            <w:tcW w:w="3402" w:type="dxa"/>
            <w:gridSpan w:val="3"/>
            <w:tcBorders>
              <w:top w:val="single" w:sz="4" w:space="0" w:color="auto"/>
              <w:left w:val="single" w:sz="4" w:space="0" w:color="auto"/>
              <w:bottom w:val="single" w:sz="4" w:space="0" w:color="auto"/>
              <w:right w:val="single" w:sz="4" w:space="0" w:color="auto"/>
            </w:tcBorders>
            <w:vAlign w:val="center"/>
          </w:tcPr>
          <w:p w:rsidR="00312AAE" w:rsidRPr="00433F13" w:rsidRDefault="00312AAE" w:rsidP="002B1B61">
            <w:pPr>
              <w:autoSpaceDE w:val="0"/>
              <w:autoSpaceDN w:val="0"/>
              <w:adjustRightInd w:val="0"/>
              <w:jc w:val="center"/>
            </w:pPr>
            <w:r w:rsidRPr="00433F13">
              <w:t>Общий объем гарантий, тыс. рублей</w:t>
            </w:r>
          </w:p>
        </w:tc>
        <w:tc>
          <w:tcPr>
            <w:tcW w:w="2041" w:type="dxa"/>
            <w:vMerge w:val="restart"/>
            <w:tcBorders>
              <w:top w:val="single" w:sz="4" w:space="0" w:color="auto"/>
              <w:left w:val="single" w:sz="4" w:space="0" w:color="auto"/>
              <w:right w:val="single" w:sz="4" w:space="0" w:color="auto"/>
            </w:tcBorders>
            <w:vAlign w:val="center"/>
          </w:tcPr>
          <w:p w:rsidR="00312AAE" w:rsidRPr="00433F13" w:rsidRDefault="00312AAE" w:rsidP="002B1B61">
            <w:pPr>
              <w:autoSpaceDE w:val="0"/>
              <w:autoSpaceDN w:val="0"/>
              <w:adjustRightInd w:val="0"/>
              <w:jc w:val="center"/>
            </w:pPr>
            <w:r w:rsidRPr="00433F13">
              <w:t>Категория принципалов</w:t>
            </w:r>
          </w:p>
        </w:tc>
        <w:tc>
          <w:tcPr>
            <w:tcW w:w="1361" w:type="dxa"/>
            <w:vMerge w:val="restart"/>
            <w:tcBorders>
              <w:top w:val="single" w:sz="4" w:space="0" w:color="auto"/>
              <w:left w:val="single" w:sz="4" w:space="0" w:color="auto"/>
              <w:right w:val="single" w:sz="4" w:space="0" w:color="auto"/>
            </w:tcBorders>
            <w:vAlign w:val="center"/>
          </w:tcPr>
          <w:p w:rsidR="00312AAE" w:rsidRPr="00433F13" w:rsidRDefault="00312AAE" w:rsidP="002B1B61">
            <w:pPr>
              <w:autoSpaceDE w:val="0"/>
              <w:autoSpaceDN w:val="0"/>
              <w:adjustRightInd w:val="0"/>
              <w:jc w:val="center"/>
            </w:pPr>
            <w:r w:rsidRPr="00433F13">
              <w:t>Наличие права регрессного требования</w:t>
            </w:r>
          </w:p>
        </w:tc>
        <w:tc>
          <w:tcPr>
            <w:tcW w:w="5273" w:type="dxa"/>
            <w:vMerge w:val="restart"/>
            <w:tcBorders>
              <w:top w:val="single" w:sz="4" w:space="0" w:color="auto"/>
              <w:left w:val="single" w:sz="4" w:space="0" w:color="auto"/>
              <w:right w:val="single" w:sz="4" w:space="0" w:color="auto"/>
            </w:tcBorders>
            <w:vAlign w:val="center"/>
          </w:tcPr>
          <w:p w:rsidR="00312AAE" w:rsidRPr="00433F13" w:rsidRDefault="00312AAE" w:rsidP="002B1B61">
            <w:pPr>
              <w:autoSpaceDE w:val="0"/>
              <w:autoSpaceDN w:val="0"/>
              <w:adjustRightInd w:val="0"/>
              <w:jc w:val="center"/>
            </w:pPr>
            <w:r w:rsidRPr="00433F13">
              <w:t>Иные условия предоставления и исполнения государственных гарантий</w:t>
            </w:r>
          </w:p>
        </w:tc>
      </w:tr>
      <w:tr w:rsidR="00312AAE" w:rsidRPr="00433F13" w:rsidTr="002B1B61">
        <w:tc>
          <w:tcPr>
            <w:tcW w:w="624" w:type="dxa"/>
            <w:vMerge/>
            <w:tcBorders>
              <w:left w:val="single" w:sz="4" w:space="0" w:color="auto"/>
              <w:bottom w:val="single" w:sz="4" w:space="0" w:color="auto"/>
              <w:right w:val="single" w:sz="4" w:space="0" w:color="auto"/>
            </w:tcBorders>
            <w:vAlign w:val="center"/>
          </w:tcPr>
          <w:p w:rsidR="00312AAE" w:rsidRPr="00433F13" w:rsidRDefault="00312AAE" w:rsidP="002B1B61">
            <w:pPr>
              <w:autoSpaceDE w:val="0"/>
              <w:autoSpaceDN w:val="0"/>
              <w:adjustRightInd w:val="0"/>
              <w:jc w:val="center"/>
            </w:pPr>
          </w:p>
        </w:tc>
        <w:tc>
          <w:tcPr>
            <w:tcW w:w="1786" w:type="dxa"/>
            <w:vMerge/>
            <w:tcBorders>
              <w:left w:val="single" w:sz="4" w:space="0" w:color="auto"/>
              <w:bottom w:val="single" w:sz="4" w:space="0" w:color="auto"/>
              <w:right w:val="single" w:sz="4" w:space="0" w:color="auto"/>
            </w:tcBorders>
            <w:vAlign w:val="center"/>
          </w:tcPr>
          <w:p w:rsidR="00312AAE" w:rsidRPr="00433F13" w:rsidRDefault="00312AAE" w:rsidP="002B1B61">
            <w:pPr>
              <w:autoSpaceDE w:val="0"/>
              <w:autoSpaceDN w:val="0"/>
              <w:adjustRightInd w:val="0"/>
              <w:jc w:val="center"/>
            </w:pPr>
          </w:p>
        </w:tc>
        <w:tc>
          <w:tcPr>
            <w:tcW w:w="1134" w:type="dxa"/>
            <w:tcBorders>
              <w:top w:val="single" w:sz="4" w:space="0" w:color="auto"/>
              <w:left w:val="single" w:sz="4" w:space="0" w:color="auto"/>
              <w:bottom w:val="single" w:sz="4" w:space="0" w:color="auto"/>
              <w:right w:val="single" w:sz="4" w:space="0" w:color="auto"/>
            </w:tcBorders>
            <w:vAlign w:val="center"/>
          </w:tcPr>
          <w:p w:rsidR="00312AAE" w:rsidRPr="00433F13" w:rsidRDefault="00312AAE" w:rsidP="002B1B61">
            <w:pPr>
              <w:autoSpaceDE w:val="0"/>
              <w:autoSpaceDN w:val="0"/>
              <w:adjustRightInd w:val="0"/>
              <w:jc w:val="center"/>
            </w:pPr>
            <w:r>
              <w:t>2021</w:t>
            </w:r>
            <w:r w:rsidRPr="00433F13">
              <w:t xml:space="preserve"> год</w:t>
            </w:r>
          </w:p>
        </w:tc>
        <w:tc>
          <w:tcPr>
            <w:tcW w:w="1134" w:type="dxa"/>
            <w:tcBorders>
              <w:top w:val="single" w:sz="4" w:space="0" w:color="auto"/>
              <w:left w:val="single" w:sz="4" w:space="0" w:color="auto"/>
              <w:bottom w:val="single" w:sz="4" w:space="0" w:color="auto"/>
              <w:right w:val="single" w:sz="4" w:space="0" w:color="auto"/>
            </w:tcBorders>
            <w:vAlign w:val="center"/>
          </w:tcPr>
          <w:p w:rsidR="00312AAE" w:rsidRPr="00433F13" w:rsidRDefault="00312AAE" w:rsidP="002B1B61">
            <w:pPr>
              <w:autoSpaceDE w:val="0"/>
              <w:autoSpaceDN w:val="0"/>
              <w:adjustRightInd w:val="0"/>
              <w:jc w:val="center"/>
            </w:pPr>
            <w:r>
              <w:t>2022</w:t>
            </w:r>
            <w:r w:rsidRPr="00433F13">
              <w:t xml:space="preserve"> год</w:t>
            </w:r>
          </w:p>
        </w:tc>
        <w:tc>
          <w:tcPr>
            <w:tcW w:w="1134" w:type="dxa"/>
            <w:tcBorders>
              <w:top w:val="single" w:sz="4" w:space="0" w:color="auto"/>
              <w:left w:val="single" w:sz="4" w:space="0" w:color="auto"/>
              <w:bottom w:val="single" w:sz="4" w:space="0" w:color="auto"/>
              <w:right w:val="single" w:sz="4" w:space="0" w:color="auto"/>
            </w:tcBorders>
          </w:tcPr>
          <w:p w:rsidR="00312AAE" w:rsidRPr="00433F13" w:rsidRDefault="00312AAE" w:rsidP="002B1B61">
            <w:pPr>
              <w:autoSpaceDE w:val="0"/>
              <w:autoSpaceDN w:val="0"/>
              <w:adjustRightInd w:val="0"/>
              <w:jc w:val="center"/>
            </w:pPr>
            <w:r>
              <w:t>2023 год</w:t>
            </w:r>
          </w:p>
        </w:tc>
        <w:tc>
          <w:tcPr>
            <w:tcW w:w="2041" w:type="dxa"/>
            <w:vMerge/>
            <w:tcBorders>
              <w:left w:val="single" w:sz="4" w:space="0" w:color="auto"/>
              <w:bottom w:val="single" w:sz="4" w:space="0" w:color="auto"/>
              <w:right w:val="single" w:sz="4" w:space="0" w:color="auto"/>
            </w:tcBorders>
            <w:vAlign w:val="center"/>
          </w:tcPr>
          <w:p w:rsidR="00312AAE" w:rsidRPr="00433F13" w:rsidRDefault="00312AAE" w:rsidP="002B1B61">
            <w:pPr>
              <w:autoSpaceDE w:val="0"/>
              <w:autoSpaceDN w:val="0"/>
              <w:adjustRightInd w:val="0"/>
              <w:jc w:val="center"/>
            </w:pPr>
          </w:p>
        </w:tc>
        <w:tc>
          <w:tcPr>
            <w:tcW w:w="1361" w:type="dxa"/>
            <w:vMerge/>
            <w:tcBorders>
              <w:left w:val="single" w:sz="4" w:space="0" w:color="auto"/>
              <w:bottom w:val="single" w:sz="4" w:space="0" w:color="auto"/>
              <w:right w:val="single" w:sz="4" w:space="0" w:color="auto"/>
            </w:tcBorders>
            <w:vAlign w:val="center"/>
          </w:tcPr>
          <w:p w:rsidR="00312AAE" w:rsidRPr="00433F13" w:rsidRDefault="00312AAE" w:rsidP="002B1B61">
            <w:pPr>
              <w:autoSpaceDE w:val="0"/>
              <w:autoSpaceDN w:val="0"/>
              <w:adjustRightInd w:val="0"/>
              <w:jc w:val="center"/>
            </w:pPr>
          </w:p>
        </w:tc>
        <w:tc>
          <w:tcPr>
            <w:tcW w:w="5273" w:type="dxa"/>
            <w:vMerge/>
            <w:tcBorders>
              <w:left w:val="single" w:sz="4" w:space="0" w:color="auto"/>
              <w:bottom w:val="single" w:sz="4" w:space="0" w:color="auto"/>
              <w:right w:val="single" w:sz="4" w:space="0" w:color="auto"/>
            </w:tcBorders>
            <w:vAlign w:val="center"/>
          </w:tcPr>
          <w:p w:rsidR="00312AAE" w:rsidRPr="00433F13" w:rsidRDefault="00312AAE" w:rsidP="002B1B61">
            <w:pPr>
              <w:autoSpaceDE w:val="0"/>
              <w:autoSpaceDN w:val="0"/>
              <w:adjustRightInd w:val="0"/>
              <w:jc w:val="center"/>
            </w:pPr>
          </w:p>
        </w:tc>
      </w:tr>
      <w:tr w:rsidR="00312AAE" w:rsidRPr="00433F13" w:rsidTr="002B1B61">
        <w:trPr>
          <w:trHeight w:val="169"/>
        </w:trPr>
        <w:tc>
          <w:tcPr>
            <w:tcW w:w="624" w:type="dxa"/>
            <w:tcBorders>
              <w:top w:val="single" w:sz="4" w:space="0" w:color="auto"/>
              <w:left w:val="single" w:sz="4" w:space="0" w:color="auto"/>
              <w:bottom w:val="single" w:sz="4" w:space="0" w:color="auto"/>
              <w:right w:val="single" w:sz="4" w:space="0" w:color="auto"/>
            </w:tcBorders>
            <w:vAlign w:val="center"/>
          </w:tcPr>
          <w:p w:rsidR="00312AAE" w:rsidRPr="00433F13" w:rsidRDefault="00312AAE" w:rsidP="002B1B61">
            <w:pPr>
              <w:autoSpaceDE w:val="0"/>
              <w:autoSpaceDN w:val="0"/>
              <w:adjustRightInd w:val="0"/>
              <w:jc w:val="center"/>
            </w:pPr>
            <w:r w:rsidRPr="00433F13">
              <w:t>1</w:t>
            </w:r>
          </w:p>
        </w:tc>
        <w:tc>
          <w:tcPr>
            <w:tcW w:w="1786" w:type="dxa"/>
            <w:tcBorders>
              <w:top w:val="single" w:sz="4" w:space="0" w:color="auto"/>
              <w:left w:val="single" w:sz="4" w:space="0" w:color="auto"/>
              <w:bottom w:val="single" w:sz="4" w:space="0" w:color="auto"/>
              <w:right w:val="single" w:sz="4" w:space="0" w:color="auto"/>
            </w:tcBorders>
            <w:vAlign w:val="center"/>
          </w:tcPr>
          <w:p w:rsidR="00312AAE" w:rsidRPr="00433F13" w:rsidRDefault="00312AAE" w:rsidP="002B1B61">
            <w:pPr>
              <w:autoSpaceDE w:val="0"/>
              <w:autoSpaceDN w:val="0"/>
              <w:adjustRightInd w:val="0"/>
              <w:jc w:val="center"/>
            </w:pPr>
            <w:r w:rsidRPr="00433F13">
              <w:t>2</w:t>
            </w:r>
          </w:p>
        </w:tc>
        <w:tc>
          <w:tcPr>
            <w:tcW w:w="1134" w:type="dxa"/>
            <w:tcBorders>
              <w:top w:val="single" w:sz="4" w:space="0" w:color="auto"/>
              <w:left w:val="single" w:sz="4" w:space="0" w:color="auto"/>
              <w:bottom w:val="single" w:sz="4" w:space="0" w:color="auto"/>
              <w:right w:val="single" w:sz="4" w:space="0" w:color="auto"/>
            </w:tcBorders>
            <w:vAlign w:val="center"/>
          </w:tcPr>
          <w:p w:rsidR="00312AAE" w:rsidRPr="00433F13" w:rsidRDefault="00312AAE" w:rsidP="002B1B61">
            <w:pPr>
              <w:autoSpaceDE w:val="0"/>
              <w:autoSpaceDN w:val="0"/>
              <w:adjustRightInd w:val="0"/>
              <w:jc w:val="center"/>
            </w:pPr>
            <w:r w:rsidRPr="00433F13">
              <w:t>3</w:t>
            </w:r>
          </w:p>
        </w:tc>
        <w:tc>
          <w:tcPr>
            <w:tcW w:w="1134" w:type="dxa"/>
            <w:tcBorders>
              <w:top w:val="single" w:sz="4" w:space="0" w:color="auto"/>
              <w:left w:val="single" w:sz="4" w:space="0" w:color="auto"/>
              <w:bottom w:val="single" w:sz="4" w:space="0" w:color="auto"/>
              <w:right w:val="single" w:sz="4" w:space="0" w:color="auto"/>
            </w:tcBorders>
          </w:tcPr>
          <w:p w:rsidR="00312AAE" w:rsidRPr="00433F13" w:rsidRDefault="00312AAE" w:rsidP="002B1B61">
            <w:pPr>
              <w:autoSpaceDE w:val="0"/>
              <w:autoSpaceDN w:val="0"/>
              <w:adjustRightInd w:val="0"/>
              <w:jc w:val="center"/>
            </w:pPr>
            <w:r>
              <w:t>4</w:t>
            </w:r>
          </w:p>
        </w:tc>
        <w:tc>
          <w:tcPr>
            <w:tcW w:w="1134" w:type="dxa"/>
            <w:tcBorders>
              <w:top w:val="single" w:sz="4" w:space="0" w:color="auto"/>
              <w:left w:val="single" w:sz="4" w:space="0" w:color="auto"/>
              <w:bottom w:val="single" w:sz="4" w:space="0" w:color="auto"/>
              <w:right w:val="single" w:sz="4" w:space="0" w:color="auto"/>
            </w:tcBorders>
          </w:tcPr>
          <w:p w:rsidR="00312AAE" w:rsidRPr="00433F13" w:rsidRDefault="00312AAE" w:rsidP="002B1B61">
            <w:pPr>
              <w:autoSpaceDE w:val="0"/>
              <w:autoSpaceDN w:val="0"/>
              <w:adjustRightInd w:val="0"/>
              <w:jc w:val="center"/>
            </w:pPr>
            <w:r>
              <w:t>5</w:t>
            </w:r>
          </w:p>
        </w:tc>
        <w:tc>
          <w:tcPr>
            <w:tcW w:w="2041" w:type="dxa"/>
            <w:tcBorders>
              <w:top w:val="single" w:sz="4" w:space="0" w:color="auto"/>
              <w:left w:val="single" w:sz="4" w:space="0" w:color="auto"/>
              <w:bottom w:val="single" w:sz="4" w:space="0" w:color="auto"/>
              <w:right w:val="single" w:sz="4" w:space="0" w:color="auto"/>
            </w:tcBorders>
            <w:vAlign w:val="center"/>
          </w:tcPr>
          <w:p w:rsidR="00312AAE" w:rsidRPr="00433F13" w:rsidRDefault="00312AAE" w:rsidP="002B1B61">
            <w:pPr>
              <w:autoSpaceDE w:val="0"/>
              <w:autoSpaceDN w:val="0"/>
              <w:adjustRightInd w:val="0"/>
              <w:jc w:val="center"/>
            </w:pPr>
            <w:r>
              <w:t>6</w:t>
            </w:r>
          </w:p>
        </w:tc>
        <w:tc>
          <w:tcPr>
            <w:tcW w:w="1361" w:type="dxa"/>
            <w:tcBorders>
              <w:top w:val="single" w:sz="4" w:space="0" w:color="auto"/>
              <w:left w:val="single" w:sz="4" w:space="0" w:color="auto"/>
              <w:bottom w:val="single" w:sz="4" w:space="0" w:color="auto"/>
              <w:right w:val="single" w:sz="4" w:space="0" w:color="auto"/>
            </w:tcBorders>
            <w:vAlign w:val="center"/>
          </w:tcPr>
          <w:p w:rsidR="00312AAE" w:rsidRPr="00433F13" w:rsidRDefault="00312AAE" w:rsidP="002B1B61">
            <w:pPr>
              <w:autoSpaceDE w:val="0"/>
              <w:autoSpaceDN w:val="0"/>
              <w:adjustRightInd w:val="0"/>
              <w:jc w:val="center"/>
            </w:pPr>
            <w:r>
              <w:t>7</w:t>
            </w:r>
          </w:p>
        </w:tc>
        <w:tc>
          <w:tcPr>
            <w:tcW w:w="5273" w:type="dxa"/>
            <w:tcBorders>
              <w:top w:val="single" w:sz="4" w:space="0" w:color="auto"/>
              <w:left w:val="single" w:sz="4" w:space="0" w:color="auto"/>
              <w:bottom w:val="single" w:sz="4" w:space="0" w:color="auto"/>
              <w:right w:val="single" w:sz="4" w:space="0" w:color="auto"/>
            </w:tcBorders>
            <w:vAlign w:val="center"/>
          </w:tcPr>
          <w:p w:rsidR="00312AAE" w:rsidRPr="00433F13" w:rsidRDefault="00312AAE" w:rsidP="002B1B61">
            <w:pPr>
              <w:autoSpaceDE w:val="0"/>
              <w:autoSpaceDN w:val="0"/>
              <w:adjustRightInd w:val="0"/>
              <w:jc w:val="center"/>
            </w:pPr>
            <w:r>
              <w:t>8</w:t>
            </w:r>
          </w:p>
        </w:tc>
      </w:tr>
      <w:tr w:rsidR="00312AAE" w:rsidRPr="00433F13" w:rsidTr="002B1B61">
        <w:tc>
          <w:tcPr>
            <w:tcW w:w="624" w:type="dxa"/>
            <w:tcBorders>
              <w:top w:val="single" w:sz="4" w:space="0" w:color="auto"/>
              <w:left w:val="single" w:sz="4" w:space="0" w:color="auto"/>
              <w:bottom w:val="single" w:sz="4" w:space="0" w:color="auto"/>
              <w:right w:val="single" w:sz="4" w:space="0" w:color="auto"/>
            </w:tcBorders>
          </w:tcPr>
          <w:p w:rsidR="00312AAE" w:rsidRPr="00433F13" w:rsidRDefault="00312AAE" w:rsidP="002B1B61">
            <w:pPr>
              <w:autoSpaceDE w:val="0"/>
              <w:autoSpaceDN w:val="0"/>
              <w:adjustRightInd w:val="0"/>
              <w:jc w:val="center"/>
            </w:pPr>
          </w:p>
        </w:tc>
        <w:tc>
          <w:tcPr>
            <w:tcW w:w="1786" w:type="dxa"/>
            <w:tcBorders>
              <w:top w:val="single" w:sz="4" w:space="0" w:color="auto"/>
              <w:left w:val="single" w:sz="4" w:space="0" w:color="auto"/>
              <w:bottom w:val="single" w:sz="4" w:space="0" w:color="auto"/>
              <w:right w:val="single" w:sz="4" w:space="0" w:color="auto"/>
            </w:tcBorders>
          </w:tcPr>
          <w:p w:rsidR="00312AAE" w:rsidRPr="00433F13" w:rsidRDefault="00312AAE" w:rsidP="002B1B61">
            <w:pPr>
              <w:autoSpaceDE w:val="0"/>
              <w:autoSpaceDN w:val="0"/>
              <w:adjustRightInd w:val="0"/>
            </w:pPr>
          </w:p>
        </w:tc>
        <w:tc>
          <w:tcPr>
            <w:tcW w:w="1134" w:type="dxa"/>
            <w:tcBorders>
              <w:top w:val="single" w:sz="4" w:space="0" w:color="auto"/>
              <w:left w:val="single" w:sz="4" w:space="0" w:color="auto"/>
              <w:bottom w:val="single" w:sz="4" w:space="0" w:color="auto"/>
              <w:right w:val="single" w:sz="4" w:space="0" w:color="auto"/>
            </w:tcBorders>
          </w:tcPr>
          <w:p w:rsidR="00312AAE" w:rsidRPr="00433F13" w:rsidRDefault="00312AAE" w:rsidP="002B1B61">
            <w:pPr>
              <w:autoSpaceDE w:val="0"/>
              <w:autoSpaceDN w:val="0"/>
              <w:adjustRightInd w:val="0"/>
              <w:jc w:val="center"/>
            </w:pPr>
            <w:r>
              <w:t>0,0</w:t>
            </w:r>
          </w:p>
        </w:tc>
        <w:tc>
          <w:tcPr>
            <w:tcW w:w="1134" w:type="dxa"/>
            <w:tcBorders>
              <w:top w:val="single" w:sz="4" w:space="0" w:color="auto"/>
              <w:left w:val="single" w:sz="4" w:space="0" w:color="auto"/>
              <w:bottom w:val="single" w:sz="4" w:space="0" w:color="auto"/>
              <w:right w:val="single" w:sz="4" w:space="0" w:color="auto"/>
            </w:tcBorders>
          </w:tcPr>
          <w:p w:rsidR="00312AAE" w:rsidRPr="00433F13" w:rsidRDefault="00312AAE" w:rsidP="002B1B61">
            <w:pPr>
              <w:autoSpaceDE w:val="0"/>
              <w:autoSpaceDN w:val="0"/>
              <w:adjustRightInd w:val="0"/>
              <w:jc w:val="center"/>
            </w:pPr>
            <w:r>
              <w:t>0,0</w:t>
            </w:r>
          </w:p>
        </w:tc>
        <w:tc>
          <w:tcPr>
            <w:tcW w:w="1134" w:type="dxa"/>
            <w:tcBorders>
              <w:top w:val="single" w:sz="4" w:space="0" w:color="auto"/>
              <w:left w:val="single" w:sz="4" w:space="0" w:color="auto"/>
              <w:bottom w:val="single" w:sz="4" w:space="0" w:color="auto"/>
              <w:right w:val="single" w:sz="4" w:space="0" w:color="auto"/>
            </w:tcBorders>
          </w:tcPr>
          <w:p w:rsidR="00312AAE" w:rsidRPr="00433F13" w:rsidRDefault="00312AAE" w:rsidP="002B1B61">
            <w:pPr>
              <w:autoSpaceDE w:val="0"/>
              <w:autoSpaceDN w:val="0"/>
              <w:adjustRightInd w:val="0"/>
              <w:jc w:val="center"/>
            </w:pPr>
            <w:r w:rsidRPr="00433F13">
              <w:t>0,0</w:t>
            </w:r>
          </w:p>
        </w:tc>
        <w:tc>
          <w:tcPr>
            <w:tcW w:w="2041" w:type="dxa"/>
            <w:tcBorders>
              <w:top w:val="single" w:sz="4" w:space="0" w:color="auto"/>
              <w:left w:val="single" w:sz="4" w:space="0" w:color="auto"/>
              <w:bottom w:val="single" w:sz="4" w:space="0" w:color="auto"/>
              <w:right w:val="single" w:sz="4" w:space="0" w:color="auto"/>
            </w:tcBorders>
          </w:tcPr>
          <w:p w:rsidR="00312AAE" w:rsidRPr="008E77B2" w:rsidRDefault="00312AAE" w:rsidP="002B1B61">
            <w:pPr>
              <w:autoSpaceDE w:val="0"/>
              <w:autoSpaceDN w:val="0"/>
              <w:adjustRightInd w:val="0"/>
            </w:pPr>
          </w:p>
        </w:tc>
        <w:tc>
          <w:tcPr>
            <w:tcW w:w="1361" w:type="dxa"/>
            <w:tcBorders>
              <w:top w:val="single" w:sz="4" w:space="0" w:color="auto"/>
              <w:left w:val="single" w:sz="4" w:space="0" w:color="auto"/>
              <w:bottom w:val="single" w:sz="4" w:space="0" w:color="auto"/>
              <w:right w:val="single" w:sz="4" w:space="0" w:color="auto"/>
            </w:tcBorders>
          </w:tcPr>
          <w:p w:rsidR="00312AAE" w:rsidRPr="00433F13" w:rsidRDefault="00312AAE" w:rsidP="002B1B61">
            <w:pPr>
              <w:autoSpaceDE w:val="0"/>
              <w:autoSpaceDN w:val="0"/>
              <w:adjustRightInd w:val="0"/>
              <w:jc w:val="center"/>
            </w:pPr>
          </w:p>
        </w:tc>
        <w:tc>
          <w:tcPr>
            <w:tcW w:w="5273" w:type="dxa"/>
            <w:tcBorders>
              <w:top w:val="single" w:sz="4" w:space="0" w:color="auto"/>
              <w:left w:val="single" w:sz="4" w:space="0" w:color="auto"/>
              <w:bottom w:val="single" w:sz="4" w:space="0" w:color="auto"/>
              <w:right w:val="single" w:sz="4" w:space="0" w:color="auto"/>
            </w:tcBorders>
          </w:tcPr>
          <w:p w:rsidR="00312AAE" w:rsidRPr="00433F13" w:rsidRDefault="00312AAE" w:rsidP="002B1B61">
            <w:pPr>
              <w:autoSpaceDE w:val="0"/>
              <w:autoSpaceDN w:val="0"/>
              <w:adjustRightInd w:val="0"/>
              <w:jc w:val="both"/>
            </w:pPr>
          </w:p>
        </w:tc>
      </w:tr>
      <w:tr w:rsidR="00312AAE" w:rsidRPr="00433F13" w:rsidTr="002B1B61">
        <w:tc>
          <w:tcPr>
            <w:tcW w:w="624" w:type="dxa"/>
            <w:tcBorders>
              <w:top w:val="single" w:sz="4" w:space="0" w:color="auto"/>
              <w:left w:val="single" w:sz="4" w:space="0" w:color="auto"/>
              <w:bottom w:val="single" w:sz="4" w:space="0" w:color="auto"/>
              <w:right w:val="single" w:sz="4" w:space="0" w:color="auto"/>
            </w:tcBorders>
          </w:tcPr>
          <w:p w:rsidR="00312AAE" w:rsidRPr="00433F13" w:rsidRDefault="00312AAE" w:rsidP="002B1B61">
            <w:pPr>
              <w:autoSpaceDE w:val="0"/>
              <w:autoSpaceDN w:val="0"/>
              <w:adjustRightInd w:val="0"/>
              <w:jc w:val="center"/>
            </w:pPr>
          </w:p>
        </w:tc>
        <w:tc>
          <w:tcPr>
            <w:tcW w:w="1786" w:type="dxa"/>
            <w:tcBorders>
              <w:top w:val="single" w:sz="4" w:space="0" w:color="auto"/>
              <w:left w:val="single" w:sz="4" w:space="0" w:color="auto"/>
              <w:bottom w:val="single" w:sz="4" w:space="0" w:color="auto"/>
              <w:right w:val="single" w:sz="4" w:space="0" w:color="auto"/>
            </w:tcBorders>
          </w:tcPr>
          <w:p w:rsidR="00312AAE" w:rsidRPr="00433F13" w:rsidRDefault="00312AAE" w:rsidP="002B1B61">
            <w:pPr>
              <w:autoSpaceDE w:val="0"/>
              <w:autoSpaceDN w:val="0"/>
              <w:adjustRightInd w:val="0"/>
            </w:pPr>
            <w:r w:rsidRPr="00433F13">
              <w:t>ИТОГО</w:t>
            </w:r>
          </w:p>
        </w:tc>
        <w:tc>
          <w:tcPr>
            <w:tcW w:w="1134" w:type="dxa"/>
            <w:tcBorders>
              <w:top w:val="single" w:sz="4" w:space="0" w:color="auto"/>
              <w:left w:val="single" w:sz="4" w:space="0" w:color="auto"/>
              <w:bottom w:val="single" w:sz="4" w:space="0" w:color="auto"/>
              <w:right w:val="single" w:sz="4" w:space="0" w:color="auto"/>
            </w:tcBorders>
          </w:tcPr>
          <w:p w:rsidR="00312AAE" w:rsidRPr="00433F13" w:rsidRDefault="00312AAE" w:rsidP="002B1B61">
            <w:pPr>
              <w:autoSpaceDE w:val="0"/>
              <w:autoSpaceDN w:val="0"/>
              <w:adjustRightInd w:val="0"/>
              <w:jc w:val="center"/>
            </w:pPr>
            <w:r>
              <w:t>0,0</w:t>
            </w:r>
          </w:p>
        </w:tc>
        <w:tc>
          <w:tcPr>
            <w:tcW w:w="1134" w:type="dxa"/>
            <w:tcBorders>
              <w:top w:val="single" w:sz="4" w:space="0" w:color="auto"/>
              <w:left w:val="single" w:sz="4" w:space="0" w:color="auto"/>
              <w:bottom w:val="single" w:sz="4" w:space="0" w:color="auto"/>
              <w:right w:val="single" w:sz="4" w:space="0" w:color="auto"/>
            </w:tcBorders>
          </w:tcPr>
          <w:p w:rsidR="00312AAE" w:rsidRPr="00433F13" w:rsidRDefault="00312AAE" w:rsidP="002B1B61">
            <w:pPr>
              <w:autoSpaceDE w:val="0"/>
              <w:autoSpaceDN w:val="0"/>
              <w:adjustRightInd w:val="0"/>
              <w:jc w:val="center"/>
            </w:pPr>
            <w:r>
              <w:t>0,0</w:t>
            </w:r>
          </w:p>
        </w:tc>
        <w:tc>
          <w:tcPr>
            <w:tcW w:w="1134" w:type="dxa"/>
            <w:tcBorders>
              <w:top w:val="single" w:sz="4" w:space="0" w:color="auto"/>
              <w:left w:val="single" w:sz="4" w:space="0" w:color="auto"/>
              <w:bottom w:val="single" w:sz="4" w:space="0" w:color="auto"/>
              <w:right w:val="single" w:sz="4" w:space="0" w:color="auto"/>
            </w:tcBorders>
          </w:tcPr>
          <w:p w:rsidR="00312AAE" w:rsidRPr="00433F13" w:rsidRDefault="00312AAE" w:rsidP="002B1B61">
            <w:pPr>
              <w:autoSpaceDE w:val="0"/>
              <w:autoSpaceDN w:val="0"/>
              <w:adjustRightInd w:val="0"/>
              <w:jc w:val="center"/>
            </w:pPr>
            <w:r w:rsidRPr="00433F13">
              <w:t>0,0</w:t>
            </w:r>
          </w:p>
        </w:tc>
        <w:tc>
          <w:tcPr>
            <w:tcW w:w="2041" w:type="dxa"/>
            <w:tcBorders>
              <w:top w:val="single" w:sz="4" w:space="0" w:color="auto"/>
              <w:left w:val="single" w:sz="4" w:space="0" w:color="auto"/>
              <w:bottom w:val="single" w:sz="4" w:space="0" w:color="auto"/>
              <w:right w:val="single" w:sz="4" w:space="0" w:color="auto"/>
            </w:tcBorders>
          </w:tcPr>
          <w:p w:rsidR="00312AAE" w:rsidRPr="00433F13" w:rsidRDefault="00312AAE" w:rsidP="002B1B61">
            <w:pPr>
              <w:autoSpaceDE w:val="0"/>
              <w:autoSpaceDN w:val="0"/>
              <w:adjustRightInd w:val="0"/>
              <w:jc w:val="center"/>
            </w:pPr>
            <w:r w:rsidRPr="00433F13">
              <w:t>-</w:t>
            </w:r>
          </w:p>
        </w:tc>
        <w:tc>
          <w:tcPr>
            <w:tcW w:w="1361" w:type="dxa"/>
            <w:tcBorders>
              <w:top w:val="single" w:sz="4" w:space="0" w:color="auto"/>
              <w:left w:val="single" w:sz="4" w:space="0" w:color="auto"/>
              <w:bottom w:val="single" w:sz="4" w:space="0" w:color="auto"/>
              <w:right w:val="single" w:sz="4" w:space="0" w:color="auto"/>
            </w:tcBorders>
          </w:tcPr>
          <w:p w:rsidR="00312AAE" w:rsidRPr="00433F13" w:rsidRDefault="00312AAE" w:rsidP="002B1B61">
            <w:pPr>
              <w:autoSpaceDE w:val="0"/>
              <w:autoSpaceDN w:val="0"/>
              <w:adjustRightInd w:val="0"/>
              <w:jc w:val="center"/>
            </w:pPr>
            <w:r w:rsidRPr="00433F13">
              <w:t>-</w:t>
            </w:r>
          </w:p>
        </w:tc>
        <w:tc>
          <w:tcPr>
            <w:tcW w:w="5273" w:type="dxa"/>
            <w:tcBorders>
              <w:top w:val="single" w:sz="4" w:space="0" w:color="auto"/>
              <w:left w:val="single" w:sz="4" w:space="0" w:color="auto"/>
              <w:bottom w:val="single" w:sz="4" w:space="0" w:color="auto"/>
              <w:right w:val="single" w:sz="4" w:space="0" w:color="auto"/>
            </w:tcBorders>
          </w:tcPr>
          <w:p w:rsidR="00312AAE" w:rsidRPr="00433F13" w:rsidRDefault="00312AAE" w:rsidP="002B1B61">
            <w:pPr>
              <w:autoSpaceDE w:val="0"/>
              <w:autoSpaceDN w:val="0"/>
              <w:adjustRightInd w:val="0"/>
              <w:jc w:val="center"/>
            </w:pPr>
            <w:r w:rsidRPr="00433F13">
              <w:t>-</w:t>
            </w:r>
          </w:p>
        </w:tc>
      </w:tr>
    </w:tbl>
    <w:p w:rsidR="00312AAE" w:rsidRDefault="00312AAE" w:rsidP="00312AAE">
      <w:pPr>
        <w:autoSpaceDE w:val="0"/>
        <w:autoSpaceDN w:val="0"/>
        <w:adjustRightInd w:val="0"/>
        <w:ind w:firstLine="540"/>
        <w:jc w:val="both"/>
      </w:pPr>
    </w:p>
    <w:p w:rsidR="00312AAE" w:rsidRPr="00460E05" w:rsidRDefault="00312AAE" w:rsidP="00312AAE">
      <w:pPr>
        <w:jc w:val="center"/>
        <w:rPr>
          <w:b/>
        </w:rPr>
      </w:pPr>
      <w:r w:rsidRPr="00460E05">
        <w:rPr>
          <w:b/>
        </w:rPr>
        <w:t>_____________________</w:t>
      </w:r>
    </w:p>
    <w:p w:rsidR="00312AAE" w:rsidRDefault="00312AAE" w:rsidP="00312AAE">
      <w:pPr>
        <w:jc w:val="center"/>
        <w:rPr>
          <w:b/>
        </w:rPr>
      </w:pPr>
    </w:p>
    <w:p w:rsidR="00312AAE" w:rsidRDefault="00312AAE" w:rsidP="00312AAE">
      <w:pPr>
        <w:rPr>
          <w:b/>
        </w:rPr>
      </w:pPr>
    </w:p>
    <w:p w:rsidR="00312AAE" w:rsidRDefault="00312AAE" w:rsidP="00312AAE">
      <w:pPr>
        <w:jc w:val="both"/>
        <w:rPr>
          <w:sz w:val="28"/>
          <w:szCs w:val="28"/>
        </w:rPr>
        <w:sectPr w:rsidR="00312AAE" w:rsidSect="003C4306">
          <w:pgSz w:w="16838" w:h="11906" w:orient="landscape"/>
          <w:pgMar w:top="1701" w:right="1134" w:bottom="851" w:left="1134" w:header="709" w:footer="709" w:gutter="0"/>
          <w:cols w:space="708"/>
          <w:docGrid w:linePitch="360"/>
        </w:sectPr>
      </w:pPr>
    </w:p>
    <w:p w:rsidR="00312AAE" w:rsidRPr="00B4256B" w:rsidRDefault="00312AAE" w:rsidP="00312AAE">
      <w:pPr>
        <w:tabs>
          <w:tab w:val="left" w:pos="6984"/>
        </w:tabs>
        <w:jc w:val="center"/>
        <w:rPr>
          <w:b/>
          <w:sz w:val="22"/>
          <w:szCs w:val="22"/>
        </w:rPr>
      </w:pPr>
      <w:r w:rsidRPr="00B4256B">
        <w:rPr>
          <w:b/>
          <w:sz w:val="22"/>
          <w:szCs w:val="22"/>
        </w:rPr>
        <w:lastRenderedPageBreak/>
        <w:t>СОВЕТ ДЕПУТАТОВ КОЖУРЛИНСКОГО СЕЛЬСОВЕТА</w:t>
      </w:r>
    </w:p>
    <w:p w:rsidR="00312AAE" w:rsidRPr="00B4256B" w:rsidRDefault="00312AAE" w:rsidP="00312AAE">
      <w:pPr>
        <w:jc w:val="center"/>
        <w:rPr>
          <w:b/>
          <w:sz w:val="22"/>
          <w:szCs w:val="22"/>
        </w:rPr>
      </w:pPr>
      <w:r w:rsidRPr="00B4256B">
        <w:rPr>
          <w:b/>
          <w:sz w:val="22"/>
          <w:szCs w:val="22"/>
        </w:rPr>
        <w:t>УБИНСКОГО РАЙОНА НОВОСИБИРСКОЙ ОБЛАСТИ</w:t>
      </w:r>
    </w:p>
    <w:p w:rsidR="00312AAE" w:rsidRPr="00B4256B" w:rsidRDefault="00312AAE" w:rsidP="00312AAE">
      <w:pPr>
        <w:jc w:val="center"/>
        <w:rPr>
          <w:b/>
          <w:sz w:val="22"/>
          <w:szCs w:val="22"/>
        </w:rPr>
      </w:pPr>
      <w:r w:rsidRPr="00B4256B">
        <w:rPr>
          <w:b/>
          <w:sz w:val="22"/>
          <w:szCs w:val="22"/>
        </w:rPr>
        <w:t>(шестого созыва)</w:t>
      </w:r>
    </w:p>
    <w:p w:rsidR="00312AAE" w:rsidRPr="00B4256B" w:rsidRDefault="00312AAE" w:rsidP="00312AAE">
      <w:pPr>
        <w:jc w:val="center"/>
        <w:rPr>
          <w:b/>
          <w:sz w:val="22"/>
          <w:szCs w:val="22"/>
        </w:rPr>
      </w:pPr>
    </w:p>
    <w:p w:rsidR="00312AAE" w:rsidRPr="00B4256B" w:rsidRDefault="00312AAE" w:rsidP="00312AAE">
      <w:pPr>
        <w:jc w:val="center"/>
        <w:rPr>
          <w:sz w:val="22"/>
          <w:szCs w:val="22"/>
        </w:rPr>
      </w:pPr>
    </w:p>
    <w:p w:rsidR="00312AAE" w:rsidRPr="00B4256B" w:rsidRDefault="00312AAE" w:rsidP="00312AAE">
      <w:pPr>
        <w:jc w:val="center"/>
        <w:rPr>
          <w:b/>
          <w:sz w:val="22"/>
          <w:szCs w:val="22"/>
        </w:rPr>
      </w:pPr>
      <w:proofErr w:type="gramStart"/>
      <w:r w:rsidRPr="00B4256B">
        <w:rPr>
          <w:b/>
          <w:sz w:val="22"/>
          <w:szCs w:val="22"/>
        </w:rPr>
        <w:t>Р</w:t>
      </w:r>
      <w:proofErr w:type="gramEnd"/>
      <w:r w:rsidRPr="00B4256B">
        <w:rPr>
          <w:b/>
          <w:sz w:val="22"/>
          <w:szCs w:val="22"/>
        </w:rPr>
        <w:t xml:space="preserve"> Е Ш Е Н И Е</w:t>
      </w:r>
    </w:p>
    <w:p w:rsidR="00312AAE" w:rsidRPr="00B4256B" w:rsidRDefault="00312AAE" w:rsidP="00312AAE">
      <w:pPr>
        <w:jc w:val="center"/>
        <w:rPr>
          <w:sz w:val="22"/>
          <w:szCs w:val="22"/>
        </w:rPr>
      </w:pPr>
      <w:r w:rsidRPr="00B4256B">
        <w:rPr>
          <w:sz w:val="22"/>
          <w:szCs w:val="22"/>
        </w:rPr>
        <w:t>четвёртой сессии</w:t>
      </w:r>
    </w:p>
    <w:p w:rsidR="00312AAE" w:rsidRPr="00B4256B" w:rsidRDefault="00312AAE" w:rsidP="00312AAE">
      <w:pPr>
        <w:jc w:val="center"/>
        <w:rPr>
          <w:sz w:val="22"/>
          <w:szCs w:val="22"/>
        </w:rPr>
      </w:pPr>
    </w:p>
    <w:p w:rsidR="00312AAE" w:rsidRPr="00B4256B" w:rsidRDefault="00312AAE" w:rsidP="00312AAE">
      <w:pPr>
        <w:rPr>
          <w:sz w:val="22"/>
          <w:szCs w:val="22"/>
        </w:rPr>
      </w:pPr>
      <w:r w:rsidRPr="00B4256B">
        <w:rPr>
          <w:sz w:val="22"/>
          <w:szCs w:val="22"/>
        </w:rPr>
        <w:t xml:space="preserve">      29.12.2020                                                                                     № 20      </w:t>
      </w:r>
    </w:p>
    <w:p w:rsidR="00312AAE" w:rsidRPr="00B4256B" w:rsidRDefault="00312AAE" w:rsidP="00312AAE">
      <w:pPr>
        <w:tabs>
          <w:tab w:val="left" w:pos="3264"/>
        </w:tabs>
        <w:rPr>
          <w:sz w:val="22"/>
          <w:szCs w:val="22"/>
        </w:rPr>
      </w:pPr>
    </w:p>
    <w:p w:rsidR="00312AAE" w:rsidRPr="00B4256B" w:rsidRDefault="00312AAE" w:rsidP="00312AAE">
      <w:pPr>
        <w:jc w:val="center"/>
        <w:rPr>
          <w:sz w:val="22"/>
          <w:szCs w:val="22"/>
        </w:rPr>
      </w:pPr>
      <w:r w:rsidRPr="00B4256B">
        <w:rPr>
          <w:sz w:val="22"/>
          <w:szCs w:val="22"/>
        </w:rPr>
        <w:t>Об утверждении плана работы администрации Кожурлинского</w:t>
      </w:r>
    </w:p>
    <w:p w:rsidR="00312AAE" w:rsidRPr="00B4256B" w:rsidRDefault="00312AAE" w:rsidP="00312AAE">
      <w:pPr>
        <w:jc w:val="center"/>
        <w:rPr>
          <w:sz w:val="22"/>
          <w:szCs w:val="22"/>
        </w:rPr>
      </w:pPr>
      <w:r w:rsidRPr="00B4256B">
        <w:rPr>
          <w:sz w:val="22"/>
          <w:szCs w:val="22"/>
        </w:rPr>
        <w:t>сельсовета Убинского района Новосибирской области  на 2021 год.</w:t>
      </w:r>
    </w:p>
    <w:p w:rsidR="00312AAE" w:rsidRPr="00B4256B" w:rsidRDefault="00312AAE" w:rsidP="00312AAE">
      <w:pPr>
        <w:rPr>
          <w:sz w:val="22"/>
          <w:szCs w:val="22"/>
        </w:rPr>
      </w:pPr>
    </w:p>
    <w:p w:rsidR="00312AAE" w:rsidRPr="00B4256B" w:rsidRDefault="00312AAE" w:rsidP="00312AAE">
      <w:pPr>
        <w:rPr>
          <w:b/>
          <w:sz w:val="22"/>
          <w:szCs w:val="22"/>
        </w:rPr>
      </w:pPr>
      <w:r w:rsidRPr="00B4256B">
        <w:rPr>
          <w:sz w:val="22"/>
          <w:szCs w:val="22"/>
        </w:rPr>
        <w:t xml:space="preserve">Совет  депутатов Кожурлинского сельсовета Убинского района Новосибирской области шестого созыва </w:t>
      </w:r>
      <w:r w:rsidRPr="00B4256B">
        <w:rPr>
          <w:b/>
          <w:sz w:val="22"/>
          <w:szCs w:val="22"/>
        </w:rPr>
        <w:t>РЕШИЛ:</w:t>
      </w:r>
    </w:p>
    <w:p w:rsidR="00312AAE" w:rsidRPr="00B4256B" w:rsidRDefault="00312AAE" w:rsidP="00312AAE">
      <w:pPr>
        <w:rPr>
          <w:b/>
          <w:sz w:val="22"/>
          <w:szCs w:val="22"/>
        </w:rPr>
      </w:pPr>
    </w:p>
    <w:p w:rsidR="00312AAE" w:rsidRPr="00B4256B" w:rsidRDefault="00312AAE" w:rsidP="00312AAE">
      <w:pPr>
        <w:rPr>
          <w:sz w:val="22"/>
          <w:szCs w:val="22"/>
        </w:rPr>
      </w:pPr>
      <w:r w:rsidRPr="00B4256B">
        <w:rPr>
          <w:sz w:val="22"/>
          <w:szCs w:val="22"/>
        </w:rPr>
        <w:t>1.Утвердить план работы администрации Кожурлинского сельсовета Убинского района Новосибирской области  на 2021 год (план прилагается)</w:t>
      </w:r>
    </w:p>
    <w:p w:rsidR="00312AAE" w:rsidRPr="00B4256B" w:rsidRDefault="00312AAE" w:rsidP="00312AAE">
      <w:pPr>
        <w:suppressAutoHyphens/>
        <w:jc w:val="both"/>
        <w:rPr>
          <w:sz w:val="22"/>
          <w:szCs w:val="22"/>
        </w:rPr>
      </w:pPr>
      <w:r w:rsidRPr="00B4256B">
        <w:rPr>
          <w:sz w:val="22"/>
          <w:szCs w:val="22"/>
        </w:rPr>
        <w:t xml:space="preserve">2.Настоящее решение опубликовать в периодическом печатном издании «Вести Кожурлы»  </w:t>
      </w:r>
    </w:p>
    <w:p w:rsidR="00312AAE" w:rsidRPr="00B4256B" w:rsidRDefault="00312AAE" w:rsidP="00312AAE">
      <w:pPr>
        <w:rPr>
          <w:sz w:val="22"/>
          <w:szCs w:val="22"/>
        </w:rPr>
      </w:pPr>
    </w:p>
    <w:p w:rsidR="00312AAE" w:rsidRPr="00B4256B" w:rsidRDefault="00312AAE" w:rsidP="00312AAE">
      <w:pPr>
        <w:rPr>
          <w:sz w:val="22"/>
          <w:szCs w:val="22"/>
        </w:rPr>
      </w:pPr>
    </w:p>
    <w:p w:rsidR="00312AAE" w:rsidRPr="00B4256B" w:rsidRDefault="00312AAE" w:rsidP="00312AAE">
      <w:pPr>
        <w:rPr>
          <w:sz w:val="22"/>
          <w:szCs w:val="22"/>
        </w:rPr>
      </w:pPr>
    </w:p>
    <w:p w:rsidR="00312AAE" w:rsidRPr="00B4256B" w:rsidRDefault="00312AAE" w:rsidP="00312AAE">
      <w:pPr>
        <w:rPr>
          <w:sz w:val="22"/>
          <w:szCs w:val="22"/>
        </w:rPr>
      </w:pPr>
    </w:p>
    <w:p w:rsidR="00312AAE" w:rsidRPr="00B4256B" w:rsidRDefault="00312AAE" w:rsidP="00312AAE">
      <w:pPr>
        <w:rPr>
          <w:sz w:val="22"/>
          <w:szCs w:val="22"/>
        </w:rPr>
      </w:pPr>
    </w:p>
    <w:p w:rsidR="00312AAE" w:rsidRPr="00B4256B" w:rsidRDefault="00312AAE" w:rsidP="00312AAE">
      <w:pPr>
        <w:rPr>
          <w:sz w:val="22"/>
          <w:szCs w:val="22"/>
        </w:rPr>
      </w:pPr>
    </w:p>
    <w:p w:rsidR="00312AAE" w:rsidRPr="00B4256B" w:rsidRDefault="00312AAE" w:rsidP="00312AAE">
      <w:pPr>
        <w:rPr>
          <w:sz w:val="22"/>
          <w:szCs w:val="22"/>
        </w:rPr>
      </w:pPr>
      <w:r w:rsidRPr="00B4256B">
        <w:rPr>
          <w:sz w:val="22"/>
          <w:szCs w:val="22"/>
        </w:rPr>
        <w:t>Председатель Совета депутатов</w:t>
      </w:r>
    </w:p>
    <w:p w:rsidR="00312AAE" w:rsidRPr="00B4256B" w:rsidRDefault="00312AAE" w:rsidP="00312AAE">
      <w:pPr>
        <w:rPr>
          <w:sz w:val="22"/>
          <w:szCs w:val="22"/>
        </w:rPr>
      </w:pPr>
      <w:r w:rsidRPr="00B4256B">
        <w:rPr>
          <w:sz w:val="22"/>
          <w:szCs w:val="22"/>
        </w:rPr>
        <w:t>Кожурлинского сельсовета</w:t>
      </w:r>
    </w:p>
    <w:p w:rsidR="00312AAE" w:rsidRPr="00B4256B" w:rsidRDefault="00312AAE" w:rsidP="00312AAE">
      <w:pPr>
        <w:rPr>
          <w:sz w:val="22"/>
          <w:szCs w:val="22"/>
        </w:rPr>
      </w:pPr>
      <w:r w:rsidRPr="00B4256B">
        <w:rPr>
          <w:sz w:val="22"/>
          <w:szCs w:val="22"/>
        </w:rPr>
        <w:t>Убинского района Новосибирской области                               Т.А.</w:t>
      </w:r>
      <w:r w:rsidR="00B4256B">
        <w:rPr>
          <w:sz w:val="22"/>
          <w:szCs w:val="22"/>
        </w:rPr>
        <w:t xml:space="preserve"> </w:t>
      </w:r>
      <w:proofErr w:type="spellStart"/>
      <w:r w:rsidRPr="00B4256B">
        <w:rPr>
          <w:sz w:val="22"/>
          <w:szCs w:val="22"/>
        </w:rPr>
        <w:t>Кацубо</w:t>
      </w:r>
      <w:proofErr w:type="spellEnd"/>
    </w:p>
    <w:p w:rsidR="00312AAE" w:rsidRPr="00B4256B" w:rsidRDefault="00312AAE" w:rsidP="00312AAE">
      <w:pPr>
        <w:rPr>
          <w:sz w:val="22"/>
          <w:szCs w:val="22"/>
        </w:rPr>
      </w:pPr>
    </w:p>
    <w:p w:rsidR="00312AAE" w:rsidRPr="00B4256B" w:rsidRDefault="00312AAE" w:rsidP="00312AAE">
      <w:pPr>
        <w:rPr>
          <w:sz w:val="22"/>
          <w:szCs w:val="22"/>
        </w:rPr>
      </w:pPr>
      <w:r w:rsidRPr="00B4256B">
        <w:rPr>
          <w:sz w:val="22"/>
          <w:szCs w:val="22"/>
        </w:rPr>
        <w:t xml:space="preserve">Глава Кожурлинского сельсовета         </w:t>
      </w:r>
    </w:p>
    <w:p w:rsidR="00312AAE" w:rsidRPr="00B4256B" w:rsidRDefault="00312AAE" w:rsidP="00312AAE">
      <w:pPr>
        <w:rPr>
          <w:sz w:val="22"/>
          <w:szCs w:val="22"/>
        </w:rPr>
      </w:pPr>
      <w:r w:rsidRPr="00B4256B">
        <w:rPr>
          <w:sz w:val="22"/>
          <w:szCs w:val="22"/>
        </w:rPr>
        <w:t>Убинского района Новосибирской области                                Е.Н. Нехаева</w:t>
      </w:r>
    </w:p>
    <w:p w:rsidR="00312AAE" w:rsidRPr="00B4256B" w:rsidRDefault="00312AAE" w:rsidP="00312AAE">
      <w:pPr>
        <w:rPr>
          <w:sz w:val="22"/>
          <w:szCs w:val="22"/>
        </w:rPr>
      </w:pPr>
    </w:p>
    <w:p w:rsidR="00312AAE" w:rsidRPr="00B4256B" w:rsidRDefault="00312AAE" w:rsidP="00312AAE">
      <w:pPr>
        <w:rPr>
          <w:sz w:val="22"/>
          <w:szCs w:val="22"/>
        </w:rPr>
      </w:pPr>
    </w:p>
    <w:p w:rsidR="00312AAE" w:rsidRDefault="00312AAE" w:rsidP="00312AAE"/>
    <w:p w:rsidR="00312AAE" w:rsidRPr="00B4256B" w:rsidRDefault="00312AAE" w:rsidP="00312AAE">
      <w:pPr>
        <w:rPr>
          <w:sz w:val="22"/>
          <w:szCs w:val="22"/>
        </w:rPr>
      </w:pPr>
    </w:p>
    <w:p w:rsidR="00312AAE" w:rsidRPr="00B4256B" w:rsidRDefault="00312AAE" w:rsidP="00312AAE">
      <w:pPr>
        <w:rPr>
          <w:sz w:val="22"/>
          <w:szCs w:val="22"/>
        </w:rPr>
      </w:pPr>
      <w:r w:rsidRPr="00B4256B">
        <w:rPr>
          <w:sz w:val="22"/>
          <w:szCs w:val="22"/>
        </w:rPr>
        <w:t xml:space="preserve">                                                                                                                                </w:t>
      </w:r>
      <w:r w:rsidR="00B4256B">
        <w:rPr>
          <w:sz w:val="22"/>
          <w:szCs w:val="22"/>
        </w:rPr>
        <w:t xml:space="preserve">                       </w:t>
      </w:r>
      <w:r w:rsidRPr="00B4256B">
        <w:rPr>
          <w:sz w:val="22"/>
          <w:szCs w:val="22"/>
        </w:rPr>
        <w:t>ПРИЛОЖЕНИЕ</w:t>
      </w:r>
    </w:p>
    <w:p w:rsidR="00312AAE" w:rsidRPr="00B4256B" w:rsidRDefault="00B4256B" w:rsidP="00B4256B">
      <w:pPr>
        <w:jc w:val="center"/>
        <w:rPr>
          <w:sz w:val="22"/>
          <w:szCs w:val="22"/>
        </w:rPr>
      </w:pPr>
      <w:r>
        <w:rPr>
          <w:sz w:val="22"/>
          <w:szCs w:val="22"/>
        </w:rPr>
        <w:t xml:space="preserve">                                                                                                                   </w:t>
      </w:r>
      <w:r w:rsidR="00312AAE" w:rsidRPr="00B4256B">
        <w:rPr>
          <w:sz w:val="22"/>
          <w:szCs w:val="22"/>
        </w:rPr>
        <w:t>к решению</w:t>
      </w:r>
      <w:r>
        <w:rPr>
          <w:sz w:val="22"/>
          <w:szCs w:val="22"/>
        </w:rPr>
        <w:t xml:space="preserve"> </w:t>
      </w:r>
      <w:r w:rsidR="00312AAE" w:rsidRPr="00B4256B">
        <w:rPr>
          <w:sz w:val="22"/>
          <w:szCs w:val="22"/>
        </w:rPr>
        <w:t>четвёртой  сессии</w:t>
      </w:r>
    </w:p>
    <w:p w:rsidR="00312AAE" w:rsidRPr="00B4256B" w:rsidRDefault="00312AAE" w:rsidP="00312AAE">
      <w:pPr>
        <w:jc w:val="right"/>
        <w:rPr>
          <w:sz w:val="22"/>
          <w:szCs w:val="22"/>
        </w:rPr>
      </w:pPr>
      <w:r w:rsidRPr="00B4256B">
        <w:rPr>
          <w:sz w:val="22"/>
          <w:szCs w:val="22"/>
        </w:rPr>
        <w:t xml:space="preserve">Совета депутатов </w:t>
      </w:r>
    </w:p>
    <w:p w:rsidR="00312AAE" w:rsidRPr="00B4256B" w:rsidRDefault="00312AAE" w:rsidP="00312AAE">
      <w:pPr>
        <w:jc w:val="right"/>
        <w:rPr>
          <w:sz w:val="22"/>
          <w:szCs w:val="22"/>
        </w:rPr>
      </w:pPr>
      <w:r w:rsidRPr="00B4256B">
        <w:rPr>
          <w:sz w:val="22"/>
          <w:szCs w:val="22"/>
        </w:rPr>
        <w:t>Кожурлинского сельсовета</w:t>
      </w:r>
    </w:p>
    <w:p w:rsidR="00312AAE" w:rsidRPr="00B4256B" w:rsidRDefault="00312AAE" w:rsidP="00312AAE">
      <w:pPr>
        <w:jc w:val="right"/>
        <w:rPr>
          <w:sz w:val="22"/>
          <w:szCs w:val="22"/>
        </w:rPr>
      </w:pPr>
      <w:r w:rsidRPr="00B4256B">
        <w:rPr>
          <w:sz w:val="22"/>
          <w:szCs w:val="22"/>
        </w:rPr>
        <w:t xml:space="preserve">Убинского района </w:t>
      </w:r>
    </w:p>
    <w:p w:rsidR="00312AAE" w:rsidRPr="00B4256B" w:rsidRDefault="00312AAE" w:rsidP="00312AAE">
      <w:pPr>
        <w:jc w:val="right"/>
        <w:rPr>
          <w:sz w:val="22"/>
          <w:szCs w:val="22"/>
        </w:rPr>
      </w:pPr>
      <w:r w:rsidRPr="00B4256B">
        <w:rPr>
          <w:sz w:val="22"/>
          <w:szCs w:val="22"/>
        </w:rPr>
        <w:t xml:space="preserve">Новосибирской области </w:t>
      </w:r>
    </w:p>
    <w:p w:rsidR="00312AAE" w:rsidRPr="00B4256B" w:rsidRDefault="00312AAE" w:rsidP="00312AAE">
      <w:pPr>
        <w:jc w:val="right"/>
        <w:rPr>
          <w:sz w:val="22"/>
          <w:szCs w:val="22"/>
        </w:rPr>
      </w:pPr>
      <w:r w:rsidRPr="00B4256B">
        <w:rPr>
          <w:sz w:val="22"/>
          <w:szCs w:val="22"/>
        </w:rPr>
        <w:t>шестого созыва</w:t>
      </w:r>
    </w:p>
    <w:p w:rsidR="00312AAE" w:rsidRPr="00B4256B" w:rsidRDefault="00312AAE" w:rsidP="00312AAE">
      <w:pPr>
        <w:rPr>
          <w:sz w:val="22"/>
          <w:szCs w:val="22"/>
        </w:rPr>
      </w:pPr>
      <w:r w:rsidRPr="00B4256B">
        <w:rPr>
          <w:sz w:val="22"/>
          <w:szCs w:val="22"/>
        </w:rPr>
        <w:t xml:space="preserve">                                                                                                    </w:t>
      </w:r>
      <w:r w:rsidR="00B4256B">
        <w:rPr>
          <w:sz w:val="22"/>
          <w:szCs w:val="22"/>
        </w:rPr>
        <w:t xml:space="preserve">                                             </w:t>
      </w:r>
      <w:r w:rsidRPr="00B4256B">
        <w:rPr>
          <w:sz w:val="22"/>
          <w:szCs w:val="22"/>
        </w:rPr>
        <w:t xml:space="preserve">  29.12.2020  № 20      </w:t>
      </w:r>
    </w:p>
    <w:p w:rsidR="00312AAE" w:rsidRDefault="00312AAE" w:rsidP="00312AAE">
      <w:pPr>
        <w:tabs>
          <w:tab w:val="left" w:pos="3264"/>
        </w:tabs>
        <w:rPr>
          <w:sz w:val="28"/>
          <w:szCs w:val="28"/>
        </w:rPr>
      </w:pPr>
    </w:p>
    <w:p w:rsidR="00312AAE" w:rsidRPr="00B4256B" w:rsidRDefault="00312AAE" w:rsidP="00312AAE">
      <w:pPr>
        <w:jc w:val="center"/>
        <w:rPr>
          <w:sz w:val="22"/>
          <w:szCs w:val="22"/>
        </w:rPr>
      </w:pPr>
      <w:r w:rsidRPr="00B4256B">
        <w:rPr>
          <w:sz w:val="22"/>
          <w:szCs w:val="22"/>
        </w:rPr>
        <w:t>ПЛАН</w:t>
      </w:r>
    </w:p>
    <w:p w:rsidR="00312AAE" w:rsidRPr="00B4256B" w:rsidRDefault="00312AAE" w:rsidP="00312AAE">
      <w:pPr>
        <w:jc w:val="center"/>
        <w:rPr>
          <w:sz w:val="22"/>
          <w:szCs w:val="22"/>
        </w:rPr>
      </w:pPr>
      <w:r w:rsidRPr="00B4256B">
        <w:rPr>
          <w:sz w:val="22"/>
          <w:szCs w:val="22"/>
        </w:rPr>
        <w:t>работы администрации Кожурлинского сельсовета Убинского района Новосибирской области на 2021 год</w:t>
      </w:r>
    </w:p>
    <w:p w:rsidR="00312AAE" w:rsidRPr="00B4256B" w:rsidRDefault="00312AAE" w:rsidP="00312AAE">
      <w:pPr>
        <w:jc w:val="center"/>
        <w:rPr>
          <w:sz w:val="22"/>
          <w:szCs w:val="22"/>
        </w:rPr>
      </w:pPr>
    </w:p>
    <w:p w:rsidR="00312AAE" w:rsidRDefault="00312AAE" w:rsidP="00312AAE">
      <w:pPr>
        <w:jc w:val="center"/>
        <w:rPr>
          <w:sz w:val="28"/>
          <w:szCs w:val="28"/>
        </w:rPr>
      </w:pPr>
    </w:p>
    <w:tbl>
      <w:tblPr>
        <w:tblW w:w="0" w:type="auto"/>
        <w:tblLook w:val="01E0"/>
      </w:tblPr>
      <w:tblGrid>
        <w:gridCol w:w="832"/>
        <w:gridCol w:w="3952"/>
        <w:gridCol w:w="13"/>
        <w:gridCol w:w="2106"/>
        <w:gridCol w:w="2391"/>
      </w:tblGrid>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 xml:space="preserve">№ </w:t>
            </w:r>
            <w:proofErr w:type="spellStart"/>
            <w:r w:rsidRPr="00B4256B">
              <w:rPr>
                <w:sz w:val="22"/>
                <w:szCs w:val="22"/>
              </w:rPr>
              <w:t>пп</w:t>
            </w:r>
            <w:proofErr w:type="spellEnd"/>
          </w:p>
        </w:tc>
        <w:tc>
          <w:tcPr>
            <w:tcW w:w="395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мероприятия</w:t>
            </w:r>
          </w:p>
        </w:tc>
        <w:tc>
          <w:tcPr>
            <w:tcW w:w="2119"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 xml:space="preserve">срок </w:t>
            </w:r>
          </w:p>
          <w:p w:rsidR="00312AAE" w:rsidRPr="00B4256B" w:rsidRDefault="00312AAE" w:rsidP="002B1B61">
            <w:pPr>
              <w:ind w:left="283" w:hanging="283"/>
              <w:jc w:val="center"/>
              <w:rPr>
                <w:sz w:val="22"/>
                <w:szCs w:val="22"/>
              </w:rPr>
            </w:pPr>
            <w:r w:rsidRPr="00B4256B">
              <w:rPr>
                <w:sz w:val="22"/>
                <w:szCs w:val="22"/>
              </w:rPr>
              <w:t>исполнения</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ответственные</w:t>
            </w:r>
          </w:p>
        </w:tc>
      </w:tr>
      <w:tr w:rsidR="00312AAE" w:rsidRPr="00B4256B" w:rsidTr="002B1B61">
        <w:tc>
          <w:tcPr>
            <w:tcW w:w="6903" w:type="dxa"/>
            <w:gridSpan w:val="4"/>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b/>
                <w:sz w:val="22"/>
                <w:szCs w:val="22"/>
              </w:rPr>
            </w:pPr>
            <w:r w:rsidRPr="00B4256B">
              <w:rPr>
                <w:b/>
                <w:sz w:val="22"/>
                <w:szCs w:val="22"/>
              </w:rPr>
              <w:t>1. Нормативно-правовое обеспечение деятельности</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1</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Отчет Главы администрации о работе администрации перед населением</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1 квартал</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 xml:space="preserve">Глава Кожурлинского сельсовета Убинского района Новосибирской </w:t>
            </w:r>
            <w:r w:rsidRPr="00B4256B">
              <w:rPr>
                <w:sz w:val="22"/>
                <w:szCs w:val="22"/>
              </w:rPr>
              <w:lastRenderedPageBreak/>
              <w:t>области</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lastRenderedPageBreak/>
              <w:t>2</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Разработка и принятие нормативно-правовых актов по решению вопросов местного значения</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в течение года</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 Кожурлинского сельсовета Убинского района Новосибирской области, специалисты администрации Кожурлинского сельсовета Убинского района Новосибирской области</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3</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Разработка планов работы на год</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1 квартал</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специалист администрации Кожурлинского сельсовета Убинского района Новосибирской области</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4</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Ведение приёма граждан по личным вопросам, работа с обращениями граждан</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в течение года</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 Кожурлинского сельсовета Убинского района Новосибирской области, специалисты администрации Кожурлинского сельсовета Убинского района Новосибирской области</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5</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Предоставление муниципальными служащими сведений о доходах, об имуществе и обязательствах имущественного характера и организация проверки достоверности представленных сведений</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1 квартал</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Специалист администрации Кожурлинского сельсовета Убинского района Новосибирской области</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6</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Организация проведения оперативных совещаний при Главе администрации со специалистами, руководителя организаций, осуществляющими деятельность на территории поселения</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в течение года</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 Кожурлинского сельсовета Убинского района Новосибирской области</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7</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Заседания комиссий при администрации Кожурлинского сельсовета</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в течение года</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Председатели  комиссий при администрации Кожурлинского сельсовета</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8</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Реализация Федерального закона от 06.10.2003 № 131-ФЗ «Об общих принципах организации местного самоуправления в РФ» на территории Кожурлинского сельсовета</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в течение года</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 Кожурлинского сельсовета Убинского района Новосибирской области</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9</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Реализация Федерального закона от 27 июля 2010 № 210-ФЗ «Об организации предоставления государственных и муниципальных услуг (с изменениями и дополнениями)</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в течение года</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 Кожурлинского сельсовета Убинского района Новосибирской области</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lastRenderedPageBreak/>
              <w:t>10</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Наполнение официального сайта поселения необходимой информацией</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в течение года</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 Кожурлинского сельсовета Убинского района Новосибирской области, специалисты администрации Кожурлинского сельсовета Убинского района Новосибирской области</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11</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 xml:space="preserve">Проведение встреч (сходов), публичных слушаний с  населением </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в течение года</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 Кожурлинского сельсовета Убинского района Новосибирской области, специалисты администрации Кожурлинского сельсовета Убинского района Новосибирской области</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12</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rPr>
                <w:sz w:val="22"/>
                <w:szCs w:val="22"/>
              </w:rPr>
            </w:pPr>
            <w:r w:rsidRPr="00B4256B">
              <w:rPr>
                <w:sz w:val="22"/>
                <w:szCs w:val="22"/>
              </w:rPr>
              <w:t>Внесение изменений в Устав</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в течение года</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 Кожурлинского сельсовета Убинского района Новосибирской области</w:t>
            </w:r>
          </w:p>
        </w:tc>
      </w:tr>
      <w:tr w:rsidR="00312AAE" w:rsidRPr="00B4256B" w:rsidTr="002B1B61">
        <w:tc>
          <w:tcPr>
            <w:tcW w:w="9294" w:type="dxa"/>
            <w:gridSpan w:val="5"/>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b/>
                <w:sz w:val="22"/>
                <w:szCs w:val="22"/>
              </w:rPr>
            </w:pPr>
            <w:r w:rsidRPr="00B4256B">
              <w:rPr>
                <w:b/>
                <w:sz w:val="22"/>
                <w:szCs w:val="22"/>
              </w:rPr>
              <w:t xml:space="preserve">2. Предупреждение и ликвидация чрезвычайных ситуаций </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1</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Разработка плана мероприятий по вопросам ГО и ЧС</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1 квартал</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специалист администрации Кожурлинского сельсовета Убинского района Новосибирской области</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2</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Организация работы по обучению населения защиты от опасности, поведения на водоёмах через средства массовой информации (листовки, газеты)</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2-3 квартал</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 Кожурлинского сельсовета Убинского района Новосибирской области, специалисты администрации Кожурлинского сельсовета Убинского района Новосибирской области</w:t>
            </w:r>
          </w:p>
        </w:tc>
      </w:tr>
      <w:tr w:rsidR="00312AAE" w:rsidRPr="00B4256B" w:rsidTr="002B1B61">
        <w:tc>
          <w:tcPr>
            <w:tcW w:w="9294" w:type="dxa"/>
            <w:gridSpan w:val="5"/>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b/>
                <w:sz w:val="22"/>
                <w:szCs w:val="22"/>
              </w:rPr>
            </w:pPr>
            <w:r w:rsidRPr="00B4256B">
              <w:rPr>
                <w:b/>
                <w:sz w:val="22"/>
                <w:szCs w:val="22"/>
              </w:rPr>
              <w:t>3. Пожарная безопасность</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1</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 xml:space="preserve">Проведение весенне-осенних противопожарных мероприятий по опахиванию населенных </w:t>
            </w:r>
            <w:proofErr w:type="gramStart"/>
            <w:r w:rsidRPr="00B4256B">
              <w:rPr>
                <w:sz w:val="22"/>
                <w:szCs w:val="22"/>
              </w:rPr>
              <w:t>пунктах</w:t>
            </w:r>
            <w:proofErr w:type="gramEnd"/>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в течение года</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 Кожурлинского сельсовета Убинского района Новосибирской области</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2</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Привлечение населения и предприятий к работе по уборке территорий от мусора, сухой сорной травы, организация субботников по благоустройству территории</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в течение года</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 xml:space="preserve">Глава Кожурлинского сельсовета Убинского района Новосибирской области, специалисты </w:t>
            </w:r>
            <w:r w:rsidRPr="00B4256B">
              <w:rPr>
                <w:sz w:val="22"/>
                <w:szCs w:val="22"/>
              </w:rPr>
              <w:lastRenderedPageBreak/>
              <w:t>администрации Кожурлинского сельсовета Убинского района Новосибирской области</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lastRenderedPageBreak/>
              <w:t>3</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Организация работы с населением по проведению инструктажа по пожарной безопасности</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в течение года</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 Кожурлинского сельсовета Убинского района Новосибирской области, специалисты администрации Кожурлинского сельсовета Убинского района Новосибирской области</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4</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Организация работы по обеспечению пожарной безопасности в поселении</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в течение года</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 Кожурлинского сельсовета Убинского района Новосибирской области, специалисты администрации Кожурлинского сельсовета Убинского района Новосибирской области</w:t>
            </w:r>
          </w:p>
        </w:tc>
      </w:tr>
      <w:tr w:rsidR="00312AAE" w:rsidRPr="00B4256B" w:rsidTr="002B1B61">
        <w:tc>
          <w:tcPr>
            <w:tcW w:w="9294" w:type="dxa"/>
            <w:gridSpan w:val="5"/>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b/>
                <w:sz w:val="22"/>
                <w:szCs w:val="22"/>
              </w:rPr>
            </w:pPr>
            <w:r w:rsidRPr="00B4256B">
              <w:rPr>
                <w:b/>
                <w:sz w:val="22"/>
                <w:szCs w:val="22"/>
              </w:rPr>
              <w:t>4. Управление муниципальной собственностью</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1</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Разработка и подготовка нормативных правовых актов по управлению муниципальным имуществом</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в течение года</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 Кожурлинского сельсовета Убинского района Новосибирской области, специалисты администрации Кожурлинского сельсовета Убинского района Новосибирской области</w:t>
            </w:r>
          </w:p>
        </w:tc>
      </w:tr>
      <w:tr w:rsidR="00312AAE" w:rsidRPr="00B4256B" w:rsidTr="002B1B61">
        <w:tc>
          <w:tcPr>
            <w:tcW w:w="9294" w:type="dxa"/>
            <w:gridSpan w:val="5"/>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b/>
                <w:sz w:val="22"/>
                <w:szCs w:val="22"/>
              </w:rPr>
            </w:pPr>
            <w:r w:rsidRPr="00B4256B">
              <w:rPr>
                <w:b/>
                <w:sz w:val="22"/>
                <w:szCs w:val="22"/>
              </w:rPr>
              <w:t>5. Дорожная деятельность в отношении автомобильных дорог местного значения в границах населенных пунктов поселения и обеспечения безопасности дорожного движения</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1</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 xml:space="preserve">Проведение работ по ямочному ремонту дорог в населенных пунктах </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2-3 квартал</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 Кожурлинского сельсовета Убинского района Новосибирской области,  МУП «Кожурлинское ЖКХ»</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2</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 xml:space="preserve">Организация </w:t>
            </w:r>
            <w:proofErr w:type="spellStart"/>
            <w:r w:rsidRPr="00B4256B">
              <w:rPr>
                <w:sz w:val="22"/>
                <w:szCs w:val="22"/>
              </w:rPr>
              <w:t>грейдирования</w:t>
            </w:r>
            <w:proofErr w:type="spellEnd"/>
            <w:r w:rsidRPr="00B4256B">
              <w:rPr>
                <w:sz w:val="22"/>
                <w:szCs w:val="22"/>
              </w:rPr>
              <w:t xml:space="preserve"> грунтовых дорог, не имеющих твердого покрытия в населённых пунктах</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2-3 квартал</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 Кожурлинского сельсовета Убинского района Новосибирской области,  МУП «Кожурлинское ЖКХ»</w:t>
            </w:r>
          </w:p>
        </w:tc>
      </w:tr>
      <w:tr w:rsidR="00312AAE" w:rsidRPr="00B4256B" w:rsidTr="002B1B61">
        <w:tc>
          <w:tcPr>
            <w:tcW w:w="9294" w:type="dxa"/>
            <w:gridSpan w:val="5"/>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b/>
                <w:sz w:val="22"/>
                <w:szCs w:val="22"/>
              </w:rPr>
            </w:pPr>
            <w:r w:rsidRPr="00B4256B">
              <w:rPr>
                <w:b/>
                <w:sz w:val="22"/>
                <w:szCs w:val="22"/>
              </w:rPr>
              <w:t>6.Благоустройство и жилищно-коммунальный комплекс</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1</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 xml:space="preserve">Организация работы по наведению </w:t>
            </w:r>
            <w:r w:rsidRPr="00B4256B">
              <w:rPr>
                <w:sz w:val="22"/>
                <w:szCs w:val="22"/>
              </w:rPr>
              <w:lastRenderedPageBreak/>
              <w:t>порядка на прилегающей территории и территорий сельского поселения (ликвидация свалок, уборка мусора, вывоз ТБО)</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lastRenderedPageBreak/>
              <w:t>2-3 квартал</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 xml:space="preserve">Глава Кожурлинского </w:t>
            </w:r>
            <w:r w:rsidRPr="00B4256B">
              <w:rPr>
                <w:sz w:val="22"/>
                <w:szCs w:val="22"/>
              </w:rPr>
              <w:lastRenderedPageBreak/>
              <w:t>сельсовета Убинского района Новосибирской области, МУП «Кожурлинское ЖКХ»</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lastRenderedPageBreak/>
              <w:t>2</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rPr>
                <w:sz w:val="22"/>
                <w:szCs w:val="22"/>
              </w:rPr>
            </w:pPr>
            <w:r w:rsidRPr="00B4256B">
              <w:rPr>
                <w:sz w:val="22"/>
                <w:szCs w:val="22"/>
              </w:rPr>
              <w:t>Очистка кладбища от мусора</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2-3 квартал</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 Кожурлинского сельсовета Убинского района Новосибирской области</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3</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Организация работы с населением и организациями по озеленению территории населенных пунктов (посадка деревьев в населенных пунктах, разбивка цветников)</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2-3 квартал</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 Кожурлинского сельсовета Убинского района Новосибирской области</w:t>
            </w:r>
          </w:p>
          <w:p w:rsidR="00312AAE" w:rsidRPr="00B4256B" w:rsidRDefault="00312AAE" w:rsidP="002B1B61">
            <w:pPr>
              <w:ind w:left="283" w:hanging="283"/>
              <w:jc w:val="center"/>
              <w:rPr>
                <w:sz w:val="22"/>
                <w:szCs w:val="22"/>
              </w:rPr>
            </w:pP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4</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Выбор пастухов по улицам в село Кожурла Убинского района Новосибирской области</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2 квартал</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 Кожурлинского сельсовета Убинского района Новосибирской области</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5</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 xml:space="preserve">Организация работы по подготовке мероприятий по проведению праздника «75 годовщины Победы в годы ВОВ 1941-1945 годов» (Приведение в надлежащий порядок памятника, приобретение венков и цветов, организация митинга 9–го мая 2020 года) </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1 квартал</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администрация Кожурлинского сельсовета Убинского района Новосибирской области, МКУК «Кожурлинский СКЦ», школьники МКОУ  «Кожурлинская СОШ»</w:t>
            </w:r>
          </w:p>
        </w:tc>
      </w:tr>
      <w:tr w:rsidR="00312AAE" w:rsidRPr="00B4256B" w:rsidTr="002B1B61">
        <w:tc>
          <w:tcPr>
            <w:tcW w:w="9294" w:type="dxa"/>
            <w:gridSpan w:val="5"/>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b/>
                <w:sz w:val="22"/>
                <w:szCs w:val="22"/>
              </w:rPr>
            </w:pPr>
            <w:r w:rsidRPr="00B4256B">
              <w:rPr>
                <w:b/>
                <w:sz w:val="22"/>
                <w:szCs w:val="22"/>
              </w:rPr>
              <w:t>7. Организация досуга</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1</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 xml:space="preserve">Проведение </w:t>
            </w:r>
            <w:proofErr w:type="spellStart"/>
            <w:r w:rsidRPr="00B4256B">
              <w:rPr>
                <w:sz w:val="22"/>
                <w:szCs w:val="22"/>
              </w:rPr>
              <w:t>общепоселенческих</w:t>
            </w:r>
            <w:proofErr w:type="spellEnd"/>
            <w:r w:rsidRPr="00B4256B">
              <w:rPr>
                <w:sz w:val="22"/>
                <w:szCs w:val="22"/>
              </w:rPr>
              <w:t xml:space="preserve"> праздников:</w:t>
            </w:r>
          </w:p>
          <w:p w:rsidR="00312AAE" w:rsidRPr="00B4256B" w:rsidRDefault="00312AAE" w:rsidP="002B1B61">
            <w:pPr>
              <w:rPr>
                <w:sz w:val="22"/>
                <w:szCs w:val="22"/>
              </w:rPr>
            </w:pPr>
            <w:r w:rsidRPr="00B4256B">
              <w:rPr>
                <w:sz w:val="22"/>
                <w:szCs w:val="22"/>
              </w:rPr>
              <w:t>Проводы Русской Зимы, День Победы, чествование призывников, День защиты детей, День пожилого человека, День защитников Отечества, Международный женский день, Новогодних праздников.</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в течение года</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 Кожурлинского сельсовета Убинского района Новосибирской области, МКУК «Кожурлинский СКЦ»</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2</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 xml:space="preserve">Организация и проведение спортивных мероприятий на территории Кожурлинского сельсовета Убинского района Новосибирской области, и на территории </w:t>
            </w:r>
            <w:proofErr w:type="spellStart"/>
            <w:r w:rsidRPr="00B4256B">
              <w:rPr>
                <w:sz w:val="22"/>
                <w:szCs w:val="22"/>
              </w:rPr>
              <w:t>Убинской</w:t>
            </w:r>
            <w:proofErr w:type="spellEnd"/>
            <w:r w:rsidRPr="00B4256B">
              <w:rPr>
                <w:sz w:val="22"/>
                <w:szCs w:val="22"/>
              </w:rPr>
              <w:t xml:space="preserve"> администрации Убинского района Новосибирской области</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в течение года</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 Кожурлинского сельсовета Убинского района Новосибирской области, МКОУ «Кожурлинская СОШ»</w:t>
            </w:r>
          </w:p>
        </w:tc>
      </w:tr>
      <w:tr w:rsidR="00312AAE" w:rsidRPr="00B4256B" w:rsidTr="002B1B61">
        <w:tc>
          <w:tcPr>
            <w:tcW w:w="9294" w:type="dxa"/>
            <w:gridSpan w:val="5"/>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b/>
                <w:sz w:val="22"/>
                <w:szCs w:val="22"/>
              </w:rPr>
            </w:pPr>
            <w:r w:rsidRPr="00B4256B">
              <w:rPr>
                <w:b/>
                <w:sz w:val="22"/>
                <w:szCs w:val="22"/>
              </w:rPr>
              <w:t>8.Правоохранительная деятельность</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1</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Взаимодействие с органами внутренних дел по проведению массовых мероприятий</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в течение года</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 Кожурлинского сельсовета Убинского района Новосибирской области</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2</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Разработать план мероприятий по профилактике терроризма и экстремизма</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1 квартал</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 xml:space="preserve">Глава Кожурлинского сельсовета Убинского района </w:t>
            </w:r>
            <w:r w:rsidRPr="00B4256B">
              <w:rPr>
                <w:sz w:val="22"/>
                <w:szCs w:val="22"/>
              </w:rPr>
              <w:lastRenderedPageBreak/>
              <w:t>Новосибирской области</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lastRenderedPageBreak/>
              <w:t>3</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Организация работы добровольной народной дружины</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в течение года</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 Кожурлинского сельсовета Убинского района Новосибирской области</w:t>
            </w:r>
          </w:p>
        </w:tc>
      </w:tr>
      <w:tr w:rsidR="00312AAE" w:rsidRPr="00B4256B" w:rsidTr="002B1B61">
        <w:tc>
          <w:tcPr>
            <w:tcW w:w="9294" w:type="dxa"/>
            <w:gridSpan w:val="5"/>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b/>
                <w:sz w:val="22"/>
                <w:szCs w:val="22"/>
              </w:rPr>
            </w:pPr>
            <w:r w:rsidRPr="00B4256B">
              <w:rPr>
                <w:b/>
                <w:sz w:val="22"/>
                <w:szCs w:val="22"/>
              </w:rPr>
              <w:t xml:space="preserve">9. Финансово-экономическая деятельность </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1</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Подготовка и утверждение отчета бюджета за 2019 год</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1 квартал</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Специалист администрации Кожурлинского сельсовета Убинского района Новосибирской области</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2</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Подготовка отчета и отчет об исполнении бюджета за 1-4 кварталы</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в течение года</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Специалист администрации Кожурлинского сельсовета Убинского района Новосибирской области</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3</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Разработка прогноза социально- экономического развития поселения</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3 квартал</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Специалист администрации Кожурлинского сельсовета Убинского района Новосибирской области</w:t>
            </w:r>
          </w:p>
        </w:tc>
      </w:tr>
      <w:tr w:rsidR="00312AAE" w:rsidRPr="00B4256B" w:rsidTr="002B1B61">
        <w:tc>
          <w:tcPr>
            <w:tcW w:w="832"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4</w:t>
            </w:r>
          </w:p>
        </w:tc>
        <w:tc>
          <w:tcPr>
            <w:tcW w:w="3965" w:type="dxa"/>
            <w:gridSpan w:val="2"/>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Подготовка информации и отчетов по запросам</w:t>
            </w:r>
          </w:p>
        </w:tc>
        <w:tc>
          <w:tcPr>
            <w:tcW w:w="2106"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center"/>
              <w:rPr>
                <w:sz w:val="22"/>
                <w:szCs w:val="22"/>
              </w:rPr>
            </w:pPr>
            <w:r w:rsidRPr="00B4256B">
              <w:rPr>
                <w:sz w:val="22"/>
                <w:szCs w:val="22"/>
              </w:rPr>
              <w:t>в течение года</w:t>
            </w:r>
          </w:p>
        </w:tc>
        <w:tc>
          <w:tcPr>
            <w:tcW w:w="239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Специалист администрации Кожурлинского сельсовета Убинского района Новосибирской области</w:t>
            </w:r>
          </w:p>
          <w:p w:rsidR="00312AAE" w:rsidRPr="00B4256B" w:rsidRDefault="00312AAE" w:rsidP="002B1B61">
            <w:pPr>
              <w:ind w:left="283" w:hanging="283"/>
              <w:jc w:val="center"/>
              <w:rPr>
                <w:sz w:val="22"/>
                <w:szCs w:val="22"/>
              </w:rPr>
            </w:pPr>
          </w:p>
        </w:tc>
      </w:tr>
    </w:tbl>
    <w:p w:rsidR="00312AAE" w:rsidRPr="00B4256B" w:rsidRDefault="00312AAE" w:rsidP="00312AAE">
      <w:pPr>
        <w:jc w:val="center"/>
        <w:rPr>
          <w:sz w:val="22"/>
          <w:szCs w:val="22"/>
        </w:rPr>
      </w:pPr>
    </w:p>
    <w:p w:rsidR="00312AAE" w:rsidRPr="004E4DE0" w:rsidRDefault="00312AAE" w:rsidP="00312AAE">
      <w:pPr>
        <w:jc w:val="center"/>
        <w:rPr>
          <w:sz w:val="28"/>
          <w:szCs w:val="28"/>
        </w:rPr>
      </w:pPr>
    </w:p>
    <w:p w:rsidR="00312AAE" w:rsidRPr="004E4DE0" w:rsidRDefault="00312AAE" w:rsidP="00312AAE">
      <w:pPr>
        <w:jc w:val="center"/>
        <w:rPr>
          <w:sz w:val="28"/>
          <w:szCs w:val="28"/>
        </w:rPr>
      </w:pPr>
    </w:p>
    <w:p w:rsidR="00312AAE" w:rsidRPr="004E4DE0" w:rsidRDefault="00312AAE" w:rsidP="00312AAE">
      <w:pPr>
        <w:jc w:val="center"/>
        <w:rPr>
          <w:sz w:val="28"/>
          <w:szCs w:val="28"/>
        </w:rPr>
      </w:pPr>
    </w:p>
    <w:p w:rsidR="00312AAE" w:rsidRPr="004E4DE0" w:rsidRDefault="00312AAE" w:rsidP="00312AAE">
      <w:pPr>
        <w:rPr>
          <w:sz w:val="28"/>
          <w:szCs w:val="28"/>
        </w:rPr>
      </w:pPr>
    </w:p>
    <w:p w:rsidR="00312AAE" w:rsidRDefault="00312AAE" w:rsidP="00312AAE"/>
    <w:p w:rsidR="00312AAE" w:rsidRDefault="00312AAE" w:rsidP="00312AAE"/>
    <w:p w:rsidR="00312AAE" w:rsidRDefault="00312AAE" w:rsidP="00312AAE"/>
    <w:p w:rsidR="00312AAE" w:rsidRDefault="00312AAE" w:rsidP="00312AAE"/>
    <w:p w:rsidR="00312AAE" w:rsidRDefault="00312AAE" w:rsidP="00312AAE">
      <w:pPr>
        <w:tabs>
          <w:tab w:val="center" w:pos="5102"/>
          <w:tab w:val="left" w:pos="8400"/>
        </w:tabs>
        <w:jc w:val="center"/>
        <w:rPr>
          <w:b/>
          <w:sz w:val="28"/>
          <w:szCs w:val="28"/>
        </w:rPr>
      </w:pPr>
    </w:p>
    <w:p w:rsidR="00312AAE" w:rsidRDefault="00312AAE" w:rsidP="00312AAE">
      <w:pPr>
        <w:tabs>
          <w:tab w:val="center" w:pos="5102"/>
          <w:tab w:val="left" w:pos="8400"/>
        </w:tabs>
        <w:jc w:val="center"/>
        <w:rPr>
          <w:b/>
          <w:sz w:val="28"/>
          <w:szCs w:val="28"/>
        </w:rPr>
      </w:pPr>
    </w:p>
    <w:p w:rsidR="00312AAE" w:rsidRDefault="00312AAE" w:rsidP="00312AAE">
      <w:pPr>
        <w:tabs>
          <w:tab w:val="center" w:pos="5102"/>
          <w:tab w:val="left" w:pos="8400"/>
        </w:tabs>
        <w:jc w:val="center"/>
        <w:rPr>
          <w:b/>
          <w:sz w:val="28"/>
          <w:szCs w:val="28"/>
        </w:rPr>
      </w:pPr>
    </w:p>
    <w:p w:rsidR="00312AAE" w:rsidRDefault="00312AAE" w:rsidP="00312AAE">
      <w:pPr>
        <w:tabs>
          <w:tab w:val="center" w:pos="5102"/>
          <w:tab w:val="left" w:pos="8400"/>
        </w:tabs>
        <w:jc w:val="center"/>
        <w:rPr>
          <w:b/>
          <w:sz w:val="28"/>
          <w:szCs w:val="28"/>
        </w:rPr>
      </w:pPr>
    </w:p>
    <w:p w:rsidR="00312AAE" w:rsidRDefault="00312AAE" w:rsidP="00312AAE">
      <w:pPr>
        <w:tabs>
          <w:tab w:val="center" w:pos="5102"/>
          <w:tab w:val="left" w:pos="8400"/>
        </w:tabs>
        <w:jc w:val="center"/>
        <w:rPr>
          <w:b/>
          <w:sz w:val="28"/>
          <w:szCs w:val="28"/>
        </w:rPr>
      </w:pPr>
    </w:p>
    <w:p w:rsidR="00312AAE" w:rsidRDefault="00312AAE" w:rsidP="00312AAE">
      <w:pPr>
        <w:tabs>
          <w:tab w:val="center" w:pos="5102"/>
          <w:tab w:val="left" w:pos="8400"/>
        </w:tabs>
        <w:jc w:val="center"/>
        <w:rPr>
          <w:b/>
          <w:sz w:val="28"/>
          <w:szCs w:val="28"/>
        </w:rPr>
      </w:pPr>
    </w:p>
    <w:p w:rsidR="00312AAE" w:rsidRDefault="00312AAE" w:rsidP="00312AAE">
      <w:pPr>
        <w:tabs>
          <w:tab w:val="center" w:pos="5102"/>
          <w:tab w:val="left" w:pos="8400"/>
        </w:tabs>
        <w:jc w:val="center"/>
        <w:rPr>
          <w:b/>
          <w:sz w:val="28"/>
          <w:szCs w:val="28"/>
        </w:rPr>
      </w:pPr>
    </w:p>
    <w:p w:rsidR="00312AAE" w:rsidRPr="00B4256B" w:rsidRDefault="00312AAE" w:rsidP="00B4256B">
      <w:pPr>
        <w:tabs>
          <w:tab w:val="left" w:pos="6984"/>
        </w:tabs>
        <w:jc w:val="center"/>
        <w:rPr>
          <w:b/>
          <w:sz w:val="22"/>
          <w:szCs w:val="22"/>
        </w:rPr>
      </w:pPr>
      <w:r w:rsidRPr="00B4256B">
        <w:rPr>
          <w:b/>
          <w:sz w:val="22"/>
          <w:szCs w:val="22"/>
        </w:rPr>
        <w:lastRenderedPageBreak/>
        <w:t>СОВЕТ ДЕПУТАТОВ КОЖУРЛИНСКОГО СЕЛЬСОВЕТА</w:t>
      </w:r>
    </w:p>
    <w:p w:rsidR="00312AAE" w:rsidRPr="00B4256B" w:rsidRDefault="00312AAE" w:rsidP="00B4256B">
      <w:pPr>
        <w:jc w:val="center"/>
        <w:rPr>
          <w:b/>
          <w:sz w:val="22"/>
          <w:szCs w:val="22"/>
        </w:rPr>
      </w:pPr>
      <w:r w:rsidRPr="00B4256B">
        <w:rPr>
          <w:b/>
          <w:sz w:val="22"/>
          <w:szCs w:val="22"/>
        </w:rPr>
        <w:t>УБИНСКОГО РАЙОНА НОВОСИБИРСКОЙ ОБЛАСТИ</w:t>
      </w:r>
    </w:p>
    <w:p w:rsidR="00312AAE" w:rsidRPr="00B4256B" w:rsidRDefault="00312AAE" w:rsidP="00B4256B">
      <w:pPr>
        <w:jc w:val="center"/>
        <w:rPr>
          <w:sz w:val="22"/>
          <w:szCs w:val="22"/>
        </w:rPr>
      </w:pPr>
      <w:r w:rsidRPr="00B4256B">
        <w:rPr>
          <w:sz w:val="22"/>
          <w:szCs w:val="22"/>
        </w:rPr>
        <w:t>(шестого созыва)</w:t>
      </w:r>
    </w:p>
    <w:p w:rsidR="00312AAE" w:rsidRPr="00B4256B" w:rsidRDefault="00312AAE" w:rsidP="00312AAE">
      <w:pPr>
        <w:jc w:val="center"/>
        <w:rPr>
          <w:sz w:val="22"/>
          <w:szCs w:val="22"/>
        </w:rPr>
      </w:pPr>
    </w:p>
    <w:p w:rsidR="00312AAE" w:rsidRPr="00B4256B" w:rsidRDefault="00312AAE" w:rsidP="00312AAE">
      <w:pPr>
        <w:jc w:val="center"/>
        <w:rPr>
          <w:sz w:val="22"/>
          <w:szCs w:val="22"/>
        </w:rPr>
      </w:pPr>
    </w:p>
    <w:p w:rsidR="00312AAE" w:rsidRPr="00B4256B" w:rsidRDefault="00312AAE" w:rsidP="00312AAE">
      <w:pPr>
        <w:jc w:val="center"/>
        <w:rPr>
          <w:b/>
          <w:sz w:val="22"/>
          <w:szCs w:val="22"/>
        </w:rPr>
      </w:pPr>
      <w:r w:rsidRPr="00B4256B">
        <w:rPr>
          <w:b/>
          <w:sz w:val="22"/>
          <w:szCs w:val="22"/>
        </w:rPr>
        <w:t xml:space="preserve"> </w:t>
      </w:r>
      <w:proofErr w:type="gramStart"/>
      <w:r w:rsidRPr="00B4256B">
        <w:rPr>
          <w:b/>
          <w:sz w:val="22"/>
          <w:szCs w:val="22"/>
        </w:rPr>
        <w:t>Р</w:t>
      </w:r>
      <w:proofErr w:type="gramEnd"/>
      <w:r w:rsidRPr="00B4256B">
        <w:rPr>
          <w:b/>
          <w:sz w:val="22"/>
          <w:szCs w:val="22"/>
        </w:rPr>
        <w:t xml:space="preserve"> Е Ш Е Н И Е</w:t>
      </w:r>
    </w:p>
    <w:p w:rsidR="00312AAE" w:rsidRPr="00B4256B" w:rsidRDefault="00312AAE" w:rsidP="00312AAE">
      <w:pPr>
        <w:jc w:val="center"/>
        <w:rPr>
          <w:sz w:val="22"/>
          <w:szCs w:val="22"/>
        </w:rPr>
      </w:pPr>
      <w:r w:rsidRPr="00B4256B">
        <w:rPr>
          <w:sz w:val="22"/>
          <w:szCs w:val="22"/>
        </w:rPr>
        <w:t>четвёртой сессии</w:t>
      </w:r>
    </w:p>
    <w:p w:rsidR="00312AAE" w:rsidRPr="00B4256B" w:rsidRDefault="00312AAE" w:rsidP="00312AAE">
      <w:pPr>
        <w:rPr>
          <w:sz w:val="22"/>
          <w:szCs w:val="22"/>
        </w:rPr>
      </w:pPr>
    </w:p>
    <w:p w:rsidR="00312AAE" w:rsidRPr="00B4256B" w:rsidRDefault="00312AAE" w:rsidP="00312AAE">
      <w:pPr>
        <w:rPr>
          <w:sz w:val="22"/>
          <w:szCs w:val="22"/>
        </w:rPr>
      </w:pPr>
      <w:r w:rsidRPr="00B4256B">
        <w:rPr>
          <w:sz w:val="22"/>
          <w:szCs w:val="22"/>
        </w:rPr>
        <w:t xml:space="preserve">        </w:t>
      </w:r>
      <w:r w:rsidR="00B4256B">
        <w:rPr>
          <w:sz w:val="22"/>
          <w:szCs w:val="22"/>
        </w:rPr>
        <w:t xml:space="preserve">                   </w:t>
      </w:r>
      <w:r w:rsidRPr="00B4256B">
        <w:rPr>
          <w:sz w:val="22"/>
          <w:szCs w:val="22"/>
        </w:rPr>
        <w:t xml:space="preserve">29.12.2020                                                                                   № 21      </w:t>
      </w:r>
    </w:p>
    <w:p w:rsidR="00312AAE" w:rsidRPr="00B4256B" w:rsidRDefault="00312AAE" w:rsidP="00312AAE">
      <w:pPr>
        <w:tabs>
          <w:tab w:val="left" w:pos="3264"/>
        </w:tabs>
        <w:rPr>
          <w:sz w:val="22"/>
          <w:szCs w:val="22"/>
        </w:rPr>
      </w:pPr>
    </w:p>
    <w:p w:rsidR="00312AAE" w:rsidRPr="00B4256B" w:rsidRDefault="00312AAE" w:rsidP="00312AAE">
      <w:pPr>
        <w:jc w:val="center"/>
        <w:rPr>
          <w:sz w:val="22"/>
          <w:szCs w:val="22"/>
        </w:rPr>
      </w:pPr>
      <w:r w:rsidRPr="00B4256B">
        <w:rPr>
          <w:sz w:val="22"/>
          <w:szCs w:val="22"/>
        </w:rPr>
        <w:t>Об утверждении плана работы Совета депутатов Кожурлинского сельсовета Убинского района Новосибирской области пятого созыва на 2021 год.</w:t>
      </w:r>
    </w:p>
    <w:p w:rsidR="00312AAE" w:rsidRPr="00B4256B" w:rsidRDefault="00312AAE" w:rsidP="00312AAE">
      <w:pPr>
        <w:jc w:val="center"/>
        <w:rPr>
          <w:sz w:val="22"/>
          <w:szCs w:val="22"/>
        </w:rPr>
      </w:pPr>
    </w:p>
    <w:p w:rsidR="00312AAE" w:rsidRPr="00B4256B" w:rsidRDefault="00312AAE" w:rsidP="00312AAE">
      <w:pPr>
        <w:rPr>
          <w:b/>
          <w:sz w:val="22"/>
          <w:szCs w:val="22"/>
        </w:rPr>
      </w:pPr>
      <w:r w:rsidRPr="00B4256B">
        <w:rPr>
          <w:sz w:val="22"/>
          <w:szCs w:val="22"/>
        </w:rPr>
        <w:t xml:space="preserve">Совет  депутатов Кожурлинского сельсовета Убинского района Новосибирской области шестого созыва </w:t>
      </w:r>
      <w:r w:rsidRPr="00B4256B">
        <w:rPr>
          <w:b/>
          <w:sz w:val="22"/>
          <w:szCs w:val="22"/>
        </w:rPr>
        <w:t>РЕШИЛ:</w:t>
      </w:r>
    </w:p>
    <w:p w:rsidR="00312AAE" w:rsidRPr="00B4256B" w:rsidRDefault="00312AAE" w:rsidP="00312AAE">
      <w:pPr>
        <w:rPr>
          <w:b/>
          <w:sz w:val="22"/>
          <w:szCs w:val="22"/>
        </w:rPr>
      </w:pPr>
    </w:p>
    <w:p w:rsidR="00312AAE" w:rsidRPr="00B4256B" w:rsidRDefault="00312AAE" w:rsidP="00312AAE">
      <w:pPr>
        <w:rPr>
          <w:sz w:val="22"/>
          <w:szCs w:val="22"/>
        </w:rPr>
      </w:pPr>
      <w:r w:rsidRPr="00B4256B">
        <w:rPr>
          <w:sz w:val="22"/>
          <w:szCs w:val="22"/>
        </w:rPr>
        <w:t>1. Утвердить план работы Совета депутатов  Кожурлинского сельсовета Убинского района Новосибирской области пятого созыва  на 2021 год (план прилагается)</w:t>
      </w:r>
    </w:p>
    <w:p w:rsidR="00312AAE" w:rsidRPr="00B4256B" w:rsidRDefault="00312AAE" w:rsidP="00312AAE">
      <w:pPr>
        <w:suppressAutoHyphens/>
        <w:jc w:val="both"/>
        <w:rPr>
          <w:sz w:val="22"/>
          <w:szCs w:val="22"/>
        </w:rPr>
      </w:pPr>
      <w:r w:rsidRPr="00B4256B">
        <w:rPr>
          <w:sz w:val="22"/>
          <w:szCs w:val="22"/>
        </w:rPr>
        <w:t xml:space="preserve">2. Настоящее решение опубликовать в периодическом печатном издании «Вести Кожурлы»  </w:t>
      </w:r>
    </w:p>
    <w:p w:rsidR="00312AAE" w:rsidRPr="00B4256B" w:rsidRDefault="00312AAE" w:rsidP="00312AAE">
      <w:pPr>
        <w:rPr>
          <w:sz w:val="22"/>
          <w:szCs w:val="22"/>
        </w:rPr>
      </w:pPr>
    </w:p>
    <w:p w:rsidR="00312AAE" w:rsidRPr="00B4256B" w:rsidRDefault="00312AAE" w:rsidP="00312AAE">
      <w:pPr>
        <w:rPr>
          <w:sz w:val="22"/>
          <w:szCs w:val="22"/>
        </w:rPr>
      </w:pPr>
    </w:p>
    <w:p w:rsidR="00312AAE" w:rsidRPr="00B4256B" w:rsidRDefault="00312AAE" w:rsidP="00312AAE">
      <w:pPr>
        <w:rPr>
          <w:sz w:val="22"/>
          <w:szCs w:val="22"/>
        </w:rPr>
      </w:pPr>
    </w:p>
    <w:p w:rsidR="00312AAE" w:rsidRPr="00B4256B" w:rsidRDefault="00312AAE" w:rsidP="00312AAE">
      <w:pPr>
        <w:rPr>
          <w:sz w:val="22"/>
          <w:szCs w:val="22"/>
        </w:rPr>
      </w:pPr>
      <w:r w:rsidRPr="00B4256B">
        <w:rPr>
          <w:sz w:val="22"/>
          <w:szCs w:val="22"/>
        </w:rPr>
        <w:t>Председатель Совета депутатов</w:t>
      </w:r>
    </w:p>
    <w:p w:rsidR="00312AAE" w:rsidRPr="00B4256B" w:rsidRDefault="00312AAE" w:rsidP="00312AAE">
      <w:pPr>
        <w:rPr>
          <w:sz w:val="22"/>
          <w:szCs w:val="22"/>
        </w:rPr>
      </w:pPr>
      <w:r w:rsidRPr="00B4256B">
        <w:rPr>
          <w:sz w:val="22"/>
          <w:szCs w:val="22"/>
        </w:rPr>
        <w:t xml:space="preserve">Кожурлинского сельсовета </w:t>
      </w:r>
    </w:p>
    <w:p w:rsidR="00312AAE" w:rsidRPr="00B4256B" w:rsidRDefault="00312AAE" w:rsidP="00312AAE">
      <w:pPr>
        <w:rPr>
          <w:sz w:val="22"/>
          <w:szCs w:val="22"/>
        </w:rPr>
      </w:pPr>
      <w:r w:rsidRPr="00B4256B">
        <w:rPr>
          <w:sz w:val="22"/>
          <w:szCs w:val="22"/>
        </w:rPr>
        <w:t xml:space="preserve">Убинского района Новосибирской области                              </w:t>
      </w:r>
      <w:r w:rsidR="00B4256B">
        <w:rPr>
          <w:sz w:val="22"/>
          <w:szCs w:val="22"/>
        </w:rPr>
        <w:t xml:space="preserve">            </w:t>
      </w:r>
      <w:r w:rsidRPr="00B4256B">
        <w:rPr>
          <w:sz w:val="22"/>
          <w:szCs w:val="22"/>
        </w:rPr>
        <w:t xml:space="preserve">   Т.А.</w:t>
      </w:r>
      <w:r w:rsidR="00B4256B">
        <w:rPr>
          <w:sz w:val="22"/>
          <w:szCs w:val="22"/>
        </w:rPr>
        <w:t xml:space="preserve"> </w:t>
      </w:r>
      <w:proofErr w:type="spellStart"/>
      <w:r w:rsidRPr="00B4256B">
        <w:rPr>
          <w:sz w:val="22"/>
          <w:szCs w:val="22"/>
        </w:rPr>
        <w:t>Кацубо</w:t>
      </w:r>
      <w:proofErr w:type="spellEnd"/>
    </w:p>
    <w:p w:rsidR="00312AAE" w:rsidRPr="00B4256B" w:rsidRDefault="00312AAE" w:rsidP="00312AAE">
      <w:pPr>
        <w:rPr>
          <w:sz w:val="22"/>
          <w:szCs w:val="22"/>
        </w:rPr>
      </w:pPr>
    </w:p>
    <w:p w:rsidR="00312AAE" w:rsidRPr="00B4256B" w:rsidRDefault="00312AAE" w:rsidP="00312AAE">
      <w:pPr>
        <w:rPr>
          <w:sz w:val="22"/>
          <w:szCs w:val="22"/>
        </w:rPr>
      </w:pPr>
    </w:p>
    <w:p w:rsidR="00312AAE" w:rsidRPr="00B4256B" w:rsidRDefault="00312AAE" w:rsidP="00312AAE">
      <w:pPr>
        <w:rPr>
          <w:sz w:val="22"/>
          <w:szCs w:val="22"/>
        </w:rPr>
      </w:pPr>
      <w:r w:rsidRPr="00B4256B">
        <w:rPr>
          <w:sz w:val="22"/>
          <w:szCs w:val="22"/>
        </w:rPr>
        <w:t xml:space="preserve">Глава Кожурлинского сельсовета       </w:t>
      </w:r>
    </w:p>
    <w:p w:rsidR="00312AAE" w:rsidRPr="00B4256B" w:rsidRDefault="00312AAE" w:rsidP="00312AAE">
      <w:pPr>
        <w:rPr>
          <w:sz w:val="22"/>
          <w:szCs w:val="22"/>
        </w:rPr>
      </w:pPr>
      <w:r w:rsidRPr="00B4256B">
        <w:rPr>
          <w:sz w:val="22"/>
          <w:szCs w:val="22"/>
        </w:rPr>
        <w:t xml:space="preserve">Убинского района Новосибирской области                             </w:t>
      </w:r>
      <w:r w:rsidR="00B4256B">
        <w:rPr>
          <w:sz w:val="22"/>
          <w:szCs w:val="22"/>
        </w:rPr>
        <w:t xml:space="preserve">            </w:t>
      </w:r>
      <w:r w:rsidRPr="00B4256B">
        <w:rPr>
          <w:sz w:val="22"/>
          <w:szCs w:val="22"/>
        </w:rPr>
        <w:t xml:space="preserve">    Е.Н. Нехаева</w:t>
      </w:r>
    </w:p>
    <w:p w:rsidR="00312AAE" w:rsidRPr="00B4256B" w:rsidRDefault="00312AAE" w:rsidP="00312AAE">
      <w:pPr>
        <w:rPr>
          <w:sz w:val="22"/>
          <w:szCs w:val="22"/>
        </w:rPr>
      </w:pPr>
    </w:p>
    <w:p w:rsidR="00312AAE" w:rsidRPr="00B4256B" w:rsidRDefault="00312AAE" w:rsidP="00312AAE">
      <w:pPr>
        <w:rPr>
          <w:sz w:val="22"/>
          <w:szCs w:val="22"/>
        </w:rPr>
      </w:pPr>
    </w:p>
    <w:p w:rsidR="00312AAE" w:rsidRPr="00B4256B" w:rsidRDefault="00312AAE" w:rsidP="00312AAE">
      <w:pPr>
        <w:rPr>
          <w:sz w:val="22"/>
          <w:szCs w:val="22"/>
        </w:rPr>
      </w:pPr>
    </w:p>
    <w:p w:rsidR="00312AAE" w:rsidRPr="00B4256B" w:rsidRDefault="00312AAE" w:rsidP="00312AAE">
      <w:pPr>
        <w:rPr>
          <w:sz w:val="22"/>
          <w:szCs w:val="22"/>
        </w:rPr>
      </w:pPr>
    </w:p>
    <w:p w:rsidR="00312AAE" w:rsidRPr="00B4256B" w:rsidRDefault="00312AAE" w:rsidP="00312AAE">
      <w:pPr>
        <w:rPr>
          <w:sz w:val="22"/>
          <w:szCs w:val="22"/>
        </w:rPr>
      </w:pPr>
    </w:p>
    <w:p w:rsidR="00312AAE" w:rsidRPr="00B4256B" w:rsidRDefault="00312AAE" w:rsidP="00312AAE">
      <w:pPr>
        <w:rPr>
          <w:sz w:val="22"/>
          <w:szCs w:val="22"/>
        </w:rPr>
      </w:pPr>
    </w:p>
    <w:p w:rsidR="00312AAE" w:rsidRDefault="00312AAE" w:rsidP="00312AAE"/>
    <w:p w:rsidR="00312AAE" w:rsidRDefault="00312AAE" w:rsidP="00312AAE"/>
    <w:p w:rsidR="00312AAE" w:rsidRDefault="00312AAE" w:rsidP="00312AAE"/>
    <w:p w:rsidR="00312AAE" w:rsidRPr="00B4256B" w:rsidRDefault="00312AAE" w:rsidP="00B4256B">
      <w:pPr>
        <w:jc w:val="right"/>
        <w:rPr>
          <w:sz w:val="22"/>
          <w:szCs w:val="22"/>
        </w:rPr>
      </w:pPr>
      <w:r>
        <w:t xml:space="preserve">                                                                                                                               </w:t>
      </w:r>
      <w:r w:rsidRPr="00B4256B">
        <w:rPr>
          <w:sz w:val="22"/>
          <w:szCs w:val="22"/>
        </w:rPr>
        <w:t>ПРИЛОЖЕНИЕ</w:t>
      </w:r>
    </w:p>
    <w:p w:rsidR="00312AAE" w:rsidRPr="00B4256B" w:rsidRDefault="00312AAE" w:rsidP="00B4256B">
      <w:pPr>
        <w:jc w:val="right"/>
        <w:rPr>
          <w:sz w:val="22"/>
          <w:szCs w:val="22"/>
        </w:rPr>
      </w:pPr>
      <w:r w:rsidRPr="00B4256B">
        <w:rPr>
          <w:sz w:val="22"/>
          <w:szCs w:val="22"/>
        </w:rPr>
        <w:t xml:space="preserve">                                                                             к решению четвёртой сессии</w:t>
      </w:r>
    </w:p>
    <w:p w:rsidR="00312AAE" w:rsidRPr="00B4256B" w:rsidRDefault="00312AAE" w:rsidP="00B4256B">
      <w:pPr>
        <w:jc w:val="right"/>
        <w:rPr>
          <w:sz w:val="22"/>
          <w:szCs w:val="22"/>
        </w:rPr>
      </w:pPr>
      <w:r w:rsidRPr="00B4256B">
        <w:rPr>
          <w:sz w:val="22"/>
          <w:szCs w:val="22"/>
        </w:rPr>
        <w:t xml:space="preserve">                                                                                              Совета депутатов </w:t>
      </w:r>
    </w:p>
    <w:p w:rsidR="00312AAE" w:rsidRPr="00B4256B" w:rsidRDefault="00312AAE" w:rsidP="00B4256B">
      <w:pPr>
        <w:jc w:val="right"/>
        <w:rPr>
          <w:sz w:val="22"/>
          <w:szCs w:val="22"/>
        </w:rPr>
      </w:pPr>
      <w:r w:rsidRPr="00B4256B">
        <w:rPr>
          <w:sz w:val="22"/>
          <w:szCs w:val="22"/>
        </w:rPr>
        <w:t xml:space="preserve">                                                                               Кожурлинского сельсовета</w:t>
      </w:r>
    </w:p>
    <w:p w:rsidR="00312AAE" w:rsidRPr="00B4256B" w:rsidRDefault="00312AAE" w:rsidP="00B4256B">
      <w:pPr>
        <w:jc w:val="right"/>
        <w:rPr>
          <w:sz w:val="22"/>
          <w:szCs w:val="22"/>
        </w:rPr>
      </w:pPr>
      <w:r w:rsidRPr="00B4256B">
        <w:rPr>
          <w:sz w:val="22"/>
          <w:szCs w:val="22"/>
        </w:rPr>
        <w:t xml:space="preserve">Убинского района </w:t>
      </w:r>
    </w:p>
    <w:p w:rsidR="00312AAE" w:rsidRPr="00B4256B" w:rsidRDefault="00312AAE" w:rsidP="00B4256B">
      <w:pPr>
        <w:jc w:val="right"/>
        <w:rPr>
          <w:sz w:val="22"/>
          <w:szCs w:val="22"/>
        </w:rPr>
      </w:pPr>
      <w:r w:rsidRPr="00B4256B">
        <w:rPr>
          <w:sz w:val="22"/>
          <w:szCs w:val="22"/>
        </w:rPr>
        <w:t xml:space="preserve">Новосибирской области </w:t>
      </w:r>
    </w:p>
    <w:p w:rsidR="00312AAE" w:rsidRPr="00B4256B" w:rsidRDefault="00312AAE" w:rsidP="00B4256B">
      <w:pPr>
        <w:jc w:val="right"/>
        <w:rPr>
          <w:sz w:val="22"/>
          <w:szCs w:val="22"/>
        </w:rPr>
      </w:pPr>
      <w:r w:rsidRPr="00B4256B">
        <w:rPr>
          <w:sz w:val="22"/>
          <w:szCs w:val="22"/>
        </w:rPr>
        <w:t>шестого созыва</w:t>
      </w:r>
    </w:p>
    <w:p w:rsidR="00312AAE" w:rsidRPr="00B4256B" w:rsidRDefault="00312AAE" w:rsidP="00B4256B">
      <w:pPr>
        <w:jc w:val="right"/>
        <w:rPr>
          <w:sz w:val="22"/>
          <w:szCs w:val="22"/>
        </w:rPr>
      </w:pPr>
      <w:r w:rsidRPr="00B4256B">
        <w:rPr>
          <w:sz w:val="22"/>
          <w:szCs w:val="22"/>
        </w:rPr>
        <w:t xml:space="preserve">                                                                                                      29.12.2020 № 21 </w:t>
      </w:r>
    </w:p>
    <w:p w:rsidR="00312AAE" w:rsidRPr="003571F4" w:rsidRDefault="00312AAE" w:rsidP="00312AAE">
      <w:pPr>
        <w:rPr>
          <w:sz w:val="28"/>
          <w:szCs w:val="28"/>
        </w:rPr>
      </w:pPr>
      <w:r>
        <w:rPr>
          <w:sz w:val="28"/>
          <w:szCs w:val="28"/>
        </w:rPr>
        <w:t xml:space="preserve">                                                               </w:t>
      </w:r>
    </w:p>
    <w:p w:rsidR="00312AAE" w:rsidRPr="00B4256B" w:rsidRDefault="00312AAE" w:rsidP="00312AAE">
      <w:pPr>
        <w:jc w:val="center"/>
        <w:rPr>
          <w:sz w:val="22"/>
          <w:szCs w:val="22"/>
        </w:rPr>
      </w:pPr>
      <w:r w:rsidRPr="00B4256B">
        <w:rPr>
          <w:sz w:val="22"/>
          <w:szCs w:val="22"/>
        </w:rPr>
        <w:t xml:space="preserve">ПЛАН </w:t>
      </w:r>
    </w:p>
    <w:p w:rsidR="00312AAE" w:rsidRPr="00B4256B" w:rsidRDefault="00312AAE" w:rsidP="00312AAE">
      <w:pPr>
        <w:jc w:val="center"/>
        <w:rPr>
          <w:sz w:val="22"/>
          <w:szCs w:val="22"/>
        </w:rPr>
      </w:pPr>
      <w:r w:rsidRPr="00B4256B">
        <w:rPr>
          <w:sz w:val="22"/>
          <w:szCs w:val="22"/>
        </w:rPr>
        <w:t xml:space="preserve">работы  Совета депутатов Кожурлинского сельсовета </w:t>
      </w:r>
    </w:p>
    <w:p w:rsidR="00312AAE" w:rsidRPr="00B4256B" w:rsidRDefault="00312AAE" w:rsidP="00312AAE">
      <w:pPr>
        <w:jc w:val="center"/>
        <w:rPr>
          <w:sz w:val="22"/>
          <w:szCs w:val="22"/>
        </w:rPr>
      </w:pPr>
      <w:r w:rsidRPr="00B4256B">
        <w:rPr>
          <w:sz w:val="22"/>
          <w:szCs w:val="22"/>
        </w:rPr>
        <w:t>Убинского района Новосибирской области  пятого созыва на 2021 год</w:t>
      </w:r>
    </w:p>
    <w:p w:rsidR="00312AAE" w:rsidRPr="003571F4" w:rsidRDefault="00312AAE" w:rsidP="00312AAE">
      <w:pPr>
        <w:rPr>
          <w:sz w:val="28"/>
          <w:szCs w:val="28"/>
        </w:rPr>
      </w:pPr>
    </w:p>
    <w:tbl>
      <w:tblPr>
        <w:tblW w:w="9643"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20"/>
        <w:gridCol w:w="4989"/>
        <w:gridCol w:w="1701"/>
        <w:gridCol w:w="2233"/>
      </w:tblGrid>
      <w:tr w:rsidR="00312AAE" w:rsidRPr="00B4256B" w:rsidTr="002B1B61">
        <w:tc>
          <w:tcPr>
            <w:tcW w:w="720"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w:t>
            </w:r>
          </w:p>
        </w:tc>
        <w:tc>
          <w:tcPr>
            <w:tcW w:w="4989"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 xml:space="preserve">                           Мероприятия</w:t>
            </w:r>
          </w:p>
          <w:p w:rsidR="00312AAE" w:rsidRPr="00B4256B" w:rsidRDefault="00312AAE" w:rsidP="002B1B61">
            <w:pPr>
              <w:tabs>
                <w:tab w:val="left" w:pos="4290"/>
              </w:tabs>
              <w:rPr>
                <w:sz w:val="22"/>
                <w:szCs w:val="22"/>
              </w:rPr>
            </w:pPr>
            <w:proofErr w:type="gramStart"/>
            <w:r w:rsidRPr="00B4256B">
              <w:rPr>
                <w:sz w:val="22"/>
                <w:szCs w:val="22"/>
              </w:rPr>
              <w:t>Вопросы</w:t>
            </w:r>
            <w:proofErr w:type="gramEnd"/>
            <w:r w:rsidRPr="00B4256B">
              <w:rPr>
                <w:sz w:val="22"/>
                <w:szCs w:val="22"/>
              </w:rPr>
              <w:t xml:space="preserve"> рассматриваемые на сессиях.</w:t>
            </w:r>
          </w:p>
        </w:tc>
        <w:tc>
          <w:tcPr>
            <w:tcW w:w="170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сроки</w:t>
            </w:r>
          </w:p>
          <w:p w:rsidR="00312AAE" w:rsidRPr="00B4256B" w:rsidRDefault="00312AAE" w:rsidP="002B1B61">
            <w:pPr>
              <w:rPr>
                <w:sz w:val="22"/>
                <w:szCs w:val="22"/>
              </w:rPr>
            </w:pPr>
            <w:r w:rsidRPr="00B4256B">
              <w:rPr>
                <w:sz w:val="22"/>
                <w:szCs w:val="22"/>
              </w:rPr>
              <w:t>проведения</w:t>
            </w:r>
          </w:p>
        </w:tc>
        <w:tc>
          <w:tcPr>
            <w:tcW w:w="2233"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Ответственный</w:t>
            </w:r>
          </w:p>
          <w:p w:rsidR="00312AAE" w:rsidRPr="00B4256B" w:rsidRDefault="00312AAE" w:rsidP="002B1B61">
            <w:pPr>
              <w:rPr>
                <w:sz w:val="22"/>
                <w:szCs w:val="22"/>
              </w:rPr>
            </w:pPr>
          </w:p>
        </w:tc>
      </w:tr>
      <w:tr w:rsidR="00312AAE" w:rsidRPr="00B4256B" w:rsidTr="002B1B61">
        <w:tc>
          <w:tcPr>
            <w:tcW w:w="9643" w:type="dxa"/>
            <w:gridSpan w:val="4"/>
            <w:tcBorders>
              <w:top w:val="single" w:sz="4" w:space="0" w:color="auto"/>
              <w:left w:val="single" w:sz="4" w:space="0" w:color="auto"/>
              <w:bottom w:val="single" w:sz="4" w:space="0" w:color="auto"/>
              <w:right w:val="single" w:sz="4" w:space="0" w:color="auto"/>
            </w:tcBorders>
          </w:tcPr>
          <w:p w:rsidR="00312AAE" w:rsidRPr="00B4256B" w:rsidRDefault="00312AAE" w:rsidP="002B1B61">
            <w:pPr>
              <w:jc w:val="center"/>
              <w:rPr>
                <w:sz w:val="22"/>
                <w:szCs w:val="22"/>
              </w:rPr>
            </w:pPr>
            <w:proofErr w:type="gramStart"/>
            <w:r w:rsidRPr="00B4256B">
              <w:rPr>
                <w:sz w:val="22"/>
                <w:szCs w:val="22"/>
              </w:rPr>
              <w:t>Вопросы</w:t>
            </w:r>
            <w:proofErr w:type="gramEnd"/>
            <w:r w:rsidRPr="00B4256B">
              <w:rPr>
                <w:sz w:val="22"/>
                <w:szCs w:val="22"/>
              </w:rPr>
              <w:t xml:space="preserve"> рассматриваемые на сессиях  Совета депутатов Кожурлинского сельсовета Убинского района Новосибирской области</w:t>
            </w:r>
          </w:p>
        </w:tc>
      </w:tr>
      <w:tr w:rsidR="00312AAE" w:rsidRPr="00B4256B" w:rsidTr="002B1B61">
        <w:tc>
          <w:tcPr>
            <w:tcW w:w="720"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1</w:t>
            </w:r>
          </w:p>
        </w:tc>
        <w:tc>
          <w:tcPr>
            <w:tcW w:w="4989"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 xml:space="preserve">Об исполнении бюджета Кожурлинского </w:t>
            </w:r>
            <w:r w:rsidRPr="00B4256B">
              <w:rPr>
                <w:sz w:val="22"/>
                <w:szCs w:val="22"/>
              </w:rPr>
              <w:lastRenderedPageBreak/>
              <w:t>сельсовета Убинского района Новосибирской области за 2020 год  и плановый период 2021-2022 год</w:t>
            </w:r>
          </w:p>
        </w:tc>
        <w:tc>
          <w:tcPr>
            <w:tcW w:w="170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lastRenderedPageBreak/>
              <w:t>март</w:t>
            </w:r>
          </w:p>
        </w:tc>
        <w:tc>
          <w:tcPr>
            <w:tcW w:w="2233"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 xml:space="preserve">Специалист </w:t>
            </w:r>
            <w:r w:rsidRPr="00B4256B">
              <w:rPr>
                <w:sz w:val="22"/>
                <w:szCs w:val="22"/>
              </w:rPr>
              <w:lastRenderedPageBreak/>
              <w:t>администрации Кожурлинского сельсовета Убинского района Новосибирской области</w:t>
            </w:r>
          </w:p>
        </w:tc>
      </w:tr>
      <w:tr w:rsidR="00312AAE" w:rsidRPr="00B4256B" w:rsidTr="002B1B61">
        <w:tc>
          <w:tcPr>
            <w:tcW w:w="720"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lastRenderedPageBreak/>
              <w:t>2</w:t>
            </w:r>
          </w:p>
        </w:tc>
        <w:tc>
          <w:tcPr>
            <w:tcW w:w="4989"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Отчет Главы Кожурлинского сельсовета Убинского района Новосибирской области о работе за 2020 год</w:t>
            </w:r>
          </w:p>
        </w:tc>
        <w:tc>
          <w:tcPr>
            <w:tcW w:w="170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март</w:t>
            </w:r>
          </w:p>
        </w:tc>
        <w:tc>
          <w:tcPr>
            <w:tcW w:w="2233"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w:t>
            </w:r>
          </w:p>
          <w:p w:rsidR="00312AAE" w:rsidRPr="00B4256B" w:rsidRDefault="00312AAE" w:rsidP="002B1B61">
            <w:pPr>
              <w:ind w:left="283" w:hanging="283"/>
              <w:jc w:val="center"/>
              <w:rPr>
                <w:sz w:val="22"/>
                <w:szCs w:val="22"/>
              </w:rPr>
            </w:pPr>
            <w:r w:rsidRPr="00B4256B">
              <w:rPr>
                <w:sz w:val="22"/>
                <w:szCs w:val="22"/>
              </w:rPr>
              <w:t>Кожурлинского</w:t>
            </w:r>
          </w:p>
          <w:p w:rsidR="00312AAE" w:rsidRPr="00B4256B" w:rsidRDefault="00312AAE" w:rsidP="002B1B61">
            <w:pPr>
              <w:ind w:left="283" w:hanging="283"/>
              <w:rPr>
                <w:sz w:val="22"/>
                <w:szCs w:val="22"/>
              </w:rPr>
            </w:pPr>
            <w:r w:rsidRPr="00B4256B">
              <w:rPr>
                <w:sz w:val="22"/>
                <w:szCs w:val="22"/>
              </w:rPr>
              <w:t>сельсовета</w:t>
            </w:r>
          </w:p>
          <w:p w:rsidR="00312AAE" w:rsidRPr="00B4256B" w:rsidRDefault="00312AAE" w:rsidP="002B1B61">
            <w:pPr>
              <w:ind w:left="283" w:hanging="283"/>
              <w:rPr>
                <w:sz w:val="22"/>
                <w:szCs w:val="22"/>
              </w:rPr>
            </w:pPr>
            <w:r w:rsidRPr="00B4256B">
              <w:rPr>
                <w:sz w:val="22"/>
                <w:szCs w:val="22"/>
              </w:rPr>
              <w:t>Убинского</w:t>
            </w:r>
          </w:p>
          <w:p w:rsidR="00312AAE" w:rsidRPr="00B4256B" w:rsidRDefault="00312AAE" w:rsidP="002B1B61">
            <w:pPr>
              <w:ind w:left="283" w:hanging="283"/>
              <w:rPr>
                <w:sz w:val="22"/>
                <w:szCs w:val="22"/>
              </w:rPr>
            </w:pPr>
            <w:r w:rsidRPr="00B4256B">
              <w:rPr>
                <w:sz w:val="22"/>
                <w:szCs w:val="22"/>
              </w:rPr>
              <w:t>района</w:t>
            </w:r>
          </w:p>
          <w:p w:rsidR="00312AAE" w:rsidRPr="00B4256B" w:rsidRDefault="00312AAE" w:rsidP="002B1B61">
            <w:pPr>
              <w:ind w:left="283" w:hanging="283"/>
              <w:jc w:val="center"/>
              <w:rPr>
                <w:sz w:val="22"/>
                <w:szCs w:val="22"/>
              </w:rPr>
            </w:pPr>
            <w:r w:rsidRPr="00B4256B">
              <w:rPr>
                <w:sz w:val="22"/>
                <w:szCs w:val="22"/>
              </w:rPr>
              <w:t>Новосибирской</w:t>
            </w:r>
          </w:p>
          <w:p w:rsidR="00312AAE" w:rsidRPr="00B4256B" w:rsidRDefault="00312AAE" w:rsidP="002B1B61">
            <w:pPr>
              <w:ind w:left="283" w:hanging="283"/>
              <w:jc w:val="center"/>
              <w:rPr>
                <w:sz w:val="22"/>
                <w:szCs w:val="22"/>
              </w:rPr>
            </w:pPr>
            <w:r w:rsidRPr="00B4256B">
              <w:rPr>
                <w:sz w:val="22"/>
                <w:szCs w:val="22"/>
              </w:rPr>
              <w:t>области</w:t>
            </w:r>
          </w:p>
        </w:tc>
      </w:tr>
      <w:tr w:rsidR="00312AAE" w:rsidRPr="00B4256B" w:rsidTr="002B1B61">
        <w:tc>
          <w:tcPr>
            <w:tcW w:w="720"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3</w:t>
            </w:r>
          </w:p>
        </w:tc>
        <w:tc>
          <w:tcPr>
            <w:tcW w:w="4989"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О внесении изменений в решение сессий по бюджету Кожурлинского сельсовета Убинского района Новосибирской области.</w:t>
            </w:r>
          </w:p>
        </w:tc>
        <w:tc>
          <w:tcPr>
            <w:tcW w:w="170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p>
          <w:p w:rsidR="00312AAE" w:rsidRPr="00B4256B" w:rsidRDefault="00312AAE" w:rsidP="002B1B61">
            <w:pPr>
              <w:rPr>
                <w:sz w:val="22"/>
                <w:szCs w:val="22"/>
              </w:rPr>
            </w:pPr>
            <w:r w:rsidRPr="00B4256B">
              <w:rPr>
                <w:sz w:val="22"/>
                <w:szCs w:val="22"/>
              </w:rPr>
              <w:t>еже</w:t>
            </w:r>
          </w:p>
          <w:p w:rsidR="00312AAE" w:rsidRPr="00B4256B" w:rsidRDefault="00312AAE" w:rsidP="002B1B61">
            <w:pPr>
              <w:rPr>
                <w:sz w:val="22"/>
                <w:szCs w:val="22"/>
              </w:rPr>
            </w:pPr>
            <w:r w:rsidRPr="00B4256B">
              <w:rPr>
                <w:sz w:val="22"/>
                <w:szCs w:val="22"/>
              </w:rPr>
              <w:t>квартально</w:t>
            </w:r>
          </w:p>
        </w:tc>
        <w:tc>
          <w:tcPr>
            <w:tcW w:w="2233"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ind w:left="283" w:hanging="283"/>
              <w:jc w:val="both"/>
              <w:rPr>
                <w:sz w:val="22"/>
                <w:szCs w:val="22"/>
              </w:rPr>
            </w:pPr>
            <w:r w:rsidRPr="00B4256B">
              <w:rPr>
                <w:sz w:val="22"/>
                <w:szCs w:val="22"/>
              </w:rPr>
              <w:t>Специалист</w:t>
            </w:r>
          </w:p>
          <w:p w:rsidR="00312AAE" w:rsidRPr="00B4256B" w:rsidRDefault="00312AAE" w:rsidP="002B1B61">
            <w:pPr>
              <w:ind w:left="283" w:hanging="283"/>
              <w:jc w:val="both"/>
              <w:rPr>
                <w:sz w:val="22"/>
                <w:szCs w:val="22"/>
              </w:rPr>
            </w:pPr>
            <w:proofErr w:type="spellStart"/>
            <w:r w:rsidRPr="00B4256B">
              <w:rPr>
                <w:sz w:val="22"/>
                <w:szCs w:val="22"/>
              </w:rPr>
              <w:t>администраци</w:t>
            </w:r>
            <w:proofErr w:type="spellEnd"/>
          </w:p>
          <w:p w:rsidR="00312AAE" w:rsidRPr="00B4256B" w:rsidRDefault="00312AAE" w:rsidP="002B1B61">
            <w:pPr>
              <w:ind w:left="283" w:hanging="283"/>
              <w:jc w:val="both"/>
              <w:rPr>
                <w:sz w:val="22"/>
                <w:szCs w:val="22"/>
              </w:rPr>
            </w:pPr>
            <w:r w:rsidRPr="00B4256B">
              <w:rPr>
                <w:sz w:val="22"/>
                <w:szCs w:val="22"/>
              </w:rPr>
              <w:t>Кожурлинского</w:t>
            </w:r>
          </w:p>
          <w:p w:rsidR="00312AAE" w:rsidRPr="00B4256B" w:rsidRDefault="00312AAE" w:rsidP="002B1B61">
            <w:pPr>
              <w:ind w:left="283" w:hanging="283"/>
              <w:jc w:val="both"/>
              <w:rPr>
                <w:sz w:val="22"/>
                <w:szCs w:val="22"/>
              </w:rPr>
            </w:pPr>
            <w:r w:rsidRPr="00B4256B">
              <w:rPr>
                <w:sz w:val="22"/>
                <w:szCs w:val="22"/>
              </w:rPr>
              <w:t>Сельсовета</w:t>
            </w:r>
          </w:p>
          <w:p w:rsidR="00312AAE" w:rsidRPr="00B4256B" w:rsidRDefault="00312AAE" w:rsidP="002B1B61">
            <w:pPr>
              <w:ind w:left="283" w:hanging="283"/>
              <w:jc w:val="both"/>
              <w:rPr>
                <w:sz w:val="22"/>
                <w:szCs w:val="22"/>
              </w:rPr>
            </w:pPr>
            <w:r w:rsidRPr="00B4256B">
              <w:rPr>
                <w:sz w:val="22"/>
                <w:szCs w:val="22"/>
              </w:rPr>
              <w:t>Убинского</w:t>
            </w:r>
          </w:p>
          <w:p w:rsidR="00312AAE" w:rsidRPr="00B4256B" w:rsidRDefault="00312AAE" w:rsidP="002B1B61">
            <w:pPr>
              <w:ind w:left="283" w:hanging="283"/>
              <w:jc w:val="both"/>
              <w:rPr>
                <w:sz w:val="22"/>
                <w:szCs w:val="22"/>
              </w:rPr>
            </w:pPr>
            <w:r w:rsidRPr="00B4256B">
              <w:rPr>
                <w:sz w:val="22"/>
                <w:szCs w:val="22"/>
              </w:rPr>
              <w:t>Района</w:t>
            </w:r>
          </w:p>
          <w:p w:rsidR="00312AAE" w:rsidRPr="00B4256B" w:rsidRDefault="00312AAE" w:rsidP="002B1B61">
            <w:pPr>
              <w:ind w:left="283" w:hanging="283"/>
              <w:jc w:val="both"/>
              <w:rPr>
                <w:sz w:val="22"/>
                <w:szCs w:val="22"/>
              </w:rPr>
            </w:pPr>
            <w:r w:rsidRPr="00B4256B">
              <w:rPr>
                <w:sz w:val="22"/>
                <w:szCs w:val="22"/>
              </w:rPr>
              <w:t>Новосибирской</w:t>
            </w:r>
          </w:p>
          <w:p w:rsidR="00312AAE" w:rsidRPr="00B4256B" w:rsidRDefault="00312AAE" w:rsidP="002B1B61">
            <w:pPr>
              <w:ind w:left="283" w:hanging="283"/>
              <w:jc w:val="both"/>
              <w:rPr>
                <w:sz w:val="22"/>
                <w:szCs w:val="22"/>
              </w:rPr>
            </w:pPr>
            <w:r w:rsidRPr="00B4256B">
              <w:rPr>
                <w:sz w:val="22"/>
                <w:szCs w:val="22"/>
              </w:rPr>
              <w:t>области</w:t>
            </w:r>
          </w:p>
        </w:tc>
      </w:tr>
      <w:tr w:rsidR="00312AAE" w:rsidRPr="00B4256B" w:rsidTr="002B1B61">
        <w:tc>
          <w:tcPr>
            <w:tcW w:w="720"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4</w:t>
            </w:r>
          </w:p>
        </w:tc>
        <w:tc>
          <w:tcPr>
            <w:tcW w:w="4989"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О правилах благоустройства, обеспечение</w:t>
            </w:r>
          </w:p>
          <w:p w:rsidR="00312AAE" w:rsidRPr="00B4256B" w:rsidRDefault="00312AAE" w:rsidP="002B1B61">
            <w:pPr>
              <w:rPr>
                <w:sz w:val="22"/>
                <w:szCs w:val="22"/>
              </w:rPr>
            </w:pPr>
            <w:r w:rsidRPr="00B4256B">
              <w:rPr>
                <w:sz w:val="22"/>
                <w:szCs w:val="22"/>
              </w:rPr>
              <w:t>чистоты и порядка на территории Кожурлинского сельсовета Убинского района Новосибирской области</w:t>
            </w:r>
          </w:p>
        </w:tc>
        <w:tc>
          <w:tcPr>
            <w:tcW w:w="170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еже</w:t>
            </w:r>
          </w:p>
          <w:p w:rsidR="00312AAE" w:rsidRPr="00B4256B" w:rsidRDefault="00312AAE" w:rsidP="002B1B61">
            <w:pPr>
              <w:rPr>
                <w:sz w:val="22"/>
                <w:szCs w:val="22"/>
              </w:rPr>
            </w:pPr>
            <w:r w:rsidRPr="00B4256B">
              <w:rPr>
                <w:sz w:val="22"/>
                <w:szCs w:val="22"/>
              </w:rPr>
              <w:t>квартально</w:t>
            </w:r>
          </w:p>
        </w:tc>
        <w:tc>
          <w:tcPr>
            <w:tcW w:w="2233"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w:t>
            </w:r>
          </w:p>
          <w:p w:rsidR="00312AAE" w:rsidRPr="00B4256B" w:rsidRDefault="00312AAE" w:rsidP="002B1B61">
            <w:pPr>
              <w:ind w:left="283" w:hanging="283"/>
              <w:rPr>
                <w:sz w:val="22"/>
                <w:szCs w:val="22"/>
              </w:rPr>
            </w:pPr>
            <w:r w:rsidRPr="00B4256B">
              <w:rPr>
                <w:sz w:val="22"/>
                <w:szCs w:val="22"/>
              </w:rPr>
              <w:t>Кожурлинского</w:t>
            </w:r>
          </w:p>
          <w:p w:rsidR="00312AAE" w:rsidRPr="00B4256B" w:rsidRDefault="00312AAE" w:rsidP="002B1B61">
            <w:pPr>
              <w:ind w:left="283" w:hanging="283"/>
              <w:rPr>
                <w:sz w:val="22"/>
                <w:szCs w:val="22"/>
              </w:rPr>
            </w:pPr>
            <w:r w:rsidRPr="00B4256B">
              <w:rPr>
                <w:sz w:val="22"/>
                <w:szCs w:val="22"/>
              </w:rPr>
              <w:t>сельсовета</w:t>
            </w:r>
          </w:p>
          <w:p w:rsidR="00312AAE" w:rsidRPr="00B4256B" w:rsidRDefault="00312AAE" w:rsidP="002B1B61">
            <w:pPr>
              <w:ind w:left="283" w:hanging="283"/>
              <w:rPr>
                <w:sz w:val="22"/>
                <w:szCs w:val="22"/>
              </w:rPr>
            </w:pPr>
            <w:r w:rsidRPr="00B4256B">
              <w:rPr>
                <w:sz w:val="22"/>
                <w:szCs w:val="22"/>
              </w:rPr>
              <w:t>Убинского</w:t>
            </w:r>
          </w:p>
          <w:p w:rsidR="00312AAE" w:rsidRPr="00B4256B" w:rsidRDefault="00312AAE" w:rsidP="002B1B61">
            <w:pPr>
              <w:ind w:left="283" w:hanging="283"/>
              <w:rPr>
                <w:sz w:val="22"/>
                <w:szCs w:val="22"/>
              </w:rPr>
            </w:pPr>
            <w:r w:rsidRPr="00B4256B">
              <w:rPr>
                <w:sz w:val="22"/>
                <w:szCs w:val="22"/>
              </w:rPr>
              <w:t>района</w:t>
            </w:r>
          </w:p>
          <w:p w:rsidR="00312AAE" w:rsidRPr="00B4256B" w:rsidRDefault="00312AAE" w:rsidP="002B1B61">
            <w:pPr>
              <w:ind w:left="283" w:hanging="283"/>
              <w:rPr>
                <w:sz w:val="22"/>
                <w:szCs w:val="22"/>
              </w:rPr>
            </w:pPr>
            <w:r w:rsidRPr="00B4256B">
              <w:rPr>
                <w:sz w:val="22"/>
                <w:szCs w:val="22"/>
              </w:rPr>
              <w:t>Новосибирской</w:t>
            </w:r>
          </w:p>
          <w:p w:rsidR="00312AAE" w:rsidRPr="00B4256B" w:rsidRDefault="00312AAE" w:rsidP="002B1B61">
            <w:pPr>
              <w:ind w:left="283" w:hanging="283"/>
              <w:rPr>
                <w:sz w:val="22"/>
                <w:szCs w:val="22"/>
              </w:rPr>
            </w:pPr>
            <w:r w:rsidRPr="00B4256B">
              <w:rPr>
                <w:sz w:val="22"/>
                <w:szCs w:val="22"/>
              </w:rPr>
              <w:t>области</w:t>
            </w:r>
          </w:p>
        </w:tc>
      </w:tr>
      <w:tr w:rsidR="00312AAE" w:rsidRPr="00B4256B" w:rsidTr="002B1B61">
        <w:tc>
          <w:tcPr>
            <w:tcW w:w="720"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5</w:t>
            </w:r>
          </w:p>
        </w:tc>
        <w:tc>
          <w:tcPr>
            <w:tcW w:w="4989"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О состоянии медицинского обслуживания</w:t>
            </w:r>
          </w:p>
          <w:p w:rsidR="00312AAE" w:rsidRPr="00B4256B" w:rsidRDefault="00312AAE" w:rsidP="002B1B61">
            <w:pPr>
              <w:rPr>
                <w:sz w:val="22"/>
                <w:szCs w:val="22"/>
              </w:rPr>
            </w:pPr>
            <w:r w:rsidRPr="00B4256B">
              <w:rPr>
                <w:sz w:val="22"/>
                <w:szCs w:val="22"/>
              </w:rPr>
              <w:t>населения на территории Кожурлинского</w:t>
            </w:r>
          </w:p>
          <w:p w:rsidR="00312AAE" w:rsidRPr="00B4256B" w:rsidRDefault="00312AAE" w:rsidP="002B1B61">
            <w:pPr>
              <w:rPr>
                <w:sz w:val="22"/>
                <w:szCs w:val="22"/>
              </w:rPr>
            </w:pPr>
            <w:r w:rsidRPr="00B4256B">
              <w:rPr>
                <w:sz w:val="22"/>
                <w:szCs w:val="22"/>
              </w:rPr>
              <w:t>сельсовета Убинского района Новосибирской области</w:t>
            </w:r>
          </w:p>
        </w:tc>
        <w:tc>
          <w:tcPr>
            <w:tcW w:w="170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июнь</w:t>
            </w:r>
          </w:p>
        </w:tc>
        <w:tc>
          <w:tcPr>
            <w:tcW w:w="2233"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Врач общей практики</w:t>
            </w:r>
          </w:p>
        </w:tc>
      </w:tr>
      <w:tr w:rsidR="00312AAE" w:rsidRPr="00B4256B" w:rsidTr="002B1B61">
        <w:tc>
          <w:tcPr>
            <w:tcW w:w="720"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6</w:t>
            </w:r>
          </w:p>
        </w:tc>
        <w:tc>
          <w:tcPr>
            <w:tcW w:w="4989"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Организация и проведение публичных слушаний по внесению изменений и дополнений в Устав Кожурлинского сельсовета, рассмотрение проекта бюджета Кожурлинского сельсовета.</w:t>
            </w:r>
          </w:p>
        </w:tc>
        <w:tc>
          <w:tcPr>
            <w:tcW w:w="170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в течение года</w:t>
            </w:r>
          </w:p>
        </w:tc>
        <w:tc>
          <w:tcPr>
            <w:tcW w:w="2233"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w:t>
            </w:r>
          </w:p>
          <w:p w:rsidR="00312AAE" w:rsidRPr="00B4256B" w:rsidRDefault="00312AAE" w:rsidP="002B1B61">
            <w:pPr>
              <w:ind w:left="283" w:hanging="283"/>
              <w:rPr>
                <w:sz w:val="22"/>
                <w:szCs w:val="22"/>
              </w:rPr>
            </w:pPr>
            <w:r w:rsidRPr="00B4256B">
              <w:rPr>
                <w:sz w:val="22"/>
                <w:szCs w:val="22"/>
              </w:rPr>
              <w:t>Кожурлинского</w:t>
            </w:r>
          </w:p>
          <w:p w:rsidR="00312AAE" w:rsidRPr="00B4256B" w:rsidRDefault="00312AAE" w:rsidP="002B1B61">
            <w:pPr>
              <w:ind w:left="283" w:hanging="283"/>
              <w:rPr>
                <w:sz w:val="22"/>
                <w:szCs w:val="22"/>
              </w:rPr>
            </w:pPr>
            <w:r w:rsidRPr="00B4256B">
              <w:rPr>
                <w:sz w:val="22"/>
                <w:szCs w:val="22"/>
              </w:rPr>
              <w:t>сельсовета</w:t>
            </w:r>
          </w:p>
          <w:p w:rsidR="00312AAE" w:rsidRPr="00B4256B" w:rsidRDefault="00312AAE" w:rsidP="002B1B61">
            <w:pPr>
              <w:ind w:left="283" w:hanging="283"/>
              <w:rPr>
                <w:sz w:val="22"/>
                <w:szCs w:val="22"/>
              </w:rPr>
            </w:pPr>
            <w:r w:rsidRPr="00B4256B">
              <w:rPr>
                <w:sz w:val="22"/>
                <w:szCs w:val="22"/>
              </w:rPr>
              <w:t>Убинского</w:t>
            </w:r>
          </w:p>
          <w:p w:rsidR="00312AAE" w:rsidRPr="00B4256B" w:rsidRDefault="00312AAE" w:rsidP="002B1B61">
            <w:pPr>
              <w:ind w:left="283" w:hanging="283"/>
              <w:rPr>
                <w:sz w:val="22"/>
                <w:szCs w:val="22"/>
              </w:rPr>
            </w:pPr>
            <w:r w:rsidRPr="00B4256B">
              <w:rPr>
                <w:sz w:val="22"/>
                <w:szCs w:val="22"/>
              </w:rPr>
              <w:t>района</w:t>
            </w:r>
          </w:p>
          <w:p w:rsidR="00312AAE" w:rsidRPr="00B4256B" w:rsidRDefault="00312AAE" w:rsidP="002B1B61">
            <w:pPr>
              <w:ind w:left="283" w:hanging="283"/>
              <w:rPr>
                <w:sz w:val="22"/>
                <w:szCs w:val="22"/>
              </w:rPr>
            </w:pPr>
            <w:r w:rsidRPr="00B4256B">
              <w:rPr>
                <w:sz w:val="22"/>
                <w:szCs w:val="22"/>
              </w:rPr>
              <w:t>Новосибирской</w:t>
            </w:r>
          </w:p>
          <w:p w:rsidR="00312AAE" w:rsidRPr="00B4256B" w:rsidRDefault="00312AAE" w:rsidP="002B1B61">
            <w:pPr>
              <w:ind w:left="283" w:hanging="283"/>
              <w:rPr>
                <w:sz w:val="22"/>
                <w:szCs w:val="22"/>
              </w:rPr>
            </w:pPr>
            <w:r w:rsidRPr="00B4256B">
              <w:rPr>
                <w:sz w:val="22"/>
                <w:szCs w:val="22"/>
              </w:rPr>
              <w:t>области</w:t>
            </w:r>
          </w:p>
        </w:tc>
      </w:tr>
      <w:tr w:rsidR="00312AAE" w:rsidRPr="00B4256B" w:rsidTr="002B1B61">
        <w:tc>
          <w:tcPr>
            <w:tcW w:w="720"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7</w:t>
            </w:r>
          </w:p>
        </w:tc>
        <w:tc>
          <w:tcPr>
            <w:tcW w:w="4989"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О внесении изменений и дополнений в Устав Кожурлинского сельсовета Убинского района Новосибирской области</w:t>
            </w:r>
          </w:p>
        </w:tc>
        <w:tc>
          <w:tcPr>
            <w:tcW w:w="170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в течение года</w:t>
            </w:r>
          </w:p>
        </w:tc>
        <w:tc>
          <w:tcPr>
            <w:tcW w:w="2233"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w:t>
            </w:r>
          </w:p>
          <w:p w:rsidR="00312AAE" w:rsidRPr="00B4256B" w:rsidRDefault="00312AAE" w:rsidP="002B1B61">
            <w:pPr>
              <w:ind w:left="283" w:hanging="283"/>
              <w:rPr>
                <w:sz w:val="22"/>
                <w:szCs w:val="22"/>
              </w:rPr>
            </w:pPr>
            <w:r w:rsidRPr="00B4256B">
              <w:rPr>
                <w:sz w:val="22"/>
                <w:szCs w:val="22"/>
              </w:rPr>
              <w:t>Кожурлинского</w:t>
            </w:r>
          </w:p>
          <w:p w:rsidR="00312AAE" w:rsidRPr="00B4256B" w:rsidRDefault="00312AAE" w:rsidP="002B1B61">
            <w:pPr>
              <w:ind w:left="283" w:hanging="283"/>
              <w:rPr>
                <w:sz w:val="22"/>
                <w:szCs w:val="22"/>
              </w:rPr>
            </w:pPr>
            <w:r w:rsidRPr="00B4256B">
              <w:rPr>
                <w:sz w:val="22"/>
                <w:szCs w:val="22"/>
              </w:rPr>
              <w:t>сельсовета</w:t>
            </w:r>
          </w:p>
          <w:p w:rsidR="00312AAE" w:rsidRPr="00B4256B" w:rsidRDefault="00312AAE" w:rsidP="002B1B61">
            <w:pPr>
              <w:ind w:left="283" w:hanging="283"/>
              <w:rPr>
                <w:sz w:val="22"/>
                <w:szCs w:val="22"/>
              </w:rPr>
            </w:pPr>
            <w:r w:rsidRPr="00B4256B">
              <w:rPr>
                <w:sz w:val="22"/>
                <w:szCs w:val="22"/>
              </w:rPr>
              <w:t>Убинского</w:t>
            </w:r>
          </w:p>
          <w:p w:rsidR="00312AAE" w:rsidRPr="00B4256B" w:rsidRDefault="00312AAE" w:rsidP="002B1B61">
            <w:pPr>
              <w:ind w:left="283" w:hanging="283"/>
              <w:rPr>
                <w:sz w:val="22"/>
                <w:szCs w:val="22"/>
              </w:rPr>
            </w:pPr>
            <w:r w:rsidRPr="00B4256B">
              <w:rPr>
                <w:sz w:val="22"/>
                <w:szCs w:val="22"/>
              </w:rPr>
              <w:t>района</w:t>
            </w:r>
          </w:p>
          <w:p w:rsidR="00312AAE" w:rsidRPr="00B4256B" w:rsidRDefault="00312AAE" w:rsidP="002B1B61">
            <w:pPr>
              <w:ind w:left="283" w:hanging="283"/>
              <w:rPr>
                <w:sz w:val="22"/>
                <w:szCs w:val="22"/>
              </w:rPr>
            </w:pPr>
            <w:r w:rsidRPr="00B4256B">
              <w:rPr>
                <w:sz w:val="22"/>
                <w:szCs w:val="22"/>
              </w:rPr>
              <w:t>Новосибирской</w:t>
            </w:r>
          </w:p>
          <w:p w:rsidR="00312AAE" w:rsidRPr="00B4256B" w:rsidRDefault="00312AAE" w:rsidP="002B1B61">
            <w:pPr>
              <w:ind w:left="283" w:hanging="283"/>
              <w:rPr>
                <w:sz w:val="22"/>
                <w:szCs w:val="22"/>
              </w:rPr>
            </w:pPr>
            <w:r w:rsidRPr="00B4256B">
              <w:rPr>
                <w:sz w:val="22"/>
                <w:szCs w:val="22"/>
              </w:rPr>
              <w:t>области</w:t>
            </w:r>
          </w:p>
        </w:tc>
      </w:tr>
      <w:tr w:rsidR="00312AAE" w:rsidRPr="00B4256B" w:rsidTr="002B1B61">
        <w:tc>
          <w:tcPr>
            <w:tcW w:w="720"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8</w:t>
            </w:r>
          </w:p>
        </w:tc>
        <w:tc>
          <w:tcPr>
            <w:tcW w:w="4989"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Подготовка и принятие нормативно-правовых актов, внесение изменений и дополнений в нормативно-правовые акты</w:t>
            </w:r>
          </w:p>
        </w:tc>
        <w:tc>
          <w:tcPr>
            <w:tcW w:w="170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в течение года</w:t>
            </w:r>
          </w:p>
        </w:tc>
        <w:tc>
          <w:tcPr>
            <w:tcW w:w="2233"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w:t>
            </w:r>
          </w:p>
          <w:p w:rsidR="00312AAE" w:rsidRPr="00B4256B" w:rsidRDefault="00312AAE" w:rsidP="002B1B61">
            <w:pPr>
              <w:ind w:left="283" w:hanging="283"/>
              <w:rPr>
                <w:sz w:val="22"/>
                <w:szCs w:val="22"/>
              </w:rPr>
            </w:pPr>
            <w:r w:rsidRPr="00B4256B">
              <w:rPr>
                <w:sz w:val="22"/>
                <w:szCs w:val="22"/>
              </w:rPr>
              <w:t>Кожурлинского</w:t>
            </w:r>
          </w:p>
          <w:p w:rsidR="00312AAE" w:rsidRPr="00B4256B" w:rsidRDefault="00312AAE" w:rsidP="002B1B61">
            <w:pPr>
              <w:ind w:left="283" w:hanging="283"/>
              <w:rPr>
                <w:sz w:val="22"/>
                <w:szCs w:val="22"/>
              </w:rPr>
            </w:pPr>
            <w:r w:rsidRPr="00B4256B">
              <w:rPr>
                <w:sz w:val="22"/>
                <w:szCs w:val="22"/>
              </w:rPr>
              <w:t>сельсовета</w:t>
            </w:r>
          </w:p>
          <w:p w:rsidR="00312AAE" w:rsidRPr="00B4256B" w:rsidRDefault="00312AAE" w:rsidP="002B1B61">
            <w:pPr>
              <w:ind w:left="283" w:hanging="283"/>
              <w:rPr>
                <w:sz w:val="22"/>
                <w:szCs w:val="22"/>
              </w:rPr>
            </w:pPr>
            <w:r w:rsidRPr="00B4256B">
              <w:rPr>
                <w:sz w:val="22"/>
                <w:szCs w:val="22"/>
              </w:rPr>
              <w:t>Убинского</w:t>
            </w:r>
          </w:p>
          <w:p w:rsidR="00312AAE" w:rsidRPr="00B4256B" w:rsidRDefault="00312AAE" w:rsidP="002B1B61">
            <w:pPr>
              <w:ind w:left="283" w:hanging="283"/>
              <w:rPr>
                <w:sz w:val="22"/>
                <w:szCs w:val="22"/>
              </w:rPr>
            </w:pPr>
            <w:r w:rsidRPr="00B4256B">
              <w:rPr>
                <w:sz w:val="22"/>
                <w:szCs w:val="22"/>
              </w:rPr>
              <w:t>района</w:t>
            </w:r>
          </w:p>
          <w:p w:rsidR="00312AAE" w:rsidRPr="00B4256B" w:rsidRDefault="00312AAE" w:rsidP="002B1B61">
            <w:pPr>
              <w:ind w:left="283" w:hanging="283"/>
              <w:rPr>
                <w:sz w:val="22"/>
                <w:szCs w:val="22"/>
              </w:rPr>
            </w:pPr>
            <w:r w:rsidRPr="00B4256B">
              <w:rPr>
                <w:sz w:val="22"/>
                <w:szCs w:val="22"/>
              </w:rPr>
              <w:t>Новосибирской</w:t>
            </w:r>
          </w:p>
          <w:p w:rsidR="00312AAE" w:rsidRPr="00B4256B" w:rsidRDefault="00312AAE" w:rsidP="002B1B61">
            <w:pPr>
              <w:ind w:left="283" w:hanging="283"/>
              <w:rPr>
                <w:sz w:val="22"/>
                <w:szCs w:val="22"/>
              </w:rPr>
            </w:pPr>
            <w:r w:rsidRPr="00B4256B">
              <w:rPr>
                <w:sz w:val="22"/>
                <w:szCs w:val="22"/>
              </w:rPr>
              <w:t>области</w:t>
            </w:r>
          </w:p>
        </w:tc>
      </w:tr>
      <w:tr w:rsidR="00312AAE" w:rsidRPr="00B4256B" w:rsidTr="002B1B61">
        <w:tc>
          <w:tcPr>
            <w:tcW w:w="720"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9</w:t>
            </w:r>
          </w:p>
        </w:tc>
        <w:tc>
          <w:tcPr>
            <w:tcW w:w="4989"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Об организации общественных работ на территории Кожурлинского сельсовета Убинского района Новосибирской области</w:t>
            </w:r>
          </w:p>
        </w:tc>
        <w:tc>
          <w:tcPr>
            <w:tcW w:w="1701" w:type="dxa"/>
            <w:tcBorders>
              <w:top w:val="nil"/>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2-3 квартал</w:t>
            </w:r>
          </w:p>
        </w:tc>
        <w:tc>
          <w:tcPr>
            <w:tcW w:w="2233"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Глава</w:t>
            </w:r>
          </w:p>
          <w:p w:rsidR="00312AAE" w:rsidRPr="00B4256B" w:rsidRDefault="00312AAE" w:rsidP="002B1B61">
            <w:pPr>
              <w:ind w:left="283" w:hanging="283"/>
              <w:rPr>
                <w:sz w:val="22"/>
                <w:szCs w:val="22"/>
              </w:rPr>
            </w:pPr>
            <w:r w:rsidRPr="00B4256B">
              <w:rPr>
                <w:sz w:val="22"/>
                <w:szCs w:val="22"/>
              </w:rPr>
              <w:t>Кожурлинского</w:t>
            </w:r>
          </w:p>
          <w:p w:rsidR="00312AAE" w:rsidRPr="00B4256B" w:rsidRDefault="00312AAE" w:rsidP="002B1B61">
            <w:pPr>
              <w:ind w:left="283" w:hanging="283"/>
              <w:rPr>
                <w:sz w:val="22"/>
                <w:szCs w:val="22"/>
              </w:rPr>
            </w:pPr>
            <w:r w:rsidRPr="00B4256B">
              <w:rPr>
                <w:sz w:val="22"/>
                <w:szCs w:val="22"/>
              </w:rPr>
              <w:t>сельсовета</w:t>
            </w:r>
          </w:p>
          <w:p w:rsidR="00312AAE" w:rsidRPr="00B4256B" w:rsidRDefault="00312AAE" w:rsidP="002B1B61">
            <w:pPr>
              <w:ind w:left="283" w:hanging="283"/>
              <w:rPr>
                <w:sz w:val="22"/>
                <w:szCs w:val="22"/>
              </w:rPr>
            </w:pPr>
            <w:r w:rsidRPr="00B4256B">
              <w:rPr>
                <w:sz w:val="22"/>
                <w:szCs w:val="22"/>
              </w:rPr>
              <w:t>Убинского</w:t>
            </w:r>
          </w:p>
          <w:p w:rsidR="00312AAE" w:rsidRPr="00B4256B" w:rsidRDefault="00312AAE" w:rsidP="002B1B61">
            <w:pPr>
              <w:ind w:left="283" w:hanging="283"/>
              <w:rPr>
                <w:sz w:val="22"/>
                <w:szCs w:val="22"/>
              </w:rPr>
            </w:pPr>
            <w:r w:rsidRPr="00B4256B">
              <w:rPr>
                <w:sz w:val="22"/>
                <w:szCs w:val="22"/>
              </w:rPr>
              <w:lastRenderedPageBreak/>
              <w:t>района</w:t>
            </w:r>
          </w:p>
          <w:p w:rsidR="00312AAE" w:rsidRPr="00B4256B" w:rsidRDefault="00312AAE" w:rsidP="002B1B61">
            <w:pPr>
              <w:ind w:left="283" w:hanging="283"/>
              <w:rPr>
                <w:sz w:val="22"/>
                <w:szCs w:val="22"/>
              </w:rPr>
            </w:pPr>
            <w:r w:rsidRPr="00B4256B">
              <w:rPr>
                <w:sz w:val="22"/>
                <w:szCs w:val="22"/>
              </w:rPr>
              <w:t>Новосибирской</w:t>
            </w:r>
          </w:p>
          <w:p w:rsidR="00312AAE" w:rsidRPr="00B4256B" w:rsidRDefault="00312AAE" w:rsidP="002B1B61">
            <w:pPr>
              <w:ind w:left="283" w:hanging="283"/>
              <w:rPr>
                <w:sz w:val="22"/>
                <w:szCs w:val="22"/>
              </w:rPr>
            </w:pPr>
            <w:r w:rsidRPr="00B4256B">
              <w:rPr>
                <w:sz w:val="22"/>
                <w:szCs w:val="22"/>
              </w:rPr>
              <w:t>области</w:t>
            </w:r>
          </w:p>
        </w:tc>
      </w:tr>
      <w:tr w:rsidR="00312AAE" w:rsidRPr="00B4256B" w:rsidTr="002B1B61">
        <w:tc>
          <w:tcPr>
            <w:tcW w:w="720"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lastRenderedPageBreak/>
              <w:t>10</w:t>
            </w:r>
          </w:p>
        </w:tc>
        <w:tc>
          <w:tcPr>
            <w:tcW w:w="4989"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О лечебно-профилактической работе ветеринарной службы в селе Кожурла</w:t>
            </w:r>
          </w:p>
        </w:tc>
        <w:tc>
          <w:tcPr>
            <w:tcW w:w="170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сентябрь</w:t>
            </w:r>
          </w:p>
        </w:tc>
        <w:tc>
          <w:tcPr>
            <w:tcW w:w="2233"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ветеринарный врач</w:t>
            </w:r>
          </w:p>
        </w:tc>
      </w:tr>
      <w:tr w:rsidR="00312AAE" w:rsidRPr="00B4256B" w:rsidTr="002B1B61">
        <w:tc>
          <w:tcPr>
            <w:tcW w:w="720"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11</w:t>
            </w:r>
          </w:p>
        </w:tc>
        <w:tc>
          <w:tcPr>
            <w:tcW w:w="4989"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О подготовке МКУК «Кожурлинский СКЦ» к работе в зимних условиях</w:t>
            </w:r>
          </w:p>
        </w:tc>
        <w:tc>
          <w:tcPr>
            <w:tcW w:w="170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сентябрь</w:t>
            </w:r>
          </w:p>
        </w:tc>
        <w:tc>
          <w:tcPr>
            <w:tcW w:w="2233"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Директор  МКУК «Кожурлинский СКЦ»</w:t>
            </w:r>
          </w:p>
        </w:tc>
      </w:tr>
      <w:tr w:rsidR="00312AAE" w:rsidRPr="00B4256B" w:rsidTr="002B1B61">
        <w:tc>
          <w:tcPr>
            <w:tcW w:w="720"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12</w:t>
            </w:r>
          </w:p>
        </w:tc>
        <w:tc>
          <w:tcPr>
            <w:tcW w:w="4989"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 xml:space="preserve">О подготовке МУП «Кожурлинское ЖКХ»  к работе в зимних условиях  </w:t>
            </w:r>
          </w:p>
        </w:tc>
        <w:tc>
          <w:tcPr>
            <w:tcW w:w="170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сентябрь</w:t>
            </w:r>
          </w:p>
        </w:tc>
        <w:tc>
          <w:tcPr>
            <w:tcW w:w="2233"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Директор</w:t>
            </w:r>
          </w:p>
          <w:p w:rsidR="00312AAE" w:rsidRPr="00B4256B" w:rsidRDefault="00312AAE" w:rsidP="002B1B61">
            <w:pPr>
              <w:rPr>
                <w:sz w:val="22"/>
                <w:szCs w:val="22"/>
              </w:rPr>
            </w:pPr>
            <w:r w:rsidRPr="00B4256B">
              <w:rPr>
                <w:sz w:val="22"/>
                <w:szCs w:val="22"/>
              </w:rPr>
              <w:t>МУП «Кожурлинское ЖКХ»</w:t>
            </w:r>
          </w:p>
        </w:tc>
      </w:tr>
      <w:tr w:rsidR="00312AAE" w:rsidRPr="00B4256B" w:rsidTr="002B1B61">
        <w:tc>
          <w:tcPr>
            <w:tcW w:w="720"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13</w:t>
            </w:r>
          </w:p>
        </w:tc>
        <w:tc>
          <w:tcPr>
            <w:tcW w:w="4989"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О работе с неблагополучными семьями на территории Кожурлинского сельсовета Убинского района Новосибирской области</w:t>
            </w:r>
          </w:p>
        </w:tc>
        <w:tc>
          <w:tcPr>
            <w:tcW w:w="170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сентябрь</w:t>
            </w:r>
          </w:p>
        </w:tc>
        <w:tc>
          <w:tcPr>
            <w:tcW w:w="2233"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 xml:space="preserve">Специалист по </w:t>
            </w:r>
            <w:proofErr w:type="gramStart"/>
            <w:r w:rsidRPr="00B4256B">
              <w:rPr>
                <w:sz w:val="22"/>
                <w:szCs w:val="22"/>
              </w:rPr>
              <w:t>социальной</w:t>
            </w:r>
            <w:proofErr w:type="gramEnd"/>
          </w:p>
          <w:p w:rsidR="00312AAE" w:rsidRPr="00B4256B" w:rsidRDefault="00312AAE" w:rsidP="002B1B61">
            <w:pPr>
              <w:rPr>
                <w:sz w:val="22"/>
                <w:szCs w:val="22"/>
              </w:rPr>
            </w:pPr>
            <w:r w:rsidRPr="00B4256B">
              <w:rPr>
                <w:sz w:val="22"/>
                <w:szCs w:val="22"/>
              </w:rPr>
              <w:t>работе</w:t>
            </w:r>
          </w:p>
        </w:tc>
      </w:tr>
      <w:tr w:rsidR="00312AAE" w:rsidRPr="00B4256B" w:rsidTr="002B1B61">
        <w:tc>
          <w:tcPr>
            <w:tcW w:w="720"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14</w:t>
            </w:r>
          </w:p>
        </w:tc>
        <w:tc>
          <w:tcPr>
            <w:tcW w:w="4989"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Отчет участкового инспектора полиции о состояние преступности на территории   Кожурлинского сельсовета Убинского района Новосибирской области</w:t>
            </w:r>
          </w:p>
        </w:tc>
        <w:tc>
          <w:tcPr>
            <w:tcW w:w="170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ноябрь</w:t>
            </w:r>
          </w:p>
        </w:tc>
        <w:tc>
          <w:tcPr>
            <w:tcW w:w="2233"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УУП ОУУП и ПДН ОП «Убинское» МО МВД РФ «</w:t>
            </w:r>
            <w:proofErr w:type="spellStart"/>
            <w:r w:rsidRPr="00B4256B">
              <w:rPr>
                <w:sz w:val="22"/>
                <w:szCs w:val="22"/>
              </w:rPr>
              <w:t>Каргатский</w:t>
            </w:r>
            <w:proofErr w:type="spellEnd"/>
            <w:r w:rsidRPr="00B4256B">
              <w:rPr>
                <w:sz w:val="22"/>
                <w:szCs w:val="22"/>
              </w:rPr>
              <w:t>»</w:t>
            </w:r>
          </w:p>
        </w:tc>
      </w:tr>
      <w:tr w:rsidR="00312AAE" w:rsidRPr="00B4256B" w:rsidTr="002B1B61">
        <w:tc>
          <w:tcPr>
            <w:tcW w:w="720"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15</w:t>
            </w:r>
          </w:p>
        </w:tc>
        <w:tc>
          <w:tcPr>
            <w:tcW w:w="4989"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 xml:space="preserve">О плане работы Совета депутатов Кожурлинского сельсовета Убинского района Новосибирской области на 2021г </w:t>
            </w:r>
          </w:p>
        </w:tc>
        <w:tc>
          <w:tcPr>
            <w:tcW w:w="170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keepNext/>
              <w:spacing w:before="240" w:after="60"/>
              <w:outlineLvl w:val="0"/>
              <w:rPr>
                <w:bCs/>
                <w:kern w:val="32"/>
                <w:sz w:val="22"/>
                <w:szCs w:val="22"/>
              </w:rPr>
            </w:pPr>
            <w:r w:rsidRPr="00B4256B">
              <w:rPr>
                <w:bCs/>
                <w:kern w:val="32"/>
                <w:sz w:val="22"/>
                <w:szCs w:val="22"/>
              </w:rPr>
              <w:t>декабрь</w:t>
            </w:r>
          </w:p>
        </w:tc>
        <w:tc>
          <w:tcPr>
            <w:tcW w:w="2233"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Председатель совета депутатов Кожурлинского сельсовета Убинского района Новосибирской области пятого созыва</w:t>
            </w:r>
          </w:p>
        </w:tc>
      </w:tr>
      <w:tr w:rsidR="00312AAE" w:rsidRPr="00B4256B" w:rsidTr="002B1B61">
        <w:tc>
          <w:tcPr>
            <w:tcW w:w="720"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16</w:t>
            </w:r>
          </w:p>
        </w:tc>
        <w:tc>
          <w:tcPr>
            <w:tcW w:w="4989"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 xml:space="preserve">О плане работы администрации Кожурлинского сельсовета Убинского района Новосибирской области на 2021г </w:t>
            </w:r>
          </w:p>
        </w:tc>
        <w:tc>
          <w:tcPr>
            <w:tcW w:w="170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keepNext/>
              <w:spacing w:before="240" w:after="60"/>
              <w:outlineLvl w:val="0"/>
              <w:rPr>
                <w:bCs/>
                <w:kern w:val="32"/>
                <w:sz w:val="22"/>
                <w:szCs w:val="22"/>
              </w:rPr>
            </w:pPr>
            <w:r w:rsidRPr="00B4256B">
              <w:rPr>
                <w:bCs/>
                <w:kern w:val="32"/>
                <w:sz w:val="22"/>
                <w:szCs w:val="22"/>
              </w:rPr>
              <w:t>декабрь</w:t>
            </w:r>
          </w:p>
        </w:tc>
        <w:tc>
          <w:tcPr>
            <w:tcW w:w="2233"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 xml:space="preserve">Специалист </w:t>
            </w:r>
            <w:proofErr w:type="spellStart"/>
            <w:r w:rsidRPr="00B4256B">
              <w:rPr>
                <w:sz w:val="22"/>
                <w:szCs w:val="22"/>
              </w:rPr>
              <w:t>администрацииКожурлинского</w:t>
            </w:r>
            <w:proofErr w:type="spellEnd"/>
            <w:r w:rsidRPr="00B4256B">
              <w:rPr>
                <w:sz w:val="22"/>
                <w:szCs w:val="22"/>
              </w:rPr>
              <w:t xml:space="preserve"> сельсовета Убинского района Новосибирской области</w:t>
            </w:r>
          </w:p>
        </w:tc>
      </w:tr>
      <w:tr w:rsidR="00312AAE" w:rsidRPr="00B4256B" w:rsidTr="002B1B61">
        <w:tc>
          <w:tcPr>
            <w:tcW w:w="720"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17</w:t>
            </w:r>
          </w:p>
        </w:tc>
        <w:tc>
          <w:tcPr>
            <w:tcW w:w="4989"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 xml:space="preserve"> Прогноз бюджета Кожурлинского сельсовета Убинского района Новосибирской области на 2021 год и плановый период 2022-2023гг</w:t>
            </w:r>
          </w:p>
        </w:tc>
        <w:tc>
          <w:tcPr>
            <w:tcW w:w="170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keepNext/>
              <w:spacing w:before="240" w:after="60"/>
              <w:outlineLvl w:val="0"/>
              <w:rPr>
                <w:bCs/>
                <w:kern w:val="32"/>
                <w:sz w:val="22"/>
                <w:szCs w:val="22"/>
              </w:rPr>
            </w:pPr>
            <w:r w:rsidRPr="00B4256B">
              <w:rPr>
                <w:bCs/>
                <w:kern w:val="32"/>
                <w:sz w:val="22"/>
                <w:szCs w:val="22"/>
              </w:rPr>
              <w:t>декабрь</w:t>
            </w:r>
          </w:p>
        </w:tc>
        <w:tc>
          <w:tcPr>
            <w:tcW w:w="2233"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 xml:space="preserve">Специалист </w:t>
            </w:r>
            <w:proofErr w:type="spellStart"/>
            <w:r w:rsidRPr="00B4256B">
              <w:rPr>
                <w:sz w:val="22"/>
                <w:szCs w:val="22"/>
              </w:rPr>
              <w:t>администрацииКожурлинского</w:t>
            </w:r>
            <w:proofErr w:type="spellEnd"/>
            <w:r w:rsidRPr="00B4256B">
              <w:rPr>
                <w:sz w:val="22"/>
                <w:szCs w:val="22"/>
              </w:rPr>
              <w:t xml:space="preserve"> сельсовета Убинского района Новосибирской области</w:t>
            </w:r>
          </w:p>
        </w:tc>
      </w:tr>
      <w:tr w:rsidR="00312AAE" w:rsidRPr="00B4256B" w:rsidTr="002B1B61">
        <w:tc>
          <w:tcPr>
            <w:tcW w:w="720"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18</w:t>
            </w:r>
          </w:p>
        </w:tc>
        <w:tc>
          <w:tcPr>
            <w:tcW w:w="4989"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Об утверждении структуры и штатной численности администрации Кожурлинского сельсовета Убинского района Новосибирской области на 2021 год</w:t>
            </w:r>
          </w:p>
        </w:tc>
        <w:tc>
          <w:tcPr>
            <w:tcW w:w="170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keepNext/>
              <w:spacing w:before="240" w:after="60"/>
              <w:outlineLvl w:val="0"/>
              <w:rPr>
                <w:bCs/>
                <w:kern w:val="32"/>
                <w:sz w:val="22"/>
                <w:szCs w:val="22"/>
              </w:rPr>
            </w:pPr>
            <w:r w:rsidRPr="00B4256B">
              <w:rPr>
                <w:bCs/>
                <w:kern w:val="32"/>
                <w:sz w:val="22"/>
                <w:szCs w:val="22"/>
              </w:rPr>
              <w:t>декабрь</w:t>
            </w:r>
          </w:p>
        </w:tc>
        <w:tc>
          <w:tcPr>
            <w:tcW w:w="2233"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 xml:space="preserve">специалист </w:t>
            </w:r>
            <w:proofErr w:type="spellStart"/>
            <w:r w:rsidRPr="00B4256B">
              <w:rPr>
                <w:sz w:val="22"/>
                <w:szCs w:val="22"/>
              </w:rPr>
              <w:t>администрацииКожурлинского</w:t>
            </w:r>
            <w:proofErr w:type="spellEnd"/>
            <w:r w:rsidRPr="00B4256B">
              <w:rPr>
                <w:sz w:val="22"/>
                <w:szCs w:val="22"/>
              </w:rPr>
              <w:t xml:space="preserve"> сельсовета Убинского района Новосибирской области</w:t>
            </w:r>
          </w:p>
        </w:tc>
      </w:tr>
      <w:tr w:rsidR="00312AAE" w:rsidRPr="00B4256B" w:rsidTr="002B1B61">
        <w:tc>
          <w:tcPr>
            <w:tcW w:w="720"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19</w:t>
            </w:r>
          </w:p>
        </w:tc>
        <w:tc>
          <w:tcPr>
            <w:tcW w:w="4989"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Об утверждении реестра объектов недвижимого имущества администрации Кожурлинского сельсовета Убинского района Новосибирской области на 2021 год</w:t>
            </w:r>
          </w:p>
        </w:tc>
        <w:tc>
          <w:tcPr>
            <w:tcW w:w="1701"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keepNext/>
              <w:spacing w:before="240" w:after="60"/>
              <w:outlineLvl w:val="0"/>
              <w:rPr>
                <w:bCs/>
                <w:kern w:val="32"/>
                <w:sz w:val="22"/>
                <w:szCs w:val="22"/>
              </w:rPr>
            </w:pPr>
            <w:r w:rsidRPr="00B4256B">
              <w:rPr>
                <w:bCs/>
                <w:kern w:val="32"/>
                <w:sz w:val="22"/>
                <w:szCs w:val="22"/>
              </w:rPr>
              <w:t>декабрь</w:t>
            </w:r>
          </w:p>
        </w:tc>
        <w:tc>
          <w:tcPr>
            <w:tcW w:w="2233" w:type="dxa"/>
            <w:tcBorders>
              <w:top w:val="single" w:sz="4" w:space="0" w:color="auto"/>
              <w:left w:val="single" w:sz="4" w:space="0" w:color="auto"/>
              <w:bottom w:val="single" w:sz="4" w:space="0" w:color="auto"/>
              <w:right w:val="single" w:sz="4" w:space="0" w:color="auto"/>
            </w:tcBorders>
          </w:tcPr>
          <w:p w:rsidR="00312AAE" w:rsidRPr="00B4256B" w:rsidRDefault="00312AAE" w:rsidP="002B1B61">
            <w:pPr>
              <w:rPr>
                <w:sz w:val="22"/>
                <w:szCs w:val="22"/>
              </w:rPr>
            </w:pPr>
            <w:r w:rsidRPr="00B4256B">
              <w:rPr>
                <w:sz w:val="22"/>
                <w:szCs w:val="22"/>
              </w:rPr>
              <w:t xml:space="preserve">специалист </w:t>
            </w:r>
            <w:proofErr w:type="spellStart"/>
            <w:r w:rsidRPr="00B4256B">
              <w:rPr>
                <w:sz w:val="22"/>
                <w:szCs w:val="22"/>
              </w:rPr>
              <w:t>администрацииКожурлинского</w:t>
            </w:r>
            <w:proofErr w:type="spellEnd"/>
            <w:r w:rsidRPr="00B4256B">
              <w:rPr>
                <w:sz w:val="22"/>
                <w:szCs w:val="22"/>
              </w:rPr>
              <w:t xml:space="preserve"> сельсовета Убинского района Новосибирской области</w:t>
            </w:r>
          </w:p>
        </w:tc>
      </w:tr>
    </w:tbl>
    <w:p w:rsidR="00312AAE" w:rsidRPr="00B4256B" w:rsidRDefault="00312AAE" w:rsidP="00312AAE">
      <w:pPr>
        <w:tabs>
          <w:tab w:val="left" w:pos="3315"/>
        </w:tabs>
        <w:rPr>
          <w:sz w:val="22"/>
          <w:szCs w:val="22"/>
        </w:rPr>
      </w:pPr>
    </w:p>
    <w:p w:rsidR="00312AAE" w:rsidRPr="00B4256B" w:rsidRDefault="00312AAE" w:rsidP="00312AAE">
      <w:pPr>
        <w:tabs>
          <w:tab w:val="left" w:pos="1635"/>
        </w:tabs>
        <w:ind w:firstLine="720"/>
        <w:rPr>
          <w:sz w:val="22"/>
          <w:szCs w:val="22"/>
        </w:rPr>
      </w:pPr>
      <w:r w:rsidRPr="00B4256B">
        <w:rPr>
          <w:sz w:val="22"/>
          <w:szCs w:val="22"/>
        </w:rPr>
        <w:t xml:space="preserve">                  </w:t>
      </w:r>
    </w:p>
    <w:p w:rsidR="00312AAE" w:rsidRPr="00B4256B" w:rsidRDefault="00312AAE" w:rsidP="00312AAE">
      <w:pPr>
        <w:ind w:firstLine="709"/>
        <w:jc w:val="center"/>
        <w:rPr>
          <w:b/>
          <w:sz w:val="22"/>
          <w:szCs w:val="22"/>
        </w:rPr>
      </w:pPr>
      <w:r w:rsidRPr="00B4256B">
        <w:rPr>
          <w:b/>
          <w:sz w:val="22"/>
          <w:szCs w:val="22"/>
        </w:rPr>
        <w:lastRenderedPageBreak/>
        <w:t>СОВЕТ ДЕПУТАТОВ КОЖУРЛИНСКОГО СЕЛЬСОВЕТА</w:t>
      </w:r>
    </w:p>
    <w:p w:rsidR="00312AAE" w:rsidRPr="00B4256B" w:rsidRDefault="00312AAE" w:rsidP="00312AAE">
      <w:pPr>
        <w:ind w:firstLine="709"/>
        <w:jc w:val="center"/>
        <w:rPr>
          <w:b/>
          <w:sz w:val="22"/>
          <w:szCs w:val="22"/>
        </w:rPr>
      </w:pPr>
      <w:r w:rsidRPr="00B4256B">
        <w:rPr>
          <w:b/>
          <w:sz w:val="22"/>
          <w:szCs w:val="22"/>
        </w:rPr>
        <w:t>УБИНСКОГО РАЙОНА НОВОСИБИРСКОЙ ОБЛАСТИ</w:t>
      </w:r>
    </w:p>
    <w:p w:rsidR="00312AAE" w:rsidRPr="00B4256B" w:rsidRDefault="00312AAE" w:rsidP="00312AAE">
      <w:pPr>
        <w:ind w:firstLine="709"/>
        <w:jc w:val="center"/>
        <w:rPr>
          <w:sz w:val="22"/>
          <w:szCs w:val="22"/>
        </w:rPr>
      </w:pPr>
      <w:r w:rsidRPr="00B4256B">
        <w:rPr>
          <w:b/>
          <w:sz w:val="22"/>
          <w:szCs w:val="22"/>
        </w:rPr>
        <w:t>(шестого созыва)</w:t>
      </w:r>
    </w:p>
    <w:p w:rsidR="00312AAE" w:rsidRPr="00B4256B" w:rsidRDefault="00312AAE" w:rsidP="00312AAE">
      <w:pPr>
        <w:ind w:firstLine="709"/>
        <w:jc w:val="center"/>
        <w:rPr>
          <w:sz w:val="22"/>
          <w:szCs w:val="22"/>
        </w:rPr>
      </w:pPr>
    </w:p>
    <w:p w:rsidR="00312AAE" w:rsidRPr="00B4256B" w:rsidRDefault="00312AAE" w:rsidP="00312AAE">
      <w:pPr>
        <w:ind w:firstLine="709"/>
        <w:jc w:val="center"/>
        <w:rPr>
          <w:sz w:val="22"/>
          <w:szCs w:val="22"/>
        </w:rPr>
      </w:pPr>
    </w:p>
    <w:p w:rsidR="00312AAE" w:rsidRPr="00B4256B" w:rsidRDefault="00312AAE" w:rsidP="00312AAE">
      <w:pPr>
        <w:ind w:firstLine="709"/>
        <w:jc w:val="center"/>
        <w:rPr>
          <w:b/>
          <w:sz w:val="22"/>
          <w:szCs w:val="22"/>
        </w:rPr>
      </w:pPr>
      <w:proofErr w:type="gramStart"/>
      <w:r w:rsidRPr="00B4256B">
        <w:rPr>
          <w:b/>
          <w:sz w:val="22"/>
          <w:szCs w:val="22"/>
        </w:rPr>
        <w:t>Р</w:t>
      </w:r>
      <w:proofErr w:type="gramEnd"/>
      <w:r w:rsidRPr="00B4256B">
        <w:rPr>
          <w:b/>
          <w:sz w:val="22"/>
          <w:szCs w:val="22"/>
        </w:rPr>
        <w:t xml:space="preserve"> Е Ш Е Н И Е</w:t>
      </w:r>
    </w:p>
    <w:p w:rsidR="00312AAE" w:rsidRPr="00B4256B" w:rsidRDefault="00312AAE" w:rsidP="00312AAE">
      <w:pPr>
        <w:ind w:firstLine="709"/>
        <w:jc w:val="center"/>
        <w:rPr>
          <w:sz w:val="22"/>
          <w:szCs w:val="22"/>
        </w:rPr>
      </w:pPr>
      <w:r w:rsidRPr="00B4256B">
        <w:rPr>
          <w:sz w:val="22"/>
          <w:szCs w:val="22"/>
        </w:rPr>
        <w:t>четвёртой сессии</w:t>
      </w:r>
    </w:p>
    <w:p w:rsidR="00312AAE" w:rsidRPr="00B4256B" w:rsidRDefault="00312AAE" w:rsidP="00312AAE">
      <w:pPr>
        <w:ind w:firstLine="709"/>
        <w:jc w:val="center"/>
        <w:rPr>
          <w:sz w:val="22"/>
          <w:szCs w:val="22"/>
        </w:rPr>
      </w:pPr>
    </w:p>
    <w:p w:rsidR="00312AAE" w:rsidRPr="00B4256B" w:rsidRDefault="00312AAE" w:rsidP="00312AAE">
      <w:pPr>
        <w:tabs>
          <w:tab w:val="left" w:pos="4140"/>
        </w:tabs>
        <w:jc w:val="center"/>
        <w:rPr>
          <w:sz w:val="22"/>
          <w:szCs w:val="22"/>
        </w:rPr>
      </w:pPr>
      <w:r w:rsidRPr="00B4256B">
        <w:rPr>
          <w:sz w:val="22"/>
          <w:szCs w:val="22"/>
        </w:rPr>
        <w:t xml:space="preserve">29.12.2020                                                                         № 22 </w:t>
      </w:r>
    </w:p>
    <w:p w:rsidR="00312AAE" w:rsidRPr="00B4256B" w:rsidRDefault="00312AAE" w:rsidP="00312AAE">
      <w:pPr>
        <w:tabs>
          <w:tab w:val="left" w:pos="4140"/>
        </w:tabs>
        <w:jc w:val="center"/>
        <w:rPr>
          <w:sz w:val="22"/>
          <w:szCs w:val="22"/>
        </w:rPr>
      </w:pPr>
      <w:r w:rsidRPr="00B4256B">
        <w:rPr>
          <w:sz w:val="22"/>
          <w:szCs w:val="22"/>
        </w:rPr>
        <w:t xml:space="preserve">     </w:t>
      </w:r>
    </w:p>
    <w:p w:rsidR="00312AAE" w:rsidRPr="00B4256B" w:rsidRDefault="00312AAE" w:rsidP="00312AAE">
      <w:pPr>
        <w:jc w:val="center"/>
        <w:rPr>
          <w:sz w:val="22"/>
          <w:szCs w:val="22"/>
        </w:rPr>
      </w:pPr>
      <w:r w:rsidRPr="00B4256B">
        <w:rPr>
          <w:sz w:val="22"/>
          <w:szCs w:val="22"/>
        </w:rPr>
        <w:t>Об утверждении структуры и штатной численности администрации</w:t>
      </w:r>
    </w:p>
    <w:p w:rsidR="00312AAE" w:rsidRPr="00B4256B" w:rsidRDefault="00312AAE" w:rsidP="00312AAE">
      <w:pPr>
        <w:jc w:val="center"/>
        <w:rPr>
          <w:sz w:val="22"/>
          <w:szCs w:val="22"/>
        </w:rPr>
      </w:pPr>
      <w:r w:rsidRPr="00B4256B">
        <w:rPr>
          <w:sz w:val="22"/>
          <w:szCs w:val="22"/>
        </w:rPr>
        <w:t>Кожурлинского сельсовета Убинского района Новосибирской области</w:t>
      </w:r>
    </w:p>
    <w:p w:rsidR="00312AAE" w:rsidRPr="00B4256B" w:rsidRDefault="00312AAE" w:rsidP="00312AAE">
      <w:pPr>
        <w:jc w:val="center"/>
        <w:rPr>
          <w:sz w:val="22"/>
          <w:szCs w:val="22"/>
        </w:rPr>
      </w:pPr>
      <w:r w:rsidRPr="00B4256B">
        <w:rPr>
          <w:sz w:val="22"/>
          <w:szCs w:val="22"/>
        </w:rPr>
        <w:t>на 2021 год</w:t>
      </w:r>
    </w:p>
    <w:p w:rsidR="00312AAE" w:rsidRPr="00B4256B" w:rsidRDefault="00312AAE" w:rsidP="00312AAE">
      <w:pPr>
        <w:jc w:val="center"/>
        <w:rPr>
          <w:b/>
          <w:sz w:val="22"/>
          <w:szCs w:val="22"/>
        </w:rPr>
      </w:pPr>
    </w:p>
    <w:p w:rsidR="00312AAE" w:rsidRPr="00B4256B" w:rsidRDefault="00312AAE" w:rsidP="00312AAE">
      <w:pPr>
        <w:jc w:val="both"/>
        <w:rPr>
          <w:sz w:val="22"/>
          <w:szCs w:val="22"/>
        </w:rPr>
      </w:pPr>
      <w:r w:rsidRPr="00B4256B">
        <w:rPr>
          <w:sz w:val="22"/>
          <w:szCs w:val="22"/>
        </w:rPr>
        <w:t xml:space="preserve">               Рассмотрев документы, представленные администрацией</w:t>
      </w:r>
    </w:p>
    <w:p w:rsidR="00312AAE" w:rsidRPr="00B4256B" w:rsidRDefault="00312AAE" w:rsidP="00312AAE">
      <w:pPr>
        <w:jc w:val="both"/>
        <w:rPr>
          <w:sz w:val="22"/>
          <w:szCs w:val="22"/>
        </w:rPr>
      </w:pPr>
      <w:r w:rsidRPr="00B4256B">
        <w:rPr>
          <w:sz w:val="22"/>
          <w:szCs w:val="22"/>
        </w:rPr>
        <w:t xml:space="preserve">Кожурлинского сельсовета Убинского района Новосибирской области, </w:t>
      </w:r>
    </w:p>
    <w:p w:rsidR="00312AAE" w:rsidRPr="00B4256B" w:rsidRDefault="00312AAE" w:rsidP="00312AAE">
      <w:pPr>
        <w:jc w:val="both"/>
        <w:rPr>
          <w:sz w:val="22"/>
          <w:szCs w:val="22"/>
        </w:rPr>
      </w:pPr>
      <w:r w:rsidRPr="00B4256B">
        <w:rPr>
          <w:sz w:val="22"/>
          <w:szCs w:val="22"/>
        </w:rPr>
        <w:t>в целях обеспечения эффективности  деятельности администрации Кожурлинского сельсовета Убинского района Новосибирской области,</w:t>
      </w:r>
    </w:p>
    <w:p w:rsidR="00312AAE" w:rsidRPr="00B4256B" w:rsidRDefault="00312AAE" w:rsidP="00312AAE">
      <w:pPr>
        <w:jc w:val="both"/>
        <w:rPr>
          <w:b/>
          <w:sz w:val="22"/>
          <w:szCs w:val="22"/>
        </w:rPr>
      </w:pPr>
      <w:r w:rsidRPr="00B4256B">
        <w:rPr>
          <w:sz w:val="22"/>
          <w:szCs w:val="22"/>
        </w:rPr>
        <w:t xml:space="preserve">Совет депутатов Кожурлинского сельсовета Убинского района Новосибирской области шестого созыва  </w:t>
      </w:r>
      <w:r w:rsidRPr="00B4256B">
        <w:rPr>
          <w:b/>
          <w:sz w:val="22"/>
          <w:szCs w:val="22"/>
        </w:rPr>
        <w:t>РЕШИЛ:</w:t>
      </w:r>
    </w:p>
    <w:p w:rsidR="00312AAE" w:rsidRPr="00B4256B" w:rsidRDefault="00312AAE" w:rsidP="00312AAE">
      <w:pPr>
        <w:rPr>
          <w:b/>
          <w:sz w:val="22"/>
          <w:szCs w:val="22"/>
        </w:rPr>
      </w:pPr>
    </w:p>
    <w:p w:rsidR="00312AAE" w:rsidRPr="00B4256B" w:rsidRDefault="00312AAE" w:rsidP="00312AAE">
      <w:pPr>
        <w:rPr>
          <w:sz w:val="22"/>
          <w:szCs w:val="22"/>
        </w:rPr>
      </w:pPr>
      <w:r w:rsidRPr="00B4256B">
        <w:rPr>
          <w:sz w:val="22"/>
          <w:szCs w:val="22"/>
        </w:rPr>
        <w:t xml:space="preserve">  1. Утвердить структуру и штатную численность администрации</w:t>
      </w:r>
    </w:p>
    <w:p w:rsidR="00312AAE" w:rsidRPr="00B4256B" w:rsidRDefault="00312AAE" w:rsidP="00312AAE">
      <w:pPr>
        <w:rPr>
          <w:sz w:val="22"/>
          <w:szCs w:val="22"/>
        </w:rPr>
      </w:pPr>
      <w:r w:rsidRPr="00B4256B">
        <w:rPr>
          <w:sz w:val="22"/>
          <w:szCs w:val="22"/>
        </w:rPr>
        <w:t xml:space="preserve">Кожурлинского сельсовета Убинского района Новосибирской области </w:t>
      </w:r>
    </w:p>
    <w:p w:rsidR="00312AAE" w:rsidRPr="00B4256B" w:rsidRDefault="00312AAE" w:rsidP="00312AAE">
      <w:pPr>
        <w:rPr>
          <w:sz w:val="22"/>
          <w:szCs w:val="22"/>
        </w:rPr>
      </w:pPr>
      <w:r w:rsidRPr="00B4256B">
        <w:rPr>
          <w:sz w:val="22"/>
          <w:szCs w:val="22"/>
        </w:rPr>
        <w:t>на 2021 год  (приложение прилагается)</w:t>
      </w:r>
    </w:p>
    <w:p w:rsidR="00312AAE" w:rsidRPr="00B4256B" w:rsidRDefault="00312AAE" w:rsidP="00312AAE">
      <w:pPr>
        <w:rPr>
          <w:sz w:val="22"/>
          <w:szCs w:val="22"/>
        </w:rPr>
      </w:pPr>
      <w:r w:rsidRPr="00B4256B">
        <w:rPr>
          <w:sz w:val="22"/>
          <w:szCs w:val="22"/>
        </w:rPr>
        <w:t xml:space="preserve">  2. Опубликовать решение в периодическом печатном издании</w:t>
      </w:r>
    </w:p>
    <w:p w:rsidR="00312AAE" w:rsidRPr="00B4256B" w:rsidRDefault="00312AAE" w:rsidP="00312AAE">
      <w:pPr>
        <w:rPr>
          <w:sz w:val="22"/>
          <w:szCs w:val="22"/>
        </w:rPr>
      </w:pPr>
      <w:r w:rsidRPr="00B4256B">
        <w:rPr>
          <w:sz w:val="22"/>
          <w:szCs w:val="22"/>
        </w:rPr>
        <w:t>«Вести Кожурлы»</w:t>
      </w:r>
    </w:p>
    <w:p w:rsidR="00312AAE" w:rsidRPr="00B4256B" w:rsidRDefault="00312AAE" w:rsidP="00312AAE">
      <w:pPr>
        <w:ind w:left="360"/>
        <w:rPr>
          <w:sz w:val="22"/>
          <w:szCs w:val="22"/>
        </w:rPr>
      </w:pPr>
    </w:p>
    <w:p w:rsidR="00312AAE" w:rsidRPr="00B4256B" w:rsidRDefault="00312AAE" w:rsidP="00312AAE">
      <w:pPr>
        <w:rPr>
          <w:sz w:val="22"/>
          <w:szCs w:val="22"/>
        </w:rPr>
      </w:pPr>
      <w:r w:rsidRPr="00B4256B">
        <w:rPr>
          <w:sz w:val="22"/>
          <w:szCs w:val="22"/>
        </w:rPr>
        <w:t xml:space="preserve">                    </w:t>
      </w:r>
    </w:p>
    <w:p w:rsidR="00312AAE" w:rsidRPr="00B4256B" w:rsidRDefault="00312AAE" w:rsidP="00312AAE">
      <w:pPr>
        <w:rPr>
          <w:sz w:val="22"/>
          <w:szCs w:val="22"/>
        </w:rPr>
      </w:pPr>
      <w:r w:rsidRPr="00B4256B">
        <w:rPr>
          <w:sz w:val="22"/>
          <w:szCs w:val="22"/>
        </w:rPr>
        <w:t xml:space="preserve"> </w:t>
      </w:r>
    </w:p>
    <w:p w:rsidR="00312AAE" w:rsidRPr="00B4256B" w:rsidRDefault="00312AAE" w:rsidP="00312AAE">
      <w:pPr>
        <w:rPr>
          <w:sz w:val="22"/>
          <w:szCs w:val="22"/>
        </w:rPr>
      </w:pPr>
      <w:r w:rsidRPr="00B4256B">
        <w:rPr>
          <w:sz w:val="22"/>
          <w:szCs w:val="22"/>
        </w:rPr>
        <w:t>Председатель Совета депутатов</w:t>
      </w:r>
    </w:p>
    <w:p w:rsidR="00312AAE" w:rsidRPr="00B4256B" w:rsidRDefault="00312AAE" w:rsidP="00312AAE">
      <w:pPr>
        <w:rPr>
          <w:sz w:val="22"/>
          <w:szCs w:val="22"/>
        </w:rPr>
      </w:pPr>
      <w:r w:rsidRPr="00B4256B">
        <w:rPr>
          <w:sz w:val="22"/>
          <w:szCs w:val="22"/>
        </w:rPr>
        <w:t>Кожурлинского сельсовета</w:t>
      </w:r>
    </w:p>
    <w:p w:rsidR="00312AAE" w:rsidRPr="00B4256B" w:rsidRDefault="00312AAE" w:rsidP="00312AAE">
      <w:pPr>
        <w:rPr>
          <w:sz w:val="22"/>
          <w:szCs w:val="22"/>
        </w:rPr>
      </w:pPr>
      <w:r w:rsidRPr="00B4256B">
        <w:rPr>
          <w:sz w:val="22"/>
          <w:szCs w:val="22"/>
        </w:rPr>
        <w:t xml:space="preserve">Убинского района Новосибирской области                                Т.А. </w:t>
      </w:r>
      <w:proofErr w:type="spellStart"/>
      <w:r w:rsidRPr="00B4256B">
        <w:rPr>
          <w:sz w:val="22"/>
          <w:szCs w:val="22"/>
        </w:rPr>
        <w:t>Кацубо</w:t>
      </w:r>
      <w:proofErr w:type="spellEnd"/>
    </w:p>
    <w:p w:rsidR="00312AAE" w:rsidRPr="00B4256B" w:rsidRDefault="00312AAE" w:rsidP="00312AAE">
      <w:pPr>
        <w:rPr>
          <w:sz w:val="22"/>
          <w:szCs w:val="22"/>
        </w:rPr>
      </w:pPr>
      <w:r w:rsidRPr="00B4256B">
        <w:rPr>
          <w:sz w:val="22"/>
          <w:szCs w:val="22"/>
        </w:rPr>
        <w:t xml:space="preserve">            </w:t>
      </w:r>
    </w:p>
    <w:p w:rsidR="00312AAE" w:rsidRPr="00B4256B" w:rsidRDefault="00312AAE" w:rsidP="00312AAE">
      <w:pPr>
        <w:rPr>
          <w:sz w:val="22"/>
          <w:szCs w:val="22"/>
        </w:rPr>
      </w:pPr>
    </w:p>
    <w:p w:rsidR="00312AAE" w:rsidRPr="00B4256B" w:rsidRDefault="00312AAE" w:rsidP="00312AAE">
      <w:pPr>
        <w:rPr>
          <w:sz w:val="22"/>
          <w:szCs w:val="22"/>
        </w:rPr>
      </w:pPr>
      <w:r w:rsidRPr="00B4256B">
        <w:rPr>
          <w:sz w:val="22"/>
          <w:szCs w:val="22"/>
        </w:rPr>
        <w:t>Глава Кожурлинского  сельсовета</w:t>
      </w:r>
    </w:p>
    <w:p w:rsidR="00312AAE" w:rsidRPr="00B4256B" w:rsidRDefault="00312AAE" w:rsidP="00312AAE">
      <w:pPr>
        <w:rPr>
          <w:sz w:val="22"/>
          <w:szCs w:val="22"/>
        </w:rPr>
      </w:pPr>
      <w:r w:rsidRPr="00B4256B">
        <w:rPr>
          <w:sz w:val="22"/>
          <w:szCs w:val="22"/>
        </w:rPr>
        <w:t xml:space="preserve">Убинского района Новосибирской области                                Е.Н. Нехаева  </w:t>
      </w:r>
    </w:p>
    <w:p w:rsidR="00312AAE" w:rsidRPr="00B4256B" w:rsidRDefault="00312AAE" w:rsidP="00312AAE">
      <w:pPr>
        <w:rPr>
          <w:sz w:val="22"/>
          <w:szCs w:val="22"/>
        </w:rPr>
      </w:pPr>
    </w:p>
    <w:p w:rsidR="00312AAE" w:rsidRDefault="00312AAE" w:rsidP="00312AAE"/>
    <w:p w:rsidR="00312AAE" w:rsidRDefault="00312AAE" w:rsidP="00312AAE"/>
    <w:p w:rsidR="00312AAE" w:rsidRDefault="00312AAE" w:rsidP="00312AAE"/>
    <w:p w:rsidR="00312AAE" w:rsidRDefault="00312AAE" w:rsidP="00312AAE">
      <w:r>
        <w:rPr>
          <w:sz w:val="28"/>
          <w:szCs w:val="28"/>
        </w:rPr>
        <w:t xml:space="preserve">                                                                                    </w:t>
      </w:r>
      <w:r>
        <w:t xml:space="preserve">                     </w:t>
      </w:r>
    </w:p>
    <w:p w:rsidR="00312AAE" w:rsidRDefault="00312AAE" w:rsidP="00312AAE"/>
    <w:p w:rsidR="00312AAE" w:rsidRPr="00B4256B" w:rsidRDefault="00312AAE" w:rsidP="00312AAE">
      <w:pPr>
        <w:rPr>
          <w:sz w:val="22"/>
          <w:szCs w:val="22"/>
        </w:rPr>
      </w:pPr>
      <w:r w:rsidRPr="00B4256B">
        <w:rPr>
          <w:sz w:val="22"/>
          <w:szCs w:val="22"/>
        </w:rPr>
        <w:t xml:space="preserve">                                                                                                                          </w:t>
      </w:r>
      <w:r w:rsidR="000234E3">
        <w:rPr>
          <w:sz w:val="22"/>
          <w:szCs w:val="22"/>
        </w:rPr>
        <w:t xml:space="preserve">                  </w:t>
      </w:r>
      <w:r w:rsidRPr="00B4256B">
        <w:rPr>
          <w:sz w:val="22"/>
          <w:szCs w:val="22"/>
        </w:rPr>
        <w:t xml:space="preserve">     ПРИЛОЖЕНИЕ                                                                                           </w:t>
      </w:r>
    </w:p>
    <w:p w:rsidR="00312AAE" w:rsidRPr="00B4256B" w:rsidRDefault="000234E3" w:rsidP="00B4256B">
      <w:pPr>
        <w:jc w:val="center"/>
        <w:rPr>
          <w:sz w:val="22"/>
          <w:szCs w:val="22"/>
        </w:rPr>
      </w:pPr>
      <w:r>
        <w:rPr>
          <w:sz w:val="22"/>
          <w:szCs w:val="22"/>
        </w:rPr>
        <w:t xml:space="preserve">                                                                                                                    </w:t>
      </w:r>
      <w:r w:rsidR="00312AAE" w:rsidRPr="00B4256B">
        <w:rPr>
          <w:sz w:val="22"/>
          <w:szCs w:val="22"/>
        </w:rPr>
        <w:t>к решению</w:t>
      </w:r>
      <w:r w:rsidR="00B4256B">
        <w:rPr>
          <w:sz w:val="22"/>
          <w:szCs w:val="22"/>
        </w:rPr>
        <w:t xml:space="preserve"> че</w:t>
      </w:r>
      <w:r w:rsidR="00312AAE" w:rsidRPr="00B4256B">
        <w:rPr>
          <w:sz w:val="22"/>
          <w:szCs w:val="22"/>
        </w:rPr>
        <w:t>твёртой сессии</w:t>
      </w:r>
    </w:p>
    <w:p w:rsidR="00312AAE" w:rsidRPr="00B4256B" w:rsidRDefault="00312AAE" w:rsidP="00312AAE">
      <w:pPr>
        <w:jc w:val="right"/>
        <w:rPr>
          <w:sz w:val="22"/>
          <w:szCs w:val="22"/>
        </w:rPr>
      </w:pPr>
      <w:r w:rsidRPr="00B4256B">
        <w:rPr>
          <w:sz w:val="22"/>
          <w:szCs w:val="22"/>
        </w:rPr>
        <w:t xml:space="preserve">Совета депутатов </w:t>
      </w:r>
    </w:p>
    <w:p w:rsidR="00312AAE" w:rsidRPr="00B4256B" w:rsidRDefault="00312AAE" w:rsidP="00312AAE">
      <w:pPr>
        <w:jc w:val="right"/>
        <w:rPr>
          <w:sz w:val="22"/>
          <w:szCs w:val="22"/>
        </w:rPr>
      </w:pPr>
      <w:r w:rsidRPr="00B4256B">
        <w:rPr>
          <w:sz w:val="22"/>
          <w:szCs w:val="22"/>
        </w:rPr>
        <w:t>Кожурлинского сельсовета</w:t>
      </w:r>
    </w:p>
    <w:p w:rsidR="00312AAE" w:rsidRPr="00B4256B" w:rsidRDefault="00312AAE" w:rsidP="00312AAE">
      <w:pPr>
        <w:jc w:val="right"/>
        <w:rPr>
          <w:sz w:val="22"/>
          <w:szCs w:val="22"/>
        </w:rPr>
      </w:pPr>
      <w:r w:rsidRPr="00B4256B">
        <w:rPr>
          <w:sz w:val="22"/>
          <w:szCs w:val="22"/>
        </w:rPr>
        <w:t xml:space="preserve">Убинского района </w:t>
      </w:r>
    </w:p>
    <w:p w:rsidR="00312AAE" w:rsidRPr="00B4256B" w:rsidRDefault="00312AAE" w:rsidP="00312AAE">
      <w:pPr>
        <w:jc w:val="right"/>
        <w:rPr>
          <w:sz w:val="22"/>
          <w:szCs w:val="22"/>
        </w:rPr>
      </w:pPr>
      <w:r w:rsidRPr="00B4256B">
        <w:rPr>
          <w:sz w:val="22"/>
          <w:szCs w:val="22"/>
        </w:rPr>
        <w:t xml:space="preserve">Новосибирской области </w:t>
      </w:r>
    </w:p>
    <w:p w:rsidR="00312AAE" w:rsidRPr="00B4256B" w:rsidRDefault="00312AAE" w:rsidP="00312AAE">
      <w:pPr>
        <w:jc w:val="right"/>
        <w:rPr>
          <w:sz w:val="22"/>
          <w:szCs w:val="22"/>
        </w:rPr>
      </w:pPr>
      <w:r w:rsidRPr="00B4256B">
        <w:rPr>
          <w:sz w:val="22"/>
          <w:szCs w:val="22"/>
        </w:rPr>
        <w:t xml:space="preserve">шестого созыва                                                                         </w:t>
      </w:r>
    </w:p>
    <w:p w:rsidR="00312AAE" w:rsidRPr="00B4256B" w:rsidRDefault="00312AAE" w:rsidP="00312AAE">
      <w:pPr>
        <w:tabs>
          <w:tab w:val="left" w:pos="4140"/>
        </w:tabs>
        <w:jc w:val="center"/>
        <w:rPr>
          <w:sz w:val="22"/>
          <w:szCs w:val="22"/>
        </w:rPr>
      </w:pPr>
      <w:r w:rsidRPr="00B4256B">
        <w:rPr>
          <w:sz w:val="22"/>
          <w:szCs w:val="22"/>
        </w:rPr>
        <w:t xml:space="preserve">                                                                                                 </w:t>
      </w:r>
      <w:r w:rsidR="000234E3">
        <w:rPr>
          <w:sz w:val="22"/>
          <w:szCs w:val="22"/>
        </w:rPr>
        <w:t xml:space="preserve">                                   от</w:t>
      </w:r>
      <w:r w:rsidRPr="00B4256B">
        <w:rPr>
          <w:sz w:val="22"/>
          <w:szCs w:val="22"/>
        </w:rPr>
        <w:t xml:space="preserve"> 29.12.2020 № 22 </w:t>
      </w:r>
    </w:p>
    <w:p w:rsidR="00312AAE" w:rsidRPr="00B4256B" w:rsidRDefault="00312AAE" w:rsidP="00312AAE">
      <w:pPr>
        <w:tabs>
          <w:tab w:val="left" w:pos="4140"/>
        </w:tabs>
        <w:jc w:val="center"/>
        <w:rPr>
          <w:sz w:val="22"/>
          <w:szCs w:val="22"/>
        </w:rPr>
      </w:pPr>
    </w:p>
    <w:p w:rsidR="00312AAE" w:rsidRDefault="00312AAE" w:rsidP="00312AAE">
      <w:pPr>
        <w:tabs>
          <w:tab w:val="left" w:pos="4185"/>
        </w:tabs>
        <w:rPr>
          <w:sz w:val="28"/>
          <w:szCs w:val="28"/>
        </w:rPr>
      </w:pPr>
      <w:r>
        <w:rPr>
          <w:sz w:val="28"/>
          <w:szCs w:val="28"/>
        </w:rPr>
        <w:t xml:space="preserve">                                         </w:t>
      </w:r>
    </w:p>
    <w:p w:rsidR="00312AAE" w:rsidRPr="000234E3" w:rsidRDefault="00312AAE" w:rsidP="000234E3">
      <w:pPr>
        <w:jc w:val="center"/>
        <w:rPr>
          <w:sz w:val="22"/>
          <w:szCs w:val="22"/>
        </w:rPr>
      </w:pPr>
      <w:r w:rsidRPr="000234E3">
        <w:rPr>
          <w:sz w:val="22"/>
          <w:szCs w:val="22"/>
        </w:rPr>
        <w:t>СТРУКТУРА  И  ШТАТНАЯ  ЧИСЛЕННОСТЬ</w:t>
      </w:r>
    </w:p>
    <w:p w:rsidR="00312AAE" w:rsidRPr="000234E3" w:rsidRDefault="00312AAE" w:rsidP="000234E3">
      <w:pPr>
        <w:jc w:val="center"/>
        <w:rPr>
          <w:sz w:val="22"/>
          <w:szCs w:val="22"/>
        </w:rPr>
      </w:pPr>
      <w:r w:rsidRPr="000234E3">
        <w:rPr>
          <w:sz w:val="22"/>
          <w:szCs w:val="22"/>
        </w:rPr>
        <w:t>администрации Кожурлинского сельсовета Убинского района</w:t>
      </w:r>
    </w:p>
    <w:p w:rsidR="00312AAE" w:rsidRPr="000234E3" w:rsidRDefault="00312AAE" w:rsidP="000234E3">
      <w:pPr>
        <w:jc w:val="center"/>
        <w:rPr>
          <w:sz w:val="22"/>
          <w:szCs w:val="22"/>
        </w:rPr>
      </w:pPr>
      <w:r w:rsidRPr="000234E3">
        <w:rPr>
          <w:sz w:val="22"/>
          <w:szCs w:val="22"/>
        </w:rPr>
        <w:t>Новосибирской области на 2021 год</w:t>
      </w:r>
    </w:p>
    <w:p w:rsidR="00312AAE" w:rsidRDefault="00312AAE" w:rsidP="00312AAE">
      <w:pPr>
        <w:rPr>
          <w:sz w:val="28"/>
          <w:szCs w:val="28"/>
        </w:rPr>
      </w:pPr>
    </w:p>
    <w:p w:rsidR="00312AAE" w:rsidRDefault="00312AAE" w:rsidP="00312AAE">
      <w:pPr>
        <w:rPr>
          <w:sz w:val="28"/>
          <w:szCs w:val="28"/>
        </w:rPr>
      </w:pPr>
      <w:r>
        <w:rPr>
          <w:sz w:val="28"/>
          <w:szCs w:val="28"/>
        </w:rPr>
        <w:lastRenderedPageBreak/>
        <w:t xml:space="preserve"> </w:t>
      </w:r>
    </w:p>
    <w:tbl>
      <w:tblPr>
        <w:tblW w:w="0" w:type="auto"/>
        <w:tblLook w:val="01E0"/>
      </w:tblPr>
      <w:tblGrid>
        <w:gridCol w:w="1008"/>
        <w:gridCol w:w="4680"/>
        <w:gridCol w:w="3883"/>
      </w:tblGrid>
      <w:tr w:rsidR="00312AAE" w:rsidRPr="000234E3" w:rsidTr="002B1B61">
        <w:tc>
          <w:tcPr>
            <w:tcW w:w="1008" w:type="dxa"/>
            <w:tcBorders>
              <w:top w:val="single" w:sz="4" w:space="0" w:color="auto"/>
              <w:left w:val="single" w:sz="4" w:space="0" w:color="auto"/>
              <w:bottom w:val="single" w:sz="4" w:space="0" w:color="auto"/>
              <w:right w:val="single" w:sz="4" w:space="0" w:color="auto"/>
            </w:tcBorders>
          </w:tcPr>
          <w:p w:rsidR="00312AAE" w:rsidRPr="000234E3" w:rsidRDefault="00312AAE" w:rsidP="002B1B61">
            <w:pPr>
              <w:ind w:left="283" w:hanging="283"/>
              <w:rPr>
                <w:sz w:val="22"/>
                <w:szCs w:val="22"/>
              </w:rPr>
            </w:pPr>
            <w:r w:rsidRPr="000234E3">
              <w:rPr>
                <w:sz w:val="22"/>
                <w:szCs w:val="22"/>
              </w:rPr>
              <w:t>№</w:t>
            </w:r>
          </w:p>
          <w:p w:rsidR="00312AAE" w:rsidRPr="000234E3" w:rsidRDefault="00312AAE" w:rsidP="002B1B61">
            <w:pPr>
              <w:ind w:left="283" w:hanging="283"/>
              <w:rPr>
                <w:sz w:val="22"/>
                <w:szCs w:val="22"/>
              </w:rPr>
            </w:pPr>
            <w:proofErr w:type="spellStart"/>
            <w:r w:rsidRPr="000234E3">
              <w:rPr>
                <w:sz w:val="22"/>
                <w:szCs w:val="22"/>
              </w:rPr>
              <w:t>п\</w:t>
            </w:r>
            <w:proofErr w:type="gramStart"/>
            <w:r w:rsidRPr="000234E3">
              <w:rPr>
                <w:sz w:val="22"/>
                <w:szCs w:val="22"/>
              </w:rPr>
              <w:t>п</w:t>
            </w:r>
            <w:proofErr w:type="spellEnd"/>
            <w:proofErr w:type="gramEnd"/>
          </w:p>
        </w:tc>
        <w:tc>
          <w:tcPr>
            <w:tcW w:w="4680" w:type="dxa"/>
            <w:tcBorders>
              <w:top w:val="single" w:sz="4" w:space="0" w:color="auto"/>
              <w:left w:val="single" w:sz="4" w:space="0" w:color="auto"/>
              <w:bottom w:val="single" w:sz="4" w:space="0" w:color="auto"/>
              <w:right w:val="single" w:sz="4" w:space="0" w:color="auto"/>
            </w:tcBorders>
          </w:tcPr>
          <w:p w:rsidR="00312AAE" w:rsidRPr="000234E3" w:rsidRDefault="00312AAE" w:rsidP="002B1B61">
            <w:pPr>
              <w:ind w:left="283" w:hanging="283"/>
              <w:rPr>
                <w:sz w:val="22"/>
                <w:szCs w:val="22"/>
              </w:rPr>
            </w:pPr>
            <w:r w:rsidRPr="000234E3">
              <w:rPr>
                <w:sz w:val="22"/>
                <w:szCs w:val="22"/>
              </w:rPr>
              <w:t xml:space="preserve"> </w:t>
            </w:r>
          </w:p>
          <w:p w:rsidR="00312AAE" w:rsidRPr="000234E3" w:rsidRDefault="00312AAE" w:rsidP="002B1B61">
            <w:pPr>
              <w:ind w:left="283" w:hanging="283"/>
              <w:rPr>
                <w:sz w:val="22"/>
                <w:szCs w:val="22"/>
              </w:rPr>
            </w:pPr>
            <w:r w:rsidRPr="000234E3">
              <w:rPr>
                <w:sz w:val="22"/>
                <w:szCs w:val="22"/>
              </w:rPr>
              <w:t xml:space="preserve">                  Наименование</w:t>
            </w:r>
          </w:p>
        </w:tc>
        <w:tc>
          <w:tcPr>
            <w:tcW w:w="3883" w:type="dxa"/>
            <w:tcBorders>
              <w:top w:val="single" w:sz="4" w:space="0" w:color="auto"/>
              <w:left w:val="single" w:sz="4" w:space="0" w:color="auto"/>
              <w:bottom w:val="single" w:sz="4" w:space="0" w:color="auto"/>
              <w:right w:val="single" w:sz="4" w:space="0" w:color="auto"/>
            </w:tcBorders>
          </w:tcPr>
          <w:p w:rsidR="00312AAE" w:rsidRPr="000234E3" w:rsidRDefault="00312AAE" w:rsidP="002B1B61">
            <w:pPr>
              <w:ind w:left="283" w:hanging="283"/>
              <w:rPr>
                <w:sz w:val="22"/>
                <w:szCs w:val="22"/>
              </w:rPr>
            </w:pPr>
            <w:r w:rsidRPr="000234E3">
              <w:rPr>
                <w:sz w:val="22"/>
                <w:szCs w:val="22"/>
              </w:rPr>
              <w:t xml:space="preserve">количество </w:t>
            </w:r>
            <w:proofErr w:type="gramStart"/>
            <w:r w:rsidRPr="000234E3">
              <w:rPr>
                <w:sz w:val="22"/>
                <w:szCs w:val="22"/>
              </w:rPr>
              <w:t>штатных</w:t>
            </w:r>
            <w:proofErr w:type="gramEnd"/>
          </w:p>
          <w:p w:rsidR="00312AAE" w:rsidRPr="000234E3" w:rsidRDefault="00312AAE" w:rsidP="002B1B61">
            <w:pPr>
              <w:ind w:left="283" w:hanging="283"/>
              <w:rPr>
                <w:sz w:val="22"/>
                <w:szCs w:val="22"/>
              </w:rPr>
            </w:pPr>
            <w:r w:rsidRPr="000234E3">
              <w:rPr>
                <w:sz w:val="22"/>
                <w:szCs w:val="22"/>
              </w:rPr>
              <w:t xml:space="preserve">               </w:t>
            </w:r>
            <w:proofErr w:type="spellStart"/>
            <w:r w:rsidRPr="000234E3">
              <w:rPr>
                <w:sz w:val="22"/>
                <w:szCs w:val="22"/>
              </w:rPr>
              <w:t>едениц</w:t>
            </w:r>
            <w:proofErr w:type="spellEnd"/>
          </w:p>
        </w:tc>
      </w:tr>
      <w:tr w:rsidR="00312AAE" w:rsidRPr="000234E3" w:rsidTr="002B1B61">
        <w:tc>
          <w:tcPr>
            <w:tcW w:w="1008" w:type="dxa"/>
            <w:tcBorders>
              <w:top w:val="single" w:sz="4" w:space="0" w:color="auto"/>
              <w:left w:val="single" w:sz="4" w:space="0" w:color="auto"/>
              <w:bottom w:val="single" w:sz="4" w:space="0" w:color="auto"/>
              <w:right w:val="single" w:sz="4" w:space="0" w:color="auto"/>
            </w:tcBorders>
          </w:tcPr>
          <w:p w:rsidR="00312AAE" w:rsidRPr="000234E3" w:rsidRDefault="00312AAE" w:rsidP="002B1B61">
            <w:pPr>
              <w:ind w:left="283" w:hanging="283"/>
              <w:rPr>
                <w:sz w:val="22"/>
                <w:szCs w:val="22"/>
              </w:rPr>
            </w:pPr>
            <w:r w:rsidRPr="000234E3">
              <w:rPr>
                <w:sz w:val="22"/>
                <w:szCs w:val="22"/>
              </w:rPr>
              <w:t xml:space="preserve">    1</w:t>
            </w:r>
          </w:p>
          <w:p w:rsidR="00312AAE" w:rsidRPr="000234E3" w:rsidRDefault="00312AAE" w:rsidP="002B1B61">
            <w:pPr>
              <w:ind w:left="283" w:hanging="283"/>
              <w:rPr>
                <w:sz w:val="22"/>
                <w:szCs w:val="22"/>
              </w:rPr>
            </w:pPr>
            <w:r w:rsidRPr="000234E3">
              <w:rPr>
                <w:sz w:val="22"/>
                <w:szCs w:val="22"/>
              </w:rPr>
              <w:t xml:space="preserve">    2</w:t>
            </w:r>
          </w:p>
          <w:p w:rsidR="00312AAE" w:rsidRPr="000234E3" w:rsidRDefault="00312AAE" w:rsidP="002B1B61">
            <w:pPr>
              <w:ind w:left="283" w:hanging="283"/>
              <w:rPr>
                <w:sz w:val="22"/>
                <w:szCs w:val="22"/>
              </w:rPr>
            </w:pPr>
            <w:r w:rsidRPr="000234E3">
              <w:rPr>
                <w:sz w:val="22"/>
                <w:szCs w:val="22"/>
              </w:rPr>
              <w:t xml:space="preserve">    3 </w:t>
            </w:r>
          </w:p>
          <w:p w:rsidR="00312AAE" w:rsidRPr="000234E3" w:rsidRDefault="00312AAE" w:rsidP="002B1B61">
            <w:pPr>
              <w:ind w:left="283" w:hanging="283"/>
              <w:rPr>
                <w:sz w:val="22"/>
                <w:szCs w:val="22"/>
              </w:rPr>
            </w:pPr>
          </w:p>
          <w:p w:rsidR="00312AAE" w:rsidRPr="000234E3" w:rsidRDefault="00312AAE" w:rsidP="002B1B61">
            <w:pPr>
              <w:ind w:left="283" w:hanging="283"/>
              <w:rPr>
                <w:sz w:val="22"/>
                <w:szCs w:val="22"/>
              </w:rPr>
            </w:pPr>
            <w:r w:rsidRPr="000234E3">
              <w:rPr>
                <w:sz w:val="22"/>
                <w:szCs w:val="22"/>
              </w:rPr>
              <w:t xml:space="preserve">    4</w:t>
            </w:r>
          </w:p>
          <w:p w:rsidR="00312AAE" w:rsidRPr="000234E3" w:rsidRDefault="00312AAE" w:rsidP="002B1B61">
            <w:pPr>
              <w:ind w:left="283" w:hanging="283"/>
              <w:rPr>
                <w:sz w:val="22"/>
                <w:szCs w:val="22"/>
              </w:rPr>
            </w:pPr>
            <w:r w:rsidRPr="000234E3">
              <w:rPr>
                <w:sz w:val="22"/>
                <w:szCs w:val="22"/>
              </w:rPr>
              <w:t xml:space="preserve">    5    </w:t>
            </w:r>
          </w:p>
          <w:p w:rsidR="00312AAE" w:rsidRPr="000234E3" w:rsidRDefault="00312AAE" w:rsidP="002B1B61">
            <w:pPr>
              <w:ind w:left="283" w:hanging="283"/>
              <w:rPr>
                <w:sz w:val="22"/>
                <w:szCs w:val="22"/>
              </w:rPr>
            </w:pPr>
            <w:r w:rsidRPr="000234E3">
              <w:rPr>
                <w:sz w:val="22"/>
                <w:szCs w:val="22"/>
              </w:rPr>
              <w:t xml:space="preserve">    6</w:t>
            </w:r>
          </w:p>
          <w:p w:rsidR="00312AAE" w:rsidRPr="000234E3" w:rsidRDefault="00312AAE" w:rsidP="002B1B61">
            <w:pPr>
              <w:ind w:left="283" w:hanging="283"/>
              <w:rPr>
                <w:sz w:val="22"/>
                <w:szCs w:val="22"/>
              </w:rPr>
            </w:pPr>
            <w:r w:rsidRPr="000234E3">
              <w:rPr>
                <w:sz w:val="22"/>
                <w:szCs w:val="22"/>
              </w:rPr>
              <w:t xml:space="preserve">    7</w:t>
            </w:r>
          </w:p>
          <w:p w:rsidR="00312AAE" w:rsidRPr="000234E3" w:rsidRDefault="00312AAE" w:rsidP="002B1B61">
            <w:pPr>
              <w:ind w:left="283" w:hanging="283"/>
              <w:rPr>
                <w:sz w:val="22"/>
                <w:szCs w:val="22"/>
              </w:rPr>
            </w:pPr>
            <w:r w:rsidRPr="000234E3">
              <w:rPr>
                <w:sz w:val="22"/>
                <w:szCs w:val="22"/>
              </w:rPr>
              <w:t xml:space="preserve">    8</w:t>
            </w:r>
          </w:p>
          <w:p w:rsidR="00312AAE" w:rsidRPr="000234E3" w:rsidRDefault="00312AAE" w:rsidP="002B1B61">
            <w:pPr>
              <w:ind w:left="283" w:hanging="283"/>
              <w:rPr>
                <w:sz w:val="22"/>
                <w:szCs w:val="22"/>
              </w:rPr>
            </w:pPr>
            <w:r w:rsidRPr="000234E3">
              <w:rPr>
                <w:sz w:val="22"/>
                <w:szCs w:val="22"/>
              </w:rPr>
              <w:t xml:space="preserve">    9</w:t>
            </w:r>
          </w:p>
          <w:p w:rsidR="00312AAE" w:rsidRPr="000234E3" w:rsidRDefault="00312AAE" w:rsidP="002B1B61">
            <w:pPr>
              <w:ind w:left="283" w:hanging="283"/>
              <w:rPr>
                <w:sz w:val="22"/>
                <w:szCs w:val="22"/>
              </w:rPr>
            </w:pPr>
            <w:r w:rsidRPr="000234E3">
              <w:rPr>
                <w:sz w:val="22"/>
                <w:szCs w:val="22"/>
              </w:rPr>
              <w:t xml:space="preserve">    10</w:t>
            </w:r>
          </w:p>
          <w:p w:rsidR="00312AAE" w:rsidRPr="000234E3" w:rsidRDefault="00312AAE" w:rsidP="002B1B61">
            <w:pPr>
              <w:ind w:left="283" w:hanging="283"/>
              <w:rPr>
                <w:sz w:val="22"/>
                <w:szCs w:val="22"/>
              </w:rPr>
            </w:pPr>
          </w:p>
          <w:p w:rsidR="00312AAE" w:rsidRPr="000234E3" w:rsidRDefault="00312AAE" w:rsidP="002B1B61">
            <w:pPr>
              <w:ind w:left="283" w:hanging="283"/>
              <w:rPr>
                <w:sz w:val="22"/>
                <w:szCs w:val="22"/>
              </w:rPr>
            </w:pPr>
            <w:r w:rsidRPr="000234E3">
              <w:rPr>
                <w:sz w:val="22"/>
                <w:szCs w:val="22"/>
              </w:rPr>
              <w:t xml:space="preserve">    11</w:t>
            </w:r>
          </w:p>
          <w:p w:rsidR="00312AAE" w:rsidRPr="000234E3" w:rsidRDefault="00312AAE" w:rsidP="002B1B61">
            <w:pPr>
              <w:ind w:left="283" w:hanging="283"/>
              <w:rPr>
                <w:sz w:val="22"/>
                <w:szCs w:val="22"/>
              </w:rPr>
            </w:pPr>
            <w:r w:rsidRPr="000234E3">
              <w:rPr>
                <w:sz w:val="22"/>
                <w:szCs w:val="22"/>
              </w:rPr>
              <w:t xml:space="preserve">   </w:t>
            </w:r>
          </w:p>
        </w:tc>
        <w:tc>
          <w:tcPr>
            <w:tcW w:w="4680" w:type="dxa"/>
            <w:tcBorders>
              <w:top w:val="single" w:sz="4" w:space="0" w:color="auto"/>
              <w:left w:val="single" w:sz="4" w:space="0" w:color="auto"/>
              <w:bottom w:val="single" w:sz="4" w:space="0" w:color="auto"/>
              <w:right w:val="single" w:sz="4" w:space="0" w:color="auto"/>
            </w:tcBorders>
          </w:tcPr>
          <w:p w:rsidR="00312AAE" w:rsidRPr="000234E3" w:rsidRDefault="00312AAE" w:rsidP="002B1B61">
            <w:pPr>
              <w:ind w:left="283" w:hanging="283"/>
              <w:rPr>
                <w:sz w:val="22"/>
                <w:szCs w:val="22"/>
              </w:rPr>
            </w:pPr>
            <w:r w:rsidRPr="000234E3">
              <w:rPr>
                <w:sz w:val="22"/>
                <w:szCs w:val="22"/>
              </w:rPr>
              <w:t>Глава администрации</w:t>
            </w:r>
          </w:p>
          <w:p w:rsidR="00312AAE" w:rsidRPr="000234E3" w:rsidRDefault="00312AAE" w:rsidP="002B1B61">
            <w:pPr>
              <w:ind w:left="283" w:hanging="283"/>
              <w:rPr>
                <w:sz w:val="22"/>
                <w:szCs w:val="22"/>
              </w:rPr>
            </w:pPr>
            <w:r w:rsidRPr="000234E3">
              <w:rPr>
                <w:sz w:val="22"/>
                <w:szCs w:val="22"/>
              </w:rPr>
              <w:t>Зам.гл. администрации</w:t>
            </w:r>
          </w:p>
          <w:p w:rsidR="00312AAE" w:rsidRPr="000234E3" w:rsidRDefault="00312AAE" w:rsidP="002B1B61">
            <w:pPr>
              <w:ind w:left="283" w:hanging="283"/>
              <w:rPr>
                <w:sz w:val="22"/>
                <w:szCs w:val="22"/>
              </w:rPr>
            </w:pPr>
            <w:r w:rsidRPr="000234E3">
              <w:rPr>
                <w:sz w:val="22"/>
                <w:szCs w:val="22"/>
              </w:rPr>
              <w:t>Руководитель иного органа местного</w:t>
            </w:r>
          </w:p>
          <w:p w:rsidR="00312AAE" w:rsidRPr="000234E3" w:rsidRDefault="00312AAE" w:rsidP="002B1B61">
            <w:pPr>
              <w:ind w:left="283" w:hanging="283"/>
              <w:rPr>
                <w:sz w:val="22"/>
                <w:szCs w:val="22"/>
              </w:rPr>
            </w:pPr>
            <w:r w:rsidRPr="000234E3">
              <w:rPr>
                <w:sz w:val="22"/>
                <w:szCs w:val="22"/>
              </w:rPr>
              <w:t>самоуправления</w:t>
            </w:r>
          </w:p>
          <w:p w:rsidR="00312AAE" w:rsidRPr="000234E3" w:rsidRDefault="00312AAE" w:rsidP="002B1B61">
            <w:pPr>
              <w:ind w:left="283" w:hanging="283"/>
              <w:rPr>
                <w:sz w:val="22"/>
                <w:szCs w:val="22"/>
              </w:rPr>
            </w:pPr>
            <w:r w:rsidRPr="000234E3">
              <w:rPr>
                <w:sz w:val="22"/>
                <w:szCs w:val="22"/>
              </w:rPr>
              <w:t>Специалист администрации 1разряда</w:t>
            </w:r>
          </w:p>
          <w:p w:rsidR="00312AAE" w:rsidRPr="000234E3" w:rsidRDefault="00312AAE" w:rsidP="002B1B61">
            <w:pPr>
              <w:ind w:left="283" w:hanging="283"/>
              <w:rPr>
                <w:sz w:val="22"/>
                <w:szCs w:val="22"/>
              </w:rPr>
            </w:pPr>
            <w:r w:rsidRPr="000234E3">
              <w:rPr>
                <w:sz w:val="22"/>
                <w:szCs w:val="22"/>
              </w:rPr>
              <w:t xml:space="preserve">Специалист администрации 2 разряда </w:t>
            </w:r>
          </w:p>
          <w:p w:rsidR="00312AAE" w:rsidRPr="000234E3" w:rsidRDefault="00312AAE" w:rsidP="002B1B61">
            <w:pPr>
              <w:ind w:left="283" w:hanging="283"/>
              <w:rPr>
                <w:sz w:val="22"/>
                <w:szCs w:val="22"/>
              </w:rPr>
            </w:pPr>
            <w:r w:rsidRPr="000234E3">
              <w:rPr>
                <w:sz w:val="22"/>
                <w:szCs w:val="22"/>
              </w:rPr>
              <w:t>Водитель автомобиля</w:t>
            </w:r>
          </w:p>
          <w:p w:rsidR="00312AAE" w:rsidRPr="000234E3" w:rsidRDefault="00312AAE" w:rsidP="002B1B61">
            <w:pPr>
              <w:ind w:left="283" w:hanging="283"/>
              <w:rPr>
                <w:sz w:val="22"/>
                <w:szCs w:val="22"/>
              </w:rPr>
            </w:pPr>
            <w:r w:rsidRPr="000234E3">
              <w:rPr>
                <w:sz w:val="22"/>
                <w:szCs w:val="22"/>
              </w:rPr>
              <w:t>Делопроизводитель</w:t>
            </w:r>
          </w:p>
          <w:p w:rsidR="00312AAE" w:rsidRPr="000234E3" w:rsidRDefault="00312AAE" w:rsidP="002B1B61">
            <w:pPr>
              <w:ind w:left="283" w:hanging="283"/>
              <w:rPr>
                <w:sz w:val="22"/>
                <w:szCs w:val="22"/>
              </w:rPr>
            </w:pPr>
            <w:r w:rsidRPr="000234E3">
              <w:rPr>
                <w:sz w:val="22"/>
                <w:szCs w:val="22"/>
              </w:rPr>
              <w:t>Дворник</w:t>
            </w:r>
          </w:p>
          <w:p w:rsidR="00312AAE" w:rsidRPr="000234E3" w:rsidRDefault="00312AAE" w:rsidP="002B1B61">
            <w:pPr>
              <w:ind w:left="283" w:hanging="283"/>
              <w:rPr>
                <w:sz w:val="22"/>
                <w:szCs w:val="22"/>
              </w:rPr>
            </w:pPr>
            <w:r w:rsidRPr="000234E3">
              <w:rPr>
                <w:sz w:val="22"/>
                <w:szCs w:val="22"/>
              </w:rPr>
              <w:t>Уборщик служебных помещений</w:t>
            </w:r>
          </w:p>
          <w:p w:rsidR="00312AAE" w:rsidRPr="000234E3" w:rsidRDefault="00312AAE" w:rsidP="002B1B61">
            <w:pPr>
              <w:ind w:left="283" w:hanging="283"/>
              <w:rPr>
                <w:sz w:val="22"/>
                <w:szCs w:val="22"/>
              </w:rPr>
            </w:pPr>
            <w:r w:rsidRPr="000234E3">
              <w:rPr>
                <w:sz w:val="22"/>
                <w:szCs w:val="22"/>
              </w:rPr>
              <w:t>Специалист, ответственный за ведение воинского учёта</w:t>
            </w:r>
          </w:p>
          <w:p w:rsidR="00312AAE" w:rsidRPr="000234E3" w:rsidRDefault="00312AAE" w:rsidP="002B1B61">
            <w:pPr>
              <w:ind w:left="283" w:hanging="283"/>
              <w:rPr>
                <w:sz w:val="22"/>
                <w:szCs w:val="22"/>
              </w:rPr>
            </w:pPr>
            <w:r w:rsidRPr="000234E3">
              <w:rPr>
                <w:sz w:val="22"/>
                <w:szCs w:val="22"/>
              </w:rPr>
              <w:t>Инструктор по спорту</w:t>
            </w:r>
          </w:p>
          <w:p w:rsidR="00312AAE" w:rsidRPr="000234E3" w:rsidRDefault="00312AAE" w:rsidP="002B1B61">
            <w:pPr>
              <w:ind w:left="283" w:hanging="283"/>
              <w:rPr>
                <w:sz w:val="22"/>
                <w:szCs w:val="22"/>
              </w:rPr>
            </w:pPr>
            <w:r w:rsidRPr="000234E3">
              <w:rPr>
                <w:sz w:val="22"/>
                <w:szCs w:val="22"/>
              </w:rPr>
              <w:t>Итого:</w:t>
            </w:r>
          </w:p>
          <w:p w:rsidR="00312AAE" w:rsidRPr="000234E3" w:rsidRDefault="00312AAE" w:rsidP="002B1B61">
            <w:pPr>
              <w:ind w:left="283" w:hanging="283"/>
              <w:rPr>
                <w:sz w:val="22"/>
                <w:szCs w:val="22"/>
              </w:rPr>
            </w:pPr>
            <w:r w:rsidRPr="000234E3">
              <w:rPr>
                <w:sz w:val="22"/>
                <w:szCs w:val="22"/>
              </w:rPr>
              <w:t>В том числе:</w:t>
            </w:r>
          </w:p>
          <w:p w:rsidR="00312AAE" w:rsidRPr="000234E3" w:rsidRDefault="00312AAE" w:rsidP="002B1B61">
            <w:pPr>
              <w:ind w:left="283" w:hanging="283"/>
              <w:rPr>
                <w:sz w:val="22"/>
                <w:szCs w:val="22"/>
              </w:rPr>
            </w:pPr>
            <w:r w:rsidRPr="000234E3">
              <w:rPr>
                <w:sz w:val="22"/>
                <w:szCs w:val="22"/>
              </w:rPr>
              <w:t>Муниципальных должностей</w:t>
            </w:r>
          </w:p>
          <w:p w:rsidR="00312AAE" w:rsidRPr="000234E3" w:rsidRDefault="00312AAE" w:rsidP="002B1B61">
            <w:pPr>
              <w:rPr>
                <w:sz w:val="22"/>
                <w:szCs w:val="22"/>
              </w:rPr>
            </w:pPr>
            <w:r w:rsidRPr="000234E3">
              <w:rPr>
                <w:sz w:val="22"/>
                <w:szCs w:val="22"/>
              </w:rPr>
              <w:t xml:space="preserve">Должностей муниципальной службы </w:t>
            </w:r>
            <w:proofErr w:type="gramStart"/>
            <w:r w:rsidRPr="000234E3">
              <w:rPr>
                <w:sz w:val="22"/>
                <w:szCs w:val="22"/>
              </w:rPr>
              <w:t>Должностей</w:t>
            </w:r>
            <w:proofErr w:type="gramEnd"/>
            <w:r w:rsidRPr="000234E3">
              <w:rPr>
                <w:sz w:val="22"/>
                <w:szCs w:val="22"/>
              </w:rPr>
              <w:t xml:space="preserve"> не являющихся должностями муниципальной службы</w:t>
            </w:r>
          </w:p>
        </w:tc>
        <w:tc>
          <w:tcPr>
            <w:tcW w:w="3883" w:type="dxa"/>
            <w:tcBorders>
              <w:top w:val="single" w:sz="4" w:space="0" w:color="auto"/>
              <w:left w:val="single" w:sz="4" w:space="0" w:color="auto"/>
              <w:bottom w:val="single" w:sz="4" w:space="0" w:color="auto"/>
              <w:right w:val="single" w:sz="4" w:space="0" w:color="auto"/>
            </w:tcBorders>
          </w:tcPr>
          <w:p w:rsidR="00312AAE" w:rsidRPr="000234E3" w:rsidRDefault="00312AAE" w:rsidP="002B1B61">
            <w:pPr>
              <w:ind w:left="283" w:hanging="283"/>
              <w:rPr>
                <w:sz w:val="22"/>
                <w:szCs w:val="22"/>
              </w:rPr>
            </w:pPr>
            <w:r w:rsidRPr="000234E3">
              <w:rPr>
                <w:sz w:val="22"/>
                <w:szCs w:val="22"/>
              </w:rPr>
              <w:t xml:space="preserve">                   1</w:t>
            </w:r>
          </w:p>
          <w:p w:rsidR="00312AAE" w:rsidRPr="000234E3" w:rsidRDefault="00312AAE" w:rsidP="002B1B61">
            <w:pPr>
              <w:ind w:left="283" w:hanging="283"/>
              <w:rPr>
                <w:sz w:val="22"/>
                <w:szCs w:val="22"/>
              </w:rPr>
            </w:pPr>
            <w:r w:rsidRPr="000234E3">
              <w:rPr>
                <w:sz w:val="22"/>
                <w:szCs w:val="22"/>
              </w:rPr>
              <w:t xml:space="preserve">                   1  </w:t>
            </w:r>
          </w:p>
          <w:p w:rsidR="00312AAE" w:rsidRPr="000234E3" w:rsidRDefault="00312AAE" w:rsidP="002B1B61">
            <w:pPr>
              <w:tabs>
                <w:tab w:val="left" w:pos="1290"/>
              </w:tabs>
              <w:ind w:left="283" w:hanging="283"/>
              <w:rPr>
                <w:sz w:val="22"/>
                <w:szCs w:val="22"/>
              </w:rPr>
            </w:pPr>
            <w:r w:rsidRPr="000234E3">
              <w:rPr>
                <w:sz w:val="22"/>
                <w:szCs w:val="22"/>
              </w:rPr>
              <w:tab/>
            </w:r>
          </w:p>
          <w:p w:rsidR="00312AAE" w:rsidRPr="000234E3" w:rsidRDefault="00312AAE" w:rsidP="002B1B61">
            <w:pPr>
              <w:tabs>
                <w:tab w:val="left" w:pos="1290"/>
              </w:tabs>
              <w:ind w:left="283" w:hanging="283"/>
              <w:rPr>
                <w:sz w:val="22"/>
                <w:szCs w:val="22"/>
              </w:rPr>
            </w:pPr>
            <w:r w:rsidRPr="000234E3">
              <w:rPr>
                <w:sz w:val="22"/>
                <w:szCs w:val="22"/>
              </w:rPr>
              <w:t xml:space="preserve">                   1</w:t>
            </w:r>
          </w:p>
          <w:p w:rsidR="00312AAE" w:rsidRPr="000234E3" w:rsidRDefault="00312AAE" w:rsidP="002B1B61">
            <w:pPr>
              <w:tabs>
                <w:tab w:val="left" w:pos="1290"/>
              </w:tabs>
              <w:ind w:left="283" w:hanging="283"/>
              <w:rPr>
                <w:sz w:val="22"/>
                <w:szCs w:val="22"/>
              </w:rPr>
            </w:pPr>
            <w:r w:rsidRPr="000234E3">
              <w:rPr>
                <w:sz w:val="22"/>
                <w:szCs w:val="22"/>
              </w:rPr>
              <w:t xml:space="preserve">                   5</w:t>
            </w:r>
          </w:p>
          <w:p w:rsidR="00312AAE" w:rsidRPr="000234E3" w:rsidRDefault="00312AAE" w:rsidP="002B1B61">
            <w:pPr>
              <w:tabs>
                <w:tab w:val="left" w:pos="1290"/>
              </w:tabs>
              <w:ind w:left="283" w:hanging="283"/>
              <w:rPr>
                <w:sz w:val="22"/>
                <w:szCs w:val="22"/>
              </w:rPr>
            </w:pPr>
          </w:p>
          <w:p w:rsidR="00312AAE" w:rsidRPr="000234E3" w:rsidRDefault="00312AAE" w:rsidP="002B1B61">
            <w:pPr>
              <w:tabs>
                <w:tab w:val="left" w:pos="1290"/>
              </w:tabs>
              <w:ind w:left="283" w:hanging="283"/>
              <w:rPr>
                <w:sz w:val="22"/>
                <w:szCs w:val="22"/>
              </w:rPr>
            </w:pPr>
            <w:r w:rsidRPr="000234E3">
              <w:rPr>
                <w:sz w:val="22"/>
                <w:szCs w:val="22"/>
              </w:rPr>
              <w:t xml:space="preserve">                   1</w:t>
            </w:r>
          </w:p>
          <w:p w:rsidR="00312AAE" w:rsidRPr="000234E3" w:rsidRDefault="00312AAE" w:rsidP="002B1B61">
            <w:pPr>
              <w:tabs>
                <w:tab w:val="left" w:pos="1290"/>
              </w:tabs>
              <w:ind w:left="283" w:hanging="283"/>
              <w:rPr>
                <w:sz w:val="22"/>
                <w:szCs w:val="22"/>
              </w:rPr>
            </w:pPr>
          </w:p>
          <w:p w:rsidR="00312AAE" w:rsidRPr="000234E3" w:rsidRDefault="00312AAE" w:rsidP="002B1B61">
            <w:pPr>
              <w:tabs>
                <w:tab w:val="left" w:pos="1290"/>
              </w:tabs>
              <w:ind w:left="283" w:hanging="283"/>
              <w:rPr>
                <w:sz w:val="22"/>
                <w:szCs w:val="22"/>
              </w:rPr>
            </w:pPr>
            <w:r w:rsidRPr="000234E3">
              <w:rPr>
                <w:sz w:val="22"/>
                <w:szCs w:val="22"/>
              </w:rPr>
              <w:t xml:space="preserve">                   1</w:t>
            </w:r>
          </w:p>
          <w:p w:rsidR="00312AAE" w:rsidRPr="000234E3" w:rsidRDefault="00312AAE" w:rsidP="002B1B61">
            <w:pPr>
              <w:tabs>
                <w:tab w:val="left" w:pos="1290"/>
              </w:tabs>
              <w:ind w:left="283" w:hanging="283"/>
              <w:rPr>
                <w:sz w:val="22"/>
                <w:szCs w:val="22"/>
              </w:rPr>
            </w:pPr>
            <w:r w:rsidRPr="000234E3">
              <w:rPr>
                <w:sz w:val="22"/>
                <w:szCs w:val="22"/>
              </w:rPr>
              <w:t xml:space="preserve">                   1 </w:t>
            </w:r>
          </w:p>
          <w:p w:rsidR="00312AAE" w:rsidRPr="000234E3" w:rsidRDefault="00312AAE" w:rsidP="002B1B61">
            <w:pPr>
              <w:tabs>
                <w:tab w:val="left" w:pos="1290"/>
              </w:tabs>
              <w:ind w:left="283" w:hanging="283"/>
              <w:rPr>
                <w:sz w:val="22"/>
                <w:szCs w:val="22"/>
              </w:rPr>
            </w:pPr>
            <w:r w:rsidRPr="000234E3">
              <w:rPr>
                <w:sz w:val="22"/>
                <w:szCs w:val="22"/>
              </w:rPr>
              <w:t xml:space="preserve">                   0.5</w:t>
            </w:r>
          </w:p>
          <w:p w:rsidR="00312AAE" w:rsidRPr="000234E3" w:rsidRDefault="00312AAE" w:rsidP="002B1B61">
            <w:pPr>
              <w:tabs>
                <w:tab w:val="left" w:pos="1290"/>
              </w:tabs>
              <w:ind w:left="283" w:hanging="283"/>
              <w:rPr>
                <w:sz w:val="22"/>
                <w:szCs w:val="22"/>
              </w:rPr>
            </w:pPr>
            <w:r w:rsidRPr="000234E3">
              <w:rPr>
                <w:sz w:val="22"/>
                <w:szCs w:val="22"/>
              </w:rPr>
              <w:t xml:space="preserve">                   0.5 </w:t>
            </w:r>
          </w:p>
          <w:p w:rsidR="00312AAE" w:rsidRPr="000234E3" w:rsidRDefault="00312AAE" w:rsidP="002B1B61">
            <w:pPr>
              <w:tabs>
                <w:tab w:val="left" w:pos="1290"/>
              </w:tabs>
              <w:ind w:left="283" w:hanging="283"/>
              <w:rPr>
                <w:sz w:val="22"/>
                <w:szCs w:val="22"/>
              </w:rPr>
            </w:pPr>
            <w:r w:rsidRPr="000234E3">
              <w:rPr>
                <w:sz w:val="22"/>
                <w:szCs w:val="22"/>
              </w:rPr>
              <w:t xml:space="preserve">                                  </w:t>
            </w:r>
          </w:p>
          <w:p w:rsidR="00312AAE" w:rsidRPr="000234E3" w:rsidRDefault="00312AAE" w:rsidP="002B1B61">
            <w:pPr>
              <w:tabs>
                <w:tab w:val="left" w:pos="1290"/>
              </w:tabs>
              <w:ind w:left="283" w:hanging="283"/>
              <w:rPr>
                <w:sz w:val="22"/>
                <w:szCs w:val="22"/>
              </w:rPr>
            </w:pPr>
            <w:r w:rsidRPr="000234E3">
              <w:rPr>
                <w:sz w:val="22"/>
                <w:szCs w:val="22"/>
              </w:rPr>
              <w:t xml:space="preserve">                   0.4</w:t>
            </w:r>
          </w:p>
          <w:p w:rsidR="00312AAE" w:rsidRPr="000234E3" w:rsidRDefault="00312AAE" w:rsidP="002B1B61">
            <w:pPr>
              <w:tabs>
                <w:tab w:val="left" w:pos="1290"/>
              </w:tabs>
              <w:ind w:left="283" w:hanging="283"/>
              <w:rPr>
                <w:sz w:val="22"/>
                <w:szCs w:val="22"/>
              </w:rPr>
            </w:pPr>
            <w:r w:rsidRPr="000234E3">
              <w:rPr>
                <w:sz w:val="22"/>
                <w:szCs w:val="22"/>
              </w:rPr>
              <w:t xml:space="preserve">                   0,4           </w:t>
            </w:r>
          </w:p>
          <w:p w:rsidR="00312AAE" w:rsidRPr="000234E3" w:rsidRDefault="00312AAE" w:rsidP="002B1B61">
            <w:pPr>
              <w:tabs>
                <w:tab w:val="left" w:pos="1290"/>
              </w:tabs>
              <w:ind w:left="283" w:hanging="283"/>
              <w:rPr>
                <w:sz w:val="22"/>
                <w:szCs w:val="22"/>
              </w:rPr>
            </w:pPr>
            <w:r w:rsidRPr="000234E3">
              <w:rPr>
                <w:sz w:val="22"/>
                <w:szCs w:val="22"/>
              </w:rPr>
              <w:t xml:space="preserve">                   12,8</w:t>
            </w:r>
          </w:p>
          <w:p w:rsidR="00312AAE" w:rsidRPr="000234E3" w:rsidRDefault="00312AAE" w:rsidP="002B1B61">
            <w:pPr>
              <w:tabs>
                <w:tab w:val="left" w:pos="1290"/>
              </w:tabs>
              <w:ind w:left="283" w:hanging="283"/>
              <w:rPr>
                <w:sz w:val="22"/>
                <w:szCs w:val="22"/>
              </w:rPr>
            </w:pPr>
          </w:p>
          <w:p w:rsidR="00312AAE" w:rsidRPr="000234E3" w:rsidRDefault="00312AAE" w:rsidP="002B1B61">
            <w:pPr>
              <w:tabs>
                <w:tab w:val="left" w:pos="1290"/>
              </w:tabs>
              <w:ind w:left="283" w:hanging="283"/>
              <w:rPr>
                <w:sz w:val="22"/>
                <w:szCs w:val="22"/>
              </w:rPr>
            </w:pPr>
            <w:r w:rsidRPr="000234E3">
              <w:rPr>
                <w:sz w:val="22"/>
                <w:szCs w:val="22"/>
              </w:rPr>
              <w:t xml:space="preserve">                     1</w:t>
            </w:r>
          </w:p>
          <w:p w:rsidR="00312AAE" w:rsidRPr="000234E3" w:rsidRDefault="00312AAE" w:rsidP="002B1B61">
            <w:pPr>
              <w:tabs>
                <w:tab w:val="left" w:pos="1290"/>
              </w:tabs>
              <w:ind w:left="283" w:hanging="283"/>
              <w:rPr>
                <w:sz w:val="22"/>
                <w:szCs w:val="22"/>
              </w:rPr>
            </w:pPr>
            <w:r w:rsidRPr="000234E3">
              <w:rPr>
                <w:sz w:val="22"/>
                <w:szCs w:val="22"/>
              </w:rPr>
              <w:t xml:space="preserve">                     8</w:t>
            </w:r>
          </w:p>
          <w:p w:rsidR="00312AAE" w:rsidRPr="000234E3" w:rsidRDefault="00312AAE" w:rsidP="002B1B61">
            <w:pPr>
              <w:tabs>
                <w:tab w:val="left" w:pos="1290"/>
              </w:tabs>
              <w:ind w:left="283" w:hanging="283"/>
              <w:rPr>
                <w:sz w:val="22"/>
                <w:szCs w:val="22"/>
              </w:rPr>
            </w:pPr>
          </w:p>
          <w:p w:rsidR="00312AAE" w:rsidRPr="000234E3" w:rsidRDefault="00312AAE" w:rsidP="002B1B61">
            <w:pPr>
              <w:tabs>
                <w:tab w:val="left" w:pos="1290"/>
              </w:tabs>
              <w:ind w:left="283" w:hanging="283"/>
              <w:rPr>
                <w:sz w:val="22"/>
                <w:szCs w:val="22"/>
              </w:rPr>
            </w:pPr>
            <w:r w:rsidRPr="000234E3">
              <w:rPr>
                <w:sz w:val="22"/>
                <w:szCs w:val="22"/>
              </w:rPr>
              <w:t xml:space="preserve">                     3,8</w:t>
            </w:r>
          </w:p>
        </w:tc>
      </w:tr>
    </w:tbl>
    <w:p w:rsidR="00312AAE" w:rsidRPr="000234E3" w:rsidRDefault="00312AAE" w:rsidP="00312AAE">
      <w:pPr>
        <w:rPr>
          <w:sz w:val="22"/>
          <w:szCs w:val="22"/>
        </w:rPr>
      </w:pPr>
    </w:p>
    <w:p w:rsidR="00312AAE" w:rsidRPr="000234E3" w:rsidRDefault="00312AAE" w:rsidP="00312AAE">
      <w:pPr>
        <w:rPr>
          <w:sz w:val="22"/>
          <w:szCs w:val="22"/>
        </w:rPr>
      </w:pPr>
    </w:p>
    <w:p w:rsidR="00312AAE" w:rsidRPr="000234E3" w:rsidRDefault="00312AAE" w:rsidP="00312AAE">
      <w:pPr>
        <w:ind w:firstLine="709"/>
        <w:jc w:val="center"/>
        <w:rPr>
          <w:b/>
          <w:sz w:val="22"/>
          <w:szCs w:val="22"/>
        </w:rPr>
      </w:pPr>
      <w:r w:rsidRPr="000234E3">
        <w:rPr>
          <w:b/>
          <w:sz w:val="22"/>
          <w:szCs w:val="22"/>
        </w:rPr>
        <w:t>СОВЕТ ДЕПУТАТОВ КОЖУРЛИНСКОГО СЕЛЬСОВЕТА</w:t>
      </w:r>
    </w:p>
    <w:p w:rsidR="00312AAE" w:rsidRPr="000234E3" w:rsidRDefault="00312AAE" w:rsidP="00312AAE">
      <w:pPr>
        <w:ind w:firstLine="709"/>
        <w:jc w:val="center"/>
        <w:rPr>
          <w:b/>
          <w:sz w:val="22"/>
          <w:szCs w:val="22"/>
        </w:rPr>
      </w:pPr>
      <w:r w:rsidRPr="000234E3">
        <w:rPr>
          <w:b/>
          <w:sz w:val="22"/>
          <w:szCs w:val="22"/>
        </w:rPr>
        <w:t>УБИНСКОГО РАЙОНА НОВОСИБИРСКОЙ ОБЛАСТИ</w:t>
      </w:r>
    </w:p>
    <w:p w:rsidR="00312AAE" w:rsidRPr="000234E3" w:rsidRDefault="00312AAE" w:rsidP="00312AAE">
      <w:pPr>
        <w:ind w:firstLine="709"/>
        <w:jc w:val="center"/>
        <w:rPr>
          <w:b/>
          <w:sz w:val="22"/>
          <w:szCs w:val="22"/>
        </w:rPr>
      </w:pPr>
      <w:r w:rsidRPr="000234E3">
        <w:rPr>
          <w:b/>
          <w:sz w:val="22"/>
          <w:szCs w:val="22"/>
        </w:rPr>
        <w:t>(шестого созыва)</w:t>
      </w:r>
    </w:p>
    <w:p w:rsidR="00312AAE" w:rsidRPr="000234E3" w:rsidRDefault="00312AAE" w:rsidP="00312AAE">
      <w:pPr>
        <w:ind w:firstLine="709"/>
        <w:jc w:val="center"/>
        <w:rPr>
          <w:sz w:val="22"/>
          <w:szCs w:val="22"/>
        </w:rPr>
      </w:pPr>
    </w:p>
    <w:p w:rsidR="00312AAE" w:rsidRPr="000234E3" w:rsidRDefault="00312AAE" w:rsidP="00312AAE">
      <w:pPr>
        <w:ind w:firstLine="709"/>
        <w:jc w:val="center"/>
        <w:rPr>
          <w:sz w:val="22"/>
          <w:szCs w:val="22"/>
        </w:rPr>
      </w:pPr>
    </w:p>
    <w:p w:rsidR="00312AAE" w:rsidRPr="000234E3" w:rsidRDefault="00312AAE" w:rsidP="00312AAE">
      <w:pPr>
        <w:ind w:firstLine="709"/>
        <w:jc w:val="center"/>
        <w:rPr>
          <w:b/>
          <w:sz w:val="22"/>
          <w:szCs w:val="22"/>
        </w:rPr>
      </w:pPr>
      <w:r w:rsidRPr="000234E3">
        <w:rPr>
          <w:b/>
          <w:sz w:val="22"/>
          <w:szCs w:val="22"/>
        </w:rPr>
        <w:t xml:space="preserve">  </w:t>
      </w:r>
      <w:proofErr w:type="gramStart"/>
      <w:r w:rsidRPr="000234E3">
        <w:rPr>
          <w:b/>
          <w:sz w:val="22"/>
          <w:szCs w:val="22"/>
        </w:rPr>
        <w:t>Р</w:t>
      </w:r>
      <w:proofErr w:type="gramEnd"/>
      <w:r w:rsidRPr="000234E3">
        <w:rPr>
          <w:b/>
          <w:sz w:val="22"/>
          <w:szCs w:val="22"/>
        </w:rPr>
        <w:t xml:space="preserve"> Е Ш Е Н И Е</w:t>
      </w:r>
    </w:p>
    <w:p w:rsidR="00312AAE" w:rsidRPr="000234E3" w:rsidRDefault="00312AAE" w:rsidP="00312AAE">
      <w:pPr>
        <w:ind w:firstLine="709"/>
        <w:jc w:val="center"/>
        <w:rPr>
          <w:sz w:val="22"/>
          <w:szCs w:val="22"/>
        </w:rPr>
      </w:pPr>
      <w:r w:rsidRPr="000234E3">
        <w:rPr>
          <w:sz w:val="22"/>
          <w:szCs w:val="22"/>
        </w:rPr>
        <w:t>четвёртой сессии</w:t>
      </w:r>
    </w:p>
    <w:p w:rsidR="00312AAE" w:rsidRPr="000234E3" w:rsidRDefault="00312AAE" w:rsidP="00312AAE">
      <w:pPr>
        <w:ind w:firstLine="709"/>
        <w:jc w:val="center"/>
        <w:rPr>
          <w:sz w:val="22"/>
          <w:szCs w:val="22"/>
        </w:rPr>
      </w:pPr>
    </w:p>
    <w:p w:rsidR="00312AAE" w:rsidRPr="000234E3" w:rsidRDefault="00312AAE" w:rsidP="00312AAE">
      <w:pPr>
        <w:tabs>
          <w:tab w:val="left" w:pos="4140"/>
        </w:tabs>
        <w:jc w:val="center"/>
        <w:rPr>
          <w:sz w:val="22"/>
          <w:szCs w:val="22"/>
        </w:rPr>
      </w:pPr>
      <w:r w:rsidRPr="000234E3">
        <w:rPr>
          <w:sz w:val="22"/>
          <w:szCs w:val="22"/>
        </w:rPr>
        <w:t xml:space="preserve">29.12.2020                                                                         № 23 </w:t>
      </w:r>
    </w:p>
    <w:p w:rsidR="00312AAE" w:rsidRPr="000234E3" w:rsidRDefault="00312AAE" w:rsidP="00312AAE">
      <w:pPr>
        <w:tabs>
          <w:tab w:val="left" w:pos="4140"/>
        </w:tabs>
        <w:jc w:val="center"/>
        <w:rPr>
          <w:sz w:val="22"/>
          <w:szCs w:val="22"/>
        </w:rPr>
      </w:pPr>
    </w:p>
    <w:p w:rsidR="00312AAE" w:rsidRPr="000234E3" w:rsidRDefault="00312AAE" w:rsidP="00312AAE">
      <w:pPr>
        <w:tabs>
          <w:tab w:val="left" w:pos="3312"/>
        </w:tabs>
        <w:jc w:val="center"/>
        <w:rPr>
          <w:sz w:val="22"/>
          <w:szCs w:val="22"/>
        </w:rPr>
      </w:pPr>
      <w:r w:rsidRPr="000234E3">
        <w:rPr>
          <w:sz w:val="22"/>
          <w:szCs w:val="22"/>
        </w:rPr>
        <w:t>Утверждение реестра объектов недвижимого имущества администрации Кожурлинского сельсовета Убинского района Новосибирской области на 2021 год</w:t>
      </w:r>
    </w:p>
    <w:p w:rsidR="00312AAE" w:rsidRPr="000234E3" w:rsidRDefault="00312AAE" w:rsidP="00312AAE">
      <w:pPr>
        <w:tabs>
          <w:tab w:val="left" w:pos="4140"/>
        </w:tabs>
        <w:jc w:val="center"/>
        <w:rPr>
          <w:b/>
          <w:sz w:val="22"/>
          <w:szCs w:val="22"/>
        </w:rPr>
      </w:pPr>
    </w:p>
    <w:p w:rsidR="00312AAE" w:rsidRPr="000234E3" w:rsidRDefault="00312AAE" w:rsidP="00312AAE">
      <w:pPr>
        <w:rPr>
          <w:b/>
          <w:sz w:val="22"/>
          <w:szCs w:val="22"/>
        </w:rPr>
      </w:pPr>
      <w:r w:rsidRPr="000234E3">
        <w:rPr>
          <w:sz w:val="22"/>
          <w:szCs w:val="22"/>
        </w:rPr>
        <w:t xml:space="preserve">Совет  депутатов Кожурлинского сельсовета Убинского района Новосибирской области шестого созыва  </w:t>
      </w:r>
      <w:r w:rsidRPr="000234E3">
        <w:rPr>
          <w:b/>
          <w:sz w:val="22"/>
          <w:szCs w:val="22"/>
        </w:rPr>
        <w:t>РЕШИЛ:</w:t>
      </w:r>
    </w:p>
    <w:p w:rsidR="00312AAE" w:rsidRPr="000234E3" w:rsidRDefault="00312AAE" w:rsidP="00312AAE">
      <w:pPr>
        <w:rPr>
          <w:b/>
          <w:sz w:val="22"/>
          <w:szCs w:val="22"/>
        </w:rPr>
      </w:pPr>
    </w:p>
    <w:p w:rsidR="00312AAE" w:rsidRPr="000234E3" w:rsidRDefault="00312AAE" w:rsidP="00312AAE">
      <w:pPr>
        <w:rPr>
          <w:sz w:val="22"/>
          <w:szCs w:val="22"/>
        </w:rPr>
      </w:pPr>
      <w:r w:rsidRPr="000234E3">
        <w:rPr>
          <w:sz w:val="22"/>
          <w:szCs w:val="22"/>
        </w:rPr>
        <w:t xml:space="preserve">1.Утвердить Реестр объектов недвижимого имущества, находящегося в муниципальной собственности Кожурлинского сельсовета Убинского района Новосибирской области </w:t>
      </w:r>
    </w:p>
    <w:p w:rsidR="00312AAE" w:rsidRPr="000234E3" w:rsidRDefault="00312AAE" w:rsidP="00312AAE">
      <w:pPr>
        <w:suppressAutoHyphens/>
        <w:jc w:val="both"/>
        <w:rPr>
          <w:sz w:val="22"/>
          <w:szCs w:val="22"/>
        </w:rPr>
      </w:pPr>
      <w:r w:rsidRPr="000234E3">
        <w:rPr>
          <w:sz w:val="22"/>
          <w:szCs w:val="22"/>
        </w:rPr>
        <w:t>2.Настоящее решение опубликовать в периодическом печатном издании «Вести Кожурлы»  Кожурлинского сельсовета Убинского района Новосибирской области.</w:t>
      </w:r>
    </w:p>
    <w:p w:rsidR="00312AAE" w:rsidRPr="000234E3" w:rsidRDefault="00312AAE" w:rsidP="00312AAE">
      <w:pPr>
        <w:rPr>
          <w:sz w:val="22"/>
          <w:szCs w:val="22"/>
        </w:rPr>
      </w:pPr>
    </w:p>
    <w:p w:rsidR="00312AAE" w:rsidRPr="000234E3" w:rsidRDefault="00312AAE" w:rsidP="00312AAE">
      <w:pPr>
        <w:rPr>
          <w:sz w:val="22"/>
          <w:szCs w:val="22"/>
        </w:rPr>
      </w:pPr>
    </w:p>
    <w:p w:rsidR="00312AAE" w:rsidRPr="000234E3" w:rsidRDefault="00312AAE" w:rsidP="00312AAE">
      <w:pPr>
        <w:rPr>
          <w:sz w:val="22"/>
          <w:szCs w:val="22"/>
        </w:rPr>
      </w:pPr>
      <w:r w:rsidRPr="000234E3">
        <w:rPr>
          <w:sz w:val="22"/>
          <w:szCs w:val="22"/>
        </w:rPr>
        <w:t>Председатель Совета депутатов</w:t>
      </w:r>
    </w:p>
    <w:p w:rsidR="00312AAE" w:rsidRPr="000234E3" w:rsidRDefault="00312AAE" w:rsidP="00312AAE">
      <w:pPr>
        <w:rPr>
          <w:sz w:val="22"/>
          <w:szCs w:val="22"/>
        </w:rPr>
      </w:pPr>
      <w:r w:rsidRPr="000234E3">
        <w:rPr>
          <w:sz w:val="22"/>
          <w:szCs w:val="22"/>
        </w:rPr>
        <w:t>Кожурлинского сельсовета</w:t>
      </w:r>
    </w:p>
    <w:p w:rsidR="00312AAE" w:rsidRPr="000234E3" w:rsidRDefault="00312AAE" w:rsidP="00312AAE">
      <w:pPr>
        <w:rPr>
          <w:sz w:val="22"/>
          <w:szCs w:val="22"/>
        </w:rPr>
      </w:pPr>
      <w:r w:rsidRPr="000234E3">
        <w:rPr>
          <w:sz w:val="22"/>
          <w:szCs w:val="22"/>
        </w:rPr>
        <w:t xml:space="preserve">Убинского района Новосибирской области                                Т.А. </w:t>
      </w:r>
      <w:proofErr w:type="spellStart"/>
      <w:r w:rsidRPr="000234E3">
        <w:rPr>
          <w:sz w:val="22"/>
          <w:szCs w:val="22"/>
        </w:rPr>
        <w:t>Кацубо</w:t>
      </w:r>
      <w:proofErr w:type="spellEnd"/>
    </w:p>
    <w:p w:rsidR="000234E3" w:rsidRDefault="000234E3" w:rsidP="00312AAE">
      <w:pPr>
        <w:rPr>
          <w:sz w:val="22"/>
          <w:szCs w:val="22"/>
        </w:rPr>
      </w:pPr>
    </w:p>
    <w:p w:rsidR="00312AAE" w:rsidRPr="000234E3" w:rsidRDefault="00312AAE" w:rsidP="00312AAE">
      <w:pPr>
        <w:rPr>
          <w:sz w:val="22"/>
          <w:szCs w:val="22"/>
        </w:rPr>
      </w:pPr>
      <w:r w:rsidRPr="000234E3">
        <w:rPr>
          <w:sz w:val="22"/>
          <w:szCs w:val="22"/>
        </w:rPr>
        <w:t xml:space="preserve">Глава Кожурлинского сельсовета       </w:t>
      </w:r>
    </w:p>
    <w:p w:rsidR="00312AAE" w:rsidRPr="000234E3" w:rsidRDefault="00312AAE" w:rsidP="00312AAE">
      <w:pPr>
        <w:rPr>
          <w:sz w:val="22"/>
          <w:szCs w:val="22"/>
        </w:rPr>
      </w:pPr>
      <w:r w:rsidRPr="000234E3">
        <w:rPr>
          <w:sz w:val="22"/>
          <w:szCs w:val="22"/>
        </w:rPr>
        <w:t>Убинского района Новосибирской области                                Е.Н. Нехаева</w:t>
      </w:r>
    </w:p>
    <w:p w:rsidR="00312AAE" w:rsidRPr="005C05C0" w:rsidRDefault="00312AAE" w:rsidP="00312AAE">
      <w:pPr>
        <w:jc w:val="both"/>
        <w:rPr>
          <w:sz w:val="28"/>
          <w:szCs w:val="28"/>
        </w:rPr>
      </w:pPr>
    </w:p>
    <w:p w:rsidR="00312AAE" w:rsidRPr="005C05C0" w:rsidRDefault="00312AAE" w:rsidP="00312AAE"/>
    <w:tbl>
      <w:tblPr>
        <w:tblpPr w:leftFromText="180" w:rightFromText="180" w:vertAnchor="page" w:horzAnchor="page" w:tblpX="1" w:tblpY="1"/>
        <w:tblW w:w="18367" w:type="dxa"/>
        <w:tblLayout w:type="fixed"/>
        <w:tblLook w:val="04A0"/>
      </w:tblPr>
      <w:tblGrid>
        <w:gridCol w:w="2980"/>
        <w:gridCol w:w="4298"/>
        <w:gridCol w:w="1807"/>
        <w:gridCol w:w="1273"/>
        <w:gridCol w:w="1377"/>
        <w:gridCol w:w="1131"/>
        <w:gridCol w:w="4541"/>
        <w:gridCol w:w="960"/>
      </w:tblGrid>
      <w:tr w:rsidR="00312AAE" w:rsidRPr="00CE5717" w:rsidTr="002B1B61">
        <w:trPr>
          <w:trHeight w:val="894"/>
        </w:trPr>
        <w:tc>
          <w:tcPr>
            <w:tcW w:w="298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lastRenderedPageBreak/>
              <w:t xml:space="preserve">                                </w:t>
            </w:r>
          </w:p>
        </w:tc>
        <w:tc>
          <w:tcPr>
            <w:tcW w:w="8755" w:type="dxa"/>
            <w:gridSpan w:val="4"/>
            <w:tcBorders>
              <w:top w:val="nil"/>
              <w:left w:val="nil"/>
              <w:bottom w:val="nil"/>
              <w:right w:val="nil"/>
            </w:tcBorders>
            <w:shd w:val="clear" w:color="auto" w:fill="auto"/>
            <w:noWrap/>
            <w:vAlign w:val="bottom"/>
            <w:hideMark/>
          </w:tcPr>
          <w:p w:rsidR="00312AAE" w:rsidRPr="00CE5717" w:rsidRDefault="00312AAE" w:rsidP="002B1B61">
            <w:pPr>
              <w:jc w:val="right"/>
              <w:rPr>
                <w:rFonts w:ascii="Arial" w:hAnsi="Arial" w:cs="Arial"/>
                <w:sz w:val="20"/>
                <w:szCs w:val="20"/>
              </w:rPr>
            </w:pPr>
          </w:p>
          <w:p w:rsidR="00312AAE" w:rsidRPr="000234E3" w:rsidRDefault="00312AAE" w:rsidP="002B1B61">
            <w:pPr>
              <w:jc w:val="right"/>
              <w:rPr>
                <w:sz w:val="22"/>
                <w:szCs w:val="22"/>
              </w:rPr>
            </w:pPr>
            <w:r w:rsidRPr="00CE5717">
              <w:rPr>
                <w:rFonts w:ascii="Arial" w:hAnsi="Arial" w:cs="Arial"/>
                <w:sz w:val="20"/>
                <w:szCs w:val="20"/>
              </w:rPr>
              <w:t xml:space="preserve">                                                                                                                                                                               </w:t>
            </w:r>
            <w:r w:rsidRPr="000234E3">
              <w:rPr>
                <w:sz w:val="22"/>
                <w:szCs w:val="22"/>
              </w:rPr>
              <w:t>УТВЕРЖДЁН</w:t>
            </w:r>
          </w:p>
          <w:p w:rsidR="00312AAE" w:rsidRPr="000234E3" w:rsidRDefault="00312AAE" w:rsidP="002B1B61">
            <w:pPr>
              <w:jc w:val="right"/>
              <w:rPr>
                <w:sz w:val="22"/>
                <w:szCs w:val="22"/>
              </w:rPr>
            </w:pPr>
            <w:r w:rsidRPr="000234E3">
              <w:rPr>
                <w:sz w:val="22"/>
                <w:szCs w:val="22"/>
              </w:rPr>
              <w:t>Решением четвёртой сессии</w:t>
            </w:r>
          </w:p>
          <w:p w:rsidR="00312AAE" w:rsidRPr="000234E3" w:rsidRDefault="00312AAE" w:rsidP="002B1B61">
            <w:pPr>
              <w:jc w:val="right"/>
              <w:rPr>
                <w:sz w:val="22"/>
                <w:szCs w:val="22"/>
              </w:rPr>
            </w:pPr>
            <w:r w:rsidRPr="000234E3">
              <w:rPr>
                <w:sz w:val="22"/>
                <w:szCs w:val="22"/>
              </w:rPr>
              <w:t>Совета депутатов</w:t>
            </w:r>
          </w:p>
          <w:p w:rsidR="00312AAE" w:rsidRPr="000234E3" w:rsidRDefault="00312AAE" w:rsidP="002B1B61">
            <w:pPr>
              <w:jc w:val="right"/>
              <w:rPr>
                <w:sz w:val="22"/>
                <w:szCs w:val="22"/>
              </w:rPr>
            </w:pPr>
            <w:r w:rsidRPr="000234E3">
              <w:rPr>
                <w:sz w:val="22"/>
                <w:szCs w:val="22"/>
              </w:rPr>
              <w:t>Кожурлинского сельсовета</w:t>
            </w:r>
          </w:p>
          <w:p w:rsidR="00312AAE" w:rsidRPr="000234E3" w:rsidRDefault="00312AAE" w:rsidP="002B1B61">
            <w:pPr>
              <w:jc w:val="right"/>
              <w:rPr>
                <w:sz w:val="22"/>
                <w:szCs w:val="22"/>
              </w:rPr>
            </w:pPr>
            <w:r w:rsidRPr="000234E3">
              <w:rPr>
                <w:sz w:val="22"/>
                <w:szCs w:val="22"/>
              </w:rPr>
              <w:t xml:space="preserve">Убинского района </w:t>
            </w:r>
          </w:p>
          <w:p w:rsidR="00312AAE" w:rsidRPr="000234E3" w:rsidRDefault="00312AAE" w:rsidP="002B1B61">
            <w:pPr>
              <w:jc w:val="right"/>
              <w:rPr>
                <w:sz w:val="22"/>
                <w:szCs w:val="22"/>
              </w:rPr>
            </w:pPr>
            <w:r w:rsidRPr="000234E3">
              <w:rPr>
                <w:sz w:val="22"/>
                <w:szCs w:val="22"/>
              </w:rPr>
              <w:t>Новосибирской области</w:t>
            </w:r>
          </w:p>
          <w:p w:rsidR="00312AAE" w:rsidRPr="000234E3" w:rsidRDefault="00312AAE" w:rsidP="002B1B61">
            <w:pPr>
              <w:jc w:val="right"/>
              <w:rPr>
                <w:sz w:val="22"/>
                <w:szCs w:val="22"/>
              </w:rPr>
            </w:pPr>
            <w:r w:rsidRPr="000234E3">
              <w:rPr>
                <w:sz w:val="22"/>
                <w:szCs w:val="22"/>
              </w:rPr>
              <w:t>шестого созыва</w:t>
            </w:r>
          </w:p>
          <w:p w:rsidR="00312AAE" w:rsidRPr="000234E3" w:rsidRDefault="00312AAE" w:rsidP="002B1B61">
            <w:pPr>
              <w:jc w:val="right"/>
              <w:rPr>
                <w:sz w:val="22"/>
                <w:szCs w:val="22"/>
              </w:rPr>
            </w:pPr>
            <w:r w:rsidRPr="000234E3">
              <w:rPr>
                <w:sz w:val="22"/>
                <w:szCs w:val="22"/>
              </w:rPr>
              <w:t>от 29.12.2020 № 23</w:t>
            </w:r>
          </w:p>
          <w:p w:rsidR="00312AAE" w:rsidRPr="000234E3" w:rsidRDefault="00312AAE" w:rsidP="002B1B61">
            <w:pPr>
              <w:jc w:val="right"/>
              <w:rPr>
                <w:rFonts w:ascii="Arial" w:hAnsi="Arial" w:cs="Arial"/>
                <w:sz w:val="22"/>
                <w:szCs w:val="22"/>
              </w:rPr>
            </w:pPr>
          </w:p>
          <w:p w:rsidR="00312AAE" w:rsidRPr="000234E3" w:rsidRDefault="00312AAE" w:rsidP="002B1B61">
            <w:pPr>
              <w:jc w:val="right"/>
              <w:rPr>
                <w:rFonts w:ascii="Arial" w:hAnsi="Arial" w:cs="Arial"/>
                <w:sz w:val="22"/>
                <w:szCs w:val="22"/>
              </w:rPr>
            </w:pPr>
          </w:p>
          <w:p w:rsidR="00312AAE" w:rsidRPr="00CE5717" w:rsidRDefault="00312AAE" w:rsidP="002B1B61">
            <w:pPr>
              <w:jc w:val="right"/>
              <w:rPr>
                <w:rFonts w:ascii="Arial" w:hAnsi="Arial" w:cs="Arial"/>
                <w:sz w:val="20"/>
                <w:szCs w:val="20"/>
              </w:rPr>
            </w:pPr>
          </w:p>
          <w:p w:rsidR="00312AAE" w:rsidRPr="00CE5717" w:rsidRDefault="00312AAE" w:rsidP="002B1B61">
            <w:pPr>
              <w:jc w:val="right"/>
              <w:rPr>
                <w:rFonts w:ascii="Arial" w:hAnsi="Arial" w:cs="Arial"/>
                <w:sz w:val="20"/>
                <w:szCs w:val="20"/>
              </w:rPr>
            </w:pPr>
          </w:p>
          <w:p w:rsidR="00312AAE" w:rsidRPr="00CE5717" w:rsidRDefault="00312AAE" w:rsidP="002B1B61">
            <w:pPr>
              <w:jc w:val="center"/>
              <w:rPr>
                <w:rFonts w:ascii="Arial" w:hAnsi="Arial" w:cs="Arial"/>
                <w:sz w:val="20"/>
                <w:szCs w:val="20"/>
              </w:rPr>
            </w:pPr>
            <w:r w:rsidRPr="00CE5717">
              <w:rPr>
                <w:rFonts w:ascii="Arial" w:hAnsi="Arial" w:cs="Arial"/>
                <w:sz w:val="20"/>
                <w:szCs w:val="20"/>
              </w:rPr>
              <w:t>РЕЕСТР</w:t>
            </w:r>
          </w:p>
          <w:p w:rsidR="00312AAE" w:rsidRPr="00CE5717" w:rsidRDefault="00312AAE" w:rsidP="002B1B61">
            <w:pPr>
              <w:jc w:val="center"/>
              <w:rPr>
                <w:rFonts w:ascii="Arial" w:hAnsi="Arial" w:cs="Arial"/>
                <w:sz w:val="20"/>
                <w:szCs w:val="20"/>
              </w:rPr>
            </w:pPr>
            <w:r w:rsidRPr="00CE5717">
              <w:rPr>
                <w:rFonts w:ascii="Arial" w:hAnsi="Arial" w:cs="Arial"/>
                <w:sz w:val="20"/>
                <w:szCs w:val="20"/>
              </w:rPr>
              <w:t>Объектов недвижимого имущества, находящегося в муниципальной собственности Кожурлинского сельсовета</w:t>
            </w:r>
          </w:p>
        </w:tc>
        <w:tc>
          <w:tcPr>
            <w:tcW w:w="1131" w:type="dxa"/>
            <w:tcBorders>
              <w:top w:val="nil"/>
              <w:left w:val="nil"/>
              <w:bottom w:val="nil"/>
              <w:right w:val="nil"/>
            </w:tcBorders>
            <w:shd w:val="clear" w:color="auto" w:fill="auto"/>
            <w:noWrap/>
            <w:vAlign w:val="bottom"/>
            <w:hideMark/>
          </w:tcPr>
          <w:p w:rsidR="00312AAE" w:rsidRPr="00CE5717" w:rsidRDefault="00312AAE" w:rsidP="002B1B61">
            <w:pPr>
              <w:jc w:val="right"/>
              <w:rPr>
                <w:rFonts w:ascii="Arial" w:hAnsi="Arial" w:cs="Arial"/>
                <w:sz w:val="20"/>
                <w:szCs w:val="20"/>
              </w:rPr>
            </w:pPr>
          </w:p>
        </w:tc>
        <w:tc>
          <w:tcPr>
            <w:tcW w:w="4541"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630"/>
        </w:trPr>
        <w:tc>
          <w:tcPr>
            <w:tcW w:w="2980" w:type="dxa"/>
            <w:tcBorders>
              <w:top w:val="single" w:sz="8" w:space="0" w:color="auto"/>
              <w:left w:val="single" w:sz="8" w:space="0" w:color="auto"/>
              <w:bottom w:val="single" w:sz="4" w:space="0" w:color="auto"/>
              <w:right w:val="single" w:sz="4" w:space="0" w:color="auto"/>
            </w:tcBorders>
            <w:shd w:val="clear" w:color="000000" w:fill="FF8080"/>
            <w:noWrap/>
            <w:vAlign w:val="center"/>
            <w:hideMark/>
          </w:tcPr>
          <w:p w:rsidR="00312AAE" w:rsidRPr="00CE5717" w:rsidRDefault="00312AAE" w:rsidP="002B1B61">
            <w:pPr>
              <w:jc w:val="center"/>
              <w:rPr>
                <w:b/>
                <w:bCs/>
              </w:rPr>
            </w:pPr>
            <w:r w:rsidRPr="00CE5717">
              <w:rPr>
                <w:b/>
                <w:bCs/>
              </w:rPr>
              <w:t>Реестровый №</w:t>
            </w:r>
          </w:p>
        </w:tc>
        <w:tc>
          <w:tcPr>
            <w:tcW w:w="4298" w:type="dxa"/>
            <w:tcBorders>
              <w:top w:val="single" w:sz="8" w:space="0" w:color="auto"/>
              <w:left w:val="nil"/>
              <w:bottom w:val="single" w:sz="4" w:space="0" w:color="auto"/>
              <w:right w:val="single" w:sz="4" w:space="0" w:color="auto"/>
            </w:tcBorders>
            <w:shd w:val="clear" w:color="000000" w:fill="FF8080"/>
            <w:noWrap/>
            <w:vAlign w:val="center"/>
            <w:hideMark/>
          </w:tcPr>
          <w:p w:rsidR="00312AAE" w:rsidRPr="00CE5717" w:rsidRDefault="00312AAE" w:rsidP="002B1B61">
            <w:pPr>
              <w:jc w:val="center"/>
              <w:rPr>
                <w:b/>
                <w:bCs/>
              </w:rPr>
            </w:pPr>
            <w:r w:rsidRPr="00CE5717">
              <w:rPr>
                <w:b/>
                <w:bCs/>
              </w:rPr>
              <w:t>Наименование</w:t>
            </w:r>
          </w:p>
        </w:tc>
        <w:tc>
          <w:tcPr>
            <w:tcW w:w="1807" w:type="dxa"/>
            <w:tcBorders>
              <w:top w:val="single" w:sz="8" w:space="0" w:color="auto"/>
              <w:left w:val="nil"/>
              <w:bottom w:val="single" w:sz="4" w:space="0" w:color="auto"/>
              <w:right w:val="single" w:sz="8" w:space="0" w:color="auto"/>
            </w:tcBorders>
            <w:shd w:val="clear" w:color="000000" w:fill="FF8080"/>
            <w:vAlign w:val="center"/>
            <w:hideMark/>
          </w:tcPr>
          <w:p w:rsidR="00312AAE" w:rsidRPr="00CE5717" w:rsidRDefault="00312AAE" w:rsidP="002B1B61">
            <w:pPr>
              <w:jc w:val="center"/>
              <w:rPr>
                <w:b/>
                <w:bCs/>
              </w:rPr>
            </w:pPr>
            <w:r w:rsidRPr="00CE5717">
              <w:rPr>
                <w:b/>
                <w:bCs/>
              </w:rPr>
              <w:t xml:space="preserve">Балансовая стоимость, </w:t>
            </w:r>
            <w:proofErr w:type="spellStart"/>
            <w:r w:rsidRPr="00CE5717">
              <w:rPr>
                <w:b/>
                <w:bCs/>
              </w:rPr>
              <w:t>руб</w:t>
            </w:r>
            <w:proofErr w:type="spellEnd"/>
          </w:p>
        </w:tc>
        <w:tc>
          <w:tcPr>
            <w:tcW w:w="1273" w:type="dxa"/>
            <w:tcBorders>
              <w:top w:val="single" w:sz="4" w:space="0" w:color="auto"/>
              <w:left w:val="single" w:sz="4" w:space="0" w:color="auto"/>
              <w:bottom w:val="single" w:sz="4" w:space="0" w:color="auto"/>
              <w:right w:val="single" w:sz="4" w:space="0" w:color="auto"/>
            </w:tcBorders>
            <w:shd w:val="clear" w:color="000000" w:fill="FF8080"/>
            <w:vAlign w:val="center"/>
            <w:hideMark/>
          </w:tcPr>
          <w:p w:rsidR="00312AAE" w:rsidRPr="00CE5717" w:rsidRDefault="00312AAE" w:rsidP="002B1B61">
            <w:pPr>
              <w:jc w:val="center"/>
              <w:rPr>
                <w:rFonts w:ascii="Arial CYR" w:hAnsi="Arial CYR" w:cs="Arial CYR"/>
                <w:b/>
                <w:bCs/>
                <w:sz w:val="20"/>
                <w:szCs w:val="20"/>
              </w:rPr>
            </w:pPr>
            <w:r w:rsidRPr="00CE5717">
              <w:rPr>
                <w:rFonts w:ascii="Arial CYR" w:hAnsi="Arial CYR" w:cs="Arial CYR"/>
                <w:b/>
                <w:bCs/>
                <w:sz w:val="20"/>
                <w:szCs w:val="20"/>
              </w:rPr>
              <w:t>Износ</w:t>
            </w:r>
          </w:p>
        </w:tc>
        <w:tc>
          <w:tcPr>
            <w:tcW w:w="1377" w:type="dxa"/>
            <w:tcBorders>
              <w:top w:val="single" w:sz="4" w:space="0" w:color="auto"/>
              <w:left w:val="nil"/>
              <w:bottom w:val="single" w:sz="4" w:space="0" w:color="auto"/>
              <w:right w:val="single" w:sz="4" w:space="0" w:color="auto"/>
            </w:tcBorders>
            <w:shd w:val="clear" w:color="000000" w:fill="FF8080"/>
            <w:vAlign w:val="center"/>
            <w:hideMark/>
          </w:tcPr>
          <w:p w:rsidR="00312AAE" w:rsidRPr="00CE5717" w:rsidRDefault="00312AAE" w:rsidP="002B1B61">
            <w:pPr>
              <w:jc w:val="center"/>
              <w:rPr>
                <w:rFonts w:ascii="Arial CYR" w:hAnsi="Arial CYR" w:cs="Arial CYR"/>
                <w:b/>
                <w:bCs/>
                <w:sz w:val="20"/>
                <w:szCs w:val="20"/>
              </w:rPr>
            </w:pPr>
            <w:r w:rsidRPr="00CE5717">
              <w:rPr>
                <w:rFonts w:ascii="Arial CYR" w:hAnsi="Arial CYR" w:cs="Arial CYR"/>
                <w:b/>
                <w:bCs/>
                <w:sz w:val="20"/>
                <w:szCs w:val="20"/>
              </w:rPr>
              <w:t xml:space="preserve">Остаточная стоимость </w:t>
            </w:r>
          </w:p>
        </w:tc>
        <w:tc>
          <w:tcPr>
            <w:tcW w:w="1131" w:type="dxa"/>
            <w:tcBorders>
              <w:top w:val="single" w:sz="4" w:space="0" w:color="auto"/>
              <w:left w:val="nil"/>
              <w:bottom w:val="single" w:sz="4" w:space="0" w:color="auto"/>
              <w:right w:val="single" w:sz="4" w:space="0" w:color="auto"/>
            </w:tcBorders>
            <w:shd w:val="clear" w:color="000000" w:fill="FF8080"/>
            <w:vAlign w:val="center"/>
            <w:hideMark/>
          </w:tcPr>
          <w:p w:rsidR="00312AAE" w:rsidRPr="00CE5717" w:rsidRDefault="00312AAE" w:rsidP="002B1B61">
            <w:pPr>
              <w:jc w:val="center"/>
              <w:rPr>
                <w:rFonts w:ascii="Arial CYR" w:hAnsi="Arial CYR" w:cs="Arial CYR"/>
                <w:b/>
                <w:bCs/>
                <w:sz w:val="20"/>
                <w:szCs w:val="20"/>
              </w:rPr>
            </w:pPr>
            <w:r w:rsidRPr="00CE5717">
              <w:rPr>
                <w:rFonts w:ascii="Arial CYR" w:hAnsi="Arial CYR" w:cs="Arial CYR"/>
                <w:b/>
                <w:bCs/>
                <w:sz w:val="20"/>
                <w:szCs w:val="20"/>
              </w:rPr>
              <w:t>Контрагент</w:t>
            </w:r>
          </w:p>
        </w:tc>
        <w:tc>
          <w:tcPr>
            <w:tcW w:w="4541" w:type="dxa"/>
            <w:tcBorders>
              <w:top w:val="single" w:sz="4" w:space="0" w:color="auto"/>
              <w:left w:val="nil"/>
              <w:bottom w:val="single" w:sz="4" w:space="0" w:color="auto"/>
              <w:right w:val="single" w:sz="4" w:space="0" w:color="auto"/>
            </w:tcBorders>
            <w:shd w:val="clear" w:color="000000" w:fill="FF8080"/>
            <w:vAlign w:val="center"/>
            <w:hideMark/>
          </w:tcPr>
          <w:p w:rsidR="00312AAE" w:rsidRPr="00CE5717" w:rsidRDefault="00312AAE" w:rsidP="002B1B61">
            <w:pPr>
              <w:tabs>
                <w:tab w:val="left" w:pos="3152"/>
              </w:tabs>
              <w:jc w:val="center"/>
              <w:rPr>
                <w:rFonts w:ascii="Arial CYR" w:hAnsi="Arial CYR" w:cs="Arial CYR"/>
                <w:b/>
                <w:bCs/>
                <w:sz w:val="20"/>
                <w:szCs w:val="20"/>
              </w:rPr>
            </w:pPr>
            <w:r w:rsidRPr="00CE5717">
              <w:rPr>
                <w:rFonts w:ascii="Arial CYR" w:hAnsi="Arial CYR" w:cs="Arial CYR"/>
                <w:b/>
                <w:bCs/>
                <w:sz w:val="20"/>
                <w:szCs w:val="20"/>
              </w:rPr>
              <w:t xml:space="preserve">Вид права </w:t>
            </w:r>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9085" w:type="dxa"/>
            <w:gridSpan w:val="3"/>
            <w:tcBorders>
              <w:top w:val="single" w:sz="4" w:space="0" w:color="auto"/>
              <w:left w:val="single" w:sz="8" w:space="0" w:color="auto"/>
              <w:bottom w:val="single" w:sz="4" w:space="0" w:color="auto"/>
              <w:right w:val="nil"/>
            </w:tcBorders>
            <w:shd w:val="clear" w:color="000000" w:fill="C0C0C0"/>
            <w:noWrap/>
            <w:vAlign w:val="center"/>
            <w:hideMark/>
          </w:tcPr>
          <w:p w:rsidR="00312AAE" w:rsidRPr="00CE5717" w:rsidRDefault="00312AAE" w:rsidP="002B1B61">
            <w:pPr>
              <w:jc w:val="center"/>
              <w:rPr>
                <w:b/>
                <w:bCs/>
              </w:rPr>
            </w:pPr>
            <w:r w:rsidRPr="00CE5717">
              <w:rPr>
                <w:b/>
                <w:bCs/>
              </w:rPr>
              <w:t>1. Организации</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9085" w:type="dxa"/>
            <w:gridSpan w:val="3"/>
            <w:tcBorders>
              <w:top w:val="single" w:sz="4" w:space="0" w:color="auto"/>
              <w:left w:val="single" w:sz="8" w:space="0" w:color="auto"/>
              <w:bottom w:val="single" w:sz="4" w:space="0" w:color="auto"/>
              <w:right w:val="single" w:sz="8" w:space="0" w:color="000000"/>
            </w:tcBorders>
            <w:shd w:val="clear" w:color="000000" w:fill="C0C0C0"/>
            <w:noWrap/>
            <w:vAlign w:val="center"/>
            <w:hideMark/>
          </w:tcPr>
          <w:p w:rsidR="00312AAE" w:rsidRPr="00CE5717" w:rsidRDefault="00312AAE" w:rsidP="002B1B61">
            <w:pPr>
              <w:jc w:val="center"/>
              <w:rPr>
                <w:b/>
                <w:bCs/>
              </w:rPr>
            </w:pPr>
            <w:r w:rsidRPr="00CE5717">
              <w:rPr>
                <w:b/>
                <w:bCs/>
              </w:rPr>
              <w:t xml:space="preserve">1.1. Муниципальные учреждения </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255"/>
        </w:trPr>
        <w:tc>
          <w:tcPr>
            <w:tcW w:w="2980" w:type="dxa"/>
            <w:tcBorders>
              <w:top w:val="nil"/>
              <w:left w:val="single" w:sz="8" w:space="0" w:color="auto"/>
              <w:bottom w:val="single" w:sz="4" w:space="0" w:color="auto"/>
              <w:right w:val="single" w:sz="4" w:space="0" w:color="auto"/>
            </w:tcBorders>
            <w:shd w:val="clear" w:color="auto" w:fill="auto"/>
            <w:noWrap/>
            <w:vAlign w:val="center"/>
            <w:hideMark/>
          </w:tcPr>
          <w:p w:rsidR="00312AAE" w:rsidRPr="00CE5717" w:rsidRDefault="00312AAE" w:rsidP="002B1B61">
            <w:pPr>
              <w:jc w:val="right"/>
              <w:rPr>
                <w:sz w:val="18"/>
                <w:szCs w:val="18"/>
              </w:rPr>
            </w:pPr>
            <w:r w:rsidRPr="00CE5717">
              <w:rPr>
                <w:sz w:val="18"/>
                <w:szCs w:val="18"/>
              </w:rPr>
              <w:t>5425051</w:t>
            </w:r>
          </w:p>
        </w:tc>
        <w:tc>
          <w:tcPr>
            <w:tcW w:w="4298" w:type="dxa"/>
            <w:tcBorders>
              <w:top w:val="nil"/>
              <w:left w:val="nil"/>
              <w:bottom w:val="single" w:sz="4" w:space="0" w:color="auto"/>
              <w:right w:val="single" w:sz="4" w:space="0" w:color="auto"/>
            </w:tcBorders>
            <w:shd w:val="clear" w:color="auto" w:fill="auto"/>
            <w:vAlign w:val="center"/>
            <w:hideMark/>
          </w:tcPr>
          <w:p w:rsidR="00312AAE" w:rsidRPr="00CE5717" w:rsidRDefault="00312AAE" w:rsidP="002B1B61">
            <w:pPr>
              <w:rPr>
                <w:sz w:val="18"/>
                <w:szCs w:val="18"/>
              </w:rPr>
            </w:pPr>
            <w:r w:rsidRPr="00CE5717">
              <w:rPr>
                <w:sz w:val="18"/>
                <w:szCs w:val="18"/>
              </w:rPr>
              <w:t xml:space="preserve">Администрация Кожурлинского сельсовета </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rPr>
                <w:sz w:val="18"/>
                <w:szCs w:val="18"/>
              </w:rPr>
            </w:pPr>
            <w:r w:rsidRPr="00CE5717">
              <w:rPr>
                <w:sz w:val="18"/>
                <w:szCs w:val="18"/>
              </w:rPr>
              <w:t>251 178,40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251178,4</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503"/>
        </w:trPr>
        <w:tc>
          <w:tcPr>
            <w:tcW w:w="2980" w:type="dxa"/>
            <w:tcBorders>
              <w:top w:val="nil"/>
              <w:left w:val="single" w:sz="8" w:space="0" w:color="auto"/>
              <w:bottom w:val="single" w:sz="4" w:space="0" w:color="auto"/>
              <w:right w:val="single" w:sz="4" w:space="0" w:color="auto"/>
            </w:tcBorders>
            <w:shd w:val="clear" w:color="auto" w:fill="auto"/>
            <w:noWrap/>
            <w:vAlign w:val="center"/>
            <w:hideMark/>
          </w:tcPr>
          <w:p w:rsidR="00312AAE" w:rsidRPr="00CE5717" w:rsidRDefault="00312AAE" w:rsidP="002B1B61">
            <w:pPr>
              <w:jc w:val="right"/>
              <w:rPr>
                <w:sz w:val="18"/>
                <w:szCs w:val="18"/>
              </w:rPr>
            </w:pPr>
            <w:r w:rsidRPr="00CE5717">
              <w:rPr>
                <w:sz w:val="18"/>
                <w:szCs w:val="18"/>
              </w:rPr>
              <w:t>5425052</w:t>
            </w:r>
          </w:p>
        </w:tc>
        <w:tc>
          <w:tcPr>
            <w:tcW w:w="4298" w:type="dxa"/>
            <w:tcBorders>
              <w:top w:val="nil"/>
              <w:left w:val="nil"/>
              <w:bottom w:val="single" w:sz="4" w:space="0" w:color="auto"/>
              <w:right w:val="single" w:sz="4" w:space="0" w:color="auto"/>
            </w:tcBorders>
            <w:shd w:val="clear" w:color="auto" w:fill="auto"/>
            <w:vAlign w:val="center"/>
            <w:hideMark/>
          </w:tcPr>
          <w:p w:rsidR="00312AAE" w:rsidRPr="00CE5717" w:rsidRDefault="00312AAE" w:rsidP="002B1B61">
            <w:pPr>
              <w:rPr>
                <w:sz w:val="18"/>
                <w:szCs w:val="18"/>
              </w:rPr>
            </w:pPr>
            <w:r w:rsidRPr="00CE5717">
              <w:rPr>
                <w:sz w:val="18"/>
                <w:szCs w:val="18"/>
              </w:rPr>
              <w:t>Муниципальное унитарное предприятие "Кожурлинское жилищно-коммунальное хозяйство"</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rPr>
                <w:sz w:val="18"/>
                <w:szCs w:val="18"/>
              </w:rPr>
            </w:pPr>
            <w:r w:rsidRPr="00CE5717">
              <w:rPr>
                <w:sz w:val="18"/>
                <w:szCs w:val="18"/>
              </w:rPr>
              <w:t>163 425,50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163425,5</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80"/>
        </w:trPr>
        <w:tc>
          <w:tcPr>
            <w:tcW w:w="2980" w:type="dxa"/>
            <w:tcBorders>
              <w:top w:val="nil"/>
              <w:left w:val="single" w:sz="8" w:space="0" w:color="auto"/>
              <w:bottom w:val="single" w:sz="4" w:space="0" w:color="auto"/>
              <w:right w:val="single" w:sz="4" w:space="0" w:color="auto"/>
            </w:tcBorders>
            <w:shd w:val="clear" w:color="auto" w:fill="auto"/>
            <w:noWrap/>
            <w:vAlign w:val="center"/>
            <w:hideMark/>
          </w:tcPr>
          <w:p w:rsidR="00312AAE" w:rsidRPr="00CE5717" w:rsidRDefault="00312AAE" w:rsidP="002B1B61">
            <w:pPr>
              <w:jc w:val="right"/>
              <w:rPr>
                <w:sz w:val="18"/>
                <w:szCs w:val="18"/>
              </w:rPr>
            </w:pPr>
            <w:r w:rsidRPr="00CE5717">
              <w:rPr>
                <w:sz w:val="18"/>
                <w:szCs w:val="18"/>
              </w:rPr>
              <w:t>5425053</w:t>
            </w:r>
          </w:p>
        </w:tc>
        <w:tc>
          <w:tcPr>
            <w:tcW w:w="4298" w:type="dxa"/>
            <w:tcBorders>
              <w:top w:val="nil"/>
              <w:left w:val="nil"/>
              <w:bottom w:val="single" w:sz="4" w:space="0" w:color="auto"/>
              <w:right w:val="single" w:sz="4" w:space="0" w:color="auto"/>
            </w:tcBorders>
            <w:shd w:val="clear" w:color="auto" w:fill="auto"/>
            <w:vAlign w:val="center"/>
            <w:hideMark/>
          </w:tcPr>
          <w:p w:rsidR="00312AAE" w:rsidRPr="00CE5717" w:rsidRDefault="00312AAE" w:rsidP="002B1B61">
            <w:pPr>
              <w:rPr>
                <w:sz w:val="18"/>
                <w:szCs w:val="18"/>
              </w:rPr>
            </w:pPr>
            <w:r w:rsidRPr="00CE5717">
              <w:rPr>
                <w:sz w:val="18"/>
                <w:szCs w:val="18"/>
              </w:rPr>
              <w:t>Муниципальное учреждение культуры "Кожурлинский  социально-культурный центр"</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rPr>
                <w:sz w:val="18"/>
                <w:szCs w:val="18"/>
              </w:rPr>
            </w:pPr>
            <w:r w:rsidRPr="00CE5717">
              <w:rPr>
                <w:sz w:val="18"/>
                <w:szCs w:val="18"/>
              </w:rPr>
              <w:t>9 364 769,60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3624190,65</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5740578,95</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7278" w:type="dxa"/>
            <w:gridSpan w:val="2"/>
            <w:tcBorders>
              <w:top w:val="single" w:sz="4" w:space="0" w:color="auto"/>
              <w:left w:val="single" w:sz="8" w:space="0" w:color="auto"/>
              <w:bottom w:val="single" w:sz="4" w:space="0" w:color="auto"/>
              <w:right w:val="single" w:sz="4" w:space="0" w:color="000000"/>
            </w:tcBorders>
            <w:shd w:val="clear" w:color="000000" w:fill="CCFFFF"/>
            <w:noWrap/>
            <w:vAlign w:val="bottom"/>
            <w:hideMark/>
          </w:tcPr>
          <w:p w:rsidR="00312AAE" w:rsidRPr="00CE5717" w:rsidRDefault="00312AAE" w:rsidP="002B1B61">
            <w:pPr>
              <w:jc w:val="center"/>
              <w:rPr>
                <w:b/>
                <w:bCs/>
              </w:rPr>
            </w:pPr>
            <w:r w:rsidRPr="00CE5717">
              <w:rPr>
                <w:b/>
                <w:bCs/>
              </w:rPr>
              <w:t>Итого по подразделу 1.1</w:t>
            </w:r>
          </w:p>
        </w:tc>
        <w:tc>
          <w:tcPr>
            <w:tcW w:w="1807" w:type="dxa"/>
            <w:tcBorders>
              <w:top w:val="nil"/>
              <w:left w:val="nil"/>
              <w:bottom w:val="single" w:sz="4" w:space="0" w:color="auto"/>
              <w:right w:val="single" w:sz="8" w:space="0" w:color="auto"/>
            </w:tcBorders>
            <w:shd w:val="clear" w:color="000000" w:fill="CCFFFF"/>
            <w:noWrap/>
            <w:vAlign w:val="bottom"/>
            <w:hideMark/>
          </w:tcPr>
          <w:p w:rsidR="00312AAE" w:rsidRPr="00CE5717" w:rsidRDefault="00312AAE" w:rsidP="002B1B61">
            <w:pPr>
              <w:jc w:val="right"/>
              <w:rPr>
                <w:b/>
                <w:bCs/>
              </w:rPr>
            </w:pPr>
            <w:r w:rsidRPr="00CE5717">
              <w:rPr>
                <w:b/>
                <w:bCs/>
              </w:rPr>
              <w:t>9 779 373,50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4038794,55</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5740578,95</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9085" w:type="dxa"/>
            <w:gridSpan w:val="3"/>
            <w:tcBorders>
              <w:top w:val="single" w:sz="4" w:space="0" w:color="auto"/>
              <w:left w:val="single" w:sz="8" w:space="0" w:color="auto"/>
              <w:bottom w:val="single" w:sz="4" w:space="0" w:color="auto"/>
              <w:right w:val="single" w:sz="8" w:space="0" w:color="000000"/>
            </w:tcBorders>
            <w:shd w:val="clear" w:color="000000" w:fill="C0C0C0"/>
            <w:noWrap/>
            <w:vAlign w:val="center"/>
            <w:hideMark/>
          </w:tcPr>
          <w:p w:rsidR="00312AAE" w:rsidRPr="00CE5717" w:rsidRDefault="00312AAE" w:rsidP="002B1B61">
            <w:pPr>
              <w:jc w:val="center"/>
              <w:rPr>
                <w:b/>
                <w:bCs/>
              </w:rPr>
            </w:pPr>
            <w:r w:rsidRPr="00CE5717">
              <w:rPr>
                <w:b/>
                <w:bCs/>
              </w:rPr>
              <w:t>2. Земельные участки и другие природные ресурсы</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54:25:02 21 01:96</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Земельный участок для размещения сельсовета</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99,00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99</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54:25:022103:176</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Земельный участок для размещения здания почты</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105 322,32</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105322,32</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54:25:022101:177</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земельный участок под модульную котельную</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8 800,00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8800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54:25:022101:175</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земельный участок для размещения и эксплуатации гаража</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456 657,00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456657</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54:25:02 21 01:122</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Земельный участок для размещения  </w:t>
            </w:r>
            <w:proofErr w:type="spellStart"/>
            <w:r w:rsidRPr="00CE5717">
              <w:rPr>
                <w:rFonts w:ascii="Times New Roman CYR" w:hAnsi="Times New Roman CYR" w:cs="Times New Roman CYR"/>
                <w:sz w:val="16"/>
                <w:szCs w:val="16"/>
              </w:rPr>
              <w:t>сльского</w:t>
            </w:r>
            <w:proofErr w:type="spellEnd"/>
            <w:r w:rsidRPr="00CE5717">
              <w:rPr>
                <w:rFonts w:ascii="Times New Roman CYR" w:hAnsi="Times New Roman CYR" w:cs="Times New Roman CYR"/>
                <w:sz w:val="16"/>
                <w:szCs w:val="16"/>
              </w:rPr>
              <w:t xml:space="preserve"> дома культуры</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312,00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312</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54:25:022103:180</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Земельный участок для размещения и эксплуатации водозаборной скважины, ул</w:t>
            </w:r>
            <w:proofErr w:type="gramStart"/>
            <w:r w:rsidRPr="00CE5717">
              <w:rPr>
                <w:rFonts w:ascii="Times New Roman CYR" w:hAnsi="Times New Roman CYR" w:cs="Times New Roman CYR"/>
                <w:sz w:val="16"/>
                <w:szCs w:val="16"/>
              </w:rPr>
              <w:t>.В</w:t>
            </w:r>
            <w:proofErr w:type="gramEnd"/>
            <w:r w:rsidRPr="00CE5717">
              <w:rPr>
                <w:rFonts w:ascii="Times New Roman CYR" w:hAnsi="Times New Roman CYR" w:cs="Times New Roman CYR"/>
                <w:sz w:val="16"/>
                <w:szCs w:val="16"/>
              </w:rPr>
              <w:t>осточная 20</w:t>
            </w:r>
          </w:p>
        </w:tc>
        <w:tc>
          <w:tcPr>
            <w:tcW w:w="1807" w:type="dxa"/>
            <w:tcBorders>
              <w:top w:val="nil"/>
              <w:left w:val="nil"/>
              <w:bottom w:val="single" w:sz="4" w:space="0" w:color="auto"/>
              <w:right w:val="nil"/>
            </w:tcBorders>
            <w:shd w:val="clear" w:color="auto" w:fill="auto"/>
            <w:noWrap/>
            <w:vAlign w:val="center"/>
            <w:hideMark/>
          </w:tcPr>
          <w:p w:rsidR="00312AAE" w:rsidRPr="00CE5717" w:rsidRDefault="00312AAE" w:rsidP="002B1B61">
            <w:pPr>
              <w:jc w:val="right"/>
            </w:pPr>
            <w:r w:rsidRPr="00CE5717">
              <w:t>48 716,80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48716,8</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54:25:022104:137</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Земельный участок для размещения и эксплуатации водозаборной скважины, ул</w:t>
            </w:r>
            <w:proofErr w:type="gramStart"/>
            <w:r w:rsidRPr="00CE5717">
              <w:rPr>
                <w:rFonts w:ascii="Times New Roman CYR" w:hAnsi="Times New Roman CYR" w:cs="Times New Roman CYR"/>
                <w:sz w:val="16"/>
                <w:szCs w:val="16"/>
              </w:rPr>
              <w:t>.С</w:t>
            </w:r>
            <w:proofErr w:type="gramEnd"/>
            <w:r w:rsidRPr="00CE5717">
              <w:rPr>
                <w:rFonts w:ascii="Times New Roman CYR" w:hAnsi="Times New Roman CYR" w:cs="Times New Roman CYR"/>
                <w:sz w:val="16"/>
                <w:szCs w:val="16"/>
              </w:rPr>
              <w:t>оветская, 52а</w:t>
            </w:r>
          </w:p>
        </w:tc>
        <w:tc>
          <w:tcPr>
            <w:tcW w:w="1807" w:type="dxa"/>
            <w:tcBorders>
              <w:top w:val="single" w:sz="4" w:space="0" w:color="auto"/>
              <w:left w:val="nil"/>
              <w:bottom w:val="single" w:sz="4" w:space="0" w:color="auto"/>
              <w:right w:val="nil"/>
            </w:tcBorders>
            <w:shd w:val="clear" w:color="auto" w:fill="auto"/>
            <w:noWrap/>
            <w:vAlign w:val="center"/>
            <w:hideMark/>
          </w:tcPr>
          <w:p w:rsidR="00312AAE" w:rsidRPr="00CE5717" w:rsidRDefault="00312AAE" w:rsidP="002B1B61">
            <w:pPr>
              <w:jc w:val="right"/>
            </w:pPr>
            <w:r w:rsidRPr="00CE5717">
              <w:t>214 884,00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214884</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54:25:022103:177</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Земельный участок для размещения и эксплуатации водозаборной скважины, ул</w:t>
            </w:r>
            <w:proofErr w:type="gramStart"/>
            <w:r w:rsidRPr="00CE5717">
              <w:rPr>
                <w:rFonts w:ascii="Times New Roman CYR" w:hAnsi="Times New Roman CYR" w:cs="Times New Roman CYR"/>
                <w:sz w:val="16"/>
                <w:szCs w:val="16"/>
              </w:rPr>
              <w:t>.П</w:t>
            </w:r>
            <w:proofErr w:type="gramEnd"/>
            <w:r w:rsidRPr="00CE5717">
              <w:rPr>
                <w:rFonts w:ascii="Times New Roman CYR" w:hAnsi="Times New Roman CYR" w:cs="Times New Roman CYR"/>
                <w:sz w:val="16"/>
                <w:szCs w:val="16"/>
              </w:rPr>
              <w:t>утевая, 26</w:t>
            </w:r>
          </w:p>
        </w:tc>
        <w:tc>
          <w:tcPr>
            <w:tcW w:w="1807" w:type="dxa"/>
            <w:tcBorders>
              <w:top w:val="single" w:sz="4" w:space="0" w:color="auto"/>
              <w:left w:val="nil"/>
              <w:bottom w:val="single" w:sz="4" w:space="0" w:color="auto"/>
              <w:right w:val="nil"/>
            </w:tcBorders>
            <w:shd w:val="clear" w:color="auto" w:fill="auto"/>
            <w:noWrap/>
            <w:vAlign w:val="center"/>
            <w:hideMark/>
          </w:tcPr>
          <w:p w:rsidR="00312AAE" w:rsidRPr="00CE5717" w:rsidRDefault="00312AAE" w:rsidP="002B1B61">
            <w:pPr>
              <w:jc w:val="right"/>
            </w:pPr>
            <w:r w:rsidRPr="00CE5717">
              <w:t>126 720,00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126720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54:25:022001:1561</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Земельный участок для размещения полигона твердых бытовых отходов, 10000 кв</w:t>
            </w:r>
            <w:proofErr w:type="gramStart"/>
            <w:r w:rsidRPr="00CE5717">
              <w:rPr>
                <w:rFonts w:ascii="Times New Roman CYR" w:hAnsi="Times New Roman CYR" w:cs="Times New Roman CYR"/>
                <w:sz w:val="16"/>
                <w:szCs w:val="16"/>
              </w:rPr>
              <w:t>.м</w:t>
            </w:r>
            <w:proofErr w:type="gramEnd"/>
          </w:p>
        </w:tc>
        <w:tc>
          <w:tcPr>
            <w:tcW w:w="1807" w:type="dxa"/>
            <w:tcBorders>
              <w:top w:val="single" w:sz="4" w:space="0" w:color="auto"/>
              <w:left w:val="nil"/>
              <w:bottom w:val="single" w:sz="4" w:space="0" w:color="auto"/>
              <w:right w:val="nil"/>
            </w:tcBorders>
            <w:shd w:val="clear" w:color="auto" w:fill="auto"/>
            <w:noWrap/>
            <w:vAlign w:val="center"/>
            <w:hideMark/>
          </w:tcPr>
          <w:p w:rsidR="00312AAE" w:rsidRPr="00CE5717" w:rsidRDefault="00312AAE" w:rsidP="002B1B61">
            <w:pPr>
              <w:jc w:val="right"/>
            </w:pPr>
            <w:r w:rsidRPr="00CE5717">
              <w:t>4 200,00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4200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54:25:022001:1560</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Земельный участок для размещения твердых бытовых отходов, 10000 кв.м.</w:t>
            </w:r>
          </w:p>
        </w:tc>
        <w:tc>
          <w:tcPr>
            <w:tcW w:w="1807" w:type="dxa"/>
            <w:tcBorders>
              <w:top w:val="single" w:sz="4" w:space="0" w:color="auto"/>
              <w:left w:val="nil"/>
              <w:bottom w:val="single" w:sz="4" w:space="0" w:color="auto"/>
              <w:right w:val="nil"/>
            </w:tcBorders>
            <w:shd w:val="clear" w:color="auto" w:fill="auto"/>
            <w:noWrap/>
            <w:vAlign w:val="center"/>
            <w:hideMark/>
          </w:tcPr>
          <w:p w:rsidR="00312AAE" w:rsidRPr="00CE5717" w:rsidRDefault="00312AAE" w:rsidP="002B1B61">
            <w:pPr>
              <w:jc w:val="right"/>
            </w:pPr>
            <w:r w:rsidRPr="00CE5717">
              <w:t>4 200,00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4200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54:25:022001:1564</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Земельный участок для размещения скотомогильника, 1468 кв.м.</w:t>
            </w:r>
          </w:p>
        </w:tc>
        <w:tc>
          <w:tcPr>
            <w:tcW w:w="1807" w:type="dxa"/>
            <w:tcBorders>
              <w:top w:val="single" w:sz="4" w:space="0" w:color="auto"/>
              <w:left w:val="nil"/>
              <w:bottom w:val="single" w:sz="4" w:space="0" w:color="auto"/>
              <w:right w:val="nil"/>
            </w:tcBorders>
            <w:shd w:val="clear" w:color="auto" w:fill="auto"/>
            <w:noWrap/>
            <w:vAlign w:val="center"/>
            <w:hideMark/>
          </w:tcPr>
          <w:p w:rsidR="00312AAE" w:rsidRPr="00CE5717" w:rsidRDefault="00312AAE" w:rsidP="002B1B61">
            <w:pPr>
              <w:jc w:val="right"/>
            </w:pPr>
            <w:r w:rsidRPr="00CE5717">
              <w:t>663,68</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663,68</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54:25:022001:1563</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Земельный участок для размещения кладбища, 16781 кв.м.</w:t>
            </w:r>
          </w:p>
        </w:tc>
        <w:tc>
          <w:tcPr>
            <w:tcW w:w="1807" w:type="dxa"/>
            <w:tcBorders>
              <w:top w:val="single" w:sz="4" w:space="0" w:color="auto"/>
              <w:left w:val="nil"/>
              <w:bottom w:val="single" w:sz="4" w:space="0" w:color="auto"/>
              <w:right w:val="nil"/>
            </w:tcBorders>
            <w:shd w:val="clear" w:color="auto" w:fill="auto"/>
            <w:noWrap/>
            <w:vAlign w:val="center"/>
            <w:hideMark/>
          </w:tcPr>
          <w:p w:rsidR="00312AAE" w:rsidRPr="00CE5717" w:rsidRDefault="00312AAE" w:rsidP="002B1B61">
            <w:pPr>
              <w:jc w:val="right"/>
            </w:pPr>
            <w:r w:rsidRPr="00CE5717">
              <w:t>19 298,15</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19298,15</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54:25:022001:1633</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Земельный участок для размещения кладбища, 3913 кв.м.</w:t>
            </w:r>
          </w:p>
        </w:tc>
        <w:tc>
          <w:tcPr>
            <w:tcW w:w="1807" w:type="dxa"/>
            <w:tcBorders>
              <w:top w:val="single" w:sz="4" w:space="0" w:color="auto"/>
              <w:left w:val="nil"/>
              <w:bottom w:val="nil"/>
              <w:right w:val="nil"/>
            </w:tcBorders>
            <w:shd w:val="clear" w:color="auto" w:fill="auto"/>
            <w:noWrap/>
            <w:vAlign w:val="center"/>
            <w:hideMark/>
          </w:tcPr>
          <w:p w:rsidR="00312AAE" w:rsidRPr="00CE5717" w:rsidRDefault="00312AAE" w:rsidP="002B1B61">
            <w:pPr>
              <w:jc w:val="right"/>
            </w:pPr>
            <w:r w:rsidRPr="00CE5717">
              <w:t>4 499,95</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4499,95</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90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54:25:000000:153</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Земельный участок для обеспечения деятельности организаций и эксплуатации объектов автомобильного транспорта и объектов дорожного хозяйства, ул</w:t>
            </w:r>
            <w:proofErr w:type="gramStart"/>
            <w:r w:rsidRPr="00CE5717">
              <w:rPr>
                <w:rFonts w:ascii="Times New Roman CYR" w:hAnsi="Times New Roman CYR" w:cs="Times New Roman CYR"/>
                <w:sz w:val="16"/>
                <w:szCs w:val="16"/>
              </w:rPr>
              <w:t>.В</w:t>
            </w:r>
            <w:proofErr w:type="gramEnd"/>
            <w:r w:rsidRPr="00CE5717">
              <w:rPr>
                <w:rFonts w:ascii="Times New Roman CYR" w:hAnsi="Times New Roman CYR" w:cs="Times New Roman CYR"/>
                <w:sz w:val="16"/>
                <w:szCs w:val="16"/>
              </w:rPr>
              <w:t>окзальная, 5746 кв.м</w:t>
            </w:r>
          </w:p>
        </w:tc>
        <w:tc>
          <w:tcPr>
            <w:tcW w:w="1807" w:type="dxa"/>
            <w:tcBorders>
              <w:top w:val="single" w:sz="4" w:space="0" w:color="auto"/>
              <w:left w:val="nil"/>
              <w:bottom w:val="single" w:sz="4" w:space="0" w:color="auto"/>
              <w:right w:val="nil"/>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90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lastRenderedPageBreak/>
              <w:t>54:25:000000:147</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Земельный участок для обеспечения деятельности организаций и эксплуатации объектов автомобильного транспорта и объектов дорожного хозяйства, ул</w:t>
            </w:r>
            <w:proofErr w:type="gramStart"/>
            <w:r w:rsidRPr="00CE5717">
              <w:rPr>
                <w:rFonts w:ascii="Times New Roman CYR" w:hAnsi="Times New Roman CYR" w:cs="Times New Roman CYR"/>
                <w:sz w:val="16"/>
                <w:szCs w:val="16"/>
              </w:rPr>
              <w:t>.Н</w:t>
            </w:r>
            <w:proofErr w:type="gramEnd"/>
            <w:r w:rsidRPr="00CE5717">
              <w:rPr>
                <w:rFonts w:ascii="Times New Roman CYR" w:hAnsi="Times New Roman CYR" w:cs="Times New Roman CYR"/>
                <w:sz w:val="16"/>
                <w:szCs w:val="16"/>
              </w:rPr>
              <w:t>овая, 3571 кв.м</w:t>
            </w:r>
          </w:p>
        </w:tc>
        <w:tc>
          <w:tcPr>
            <w:tcW w:w="1807" w:type="dxa"/>
            <w:tcBorders>
              <w:top w:val="single" w:sz="4" w:space="0" w:color="auto"/>
              <w:left w:val="nil"/>
              <w:bottom w:val="single" w:sz="4" w:space="0" w:color="auto"/>
              <w:right w:val="nil"/>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90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54:25:022101:232</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Земельный участок для обеспечения деятельности организаций и эксплуатации объектов автомобильного транспорта и объектов дорожного хозяйства, ул</w:t>
            </w:r>
            <w:proofErr w:type="gramStart"/>
            <w:r w:rsidRPr="00CE5717">
              <w:rPr>
                <w:rFonts w:ascii="Times New Roman CYR" w:hAnsi="Times New Roman CYR" w:cs="Times New Roman CYR"/>
                <w:sz w:val="16"/>
                <w:szCs w:val="16"/>
              </w:rPr>
              <w:t>.Т</w:t>
            </w:r>
            <w:proofErr w:type="gramEnd"/>
            <w:r w:rsidRPr="00CE5717">
              <w:rPr>
                <w:rFonts w:ascii="Times New Roman CYR" w:hAnsi="Times New Roman CYR" w:cs="Times New Roman CYR"/>
                <w:sz w:val="16"/>
                <w:szCs w:val="16"/>
              </w:rPr>
              <w:t>рудовая, 3175 кв.м</w:t>
            </w:r>
          </w:p>
        </w:tc>
        <w:tc>
          <w:tcPr>
            <w:tcW w:w="1807" w:type="dxa"/>
            <w:tcBorders>
              <w:top w:val="single" w:sz="4" w:space="0" w:color="auto"/>
              <w:left w:val="nil"/>
              <w:bottom w:val="single" w:sz="4" w:space="0" w:color="auto"/>
              <w:right w:val="nil"/>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90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54:25:000000:149</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Земельный участок для обеспечения деятельности организаций и эксплуатации объектов автомобильного транспорта и объектов дорожного хозяйства, ул</w:t>
            </w:r>
            <w:proofErr w:type="gramStart"/>
            <w:r w:rsidRPr="00CE5717">
              <w:rPr>
                <w:rFonts w:ascii="Times New Roman CYR" w:hAnsi="Times New Roman CYR" w:cs="Times New Roman CYR"/>
                <w:sz w:val="16"/>
                <w:szCs w:val="16"/>
              </w:rPr>
              <w:t>.Л</w:t>
            </w:r>
            <w:proofErr w:type="gramEnd"/>
            <w:r w:rsidRPr="00CE5717">
              <w:rPr>
                <w:rFonts w:ascii="Times New Roman CYR" w:hAnsi="Times New Roman CYR" w:cs="Times New Roman CYR"/>
                <w:sz w:val="16"/>
                <w:szCs w:val="16"/>
              </w:rPr>
              <w:t>енинская, 7544 кв.м.</w:t>
            </w:r>
          </w:p>
        </w:tc>
        <w:tc>
          <w:tcPr>
            <w:tcW w:w="1807" w:type="dxa"/>
            <w:tcBorders>
              <w:top w:val="single" w:sz="4" w:space="0" w:color="auto"/>
              <w:left w:val="nil"/>
              <w:bottom w:val="single" w:sz="4" w:space="0" w:color="auto"/>
              <w:right w:val="nil"/>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90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54:25:000000:152</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Земельный участок для обеспечения деятельности организаций и эксплуатации объектов автомобильного транспорта и объектов дорожного хозяйства, ул</w:t>
            </w:r>
            <w:proofErr w:type="gramStart"/>
            <w:r w:rsidRPr="00CE5717">
              <w:rPr>
                <w:rFonts w:ascii="Times New Roman CYR" w:hAnsi="Times New Roman CYR" w:cs="Times New Roman CYR"/>
                <w:sz w:val="16"/>
                <w:szCs w:val="16"/>
              </w:rPr>
              <w:t>.С</w:t>
            </w:r>
            <w:proofErr w:type="gramEnd"/>
            <w:r w:rsidRPr="00CE5717">
              <w:rPr>
                <w:rFonts w:ascii="Times New Roman CYR" w:hAnsi="Times New Roman CYR" w:cs="Times New Roman CYR"/>
                <w:sz w:val="16"/>
                <w:szCs w:val="16"/>
              </w:rPr>
              <w:t>еверная, 5435 кв.м.</w:t>
            </w:r>
          </w:p>
        </w:tc>
        <w:tc>
          <w:tcPr>
            <w:tcW w:w="1807" w:type="dxa"/>
            <w:tcBorders>
              <w:top w:val="single" w:sz="4" w:space="0" w:color="auto"/>
              <w:left w:val="nil"/>
              <w:bottom w:val="single" w:sz="4" w:space="0" w:color="auto"/>
              <w:right w:val="nil"/>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90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54:25:022102:202</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Земельный участок для обеспечения деятельности организаций и эксплуатации объектов автомобильного транспорта и объектов дорожного хозяйства, ул</w:t>
            </w:r>
            <w:proofErr w:type="gramStart"/>
            <w:r w:rsidRPr="00CE5717">
              <w:rPr>
                <w:rFonts w:ascii="Times New Roman CYR" w:hAnsi="Times New Roman CYR" w:cs="Times New Roman CYR"/>
                <w:sz w:val="16"/>
                <w:szCs w:val="16"/>
              </w:rPr>
              <w:t>.С</w:t>
            </w:r>
            <w:proofErr w:type="gramEnd"/>
            <w:r w:rsidRPr="00CE5717">
              <w:rPr>
                <w:rFonts w:ascii="Times New Roman CYR" w:hAnsi="Times New Roman CYR" w:cs="Times New Roman CYR"/>
                <w:sz w:val="16"/>
                <w:szCs w:val="16"/>
              </w:rPr>
              <w:t>ибирская, 4280 кв.м.</w:t>
            </w:r>
          </w:p>
        </w:tc>
        <w:tc>
          <w:tcPr>
            <w:tcW w:w="1807" w:type="dxa"/>
            <w:tcBorders>
              <w:top w:val="single" w:sz="4" w:space="0" w:color="auto"/>
              <w:left w:val="nil"/>
              <w:bottom w:val="single" w:sz="4" w:space="0" w:color="auto"/>
              <w:right w:val="nil"/>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90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54:25:000000:151</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Земельный участок для обеспечения деятельности организаций и эксплуатации объектов автомобильного транспорта и объектов дорожного хозяйства, ул</w:t>
            </w:r>
            <w:proofErr w:type="gramStart"/>
            <w:r w:rsidRPr="00CE5717">
              <w:rPr>
                <w:rFonts w:ascii="Times New Roman CYR" w:hAnsi="Times New Roman CYR" w:cs="Times New Roman CYR"/>
                <w:sz w:val="16"/>
                <w:szCs w:val="16"/>
              </w:rPr>
              <w:t>.М</w:t>
            </w:r>
            <w:proofErr w:type="gramEnd"/>
            <w:r w:rsidRPr="00CE5717">
              <w:rPr>
                <w:rFonts w:ascii="Times New Roman CYR" w:hAnsi="Times New Roman CYR" w:cs="Times New Roman CYR"/>
                <w:sz w:val="16"/>
                <w:szCs w:val="16"/>
              </w:rPr>
              <w:t>айская, 11867 кв.м.</w:t>
            </w:r>
          </w:p>
        </w:tc>
        <w:tc>
          <w:tcPr>
            <w:tcW w:w="1807" w:type="dxa"/>
            <w:tcBorders>
              <w:top w:val="single" w:sz="4" w:space="0" w:color="auto"/>
              <w:left w:val="nil"/>
              <w:bottom w:val="single" w:sz="4" w:space="0" w:color="auto"/>
              <w:right w:val="nil"/>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90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54:25:000000:154</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Земельный участок для обеспечения деятельности организаций и эксплуатации объектов автомобильного транспорта и объектов дорожного хозяйства, ул</w:t>
            </w:r>
            <w:proofErr w:type="gramStart"/>
            <w:r w:rsidRPr="00CE5717">
              <w:rPr>
                <w:rFonts w:ascii="Times New Roman CYR" w:hAnsi="Times New Roman CYR" w:cs="Times New Roman CYR"/>
                <w:sz w:val="16"/>
                <w:szCs w:val="16"/>
              </w:rPr>
              <w:t>.О</w:t>
            </w:r>
            <w:proofErr w:type="gramEnd"/>
            <w:r w:rsidRPr="00CE5717">
              <w:rPr>
                <w:rFonts w:ascii="Times New Roman CYR" w:hAnsi="Times New Roman CYR" w:cs="Times New Roman CYR"/>
                <w:sz w:val="16"/>
                <w:szCs w:val="16"/>
              </w:rPr>
              <w:t>ктябрьская, 6251 кв.м.</w:t>
            </w:r>
          </w:p>
        </w:tc>
        <w:tc>
          <w:tcPr>
            <w:tcW w:w="1807" w:type="dxa"/>
            <w:tcBorders>
              <w:top w:val="single" w:sz="4" w:space="0" w:color="auto"/>
              <w:left w:val="nil"/>
              <w:bottom w:val="single" w:sz="4" w:space="0" w:color="auto"/>
              <w:right w:val="nil"/>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90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54:25:022101:230</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Земельный участок для обеспечения деятельности организаций и эксплуатации объектов автомобильного транспорта и объектов дорожного хозяйства, ул</w:t>
            </w:r>
            <w:proofErr w:type="gramStart"/>
            <w:r w:rsidRPr="00CE5717">
              <w:rPr>
                <w:rFonts w:ascii="Times New Roman CYR" w:hAnsi="Times New Roman CYR" w:cs="Times New Roman CYR"/>
                <w:sz w:val="16"/>
                <w:szCs w:val="16"/>
              </w:rPr>
              <w:t>.Ш</w:t>
            </w:r>
            <w:proofErr w:type="gramEnd"/>
            <w:r w:rsidRPr="00CE5717">
              <w:rPr>
                <w:rFonts w:ascii="Times New Roman CYR" w:hAnsi="Times New Roman CYR" w:cs="Times New Roman CYR"/>
                <w:sz w:val="16"/>
                <w:szCs w:val="16"/>
              </w:rPr>
              <w:t>кольная, 3853 кв.м.</w:t>
            </w:r>
          </w:p>
        </w:tc>
        <w:tc>
          <w:tcPr>
            <w:tcW w:w="1807" w:type="dxa"/>
            <w:tcBorders>
              <w:top w:val="single" w:sz="4" w:space="0" w:color="auto"/>
              <w:left w:val="nil"/>
              <w:bottom w:val="single" w:sz="4" w:space="0" w:color="auto"/>
              <w:right w:val="nil"/>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90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54:25:000000:151</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Земельный участок для обеспечения деятельности организаций и эксплуатации объектов автомобильного транспорта и объектов дорожного хозяйства, ул</w:t>
            </w:r>
            <w:proofErr w:type="gramStart"/>
            <w:r w:rsidRPr="00CE5717">
              <w:rPr>
                <w:rFonts w:ascii="Times New Roman CYR" w:hAnsi="Times New Roman CYR" w:cs="Times New Roman CYR"/>
                <w:sz w:val="16"/>
                <w:szCs w:val="16"/>
              </w:rPr>
              <w:t>.М</w:t>
            </w:r>
            <w:proofErr w:type="gramEnd"/>
            <w:r w:rsidRPr="00CE5717">
              <w:rPr>
                <w:rFonts w:ascii="Times New Roman CYR" w:hAnsi="Times New Roman CYR" w:cs="Times New Roman CYR"/>
                <w:sz w:val="16"/>
                <w:szCs w:val="16"/>
              </w:rPr>
              <w:t>айская</w:t>
            </w:r>
          </w:p>
        </w:tc>
        <w:tc>
          <w:tcPr>
            <w:tcW w:w="1807" w:type="dxa"/>
            <w:tcBorders>
              <w:top w:val="single" w:sz="4" w:space="0" w:color="auto"/>
              <w:left w:val="nil"/>
              <w:bottom w:val="nil"/>
              <w:right w:val="nil"/>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90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54:25:000000:150</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Земельный участок для обеспечения деятельности организаций и эксплуатации объектов автомобильного транспорта и объектов дорожного хозяйства, ул</w:t>
            </w:r>
            <w:proofErr w:type="gramStart"/>
            <w:r w:rsidRPr="00CE5717">
              <w:rPr>
                <w:rFonts w:ascii="Times New Roman CYR" w:hAnsi="Times New Roman CYR" w:cs="Times New Roman CYR"/>
                <w:sz w:val="16"/>
                <w:szCs w:val="16"/>
              </w:rPr>
              <w:t>.Г</w:t>
            </w:r>
            <w:proofErr w:type="gramEnd"/>
            <w:r w:rsidRPr="00CE5717">
              <w:rPr>
                <w:rFonts w:ascii="Times New Roman CYR" w:hAnsi="Times New Roman CYR" w:cs="Times New Roman CYR"/>
                <w:sz w:val="16"/>
                <w:szCs w:val="16"/>
              </w:rPr>
              <w:t>агарина, 5905 кв.м.</w:t>
            </w:r>
          </w:p>
        </w:tc>
        <w:tc>
          <w:tcPr>
            <w:tcW w:w="1807" w:type="dxa"/>
            <w:tcBorders>
              <w:top w:val="single" w:sz="4" w:space="0" w:color="auto"/>
              <w:left w:val="nil"/>
              <w:bottom w:val="nil"/>
              <w:right w:val="nil"/>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8" w:space="0" w:color="auto"/>
            </w:tcBorders>
            <w:shd w:val="clear" w:color="000000" w:fill="CCFFFF"/>
            <w:noWrap/>
            <w:vAlign w:val="bottom"/>
            <w:hideMark/>
          </w:tcPr>
          <w:p w:rsidR="00312AAE" w:rsidRPr="00CE5717" w:rsidRDefault="00312AAE" w:rsidP="002B1B61">
            <w:pPr>
              <w:rPr>
                <w:b/>
                <w:bCs/>
              </w:rPr>
            </w:pPr>
            <w:r w:rsidRPr="00CE5717">
              <w:rPr>
                <w:b/>
                <w:bCs/>
              </w:rPr>
              <w:t> </w:t>
            </w:r>
          </w:p>
        </w:tc>
        <w:tc>
          <w:tcPr>
            <w:tcW w:w="4298" w:type="dxa"/>
            <w:tcBorders>
              <w:top w:val="nil"/>
              <w:left w:val="single" w:sz="4" w:space="0" w:color="auto"/>
              <w:bottom w:val="single" w:sz="4" w:space="0" w:color="auto"/>
              <w:right w:val="single" w:sz="8" w:space="0" w:color="auto"/>
            </w:tcBorders>
            <w:shd w:val="clear" w:color="000000" w:fill="CCFFFF"/>
            <w:noWrap/>
            <w:vAlign w:val="bottom"/>
            <w:hideMark/>
          </w:tcPr>
          <w:p w:rsidR="00312AAE" w:rsidRPr="00CE5717" w:rsidRDefault="00312AAE" w:rsidP="002B1B61">
            <w:pPr>
              <w:rPr>
                <w:b/>
                <w:bCs/>
              </w:rPr>
            </w:pPr>
            <w:r w:rsidRPr="00CE5717">
              <w:rPr>
                <w:b/>
                <w:bCs/>
              </w:rPr>
              <w:t>Итого по разделу 2</w:t>
            </w:r>
          </w:p>
        </w:tc>
        <w:tc>
          <w:tcPr>
            <w:tcW w:w="1807" w:type="dxa"/>
            <w:tcBorders>
              <w:top w:val="single" w:sz="4" w:space="0" w:color="auto"/>
              <w:left w:val="single" w:sz="4" w:space="0" w:color="auto"/>
              <w:bottom w:val="single" w:sz="4" w:space="0" w:color="auto"/>
              <w:right w:val="single" w:sz="8" w:space="0" w:color="auto"/>
            </w:tcBorders>
            <w:shd w:val="clear" w:color="000000" w:fill="CCFFFF"/>
            <w:noWrap/>
            <w:vAlign w:val="bottom"/>
            <w:hideMark/>
          </w:tcPr>
          <w:p w:rsidR="00312AAE" w:rsidRPr="00CE5717" w:rsidRDefault="00312AAE" w:rsidP="002B1B61">
            <w:pPr>
              <w:jc w:val="right"/>
              <w:rPr>
                <w:b/>
                <w:bCs/>
              </w:rPr>
            </w:pPr>
            <w:r w:rsidRPr="00CE5717">
              <w:rPr>
                <w:b/>
                <w:bCs/>
              </w:rPr>
              <w:t>994 383,90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994383,9</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9085" w:type="dxa"/>
            <w:gridSpan w:val="3"/>
            <w:tcBorders>
              <w:top w:val="single" w:sz="4" w:space="0" w:color="auto"/>
              <w:left w:val="single" w:sz="8" w:space="0" w:color="auto"/>
              <w:bottom w:val="single" w:sz="4" w:space="0" w:color="auto"/>
              <w:right w:val="single" w:sz="8" w:space="0" w:color="000000"/>
            </w:tcBorders>
            <w:shd w:val="clear" w:color="000000" w:fill="C0C0C0"/>
            <w:noWrap/>
            <w:vAlign w:val="center"/>
            <w:hideMark/>
          </w:tcPr>
          <w:p w:rsidR="00312AAE" w:rsidRPr="00CE5717" w:rsidRDefault="00312AAE" w:rsidP="002B1B61">
            <w:pPr>
              <w:jc w:val="center"/>
              <w:rPr>
                <w:b/>
                <w:bCs/>
              </w:rPr>
            </w:pPr>
            <w:r w:rsidRPr="00CE5717">
              <w:rPr>
                <w:b/>
                <w:bCs/>
              </w:rPr>
              <w:t>3. Здания</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54.25.05.1.0301.000004</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Жилой дом Новосибирская область, Убинский район, село Кожурла, улица Вокзальная, дом 4</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163 771,20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163 771,20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67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54.25.05.1.0301.000006</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Квартира жилого дома Новосибирская область, Убинский район, село Кожурла, улица Вокзальная, дом 44, квартира 2</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155 698,24</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44 121,70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111576,54</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67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54.25.05.1.0301. 000009</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Квартира жилого дома Новосибирская область, Убинский район, село Кожурла, улица Вокзальная, дом 46, квартира 4</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211 634,02</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211 634,02</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0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54.25.05.1.0301.000013</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Квартира жилого дома ул</w:t>
            </w:r>
            <w:proofErr w:type="gramStart"/>
            <w:r w:rsidRPr="00CE5717">
              <w:rPr>
                <w:rFonts w:ascii="Times New Roman CYR" w:hAnsi="Times New Roman CYR" w:cs="Times New Roman CYR"/>
                <w:sz w:val="16"/>
                <w:szCs w:val="16"/>
              </w:rPr>
              <w:t>.В</w:t>
            </w:r>
            <w:proofErr w:type="gramEnd"/>
            <w:r w:rsidRPr="00CE5717">
              <w:rPr>
                <w:rFonts w:ascii="Times New Roman CYR" w:hAnsi="Times New Roman CYR" w:cs="Times New Roman CYR"/>
                <w:sz w:val="16"/>
                <w:szCs w:val="16"/>
              </w:rPr>
              <w:t>окзальная 11 кв.2</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76 119,20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76 119,20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54.25.05.1.0301.000014</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Квартира жилого дома ул</w:t>
            </w:r>
            <w:proofErr w:type="gramStart"/>
            <w:r w:rsidRPr="00CE5717">
              <w:rPr>
                <w:rFonts w:ascii="Times New Roman CYR" w:hAnsi="Times New Roman CYR" w:cs="Times New Roman CYR"/>
                <w:sz w:val="16"/>
                <w:szCs w:val="16"/>
              </w:rPr>
              <w:t>.В</w:t>
            </w:r>
            <w:proofErr w:type="gramEnd"/>
            <w:r w:rsidRPr="00CE5717">
              <w:rPr>
                <w:rFonts w:ascii="Times New Roman CYR" w:hAnsi="Times New Roman CYR" w:cs="Times New Roman CYR"/>
                <w:sz w:val="16"/>
                <w:szCs w:val="16"/>
              </w:rPr>
              <w:t>окзальная 11 кв.4</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76 119,20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76 119,20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54.25.05.1.0301.000018</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Квартира жилого дома </w:t>
            </w:r>
            <w:proofErr w:type="spellStart"/>
            <w:r w:rsidRPr="00CE5717">
              <w:rPr>
                <w:rFonts w:ascii="Times New Roman CYR" w:hAnsi="Times New Roman CYR" w:cs="Times New Roman CYR"/>
                <w:sz w:val="16"/>
                <w:szCs w:val="16"/>
              </w:rPr>
              <w:t>с</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ожурла</w:t>
            </w:r>
            <w:proofErr w:type="spellEnd"/>
            <w:r w:rsidRPr="00CE5717">
              <w:rPr>
                <w:rFonts w:ascii="Times New Roman CYR" w:hAnsi="Times New Roman CYR" w:cs="Times New Roman CYR"/>
                <w:sz w:val="16"/>
                <w:szCs w:val="16"/>
              </w:rPr>
              <w:t xml:space="preserve"> ул.Гагарина 13 кв.1</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16 998,00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16 675,00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323</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54.25.05.1.0301.000019</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Квартира жилого дома ул</w:t>
            </w:r>
            <w:proofErr w:type="gramStart"/>
            <w:r w:rsidRPr="00CE5717">
              <w:rPr>
                <w:rFonts w:ascii="Times New Roman CYR" w:hAnsi="Times New Roman CYR" w:cs="Times New Roman CYR"/>
                <w:sz w:val="16"/>
                <w:szCs w:val="16"/>
              </w:rPr>
              <w:t>.Г</w:t>
            </w:r>
            <w:proofErr w:type="gramEnd"/>
            <w:r w:rsidRPr="00CE5717">
              <w:rPr>
                <w:rFonts w:ascii="Times New Roman CYR" w:hAnsi="Times New Roman CYR" w:cs="Times New Roman CYR"/>
                <w:sz w:val="16"/>
                <w:szCs w:val="16"/>
              </w:rPr>
              <w:t>агарина 13 кв. 2</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16 998,00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16 675,00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323</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54.25.05.1.0301.000021</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Квартира жилого дома  ул</w:t>
            </w:r>
            <w:proofErr w:type="gramStart"/>
            <w:r w:rsidRPr="00CE5717">
              <w:rPr>
                <w:rFonts w:ascii="Times New Roman CYR" w:hAnsi="Times New Roman CYR" w:cs="Times New Roman CYR"/>
                <w:sz w:val="16"/>
                <w:szCs w:val="16"/>
              </w:rPr>
              <w:t>.Г</w:t>
            </w:r>
            <w:proofErr w:type="gramEnd"/>
            <w:r w:rsidRPr="00CE5717">
              <w:rPr>
                <w:rFonts w:ascii="Times New Roman CYR" w:hAnsi="Times New Roman CYR" w:cs="Times New Roman CYR"/>
                <w:sz w:val="16"/>
                <w:szCs w:val="16"/>
              </w:rPr>
              <w:t>агарина 21 кв.2</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34 004,00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33 323,00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681</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54.25.05.1.0301.000022</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Квартира жилого дома ул</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омсомольская  14 кв.2</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79 119,00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71 205,00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7914</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54.25.05.1.0301. 000025</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Квартира жилого дома ул</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омсомольская  12 кв.3</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41 857,00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13 813,00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28044</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54.25.05.1.0301.000026</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Квартира жилого дома ул</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омсомольская 12 кв. 4</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41 857,00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13 812,00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28045</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54.25.05.1.0301.000027</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Квартира жилого дома ул. Комсомольская 8 кв.3</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44 082,00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12 343,00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31739</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lastRenderedPageBreak/>
              <w:t>54.25.05.1.0301.000028</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Квартира жилого дома ул</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омсомольская 6 кв.1</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55 842,00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16 752,00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39090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54.25.05.1.0301. 000030</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Квартира жилого дома  ул. Комсомольская 6 кв. 3</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55 842,00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16 752,00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39090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54.25.05.1.0301.000034</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Жилой дом ул</w:t>
            </w:r>
            <w:proofErr w:type="gramStart"/>
            <w:r w:rsidRPr="00CE5717">
              <w:rPr>
                <w:rFonts w:ascii="Times New Roman CYR" w:hAnsi="Times New Roman CYR" w:cs="Times New Roman CYR"/>
                <w:sz w:val="16"/>
                <w:szCs w:val="16"/>
              </w:rPr>
              <w:t>.С</w:t>
            </w:r>
            <w:proofErr w:type="gramEnd"/>
            <w:r w:rsidRPr="00CE5717">
              <w:rPr>
                <w:rFonts w:ascii="Times New Roman CYR" w:hAnsi="Times New Roman CYR" w:cs="Times New Roman CYR"/>
                <w:sz w:val="16"/>
                <w:szCs w:val="16"/>
              </w:rPr>
              <w:t>ибирская  13</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37 081,00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37 081,00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54.25.05.1.0301.000038</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Квартира жилого дома ул. Трудовая 10 кв.2</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152 660,00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67 169,00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85491</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54.25.05.1.0301.000039</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Квартира жилого дома ул</w:t>
            </w:r>
            <w:proofErr w:type="gramStart"/>
            <w:r w:rsidRPr="00CE5717">
              <w:rPr>
                <w:rFonts w:ascii="Times New Roman CYR" w:hAnsi="Times New Roman CYR" w:cs="Times New Roman CYR"/>
                <w:sz w:val="16"/>
                <w:szCs w:val="16"/>
              </w:rPr>
              <w:t>.Н</w:t>
            </w:r>
            <w:proofErr w:type="gramEnd"/>
            <w:r w:rsidRPr="00CE5717">
              <w:rPr>
                <w:rFonts w:ascii="Times New Roman CYR" w:hAnsi="Times New Roman CYR" w:cs="Times New Roman CYR"/>
                <w:sz w:val="16"/>
                <w:szCs w:val="16"/>
              </w:rPr>
              <w:t>овая 20 кв.1</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25 636,00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12 303,00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13333</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54.25.05.1.0301.000042</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Квартира жилого дома ул</w:t>
            </w:r>
            <w:proofErr w:type="gramStart"/>
            <w:r w:rsidRPr="00CE5717">
              <w:rPr>
                <w:rFonts w:ascii="Times New Roman CYR" w:hAnsi="Times New Roman CYR" w:cs="Times New Roman CYR"/>
                <w:sz w:val="16"/>
                <w:szCs w:val="16"/>
              </w:rPr>
              <w:t>.С</w:t>
            </w:r>
            <w:proofErr w:type="gramEnd"/>
            <w:r w:rsidRPr="00CE5717">
              <w:rPr>
                <w:rFonts w:ascii="Times New Roman CYR" w:hAnsi="Times New Roman CYR" w:cs="Times New Roman CYR"/>
                <w:sz w:val="16"/>
                <w:szCs w:val="16"/>
              </w:rPr>
              <w:t>оветская 1 кв. 3</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27 081,00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25 997,00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1084</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54.25.05.1.0301.000048</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Квартира жилого дома ул. Советская 82  кв. 1</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77 692,00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27 970,00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49722</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54.25.05.1.0301.000049</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Квартира жилого дома ул</w:t>
            </w:r>
            <w:proofErr w:type="gramStart"/>
            <w:r w:rsidRPr="00CE5717">
              <w:rPr>
                <w:rFonts w:ascii="Times New Roman CYR" w:hAnsi="Times New Roman CYR" w:cs="Times New Roman CYR"/>
                <w:sz w:val="16"/>
                <w:szCs w:val="16"/>
              </w:rPr>
              <w:t>.С</w:t>
            </w:r>
            <w:proofErr w:type="gramEnd"/>
            <w:r w:rsidRPr="00CE5717">
              <w:rPr>
                <w:rFonts w:ascii="Times New Roman CYR" w:hAnsi="Times New Roman CYR" w:cs="Times New Roman CYR"/>
                <w:sz w:val="16"/>
                <w:szCs w:val="16"/>
              </w:rPr>
              <w:t>оветская 1 кв. 2</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27 081,00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25 997,00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1084</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54.25.05.1.0301.000051</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Квартира жилого дома  ул</w:t>
            </w:r>
            <w:proofErr w:type="gramStart"/>
            <w:r w:rsidRPr="00CE5717">
              <w:rPr>
                <w:rFonts w:ascii="Times New Roman CYR" w:hAnsi="Times New Roman CYR" w:cs="Times New Roman CYR"/>
                <w:sz w:val="16"/>
                <w:szCs w:val="16"/>
              </w:rPr>
              <w:t>.Л</w:t>
            </w:r>
            <w:proofErr w:type="gramEnd"/>
            <w:r w:rsidRPr="00CE5717">
              <w:rPr>
                <w:rFonts w:ascii="Times New Roman CYR" w:hAnsi="Times New Roman CYR" w:cs="Times New Roman CYR"/>
                <w:sz w:val="16"/>
                <w:szCs w:val="16"/>
              </w:rPr>
              <w:t>енинская 7а кв.5</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205 949,00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47 368,00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158581</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54.25.05.1.0301.000053</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Квартира жилого дома  ул</w:t>
            </w:r>
            <w:proofErr w:type="gramStart"/>
            <w:r w:rsidRPr="00CE5717">
              <w:rPr>
                <w:rFonts w:ascii="Times New Roman CYR" w:hAnsi="Times New Roman CYR" w:cs="Times New Roman CYR"/>
                <w:sz w:val="16"/>
                <w:szCs w:val="16"/>
              </w:rPr>
              <w:t>.Г</w:t>
            </w:r>
            <w:proofErr w:type="gramEnd"/>
            <w:r w:rsidRPr="00CE5717">
              <w:rPr>
                <w:rFonts w:ascii="Times New Roman CYR" w:hAnsi="Times New Roman CYR" w:cs="Times New Roman CYR"/>
                <w:sz w:val="16"/>
                <w:szCs w:val="16"/>
              </w:rPr>
              <w:t>агарина 17 кв. 1</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33 996,00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32 670,00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1326</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54.25.05.1.0301.000057</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Жилой дом  ул..</w:t>
            </w:r>
            <w:proofErr w:type="gramStart"/>
            <w:r w:rsidRPr="00CE5717">
              <w:rPr>
                <w:rFonts w:ascii="Times New Roman CYR" w:hAnsi="Times New Roman CYR" w:cs="Times New Roman CYR"/>
                <w:sz w:val="16"/>
                <w:szCs w:val="16"/>
              </w:rPr>
              <w:t>Ленинская</w:t>
            </w:r>
            <w:proofErr w:type="gramEnd"/>
            <w:r w:rsidRPr="00CE5717">
              <w:rPr>
                <w:rFonts w:ascii="Times New Roman CYR" w:hAnsi="Times New Roman CYR" w:cs="Times New Roman CYR"/>
                <w:sz w:val="16"/>
                <w:szCs w:val="16"/>
              </w:rPr>
              <w:t xml:space="preserve">  14</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64 159,00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34 646,00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29513</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54.25.05.1.0301.000059</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Квартира жилого дома ул</w:t>
            </w:r>
            <w:proofErr w:type="gramStart"/>
            <w:r w:rsidRPr="00CE5717">
              <w:rPr>
                <w:rFonts w:ascii="Times New Roman CYR" w:hAnsi="Times New Roman CYR" w:cs="Times New Roman CYR"/>
                <w:sz w:val="16"/>
                <w:szCs w:val="16"/>
              </w:rPr>
              <w:t>.Л</w:t>
            </w:r>
            <w:proofErr w:type="gramEnd"/>
            <w:r w:rsidRPr="00CE5717">
              <w:rPr>
                <w:rFonts w:ascii="Times New Roman CYR" w:hAnsi="Times New Roman CYR" w:cs="Times New Roman CYR"/>
                <w:sz w:val="16"/>
                <w:szCs w:val="16"/>
              </w:rPr>
              <w:t>енинская 21 кв.2</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80 500,00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37 835,00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42665</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54.25.05.1.0301.000060</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Жилой дом </w:t>
            </w:r>
            <w:proofErr w:type="spellStart"/>
            <w:r w:rsidRPr="00CE5717">
              <w:rPr>
                <w:rFonts w:ascii="Times New Roman CYR" w:hAnsi="Times New Roman CYR" w:cs="Times New Roman CYR"/>
                <w:sz w:val="16"/>
                <w:szCs w:val="16"/>
              </w:rPr>
              <w:t>п</w:t>
            </w:r>
            <w:proofErr w:type="spellEnd"/>
            <w:r w:rsidRPr="00CE5717">
              <w:rPr>
                <w:rFonts w:ascii="Times New Roman CYR" w:hAnsi="Times New Roman CYR" w:cs="Times New Roman CYR"/>
                <w:sz w:val="16"/>
                <w:szCs w:val="16"/>
              </w:rPr>
              <w:t xml:space="preserve"> .</w:t>
            </w:r>
            <w:proofErr w:type="spellStart"/>
            <w:r w:rsidRPr="00CE5717">
              <w:rPr>
                <w:rFonts w:ascii="Times New Roman CYR" w:hAnsi="Times New Roman CYR" w:cs="Times New Roman CYR"/>
                <w:sz w:val="16"/>
                <w:szCs w:val="16"/>
              </w:rPr>
              <w:t>Жданковский</w:t>
            </w:r>
            <w:proofErr w:type="spellEnd"/>
            <w:r w:rsidRPr="00CE5717">
              <w:rPr>
                <w:rFonts w:ascii="Times New Roman CYR" w:hAnsi="Times New Roman CYR" w:cs="Times New Roman CYR"/>
                <w:sz w:val="16"/>
                <w:szCs w:val="16"/>
              </w:rPr>
              <w:t xml:space="preserve"> ул</w:t>
            </w:r>
            <w:proofErr w:type="gramStart"/>
            <w:r w:rsidRPr="00CE5717">
              <w:rPr>
                <w:rFonts w:ascii="Times New Roman CYR" w:hAnsi="Times New Roman CYR" w:cs="Times New Roman CYR"/>
                <w:sz w:val="16"/>
                <w:szCs w:val="16"/>
              </w:rPr>
              <w:t>.Ц</w:t>
            </w:r>
            <w:proofErr w:type="gramEnd"/>
            <w:r w:rsidRPr="00CE5717">
              <w:rPr>
                <w:rFonts w:ascii="Times New Roman CYR" w:hAnsi="Times New Roman CYR" w:cs="Times New Roman CYR"/>
                <w:sz w:val="16"/>
                <w:szCs w:val="16"/>
              </w:rPr>
              <w:t>ентральная 15</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69 241,00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69 241,00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54.25.05.1.0301.000061</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Квартира жилого дома </w:t>
            </w:r>
            <w:proofErr w:type="spellStart"/>
            <w:r w:rsidRPr="00CE5717">
              <w:rPr>
                <w:rFonts w:ascii="Times New Roman CYR" w:hAnsi="Times New Roman CYR" w:cs="Times New Roman CYR"/>
                <w:sz w:val="16"/>
                <w:szCs w:val="16"/>
              </w:rPr>
              <w:t>п</w:t>
            </w:r>
            <w:proofErr w:type="gramStart"/>
            <w:r w:rsidRPr="00CE5717">
              <w:rPr>
                <w:rFonts w:ascii="Times New Roman CYR" w:hAnsi="Times New Roman CYR" w:cs="Times New Roman CYR"/>
                <w:sz w:val="16"/>
                <w:szCs w:val="16"/>
              </w:rPr>
              <w:t>.Ж</w:t>
            </w:r>
            <w:proofErr w:type="gramEnd"/>
            <w:r w:rsidRPr="00CE5717">
              <w:rPr>
                <w:rFonts w:ascii="Times New Roman CYR" w:hAnsi="Times New Roman CYR" w:cs="Times New Roman CYR"/>
                <w:sz w:val="16"/>
                <w:szCs w:val="16"/>
              </w:rPr>
              <w:t>данковский</w:t>
            </w:r>
            <w:proofErr w:type="spellEnd"/>
            <w:r w:rsidRPr="00CE5717">
              <w:rPr>
                <w:rFonts w:ascii="Times New Roman CYR" w:hAnsi="Times New Roman CYR" w:cs="Times New Roman CYR"/>
                <w:sz w:val="16"/>
                <w:szCs w:val="16"/>
              </w:rPr>
              <w:t xml:space="preserve"> </w:t>
            </w:r>
            <w:proofErr w:type="spellStart"/>
            <w:r w:rsidRPr="00CE5717">
              <w:rPr>
                <w:rFonts w:ascii="Times New Roman CYR" w:hAnsi="Times New Roman CYR" w:cs="Times New Roman CYR"/>
                <w:sz w:val="16"/>
                <w:szCs w:val="16"/>
              </w:rPr>
              <w:t>ул</w:t>
            </w:r>
            <w:proofErr w:type="spellEnd"/>
            <w:r w:rsidRPr="00CE5717">
              <w:rPr>
                <w:rFonts w:ascii="Times New Roman CYR" w:hAnsi="Times New Roman CYR" w:cs="Times New Roman CYR"/>
                <w:sz w:val="16"/>
                <w:szCs w:val="16"/>
              </w:rPr>
              <w:t xml:space="preserve"> Центральная 11 кв.1</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37 302,00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31 333,00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5969</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54.25.05.1.0301.000063</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Квартира жилого дома </w:t>
            </w:r>
            <w:proofErr w:type="spellStart"/>
            <w:r w:rsidRPr="00CE5717">
              <w:rPr>
                <w:rFonts w:ascii="Times New Roman CYR" w:hAnsi="Times New Roman CYR" w:cs="Times New Roman CYR"/>
                <w:sz w:val="16"/>
                <w:szCs w:val="16"/>
              </w:rPr>
              <w:t>п</w:t>
            </w:r>
            <w:proofErr w:type="gramStart"/>
            <w:r w:rsidRPr="00CE5717">
              <w:rPr>
                <w:rFonts w:ascii="Times New Roman CYR" w:hAnsi="Times New Roman CYR" w:cs="Times New Roman CYR"/>
                <w:sz w:val="16"/>
                <w:szCs w:val="16"/>
              </w:rPr>
              <w:t>.Ж</w:t>
            </w:r>
            <w:proofErr w:type="gramEnd"/>
            <w:r w:rsidRPr="00CE5717">
              <w:rPr>
                <w:rFonts w:ascii="Times New Roman CYR" w:hAnsi="Times New Roman CYR" w:cs="Times New Roman CYR"/>
                <w:sz w:val="16"/>
                <w:szCs w:val="16"/>
              </w:rPr>
              <w:t>данковский</w:t>
            </w:r>
            <w:proofErr w:type="spellEnd"/>
            <w:r w:rsidRPr="00CE5717">
              <w:rPr>
                <w:rFonts w:ascii="Times New Roman CYR" w:hAnsi="Times New Roman CYR" w:cs="Times New Roman CYR"/>
                <w:sz w:val="16"/>
                <w:szCs w:val="16"/>
              </w:rPr>
              <w:t xml:space="preserve"> ул.Центральная 9 кв.1</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44 622,00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37 483,00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7139</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54.25.05.1.0301.000066</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Квартира жилого дома  </w:t>
            </w:r>
            <w:proofErr w:type="spellStart"/>
            <w:proofErr w:type="gramStart"/>
            <w:r w:rsidRPr="00CE5717">
              <w:rPr>
                <w:rFonts w:ascii="Times New Roman CYR" w:hAnsi="Times New Roman CYR" w:cs="Times New Roman CYR"/>
                <w:sz w:val="16"/>
                <w:szCs w:val="16"/>
              </w:rPr>
              <w:t>ул</w:t>
            </w:r>
            <w:proofErr w:type="spellEnd"/>
            <w:proofErr w:type="gramEnd"/>
            <w:r w:rsidRPr="00CE5717">
              <w:rPr>
                <w:rFonts w:ascii="Times New Roman CYR" w:hAnsi="Times New Roman CYR" w:cs="Times New Roman CYR"/>
                <w:sz w:val="16"/>
                <w:szCs w:val="16"/>
              </w:rPr>
              <w:t xml:space="preserve"> Центральная  16 кв. 1</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102 954,00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26 768,00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76186</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54.25.05.1.0301.000067</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Квартира жилого дома </w:t>
            </w:r>
            <w:proofErr w:type="spellStart"/>
            <w:r w:rsidRPr="00CE5717">
              <w:rPr>
                <w:rFonts w:ascii="Times New Roman CYR" w:hAnsi="Times New Roman CYR" w:cs="Times New Roman CYR"/>
                <w:sz w:val="16"/>
                <w:szCs w:val="16"/>
              </w:rPr>
              <w:t>п</w:t>
            </w:r>
            <w:proofErr w:type="gramStart"/>
            <w:r w:rsidRPr="00CE5717">
              <w:rPr>
                <w:rFonts w:ascii="Times New Roman CYR" w:hAnsi="Times New Roman CYR" w:cs="Times New Roman CYR"/>
                <w:sz w:val="16"/>
                <w:szCs w:val="16"/>
              </w:rPr>
              <w:t>.Ж</w:t>
            </w:r>
            <w:proofErr w:type="gramEnd"/>
            <w:r w:rsidRPr="00CE5717">
              <w:rPr>
                <w:rFonts w:ascii="Times New Roman CYR" w:hAnsi="Times New Roman CYR" w:cs="Times New Roman CYR"/>
                <w:sz w:val="16"/>
                <w:szCs w:val="16"/>
              </w:rPr>
              <w:t>данковский</w:t>
            </w:r>
            <w:proofErr w:type="spellEnd"/>
            <w:r w:rsidRPr="00CE5717">
              <w:rPr>
                <w:rFonts w:ascii="Times New Roman CYR" w:hAnsi="Times New Roman CYR" w:cs="Times New Roman CYR"/>
                <w:sz w:val="16"/>
                <w:szCs w:val="16"/>
              </w:rPr>
              <w:t xml:space="preserve"> ул.Центральная 16 кв.2</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102 954,00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26 768,00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76186</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54.25.05.1.0301.000068</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Квартира жилого дома </w:t>
            </w:r>
            <w:proofErr w:type="spellStart"/>
            <w:r w:rsidRPr="00CE5717">
              <w:rPr>
                <w:rFonts w:ascii="Times New Roman CYR" w:hAnsi="Times New Roman CYR" w:cs="Times New Roman CYR"/>
                <w:sz w:val="16"/>
                <w:szCs w:val="16"/>
              </w:rPr>
              <w:t>п</w:t>
            </w:r>
            <w:proofErr w:type="gramStart"/>
            <w:r w:rsidRPr="00CE5717">
              <w:rPr>
                <w:rFonts w:ascii="Times New Roman CYR" w:hAnsi="Times New Roman CYR" w:cs="Times New Roman CYR"/>
                <w:sz w:val="16"/>
                <w:szCs w:val="16"/>
              </w:rPr>
              <w:t>.Ж</w:t>
            </w:r>
            <w:proofErr w:type="gramEnd"/>
            <w:r w:rsidRPr="00CE5717">
              <w:rPr>
                <w:rFonts w:ascii="Times New Roman CYR" w:hAnsi="Times New Roman CYR" w:cs="Times New Roman CYR"/>
                <w:sz w:val="16"/>
                <w:szCs w:val="16"/>
              </w:rPr>
              <w:t>данковский</w:t>
            </w:r>
            <w:proofErr w:type="spellEnd"/>
            <w:r w:rsidRPr="00CE5717">
              <w:rPr>
                <w:rFonts w:ascii="Times New Roman CYR" w:hAnsi="Times New Roman CYR" w:cs="Times New Roman CYR"/>
                <w:sz w:val="16"/>
                <w:szCs w:val="16"/>
              </w:rPr>
              <w:t xml:space="preserve"> ул.Центральная 13 кв.1</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42 694,00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11 528,00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31166</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54.25.05.1.0301.000069</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Квартира жилого дома </w:t>
            </w:r>
            <w:proofErr w:type="spellStart"/>
            <w:r w:rsidRPr="00CE5717">
              <w:rPr>
                <w:rFonts w:ascii="Times New Roman CYR" w:hAnsi="Times New Roman CYR" w:cs="Times New Roman CYR"/>
                <w:sz w:val="16"/>
                <w:szCs w:val="16"/>
              </w:rPr>
              <w:t>п</w:t>
            </w:r>
            <w:proofErr w:type="gramStart"/>
            <w:r w:rsidRPr="00CE5717">
              <w:rPr>
                <w:rFonts w:ascii="Times New Roman CYR" w:hAnsi="Times New Roman CYR" w:cs="Times New Roman CYR"/>
                <w:sz w:val="16"/>
                <w:szCs w:val="16"/>
              </w:rPr>
              <w:t>.Ж</w:t>
            </w:r>
            <w:proofErr w:type="gramEnd"/>
            <w:r w:rsidRPr="00CE5717">
              <w:rPr>
                <w:rFonts w:ascii="Times New Roman CYR" w:hAnsi="Times New Roman CYR" w:cs="Times New Roman CYR"/>
                <w:sz w:val="16"/>
                <w:szCs w:val="16"/>
              </w:rPr>
              <w:t>данковский</w:t>
            </w:r>
            <w:proofErr w:type="spellEnd"/>
            <w:r w:rsidRPr="00CE5717">
              <w:rPr>
                <w:rFonts w:ascii="Times New Roman CYR" w:hAnsi="Times New Roman CYR" w:cs="Times New Roman CYR"/>
                <w:sz w:val="16"/>
                <w:szCs w:val="16"/>
              </w:rPr>
              <w:t xml:space="preserve"> ул.Центральная 13 кв.2</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42 693,00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31 166,00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11527</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54.25.05.1.0301.000070</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Квартира жилого дома </w:t>
            </w:r>
            <w:proofErr w:type="spellStart"/>
            <w:r w:rsidRPr="00CE5717">
              <w:rPr>
                <w:rFonts w:ascii="Times New Roman CYR" w:hAnsi="Times New Roman CYR" w:cs="Times New Roman CYR"/>
                <w:sz w:val="16"/>
                <w:szCs w:val="16"/>
              </w:rPr>
              <w:t>п</w:t>
            </w:r>
            <w:proofErr w:type="spellEnd"/>
            <w:r w:rsidRPr="00CE5717">
              <w:rPr>
                <w:rFonts w:ascii="Times New Roman CYR" w:hAnsi="Times New Roman CYR" w:cs="Times New Roman CYR"/>
                <w:sz w:val="16"/>
                <w:szCs w:val="16"/>
              </w:rPr>
              <w:t xml:space="preserve"> </w:t>
            </w:r>
            <w:proofErr w:type="spellStart"/>
            <w:r w:rsidRPr="00CE5717">
              <w:rPr>
                <w:rFonts w:ascii="Times New Roman CYR" w:hAnsi="Times New Roman CYR" w:cs="Times New Roman CYR"/>
                <w:sz w:val="16"/>
                <w:szCs w:val="16"/>
              </w:rPr>
              <w:t>Жданковский</w:t>
            </w:r>
            <w:proofErr w:type="spellEnd"/>
            <w:r w:rsidRPr="00CE5717">
              <w:rPr>
                <w:rFonts w:ascii="Times New Roman CYR" w:hAnsi="Times New Roman CYR" w:cs="Times New Roman CYR"/>
                <w:sz w:val="16"/>
                <w:szCs w:val="16"/>
              </w:rPr>
              <w:t xml:space="preserve"> ул</w:t>
            </w:r>
            <w:proofErr w:type="gramStart"/>
            <w:r w:rsidRPr="00CE5717">
              <w:rPr>
                <w:rFonts w:ascii="Times New Roman CYR" w:hAnsi="Times New Roman CYR" w:cs="Times New Roman CYR"/>
                <w:sz w:val="16"/>
                <w:szCs w:val="16"/>
              </w:rPr>
              <w:t>.Ц</w:t>
            </w:r>
            <w:proofErr w:type="gramEnd"/>
            <w:r w:rsidRPr="00CE5717">
              <w:rPr>
                <w:rFonts w:ascii="Times New Roman CYR" w:hAnsi="Times New Roman CYR" w:cs="Times New Roman CYR"/>
                <w:sz w:val="16"/>
                <w:szCs w:val="16"/>
              </w:rPr>
              <w:t>ентральная 7 кв.1</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182 687,00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40 191,00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142496</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54.25.05.1.0301.000071</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Квартира жилого дома </w:t>
            </w:r>
            <w:proofErr w:type="spellStart"/>
            <w:r w:rsidRPr="00CE5717">
              <w:rPr>
                <w:rFonts w:ascii="Times New Roman CYR" w:hAnsi="Times New Roman CYR" w:cs="Times New Roman CYR"/>
                <w:sz w:val="16"/>
                <w:szCs w:val="16"/>
              </w:rPr>
              <w:t>п</w:t>
            </w:r>
            <w:proofErr w:type="gramStart"/>
            <w:r w:rsidRPr="00CE5717">
              <w:rPr>
                <w:rFonts w:ascii="Times New Roman CYR" w:hAnsi="Times New Roman CYR" w:cs="Times New Roman CYR"/>
                <w:sz w:val="16"/>
                <w:szCs w:val="16"/>
              </w:rPr>
              <w:t>.Ж</w:t>
            </w:r>
            <w:proofErr w:type="gramEnd"/>
            <w:r w:rsidRPr="00CE5717">
              <w:rPr>
                <w:rFonts w:ascii="Times New Roman CYR" w:hAnsi="Times New Roman CYR" w:cs="Times New Roman CYR"/>
                <w:sz w:val="16"/>
                <w:szCs w:val="16"/>
              </w:rPr>
              <w:t>данковский</w:t>
            </w:r>
            <w:proofErr w:type="spellEnd"/>
            <w:r w:rsidRPr="00CE5717">
              <w:rPr>
                <w:rFonts w:ascii="Times New Roman CYR" w:hAnsi="Times New Roman CYR" w:cs="Times New Roman CYR"/>
                <w:sz w:val="16"/>
                <w:szCs w:val="16"/>
              </w:rPr>
              <w:t xml:space="preserve"> ул.Центральная 7 кв.2</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182 688,00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142 496,00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40192</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54.25.05.1.0301.000072</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Квартира жилого дома </w:t>
            </w:r>
            <w:proofErr w:type="spellStart"/>
            <w:r w:rsidRPr="00CE5717">
              <w:rPr>
                <w:rFonts w:ascii="Times New Roman CYR" w:hAnsi="Times New Roman CYR" w:cs="Times New Roman CYR"/>
                <w:sz w:val="16"/>
                <w:szCs w:val="16"/>
              </w:rPr>
              <w:t>п</w:t>
            </w:r>
            <w:proofErr w:type="gramStart"/>
            <w:r w:rsidRPr="00CE5717">
              <w:rPr>
                <w:rFonts w:ascii="Times New Roman CYR" w:hAnsi="Times New Roman CYR" w:cs="Times New Roman CYR"/>
                <w:sz w:val="16"/>
                <w:szCs w:val="16"/>
              </w:rPr>
              <w:t>.Ж</w:t>
            </w:r>
            <w:proofErr w:type="gramEnd"/>
            <w:r w:rsidRPr="00CE5717">
              <w:rPr>
                <w:rFonts w:ascii="Times New Roman CYR" w:hAnsi="Times New Roman CYR" w:cs="Times New Roman CYR"/>
                <w:sz w:val="16"/>
                <w:szCs w:val="16"/>
              </w:rPr>
              <w:t>данковский</w:t>
            </w:r>
            <w:proofErr w:type="spellEnd"/>
            <w:r w:rsidRPr="00CE5717">
              <w:rPr>
                <w:rFonts w:ascii="Times New Roman CYR" w:hAnsi="Times New Roman CYR" w:cs="Times New Roman CYR"/>
                <w:sz w:val="16"/>
                <w:szCs w:val="16"/>
              </w:rPr>
              <w:t xml:space="preserve"> ул.Центральная 10 кв.1</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42 048,00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42 048,00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54.25.05.1.0301.000073</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Квартира жилого дома </w:t>
            </w:r>
            <w:proofErr w:type="spellStart"/>
            <w:r w:rsidRPr="00CE5717">
              <w:rPr>
                <w:rFonts w:ascii="Times New Roman CYR" w:hAnsi="Times New Roman CYR" w:cs="Times New Roman CYR"/>
                <w:sz w:val="16"/>
                <w:szCs w:val="16"/>
              </w:rPr>
              <w:t>п</w:t>
            </w:r>
            <w:proofErr w:type="gramStart"/>
            <w:r w:rsidRPr="00CE5717">
              <w:rPr>
                <w:rFonts w:ascii="Times New Roman CYR" w:hAnsi="Times New Roman CYR" w:cs="Times New Roman CYR"/>
                <w:sz w:val="16"/>
                <w:szCs w:val="16"/>
              </w:rPr>
              <w:t>.Ж</w:t>
            </w:r>
            <w:proofErr w:type="gramEnd"/>
            <w:r w:rsidRPr="00CE5717">
              <w:rPr>
                <w:rFonts w:ascii="Times New Roman CYR" w:hAnsi="Times New Roman CYR" w:cs="Times New Roman CYR"/>
                <w:sz w:val="16"/>
                <w:szCs w:val="16"/>
              </w:rPr>
              <w:t>данковский</w:t>
            </w:r>
            <w:proofErr w:type="spellEnd"/>
            <w:r w:rsidRPr="00CE5717">
              <w:rPr>
                <w:rFonts w:ascii="Times New Roman CYR" w:hAnsi="Times New Roman CYR" w:cs="Times New Roman CYR"/>
                <w:sz w:val="16"/>
                <w:szCs w:val="16"/>
              </w:rPr>
              <w:t xml:space="preserve"> ул.Центральная 10 кв.2</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42 048,00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42 048,00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Итого по разделу 3</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2 693 706,86</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1 626 083,32</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1067623,54</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9085" w:type="dxa"/>
            <w:gridSpan w:val="3"/>
            <w:tcBorders>
              <w:top w:val="single" w:sz="4" w:space="0" w:color="auto"/>
              <w:left w:val="single" w:sz="8" w:space="0" w:color="auto"/>
              <w:bottom w:val="single" w:sz="4" w:space="0" w:color="auto"/>
              <w:right w:val="single" w:sz="8" w:space="0" w:color="000000"/>
            </w:tcBorders>
            <w:shd w:val="clear" w:color="000000" w:fill="C0C0C0"/>
            <w:noWrap/>
            <w:vAlign w:val="center"/>
            <w:hideMark/>
          </w:tcPr>
          <w:p w:rsidR="00312AAE" w:rsidRPr="00CE5717" w:rsidRDefault="00312AAE" w:rsidP="002B1B61">
            <w:pPr>
              <w:jc w:val="center"/>
              <w:rPr>
                <w:b/>
                <w:bCs/>
              </w:rPr>
            </w:pPr>
            <w:r w:rsidRPr="00CE5717">
              <w:rPr>
                <w:b/>
                <w:bCs/>
              </w:rPr>
              <w:t xml:space="preserve">3.2.  Административные, общественные, производственные и иные здания </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54.25.05.1.0302.000003</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Гараж ЖКХ Новосибирская </w:t>
            </w:r>
            <w:proofErr w:type="spellStart"/>
            <w:r w:rsidRPr="00CE5717">
              <w:rPr>
                <w:rFonts w:ascii="Times New Roman CYR" w:hAnsi="Times New Roman CYR" w:cs="Times New Roman CYR"/>
                <w:sz w:val="16"/>
                <w:szCs w:val="16"/>
              </w:rPr>
              <w:t>область</w:t>
            </w:r>
            <w:proofErr w:type="gramStart"/>
            <w:r w:rsidRPr="00CE5717">
              <w:rPr>
                <w:rFonts w:ascii="Times New Roman CYR" w:hAnsi="Times New Roman CYR" w:cs="Times New Roman CYR"/>
                <w:sz w:val="16"/>
                <w:szCs w:val="16"/>
              </w:rPr>
              <w:t>,У</w:t>
            </w:r>
            <w:proofErr w:type="gramEnd"/>
            <w:r w:rsidRPr="00CE5717">
              <w:rPr>
                <w:rFonts w:ascii="Times New Roman CYR" w:hAnsi="Times New Roman CYR" w:cs="Times New Roman CYR"/>
                <w:sz w:val="16"/>
                <w:szCs w:val="16"/>
              </w:rPr>
              <w:t>бинский</w:t>
            </w:r>
            <w:proofErr w:type="spellEnd"/>
            <w:r w:rsidRPr="00CE5717">
              <w:rPr>
                <w:rFonts w:ascii="Times New Roman CYR" w:hAnsi="Times New Roman CYR" w:cs="Times New Roman CYR"/>
                <w:sz w:val="16"/>
                <w:szCs w:val="16"/>
              </w:rPr>
              <w:t xml:space="preserve"> район, село Кожурла, улица Ленинская,  9а </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41 200,00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41 200,00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54.25.05.1.0302. 000004</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Склад </w:t>
            </w:r>
            <w:proofErr w:type="spellStart"/>
            <w:r w:rsidRPr="00CE5717">
              <w:rPr>
                <w:rFonts w:ascii="Times New Roman CYR" w:hAnsi="Times New Roman CYR" w:cs="Times New Roman CYR"/>
                <w:sz w:val="16"/>
                <w:szCs w:val="16"/>
              </w:rPr>
              <w:t>газобалонов</w:t>
            </w:r>
            <w:proofErr w:type="spellEnd"/>
            <w:r w:rsidRPr="00CE5717">
              <w:rPr>
                <w:rFonts w:ascii="Times New Roman CYR" w:hAnsi="Times New Roman CYR" w:cs="Times New Roman CYR"/>
                <w:sz w:val="16"/>
                <w:szCs w:val="16"/>
              </w:rPr>
              <w:t xml:space="preserve"> Новосибирская </w:t>
            </w:r>
            <w:proofErr w:type="spellStart"/>
            <w:r w:rsidRPr="00CE5717">
              <w:rPr>
                <w:rFonts w:ascii="Times New Roman CYR" w:hAnsi="Times New Roman CYR" w:cs="Times New Roman CYR"/>
                <w:sz w:val="16"/>
                <w:szCs w:val="16"/>
              </w:rPr>
              <w:t>область</w:t>
            </w:r>
            <w:proofErr w:type="gramStart"/>
            <w:r w:rsidRPr="00CE5717">
              <w:rPr>
                <w:rFonts w:ascii="Times New Roman CYR" w:hAnsi="Times New Roman CYR" w:cs="Times New Roman CYR"/>
                <w:sz w:val="16"/>
                <w:szCs w:val="16"/>
              </w:rPr>
              <w:t>,У</w:t>
            </w:r>
            <w:proofErr w:type="gramEnd"/>
            <w:r w:rsidRPr="00CE5717">
              <w:rPr>
                <w:rFonts w:ascii="Times New Roman CYR" w:hAnsi="Times New Roman CYR" w:cs="Times New Roman CYR"/>
                <w:sz w:val="16"/>
                <w:szCs w:val="16"/>
              </w:rPr>
              <w:t>бинский</w:t>
            </w:r>
            <w:proofErr w:type="spellEnd"/>
            <w:r w:rsidRPr="00CE5717">
              <w:rPr>
                <w:rFonts w:ascii="Times New Roman CYR" w:hAnsi="Times New Roman CYR" w:cs="Times New Roman CYR"/>
                <w:sz w:val="16"/>
                <w:szCs w:val="16"/>
              </w:rPr>
              <w:t xml:space="preserve"> район, село Кожурла, улица Сибирская,  2а</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70 020,00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70 020,00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54.25.05.1.0302. 000005</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Здание ОПС "Почта России"</w:t>
            </w:r>
          </w:p>
        </w:tc>
        <w:tc>
          <w:tcPr>
            <w:tcW w:w="1807" w:type="dxa"/>
            <w:tcBorders>
              <w:top w:val="nil"/>
              <w:left w:val="nil"/>
              <w:bottom w:val="nil"/>
              <w:right w:val="nil"/>
            </w:tcBorders>
            <w:shd w:val="clear" w:color="auto" w:fill="auto"/>
            <w:noWrap/>
            <w:vAlign w:val="center"/>
            <w:hideMark/>
          </w:tcPr>
          <w:p w:rsidR="00312AAE" w:rsidRPr="00CE5717" w:rsidRDefault="00312AAE" w:rsidP="002B1B61">
            <w:pPr>
              <w:jc w:val="right"/>
            </w:pPr>
            <w:r w:rsidRPr="00CE5717">
              <w:t>105 322,32</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105322,32</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54.25.05.1.0302.000006</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Котельная  Новосибирская область, Убинский район, село Кожурла, улица Школьная, 28 </w:t>
            </w:r>
          </w:p>
        </w:tc>
        <w:tc>
          <w:tcPr>
            <w:tcW w:w="1807" w:type="dxa"/>
            <w:tcBorders>
              <w:top w:val="nil"/>
              <w:left w:val="nil"/>
              <w:bottom w:val="nil"/>
              <w:right w:val="nil"/>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5570000,00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5570000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ИТОГО:                                 </w:t>
            </w:r>
          </w:p>
        </w:tc>
        <w:tc>
          <w:tcPr>
            <w:tcW w:w="1807" w:type="dxa"/>
            <w:tcBorders>
              <w:top w:val="single" w:sz="4" w:space="0" w:color="auto"/>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6 003 084,64</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111 220,00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5891864,64</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9085" w:type="dxa"/>
            <w:gridSpan w:val="3"/>
            <w:tcBorders>
              <w:top w:val="single" w:sz="4" w:space="0" w:color="auto"/>
              <w:left w:val="single" w:sz="8" w:space="0" w:color="auto"/>
              <w:bottom w:val="single" w:sz="4" w:space="0" w:color="auto"/>
              <w:right w:val="single" w:sz="8" w:space="0" w:color="000000"/>
            </w:tcBorders>
            <w:shd w:val="clear" w:color="000000" w:fill="C0C0C0"/>
            <w:noWrap/>
            <w:vAlign w:val="center"/>
            <w:hideMark/>
          </w:tcPr>
          <w:p w:rsidR="00312AAE" w:rsidRPr="00CE5717" w:rsidRDefault="00312AAE" w:rsidP="002B1B61">
            <w:pPr>
              <w:jc w:val="center"/>
              <w:rPr>
                <w:b/>
                <w:bCs/>
              </w:rPr>
            </w:pPr>
            <w:r w:rsidRPr="00CE5717">
              <w:rPr>
                <w:b/>
                <w:bCs/>
              </w:rPr>
              <w:t xml:space="preserve">4. Сооружения </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54.25.05.1.0303.000001</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Водозаборная скважина </w:t>
            </w:r>
            <w:proofErr w:type="spellStart"/>
            <w:r w:rsidRPr="00CE5717">
              <w:rPr>
                <w:rFonts w:ascii="Times New Roman CYR" w:hAnsi="Times New Roman CYR" w:cs="Times New Roman CYR"/>
                <w:sz w:val="16"/>
                <w:szCs w:val="16"/>
              </w:rPr>
              <w:t>с</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ожурла</w:t>
            </w:r>
            <w:proofErr w:type="spellEnd"/>
            <w:r w:rsidRPr="00CE5717">
              <w:rPr>
                <w:rFonts w:ascii="Times New Roman CYR" w:hAnsi="Times New Roman CYR" w:cs="Times New Roman CYR"/>
                <w:sz w:val="16"/>
                <w:szCs w:val="16"/>
              </w:rPr>
              <w:t>, ул.Путевая 26</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1 750 000,00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1750000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54.25.05.1.0303.000002</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Водозаборная скважина </w:t>
            </w:r>
            <w:proofErr w:type="spellStart"/>
            <w:r w:rsidRPr="00CE5717">
              <w:rPr>
                <w:rFonts w:ascii="Times New Roman CYR" w:hAnsi="Times New Roman CYR" w:cs="Times New Roman CYR"/>
                <w:sz w:val="16"/>
                <w:szCs w:val="16"/>
              </w:rPr>
              <w:t>с</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ожурла</w:t>
            </w:r>
            <w:proofErr w:type="spellEnd"/>
            <w:r w:rsidRPr="00CE5717">
              <w:rPr>
                <w:rFonts w:ascii="Times New Roman CYR" w:hAnsi="Times New Roman CYR" w:cs="Times New Roman CYR"/>
                <w:sz w:val="16"/>
                <w:szCs w:val="16"/>
              </w:rPr>
              <w:t>, ул.Восточная 20</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0,00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54.25.05.1.0303.000003</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Водозаборная скважина </w:t>
            </w:r>
            <w:proofErr w:type="spellStart"/>
            <w:r w:rsidRPr="00CE5717">
              <w:rPr>
                <w:rFonts w:ascii="Times New Roman CYR" w:hAnsi="Times New Roman CYR" w:cs="Times New Roman CYR"/>
                <w:sz w:val="16"/>
                <w:szCs w:val="16"/>
              </w:rPr>
              <w:t>с</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ожурла</w:t>
            </w:r>
            <w:proofErr w:type="spellEnd"/>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329 258,72</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329 258,72</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54.25.05.1.0303.000004</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Водозаборная скважина </w:t>
            </w:r>
            <w:proofErr w:type="spellStart"/>
            <w:r w:rsidRPr="00CE5717">
              <w:rPr>
                <w:rFonts w:ascii="Times New Roman CYR" w:hAnsi="Times New Roman CYR" w:cs="Times New Roman CYR"/>
                <w:sz w:val="16"/>
                <w:szCs w:val="16"/>
              </w:rPr>
              <w:t>с</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ожурла</w:t>
            </w:r>
            <w:proofErr w:type="spellEnd"/>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100 004,88</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88 709,96</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11294,92</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54.25.05.1.0303.000005</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Водозаборная скважина </w:t>
            </w:r>
            <w:proofErr w:type="spellStart"/>
            <w:r w:rsidRPr="00CE5717">
              <w:rPr>
                <w:rFonts w:ascii="Times New Roman CYR" w:hAnsi="Times New Roman CYR" w:cs="Times New Roman CYR"/>
                <w:sz w:val="16"/>
                <w:szCs w:val="16"/>
              </w:rPr>
              <w:t>с</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ожурла</w:t>
            </w:r>
            <w:proofErr w:type="spellEnd"/>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211 639,12</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211 639,12</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54.25.05.1.0303.000006</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Водозаборная скважина пос. </w:t>
            </w:r>
            <w:proofErr w:type="spellStart"/>
            <w:r w:rsidRPr="00CE5717">
              <w:rPr>
                <w:rFonts w:ascii="Times New Roman CYR" w:hAnsi="Times New Roman CYR" w:cs="Times New Roman CYR"/>
                <w:sz w:val="16"/>
                <w:szCs w:val="16"/>
              </w:rPr>
              <w:t>Жданковский</w:t>
            </w:r>
            <w:proofErr w:type="spellEnd"/>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159 951,00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11 625,16</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148325,84</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54.25.05.1.0303.000007</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proofErr w:type="spellStart"/>
            <w:r w:rsidRPr="00CE5717">
              <w:rPr>
                <w:rFonts w:ascii="Times New Roman CYR" w:hAnsi="Times New Roman CYR" w:cs="Times New Roman CYR"/>
                <w:sz w:val="16"/>
                <w:szCs w:val="16"/>
              </w:rPr>
              <w:t>Водопрводные</w:t>
            </w:r>
            <w:proofErr w:type="spellEnd"/>
            <w:r w:rsidRPr="00CE5717">
              <w:rPr>
                <w:rFonts w:ascii="Times New Roman CYR" w:hAnsi="Times New Roman CYR" w:cs="Times New Roman CYR"/>
                <w:sz w:val="16"/>
                <w:szCs w:val="16"/>
              </w:rPr>
              <w:t xml:space="preserve"> сети с. Кожурла </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229 996,40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229 996,40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54.25.05.1.0303.000008</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Водопроводные сети </w:t>
            </w:r>
            <w:proofErr w:type="spellStart"/>
            <w:r w:rsidRPr="00CE5717">
              <w:rPr>
                <w:rFonts w:ascii="Times New Roman CYR" w:hAnsi="Times New Roman CYR" w:cs="Times New Roman CYR"/>
                <w:sz w:val="16"/>
                <w:szCs w:val="16"/>
              </w:rPr>
              <w:t>с</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ожурла</w:t>
            </w:r>
            <w:proofErr w:type="spellEnd"/>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1 358 189,84</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 xml:space="preserve">1 358 </w:t>
            </w:r>
            <w:r w:rsidRPr="00CE5717">
              <w:rPr>
                <w:rFonts w:ascii="Arial" w:hAnsi="Arial" w:cs="Arial"/>
                <w:sz w:val="20"/>
                <w:szCs w:val="20"/>
              </w:rPr>
              <w:lastRenderedPageBreak/>
              <w:t>189,84</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lastRenderedPageBreak/>
              <w:t>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lastRenderedPageBreak/>
              <w:t>54.25.05.1.0303.000009</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Водопроводные сети </w:t>
            </w:r>
            <w:proofErr w:type="spellStart"/>
            <w:r w:rsidRPr="00CE5717">
              <w:rPr>
                <w:rFonts w:ascii="Times New Roman CYR" w:hAnsi="Times New Roman CYR" w:cs="Times New Roman CYR"/>
                <w:sz w:val="16"/>
                <w:szCs w:val="16"/>
              </w:rPr>
              <w:t>с</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ожурла</w:t>
            </w:r>
            <w:proofErr w:type="spellEnd"/>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130 735,44</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87 399,64</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43335,8</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54.25.05.1.0303.000010</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Водопроводные сети </w:t>
            </w:r>
            <w:proofErr w:type="spellStart"/>
            <w:r w:rsidRPr="00CE5717">
              <w:rPr>
                <w:rFonts w:ascii="Times New Roman CYR" w:hAnsi="Times New Roman CYR" w:cs="Times New Roman CYR"/>
                <w:sz w:val="16"/>
                <w:szCs w:val="16"/>
              </w:rPr>
              <w:t>с</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ожурла</w:t>
            </w:r>
            <w:proofErr w:type="spellEnd"/>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162 208,56</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105 728,80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56479,76</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54.25.05.1.0303.000011</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Водопроводные сети </w:t>
            </w:r>
            <w:proofErr w:type="spellStart"/>
            <w:r w:rsidRPr="00CE5717">
              <w:rPr>
                <w:rFonts w:ascii="Times New Roman CYR" w:hAnsi="Times New Roman CYR" w:cs="Times New Roman CYR"/>
                <w:sz w:val="16"/>
                <w:szCs w:val="16"/>
              </w:rPr>
              <w:t>с</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ожурла</w:t>
            </w:r>
            <w:proofErr w:type="spellEnd"/>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801 356,88</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801 356,88</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54.25.05.1.0303.000012</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Водопроводные сети </w:t>
            </w:r>
            <w:proofErr w:type="spellStart"/>
            <w:r w:rsidRPr="00CE5717">
              <w:rPr>
                <w:rFonts w:ascii="Times New Roman CYR" w:hAnsi="Times New Roman CYR" w:cs="Times New Roman CYR"/>
                <w:sz w:val="16"/>
                <w:szCs w:val="16"/>
              </w:rPr>
              <w:t>с</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ожурла</w:t>
            </w:r>
            <w:proofErr w:type="spellEnd"/>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29 052,32</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29 052,32</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54.25.05.1.0303.000013</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Водопроводные сети </w:t>
            </w:r>
            <w:proofErr w:type="spellStart"/>
            <w:r w:rsidRPr="00CE5717">
              <w:rPr>
                <w:rFonts w:ascii="Times New Roman CYR" w:hAnsi="Times New Roman CYR" w:cs="Times New Roman CYR"/>
                <w:sz w:val="16"/>
                <w:szCs w:val="16"/>
              </w:rPr>
              <w:t>с</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ожурла</w:t>
            </w:r>
            <w:proofErr w:type="spellEnd"/>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26 631,52</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26 631,52</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54.25.05.1.0303.000014</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Тепловые сети с Кожурла</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2 800 626,00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2800626</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67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54.25.05.1.0303.000015</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Автомобильная дорога Новосибирская область, Убинский район, село Кожурла, улица Школьная, дом № 1- № 32 - 900м </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0,00</w:t>
            </w:r>
          </w:p>
        </w:tc>
        <w:tc>
          <w:tcPr>
            <w:tcW w:w="137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w:t>
            </w:r>
          </w:p>
        </w:tc>
        <w:tc>
          <w:tcPr>
            <w:tcW w:w="1131"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54.25.05.1.0303.000016</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Автомобильная дорога </w:t>
            </w:r>
            <w:proofErr w:type="spellStart"/>
            <w:r w:rsidRPr="00CE5717">
              <w:rPr>
                <w:rFonts w:ascii="Times New Roman CYR" w:hAnsi="Times New Roman CYR" w:cs="Times New Roman CYR"/>
                <w:sz w:val="16"/>
                <w:szCs w:val="16"/>
              </w:rPr>
              <w:t>с</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ожурла</w:t>
            </w:r>
            <w:proofErr w:type="spellEnd"/>
            <w:r w:rsidRPr="00CE5717">
              <w:rPr>
                <w:rFonts w:ascii="Times New Roman CYR" w:hAnsi="Times New Roman CYR" w:cs="Times New Roman CYR"/>
                <w:sz w:val="16"/>
                <w:szCs w:val="16"/>
              </w:rPr>
              <w:t xml:space="preserve"> ул. Ленинская дом №  1- № 23 - 1200м</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0,00</w:t>
            </w:r>
          </w:p>
        </w:tc>
        <w:tc>
          <w:tcPr>
            <w:tcW w:w="137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w:t>
            </w:r>
          </w:p>
        </w:tc>
        <w:tc>
          <w:tcPr>
            <w:tcW w:w="1131"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54.25.05.1.0303.000017</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Автомобильная дорога </w:t>
            </w:r>
            <w:proofErr w:type="spellStart"/>
            <w:r w:rsidRPr="00CE5717">
              <w:rPr>
                <w:rFonts w:ascii="Times New Roman CYR" w:hAnsi="Times New Roman CYR" w:cs="Times New Roman CYR"/>
                <w:sz w:val="16"/>
                <w:szCs w:val="16"/>
              </w:rPr>
              <w:t>с</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ожурла</w:t>
            </w:r>
            <w:proofErr w:type="spellEnd"/>
            <w:r w:rsidRPr="00CE5717">
              <w:rPr>
                <w:rFonts w:ascii="Times New Roman CYR" w:hAnsi="Times New Roman CYR" w:cs="Times New Roman CYR"/>
                <w:sz w:val="16"/>
                <w:szCs w:val="16"/>
              </w:rPr>
              <w:t xml:space="preserve"> ул. Сибирская дом № 1- № 29 -500м </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0,00</w:t>
            </w:r>
          </w:p>
        </w:tc>
        <w:tc>
          <w:tcPr>
            <w:tcW w:w="137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w:t>
            </w:r>
          </w:p>
        </w:tc>
        <w:tc>
          <w:tcPr>
            <w:tcW w:w="1131"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54.25.05.1.0303.000018</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Автомобильная дорога с. Кожурла ул. Трудовая дом № 1- № 16 - 600м </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0,00</w:t>
            </w:r>
          </w:p>
        </w:tc>
        <w:tc>
          <w:tcPr>
            <w:tcW w:w="137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w:t>
            </w:r>
          </w:p>
        </w:tc>
        <w:tc>
          <w:tcPr>
            <w:tcW w:w="1131"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54.25.05.1.0303.000019</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Автомобильная дорога </w:t>
            </w:r>
            <w:proofErr w:type="spellStart"/>
            <w:r w:rsidRPr="00CE5717">
              <w:rPr>
                <w:rFonts w:ascii="Times New Roman CYR" w:hAnsi="Times New Roman CYR" w:cs="Times New Roman CYR"/>
                <w:sz w:val="16"/>
                <w:szCs w:val="16"/>
              </w:rPr>
              <w:t>с</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ожурла</w:t>
            </w:r>
            <w:proofErr w:type="spellEnd"/>
            <w:r w:rsidRPr="00CE5717">
              <w:rPr>
                <w:rFonts w:ascii="Times New Roman CYR" w:hAnsi="Times New Roman CYR" w:cs="Times New Roman CYR"/>
                <w:sz w:val="16"/>
                <w:szCs w:val="16"/>
              </w:rPr>
              <w:t xml:space="preserve"> ул.Гагарина дом № 1- № 29 - 1000м</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0,00</w:t>
            </w:r>
          </w:p>
        </w:tc>
        <w:tc>
          <w:tcPr>
            <w:tcW w:w="137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w:t>
            </w:r>
          </w:p>
        </w:tc>
        <w:tc>
          <w:tcPr>
            <w:tcW w:w="1131"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54.25.05.1.0303.000020</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Автомобильная дорога </w:t>
            </w:r>
            <w:proofErr w:type="spellStart"/>
            <w:r w:rsidRPr="00CE5717">
              <w:rPr>
                <w:rFonts w:ascii="Times New Roman CYR" w:hAnsi="Times New Roman CYR" w:cs="Times New Roman CYR"/>
                <w:sz w:val="16"/>
                <w:szCs w:val="16"/>
              </w:rPr>
              <w:t>с</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ожурла</w:t>
            </w:r>
            <w:proofErr w:type="spellEnd"/>
            <w:r w:rsidRPr="00CE5717">
              <w:rPr>
                <w:rFonts w:ascii="Times New Roman CYR" w:hAnsi="Times New Roman CYR" w:cs="Times New Roman CYR"/>
                <w:sz w:val="16"/>
                <w:szCs w:val="16"/>
              </w:rPr>
              <w:t xml:space="preserve"> ул.Новая дом № 1- № 30 - 800м</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0,00</w:t>
            </w:r>
          </w:p>
        </w:tc>
        <w:tc>
          <w:tcPr>
            <w:tcW w:w="137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w:t>
            </w:r>
          </w:p>
        </w:tc>
        <w:tc>
          <w:tcPr>
            <w:tcW w:w="1131"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54.25.05.1.0303.000021</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Автомобильная дорога </w:t>
            </w:r>
            <w:proofErr w:type="spellStart"/>
            <w:r w:rsidRPr="00CE5717">
              <w:rPr>
                <w:rFonts w:ascii="Times New Roman CYR" w:hAnsi="Times New Roman CYR" w:cs="Times New Roman CYR"/>
                <w:sz w:val="16"/>
                <w:szCs w:val="16"/>
              </w:rPr>
              <w:t>с</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ожурла</w:t>
            </w:r>
            <w:proofErr w:type="spellEnd"/>
            <w:r w:rsidRPr="00CE5717">
              <w:rPr>
                <w:rFonts w:ascii="Times New Roman CYR" w:hAnsi="Times New Roman CYR" w:cs="Times New Roman CYR"/>
                <w:sz w:val="16"/>
                <w:szCs w:val="16"/>
              </w:rPr>
              <w:t xml:space="preserve"> ул. Северная дом № 1 - №70 - 1100м</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0,00</w:t>
            </w:r>
          </w:p>
        </w:tc>
        <w:tc>
          <w:tcPr>
            <w:tcW w:w="137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w:t>
            </w:r>
          </w:p>
        </w:tc>
        <w:tc>
          <w:tcPr>
            <w:tcW w:w="1131"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54.25.05.1.0303.000022</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Автомобильная дорога </w:t>
            </w:r>
            <w:proofErr w:type="spellStart"/>
            <w:r w:rsidRPr="00CE5717">
              <w:rPr>
                <w:rFonts w:ascii="Times New Roman CYR" w:hAnsi="Times New Roman CYR" w:cs="Times New Roman CYR"/>
                <w:sz w:val="16"/>
                <w:szCs w:val="16"/>
              </w:rPr>
              <w:t>с</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ожурла</w:t>
            </w:r>
            <w:proofErr w:type="spellEnd"/>
            <w:r w:rsidRPr="00CE5717">
              <w:rPr>
                <w:rFonts w:ascii="Times New Roman CYR" w:hAnsi="Times New Roman CYR" w:cs="Times New Roman CYR"/>
                <w:sz w:val="16"/>
                <w:szCs w:val="16"/>
              </w:rPr>
              <w:t xml:space="preserve"> ул.Путевая  дом № 1 - № 26 - 500 м</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0,00</w:t>
            </w:r>
          </w:p>
        </w:tc>
        <w:tc>
          <w:tcPr>
            <w:tcW w:w="137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w:t>
            </w:r>
          </w:p>
        </w:tc>
        <w:tc>
          <w:tcPr>
            <w:tcW w:w="1131"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54.25.05.1.0303.000023</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Автомобильная дорога </w:t>
            </w:r>
            <w:proofErr w:type="spellStart"/>
            <w:r w:rsidRPr="00CE5717">
              <w:rPr>
                <w:rFonts w:ascii="Times New Roman CYR" w:hAnsi="Times New Roman CYR" w:cs="Times New Roman CYR"/>
                <w:sz w:val="16"/>
                <w:szCs w:val="16"/>
              </w:rPr>
              <w:t>с</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ожурла</w:t>
            </w:r>
            <w:proofErr w:type="spellEnd"/>
            <w:r w:rsidRPr="00CE5717">
              <w:rPr>
                <w:rFonts w:ascii="Times New Roman CYR" w:hAnsi="Times New Roman CYR" w:cs="Times New Roman CYR"/>
                <w:sz w:val="16"/>
                <w:szCs w:val="16"/>
              </w:rPr>
              <w:t xml:space="preserve"> ул.Комсомольская дом № 1-№ 28  - 900 м</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54.25.05.1.0303.000024</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proofErr w:type="spellStart"/>
            <w:r w:rsidRPr="00CE5717">
              <w:rPr>
                <w:rFonts w:ascii="Times New Roman CYR" w:hAnsi="Times New Roman CYR" w:cs="Times New Roman CYR"/>
                <w:sz w:val="16"/>
                <w:szCs w:val="16"/>
              </w:rPr>
              <w:t>Автомобилдьная</w:t>
            </w:r>
            <w:proofErr w:type="spellEnd"/>
            <w:r w:rsidRPr="00CE5717">
              <w:rPr>
                <w:rFonts w:ascii="Times New Roman CYR" w:hAnsi="Times New Roman CYR" w:cs="Times New Roman CYR"/>
                <w:sz w:val="16"/>
                <w:szCs w:val="16"/>
              </w:rPr>
              <w:t xml:space="preserve"> дорога </w:t>
            </w:r>
            <w:proofErr w:type="spellStart"/>
            <w:r w:rsidRPr="00CE5717">
              <w:rPr>
                <w:rFonts w:ascii="Times New Roman CYR" w:hAnsi="Times New Roman CYR" w:cs="Times New Roman CYR"/>
                <w:sz w:val="16"/>
                <w:szCs w:val="16"/>
              </w:rPr>
              <w:t>с</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ожурла</w:t>
            </w:r>
            <w:proofErr w:type="spellEnd"/>
            <w:r w:rsidRPr="00CE5717">
              <w:rPr>
                <w:rFonts w:ascii="Times New Roman CYR" w:hAnsi="Times New Roman CYR" w:cs="Times New Roman CYR"/>
                <w:sz w:val="16"/>
                <w:szCs w:val="16"/>
              </w:rPr>
              <w:t xml:space="preserve">  ул. Восточная дом № 1- № 23 1900м </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54.25.05.1.0303.000025</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Автомобильная дорога </w:t>
            </w:r>
            <w:proofErr w:type="spellStart"/>
            <w:r w:rsidRPr="00CE5717">
              <w:rPr>
                <w:rFonts w:ascii="Times New Roman CYR" w:hAnsi="Times New Roman CYR" w:cs="Times New Roman CYR"/>
                <w:sz w:val="16"/>
                <w:szCs w:val="16"/>
              </w:rPr>
              <w:t>с</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ожурла</w:t>
            </w:r>
            <w:proofErr w:type="spellEnd"/>
            <w:r w:rsidRPr="00CE5717">
              <w:rPr>
                <w:rFonts w:ascii="Times New Roman CYR" w:hAnsi="Times New Roman CYR" w:cs="Times New Roman CYR"/>
                <w:sz w:val="16"/>
                <w:szCs w:val="16"/>
              </w:rPr>
              <w:t xml:space="preserve"> ул.Вокзальная дом № 1- № 51 - 1200м</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54.25.05.1.0303.000026</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Автомобильная дорога </w:t>
            </w:r>
            <w:proofErr w:type="spellStart"/>
            <w:r w:rsidRPr="00CE5717">
              <w:rPr>
                <w:rFonts w:ascii="Times New Roman CYR" w:hAnsi="Times New Roman CYR" w:cs="Times New Roman CYR"/>
                <w:sz w:val="16"/>
                <w:szCs w:val="16"/>
              </w:rPr>
              <w:t>с</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ожурла</w:t>
            </w:r>
            <w:proofErr w:type="spellEnd"/>
            <w:r w:rsidRPr="00CE5717">
              <w:rPr>
                <w:rFonts w:ascii="Times New Roman CYR" w:hAnsi="Times New Roman CYR" w:cs="Times New Roman CYR"/>
                <w:sz w:val="16"/>
                <w:szCs w:val="16"/>
              </w:rPr>
              <w:t xml:space="preserve"> ул.Майская дом № 1 - № 41 - 1500м</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54.25.05.1.0303.000027</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Автомобильная дорога </w:t>
            </w:r>
            <w:proofErr w:type="spellStart"/>
            <w:r w:rsidRPr="00CE5717">
              <w:rPr>
                <w:rFonts w:ascii="Times New Roman CYR" w:hAnsi="Times New Roman CYR" w:cs="Times New Roman CYR"/>
                <w:sz w:val="16"/>
                <w:szCs w:val="16"/>
              </w:rPr>
              <w:t>с</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ожурла</w:t>
            </w:r>
            <w:proofErr w:type="spellEnd"/>
            <w:r w:rsidRPr="00CE5717">
              <w:rPr>
                <w:rFonts w:ascii="Times New Roman CYR" w:hAnsi="Times New Roman CYR" w:cs="Times New Roman CYR"/>
                <w:sz w:val="16"/>
                <w:szCs w:val="16"/>
              </w:rPr>
              <w:t xml:space="preserve"> ул. Октябрьская дом № 1- № 20 - 500м</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54..25.05.1.0303.000028</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Автомобильная дорога </w:t>
            </w:r>
            <w:proofErr w:type="spellStart"/>
            <w:r w:rsidRPr="00CE5717">
              <w:rPr>
                <w:rFonts w:ascii="Times New Roman CYR" w:hAnsi="Times New Roman CYR" w:cs="Times New Roman CYR"/>
                <w:sz w:val="16"/>
                <w:szCs w:val="16"/>
              </w:rPr>
              <w:t>с</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ожурла</w:t>
            </w:r>
            <w:proofErr w:type="spellEnd"/>
            <w:r w:rsidRPr="00CE5717">
              <w:rPr>
                <w:rFonts w:ascii="Times New Roman CYR" w:hAnsi="Times New Roman CYR" w:cs="Times New Roman CYR"/>
                <w:sz w:val="16"/>
                <w:szCs w:val="16"/>
              </w:rPr>
              <w:t xml:space="preserve"> ул.Советская дом № 1- № 90 2000м</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54.25.05.1.0303.000029</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Автомобильная дорога </w:t>
            </w:r>
            <w:proofErr w:type="spellStart"/>
            <w:r w:rsidRPr="00CE5717">
              <w:rPr>
                <w:rFonts w:ascii="Times New Roman CYR" w:hAnsi="Times New Roman CYR" w:cs="Times New Roman CYR"/>
                <w:sz w:val="16"/>
                <w:szCs w:val="16"/>
              </w:rPr>
              <w:t>с</w:t>
            </w:r>
            <w:proofErr w:type="gramStart"/>
            <w:r w:rsidRPr="00CE5717">
              <w:rPr>
                <w:rFonts w:ascii="Times New Roman CYR" w:hAnsi="Times New Roman CYR" w:cs="Times New Roman CYR"/>
                <w:sz w:val="16"/>
                <w:szCs w:val="16"/>
              </w:rPr>
              <w:t>.К</w:t>
            </w:r>
            <w:proofErr w:type="gramEnd"/>
            <w:r w:rsidRPr="00CE5717">
              <w:rPr>
                <w:rFonts w:ascii="Times New Roman CYR" w:hAnsi="Times New Roman CYR" w:cs="Times New Roman CYR"/>
                <w:sz w:val="16"/>
                <w:szCs w:val="16"/>
              </w:rPr>
              <w:t>ожурла</w:t>
            </w:r>
            <w:proofErr w:type="spellEnd"/>
            <w:r w:rsidRPr="00CE5717">
              <w:rPr>
                <w:rFonts w:ascii="Times New Roman CYR" w:hAnsi="Times New Roman CYR" w:cs="Times New Roman CYR"/>
                <w:sz w:val="16"/>
                <w:szCs w:val="16"/>
              </w:rPr>
              <w:t xml:space="preserve"> к участку для размещения полигона твердых бытовых отходов 420м  </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54.25.05.1.0303.000030</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Автомобильная дорога местного значения 700м</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450"/>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54.25.05.1.0303.000031</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Автомобильная дорога </w:t>
            </w:r>
            <w:proofErr w:type="spellStart"/>
            <w:r w:rsidRPr="00CE5717">
              <w:rPr>
                <w:rFonts w:ascii="Times New Roman CYR" w:hAnsi="Times New Roman CYR" w:cs="Times New Roman CYR"/>
                <w:sz w:val="16"/>
                <w:szCs w:val="16"/>
              </w:rPr>
              <w:t>п</w:t>
            </w:r>
            <w:proofErr w:type="gramStart"/>
            <w:r w:rsidRPr="00CE5717">
              <w:rPr>
                <w:rFonts w:ascii="Times New Roman CYR" w:hAnsi="Times New Roman CYR" w:cs="Times New Roman CYR"/>
                <w:sz w:val="16"/>
                <w:szCs w:val="16"/>
              </w:rPr>
              <w:t>.Ж</w:t>
            </w:r>
            <w:proofErr w:type="gramEnd"/>
            <w:r w:rsidRPr="00CE5717">
              <w:rPr>
                <w:rFonts w:ascii="Times New Roman CYR" w:hAnsi="Times New Roman CYR" w:cs="Times New Roman CYR"/>
                <w:sz w:val="16"/>
                <w:szCs w:val="16"/>
              </w:rPr>
              <w:t>данковский</w:t>
            </w:r>
            <w:proofErr w:type="spellEnd"/>
            <w:r w:rsidRPr="00CE5717">
              <w:rPr>
                <w:rFonts w:ascii="Times New Roman CYR" w:hAnsi="Times New Roman CYR" w:cs="Times New Roman CYR"/>
                <w:sz w:val="16"/>
                <w:szCs w:val="16"/>
              </w:rPr>
              <w:t xml:space="preserve"> ул.Центральная дом № 1-№ 21 -1000м</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1,00</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0,00</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54.25.05.1.0303.000032</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Скотомогильник</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663,68</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663,68</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54.25.05.1.0303.000033</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Кладбище</w:t>
            </w:r>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19 298,15</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19298,15</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54.25.05.1.0303.000034</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xml:space="preserve">Кладбище </w:t>
            </w:r>
            <w:proofErr w:type="spellStart"/>
            <w:r w:rsidRPr="00CE5717">
              <w:rPr>
                <w:rFonts w:ascii="Times New Roman CYR" w:hAnsi="Times New Roman CYR" w:cs="Times New Roman CYR"/>
                <w:sz w:val="16"/>
                <w:szCs w:val="16"/>
              </w:rPr>
              <w:t>пос</w:t>
            </w:r>
            <w:proofErr w:type="gramStart"/>
            <w:r w:rsidRPr="00CE5717">
              <w:rPr>
                <w:rFonts w:ascii="Times New Roman CYR" w:hAnsi="Times New Roman CYR" w:cs="Times New Roman CYR"/>
                <w:sz w:val="16"/>
                <w:szCs w:val="16"/>
              </w:rPr>
              <w:t>.Ж</w:t>
            </w:r>
            <w:proofErr w:type="gramEnd"/>
            <w:r w:rsidRPr="00CE5717">
              <w:rPr>
                <w:rFonts w:ascii="Times New Roman CYR" w:hAnsi="Times New Roman CYR" w:cs="Times New Roman CYR"/>
                <w:sz w:val="16"/>
                <w:szCs w:val="16"/>
              </w:rPr>
              <w:t>данковский</w:t>
            </w:r>
            <w:proofErr w:type="spellEnd"/>
          </w:p>
        </w:tc>
        <w:tc>
          <w:tcPr>
            <w:tcW w:w="1807" w:type="dxa"/>
            <w:tcBorders>
              <w:top w:val="nil"/>
              <w:left w:val="nil"/>
              <w:bottom w:val="single" w:sz="4" w:space="0" w:color="auto"/>
              <w:right w:val="single" w:sz="8" w:space="0" w:color="auto"/>
            </w:tcBorders>
            <w:shd w:val="clear" w:color="auto" w:fill="auto"/>
            <w:noWrap/>
            <w:vAlign w:val="center"/>
            <w:hideMark/>
          </w:tcPr>
          <w:p w:rsidR="00312AAE" w:rsidRPr="00CE5717" w:rsidRDefault="00312AAE" w:rsidP="002B1B61">
            <w:pPr>
              <w:jc w:val="right"/>
            </w:pPr>
            <w:r w:rsidRPr="00CE5717">
              <w:t>3 016,55</w:t>
            </w:r>
          </w:p>
        </w:tc>
        <w:tc>
          <w:tcPr>
            <w:tcW w:w="1273" w:type="dxa"/>
            <w:tcBorders>
              <w:top w:val="nil"/>
              <w:left w:val="single" w:sz="4" w:space="0" w:color="auto"/>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1377"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3016,55</w:t>
            </w:r>
          </w:p>
        </w:tc>
        <w:tc>
          <w:tcPr>
            <w:tcW w:w="113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54.25.05.1.0303.000035</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Свалка</w:t>
            </w:r>
          </w:p>
        </w:tc>
        <w:tc>
          <w:tcPr>
            <w:tcW w:w="1807"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right"/>
              <w:rPr>
                <w:rFonts w:ascii="Times New Roman CYR" w:hAnsi="Times New Roman CYR" w:cs="Times New Roman CYR"/>
              </w:rPr>
            </w:pPr>
            <w:r w:rsidRPr="00CE5717">
              <w:rPr>
                <w:rFonts w:ascii="Times New Roman CYR" w:hAnsi="Times New Roman CYR" w:cs="Times New Roman CYR"/>
              </w:rPr>
              <w:t>4200,00</w:t>
            </w:r>
          </w:p>
        </w:tc>
        <w:tc>
          <w:tcPr>
            <w:tcW w:w="1273"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1377"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22"/>
                <w:szCs w:val="22"/>
              </w:rPr>
            </w:pPr>
            <w:r w:rsidRPr="00CE5717">
              <w:rPr>
                <w:rFonts w:ascii="Times New Roman CYR" w:hAnsi="Times New Roman CYR" w:cs="Times New Roman CYR"/>
                <w:sz w:val="22"/>
                <w:szCs w:val="22"/>
              </w:rPr>
              <w:t>4200</w:t>
            </w:r>
          </w:p>
        </w:tc>
        <w:tc>
          <w:tcPr>
            <w:tcW w:w="1131"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54.25.05.1.0303.000036</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Свалка</w:t>
            </w:r>
          </w:p>
        </w:tc>
        <w:tc>
          <w:tcPr>
            <w:tcW w:w="1807"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right"/>
              <w:rPr>
                <w:rFonts w:ascii="Times New Roman CYR" w:hAnsi="Times New Roman CYR" w:cs="Times New Roman CYR"/>
              </w:rPr>
            </w:pPr>
            <w:r w:rsidRPr="00CE5717">
              <w:rPr>
                <w:rFonts w:ascii="Times New Roman CYR" w:hAnsi="Times New Roman CYR" w:cs="Times New Roman CYR"/>
              </w:rPr>
              <w:t>4200,00</w:t>
            </w:r>
          </w:p>
        </w:tc>
        <w:tc>
          <w:tcPr>
            <w:tcW w:w="1273"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1377"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22"/>
                <w:szCs w:val="22"/>
              </w:rPr>
            </w:pPr>
            <w:r w:rsidRPr="00CE5717">
              <w:rPr>
                <w:rFonts w:ascii="Times New Roman CYR" w:hAnsi="Times New Roman CYR" w:cs="Times New Roman CYR"/>
                <w:sz w:val="22"/>
                <w:szCs w:val="22"/>
              </w:rPr>
              <w:t>4200</w:t>
            </w:r>
          </w:p>
        </w:tc>
        <w:tc>
          <w:tcPr>
            <w:tcW w:w="1131"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54.25.05.1.0303.000037</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Памятник</w:t>
            </w:r>
          </w:p>
        </w:tc>
        <w:tc>
          <w:tcPr>
            <w:tcW w:w="1807"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right"/>
              <w:rPr>
                <w:rFonts w:ascii="Times New Roman CYR" w:hAnsi="Times New Roman CYR" w:cs="Times New Roman CYR"/>
              </w:rPr>
            </w:pPr>
            <w:r w:rsidRPr="00CE5717">
              <w:rPr>
                <w:rFonts w:ascii="Times New Roman CYR" w:hAnsi="Times New Roman CYR" w:cs="Times New Roman CYR"/>
              </w:rPr>
              <w:t>1346962,28</w:t>
            </w:r>
          </w:p>
        </w:tc>
        <w:tc>
          <w:tcPr>
            <w:tcW w:w="1273"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22 461,00</w:t>
            </w:r>
          </w:p>
        </w:tc>
        <w:tc>
          <w:tcPr>
            <w:tcW w:w="1377"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22"/>
                <w:szCs w:val="22"/>
              </w:rPr>
            </w:pPr>
            <w:r w:rsidRPr="00CE5717">
              <w:rPr>
                <w:rFonts w:ascii="Times New Roman CYR" w:hAnsi="Times New Roman CYR" w:cs="Times New Roman CYR"/>
                <w:sz w:val="22"/>
                <w:szCs w:val="22"/>
              </w:rPr>
              <w:t>1324501,28</w:t>
            </w:r>
          </w:p>
        </w:tc>
        <w:tc>
          <w:tcPr>
            <w:tcW w:w="1131"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w:t>
            </w:r>
          </w:p>
        </w:tc>
        <w:tc>
          <w:tcPr>
            <w:tcW w:w="4541"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proofErr w:type="spellStart"/>
            <w:r w:rsidRPr="00CE5717">
              <w:rPr>
                <w:rFonts w:ascii="Arial" w:hAnsi="Arial" w:cs="Arial"/>
                <w:sz w:val="20"/>
                <w:szCs w:val="20"/>
              </w:rPr>
              <w:t>мун</w:t>
            </w:r>
            <w:proofErr w:type="gramStart"/>
            <w:r w:rsidRPr="00CE5717">
              <w:rPr>
                <w:rFonts w:ascii="Arial" w:hAnsi="Arial" w:cs="Arial"/>
                <w:sz w:val="20"/>
                <w:szCs w:val="20"/>
              </w:rPr>
              <w:t>.с</w:t>
            </w:r>
            <w:proofErr w:type="gramEnd"/>
            <w:r w:rsidRPr="00CE5717">
              <w:rPr>
                <w:rFonts w:ascii="Arial" w:hAnsi="Arial" w:cs="Arial"/>
                <w:sz w:val="20"/>
                <w:szCs w:val="20"/>
              </w:rPr>
              <w:t>обственность</w:t>
            </w:r>
            <w:proofErr w:type="spellEnd"/>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20"/>
                <w:szCs w:val="20"/>
              </w:rPr>
            </w:pPr>
            <w:r w:rsidRPr="00CE5717">
              <w:rPr>
                <w:rFonts w:ascii="Times New Roman CYR" w:hAnsi="Times New Roman CYR" w:cs="Times New Roman CYR"/>
                <w:sz w:val="20"/>
                <w:szCs w:val="20"/>
              </w:rPr>
              <w:t xml:space="preserve">Итого:                                 </w:t>
            </w:r>
          </w:p>
        </w:tc>
        <w:tc>
          <w:tcPr>
            <w:tcW w:w="1807"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right"/>
              <w:rPr>
                <w:rFonts w:ascii="Times New Roman CYR" w:hAnsi="Times New Roman CYR" w:cs="Times New Roman CYR"/>
              </w:rPr>
            </w:pPr>
            <w:r w:rsidRPr="00CE5717">
              <w:rPr>
                <w:rFonts w:ascii="Times New Roman CYR" w:hAnsi="Times New Roman CYR" w:cs="Times New Roman CYR"/>
              </w:rPr>
              <w:t>9468008,34</w:t>
            </w:r>
          </w:p>
        </w:tc>
        <w:tc>
          <w:tcPr>
            <w:tcW w:w="1273"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3 302 049,36</w:t>
            </w:r>
          </w:p>
        </w:tc>
        <w:tc>
          <w:tcPr>
            <w:tcW w:w="1377"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22"/>
                <w:szCs w:val="22"/>
              </w:rPr>
            </w:pPr>
            <w:r w:rsidRPr="00CE5717">
              <w:rPr>
                <w:rFonts w:ascii="Times New Roman CYR" w:hAnsi="Times New Roman CYR" w:cs="Times New Roman CYR"/>
                <w:sz w:val="22"/>
                <w:szCs w:val="22"/>
              </w:rPr>
              <w:t>6165958,98</w:t>
            </w:r>
          </w:p>
        </w:tc>
        <w:tc>
          <w:tcPr>
            <w:tcW w:w="1131"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w:t>
            </w:r>
          </w:p>
        </w:tc>
        <w:tc>
          <w:tcPr>
            <w:tcW w:w="4541"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w:t>
            </w:r>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20"/>
                <w:szCs w:val="20"/>
              </w:rPr>
            </w:pPr>
            <w:r w:rsidRPr="00CE5717">
              <w:rPr>
                <w:rFonts w:ascii="Times New Roman CYR" w:hAnsi="Times New Roman CYR" w:cs="Times New Roman CYR"/>
                <w:sz w:val="20"/>
                <w:szCs w:val="20"/>
              </w:rPr>
              <w:t>Всего по реестру:</w:t>
            </w:r>
          </w:p>
        </w:tc>
        <w:tc>
          <w:tcPr>
            <w:tcW w:w="1807"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right"/>
              <w:rPr>
                <w:rFonts w:ascii="Times New Roman CYR" w:hAnsi="Times New Roman CYR" w:cs="Times New Roman CYR"/>
              </w:rPr>
            </w:pPr>
            <w:r w:rsidRPr="00CE5717">
              <w:rPr>
                <w:rFonts w:ascii="Times New Roman CYR" w:hAnsi="Times New Roman CYR" w:cs="Times New Roman CYR"/>
              </w:rPr>
              <w:t>28904561,24</w:t>
            </w:r>
          </w:p>
        </w:tc>
        <w:tc>
          <w:tcPr>
            <w:tcW w:w="1273"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jc w:val="right"/>
              <w:rPr>
                <w:rFonts w:ascii="Arial" w:hAnsi="Arial" w:cs="Arial"/>
                <w:sz w:val="20"/>
                <w:szCs w:val="20"/>
              </w:rPr>
            </w:pPr>
            <w:r w:rsidRPr="00CE5717">
              <w:rPr>
                <w:rFonts w:ascii="Arial" w:hAnsi="Arial" w:cs="Arial"/>
                <w:sz w:val="20"/>
                <w:szCs w:val="20"/>
              </w:rPr>
              <w:t>9 054 477,23</w:t>
            </w:r>
          </w:p>
        </w:tc>
        <w:tc>
          <w:tcPr>
            <w:tcW w:w="1377"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22"/>
                <w:szCs w:val="22"/>
              </w:rPr>
            </w:pPr>
            <w:r w:rsidRPr="00CE5717">
              <w:rPr>
                <w:rFonts w:ascii="Times New Roman CYR" w:hAnsi="Times New Roman CYR" w:cs="Times New Roman CYR"/>
                <w:sz w:val="22"/>
                <w:szCs w:val="22"/>
              </w:rPr>
              <w:t>19850084,01</w:t>
            </w:r>
          </w:p>
        </w:tc>
        <w:tc>
          <w:tcPr>
            <w:tcW w:w="1131"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w:t>
            </w:r>
          </w:p>
        </w:tc>
        <w:tc>
          <w:tcPr>
            <w:tcW w:w="4541"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w:t>
            </w:r>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r w:rsidR="00312AAE" w:rsidRPr="00CE5717" w:rsidTr="002B1B61">
        <w:trPr>
          <w:trHeight w:val="315"/>
        </w:trPr>
        <w:tc>
          <w:tcPr>
            <w:tcW w:w="2980" w:type="dxa"/>
            <w:tcBorders>
              <w:top w:val="nil"/>
              <w:left w:val="single" w:sz="4" w:space="0" w:color="auto"/>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w:t>
            </w:r>
          </w:p>
        </w:tc>
        <w:tc>
          <w:tcPr>
            <w:tcW w:w="4298"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w:t>
            </w:r>
          </w:p>
        </w:tc>
        <w:tc>
          <w:tcPr>
            <w:tcW w:w="1807"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right"/>
              <w:rPr>
                <w:rFonts w:ascii="Times New Roman CYR" w:hAnsi="Times New Roman CYR" w:cs="Times New Roman CYR"/>
              </w:rPr>
            </w:pPr>
            <w:r w:rsidRPr="00CE5717">
              <w:rPr>
                <w:rFonts w:ascii="Times New Roman CYR" w:hAnsi="Times New Roman CYR" w:cs="Times New Roman CYR"/>
              </w:rPr>
              <w:t> </w:t>
            </w:r>
          </w:p>
        </w:tc>
        <w:tc>
          <w:tcPr>
            <w:tcW w:w="1273" w:type="dxa"/>
            <w:tcBorders>
              <w:top w:val="nil"/>
              <w:left w:val="nil"/>
              <w:bottom w:val="single" w:sz="4" w:space="0" w:color="auto"/>
              <w:right w:val="single" w:sz="4" w:space="0" w:color="auto"/>
            </w:tcBorders>
            <w:shd w:val="clear" w:color="auto" w:fill="auto"/>
            <w:noWrap/>
            <w:vAlign w:val="bottom"/>
            <w:hideMark/>
          </w:tcPr>
          <w:p w:rsidR="00312AAE" w:rsidRPr="00CE5717" w:rsidRDefault="00312AAE" w:rsidP="002B1B61">
            <w:pPr>
              <w:rPr>
                <w:rFonts w:ascii="Arial" w:hAnsi="Arial" w:cs="Arial"/>
                <w:sz w:val="20"/>
                <w:szCs w:val="20"/>
              </w:rPr>
            </w:pPr>
            <w:r w:rsidRPr="00CE5717">
              <w:rPr>
                <w:rFonts w:ascii="Arial" w:hAnsi="Arial" w:cs="Arial"/>
                <w:sz w:val="20"/>
                <w:szCs w:val="20"/>
              </w:rPr>
              <w:t> </w:t>
            </w:r>
          </w:p>
        </w:tc>
        <w:tc>
          <w:tcPr>
            <w:tcW w:w="1377"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22"/>
                <w:szCs w:val="22"/>
              </w:rPr>
            </w:pPr>
            <w:r w:rsidRPr="00CE5717">
              <w:rPr>
                <w:rFonts w:ascii="Times New Roman CYR" w:hAnsi="Times New Roman CYR" w:cs="Times New Roman CYR"/>
                <w:sz w:val="22"/>
                <w:szCs w:val="22"/>
              </w:rPr>
              <w:t> </w:t>
            </w:r>
          </w:p>
        </w:tc>
        <w:tc>
          <w:tcPr>
            <w:tcW w:w="1131"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w:t>
            </w:r>
          </w:p>
        </w:tc>
        <w:tc>
          <w:tcPr>
            <w:tcW w:w="4541" w:type="dxa"/>
            <w:tcBorders>
              <w:top w:val="nil"/>
              <w:left w:val="nil"/>
              <w:bottom w:val="single" w:sz="4" w:space="0" w:color="auto"/>
              <w:right w:val="single" w:sz="4" w:space="0" w:color="auto"/>
            </w:tcBorders>
            <w:shd w:val="clear" w:color="auto" w:fill="auto"/>
            <w:hideMark/>
          </w:tcPr>
          <w:p w:rsidR="00312AAE" w:rsidRPr="00CE5717" w:rsidRDefault="00312AAE" w:rsidP="002B1B61">
            <w:pPr>
              <w:jc w:val="center"/>
              <w:rPr>
                <w:rFonts w:ascii="Times New Roman CYR" w:hAnsi="Times New Roman CYR" w:cs="Times New Roman CYR"/>
                <w:sz w:val="16"/>
                <w:szCs w:val="16"/>
              </w:rPr>
            </w:pPr>
            <w:r w:rsidRPr="00CE5717">
              <w:rPr>
                <w:rFonts w:ascii="Times New Roman CYR" w:hAnsi="Times New Roman CYR" w:cs="Times New Roman CYR"/>
                <w:sz w:val="16"/>
                <w:szCs w:val="16"/>
              </w:rPr>
              <w:t> </w:t>
            </w:r>
          </w:p>
        </w:tc>
        <w:tc>
          <w:tcPr>
            <w:tcW w:w="960" w:type="dxa"/>
            <w:tcBorders>
              <w:top w:val="nil"/>
              <w:left w:val="nil"/>
              <w:bottom w:val="nil"/>
              <w:right w:val="nil"/>
            </w:tcBorders>
            <w:shd w:val="clear" w:color="auto" w:fill="auto"/>
            <w:noWrap/>
            <w:vAlign w:val="bottom"/>
            <w:hideMark/>
          </w:tcPr>
          <w:p w:rsidR="00312AAE" w:rsidRPr="00CE5717" w:rsidRDefault="00312AAE" w:rsidP="002B1B61">
            <w:pPr>
              <w:rPr>
                <w:rFonts w:ascii="Arial" w:hAnsi="Arial" w:cs="Arial"/>
                <w:sz w:val="20"/>
                <w:szCs w:val="20"/>
              </w:rPr>
            </w:pPr>
          </w:p>
        </w:tc>
      </w:tr>
    </w:tbl>
    <w:p w:rsidR="00312AAE" w:rsidRPr="00CE5717" w:rsidRDefault="00312AAE" w:rsidP="00312AAE">
      <w:pPr>
        <w:jc w:val="both"/>
        <w:rPr>
          <w:sz w:val="28"/>
          <w:szCs w:val="28"/>
        </w:rPr>
      </w:pPr>
    </w:p>
    <w:p w:rsidR="00312AAE" w:rsidRPr="00CE5717" w:rsidRDefault="00312AAE" w:rsidP="00312AAE"/>
    <w:p w:rsidR="00312AAE" w:rsidRPr="00CE5717" w:rsidRDefault="00312AAE" w:rsidP="00312AAE"/>
    <w:p w:rsidR="00312AAE" w:rsidRPr="00CE5717" w:rsidRDefault="00312AAE" w:rsidP="00312AAE"/>
    <w:p w:rsidR="00694EAB" w:rsidRPr="00694EAB" w:rsidRDefault="00694EAB" w:rsidP="00694EAB">
      <w:pPr>
        <w:pStyle w:val="a8"/>
        <w:spacing w:before="0" w:beforeAutospacing="0" w:after="0" w:afterAutospacing="0"/>
        <w:rPr>
          <w:sz w:val="22"/>
          <w:szCs w:val="22"/>
        </w:rPr>
      </w:pP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1993"/>
        <w:gridCol w:w="1634"/>
      </w:tblGrid>
      <w:tr w:rsidR="0051145E" w:rsidRPr="00F15877" w:rsidTr="00C10FBF">
        <w:trPr>
          <w:trHeight w:val="1744"/>
        </w:trPr>
        <w:tc>
          <w:tcPr>
            <w:tcW w:w="5215" w:type="dxa"/>
            <w:tcBorders>
              <w:top w:val="triple" w:sz="4" w:space="0" w:color="auto"/>
              <w:left w:val="triple" w:sz="4" w:space="0" w:color="auto"/>
              <w:bottom w:val="triple" w:sz="4" w:space="0" w:color="auto"/>
              <w:right w:val="triple" w:sz="4" w:space="0" w:color="auto"/>
            </w:tcBorders>
          </w:tcPr>
          <w:p w:rsidR="0051145E" w:rsidRPr="00F15877" w:rsidRDefault="0022556F">
            <w:pPr>
              <w:spacing w:line="276" w:lineRule="auto"/>
            </w:pPr>
            <w:r>
              <w:rPr>
                <w:sz w:val="22"/>
                <w:szCs w:val="22"/>
              </w:rPr>
              <w:t>У</w:t>
            </w:r>
            <w:r w:rsidR="00736BE0" w:rsidRPr="00F15877">
              <w:rPr>
                <w:sz w:val="22"/>
                <w:szCs w:val="22"/>
              </w:rPr>
              <w:t>чр</w:t>
            </w:r>
            <w:r w:rsidR="00D25889" w:rsidRPr="00F15877">
              <w:rPr>
                <w:sz w:val="22"/>
                <w:szCs w:val="22"/>
              </w:rPr>
              <w:t>едит</w:t>
            </w:r>
            <w:r w:rsidR="0051145E" w:rsidRPr="00F15877">
              <w:rPr>
                <w:sz w:val="22"/>
                <w:szCs w:val="22"/>
              </w:rPr>
              <w:t>ель: администрация Кожурлинского сельсовета Убинского района Новосибирской области</w:t>
            </w:r>
          </w:p>
          <w:p w:rsidR="0051145E" w:rsidRPr="00F15877" w:rsidRDefault="0051145E">
            <w:pPr>
              <w:spacing w:line="276" w:lineRule="auto"/>
            </w:pPr>
            <w:r w:rsidRPr="00F15877">
              <w:rPr>
                <w:sz w:val="22"/>
                <w:szCs w:val="22"/>
              </w:rPr>
              <w:t xml:space="preserve">адрес: 632510,  Новосибирская область, </w:t>
            </w:r>
          </w:p>
          <w:p w:rsidR="0051145E" w:rsidRPr="00F15877" w:rsidRDefault="0051145E">
            <w:pPr>
              <w:spacing w:line="276" w:lineRule="auto"/>
            </w:pPr>
            <w:r w:rsidRPr="00F15877">
              <w:rPr>
                <w:sz w:val="22"/>
                <w:szCs w:val="22"/>
              </w:rPr>
              <w:t>Убинский район, село Кожурла, улица Ленинская 1</w:t>
            </w:r>
          </w:p>
          <w:p w:rsidR="0051145E" w:rsidRPr="00F15877" w:rsidRDefault="0051145E">
            <w:pPr>
              <w:spacing w:line="276" w:lineRule="auto"/>
              <w:ind w:left="900"/>
              <w:rPr>
                <w:lang w:eastAsia="en-US" w:bidi="en-US"/>
              </w:rPr>
            </w:pPr>
          </w:p>
        </w:tc>
        <w:tc>
          <w:tcPr>
            <w:tcW w:w="2619" w:type="dxa"/>
            <w:tcBorders>
              <w:top w:val="triple" w:sz="4" w:space="0" w:color="auto"/>
              <w:left w:val="triple" w:sz="4" w:space="0" w:color="auto"/>
              <w:bottom w:val="triple" w:sz="4" w:space="0" w:color="auto"/>
              <w:right w:val="triple" w:sz="4" w:space="0" w:color="auto"/>
            </w:tcBorders>
            <w:hideMark/>
          </w:tcPr>
          <w:p w:rsidR="0051145E" w:rsidRPr="00F15877" w:rsidRDefault="0051145E" w:rsidP="00A43068">
            <w:pPr>
              <w:pStyle w:val="a6"/>
              <w:rPr>
                <w:sz w:val="22"/>
                <w:szCs w:val="22"/>
                <w:lang w:eastAsia="en-US" w:bidi="en-US"/>
              </w:rPr>
            </w:pPr>
            <w:r w:rsidRPr="00F15877">
              <w:rPr>
                <w:sz w:val="22"/>
                <w:szCs w:val="22"/>
              </w:rPr>
              <w:t xml:space="preserve">Председатель  редакционного совета: Андреас Татьяна Васильевна  специалист  </w:t>
            </w:r>
            <w:r w:rsidR="00A43068" w:rsidRPr="00F15877">
              <w:rPr>
                <w:sz w:val="22"/>
                <w:szCs w:val="22"/>
              </w:rPr>
              <w:t>1</w:t>
            </w:r>
            <w:r w:rsidRPr="00F15877">
              <w:rPr>
                <w:sz w:val="22"/>
                <w:szCs w:val="22"/>
              </w:rPr>
              <w:t xml:space="preserve"> разряда администрации Кожурлинского сельсовета, тел. (38366) 23-223</w:t>
            </w:r>
          </w:p>
        </w:tc>
        <w:tc>
          <w:tcPr>
            <w:tcW w:w="1993" w:type="dxa"/>
            <w:tcBorders>
              <w:top w:val="triple" w:sz="4" w:space="0" w:color="auto"/>
              <w:left w:val="triple" w:sz="4" w:space="0" w:color="auto"/>
              <w:bottom w:val="triple" w:sz="4" w:space="0" w:color="auto"/>
              <w:right w:val="triple" w:sz="4" w:space="0" w:color="auto"/>
            </w:tcBorders>
          </w:tcPr>
          <w:p w:rsidR="0051145E" w:rsidRPr="00F15877" w:rsidRDefault="0051145E">
            <w:pPr>
              <w:spacing w:line="276" w:lineRule="auto"/>
              <w:jc w:val="center"/>
              <w:rPr>
                <w:lang w:eastAsia="en-US" w:bidi="en-US"/>
              </w:rPr>
            </w:pPr>
          </w:p>
          <w:p w:rsidR="0051145E" w:rsidRPr="00F15877" w:rsidRDefault="0051145E">
            <w:pPr>
              <w:spacing w:line="276" w:lineRule="auto"/>
              <w:jc w:val="center"/>
            </w:pPr>
            <w:r w:rsidRPr="00F15877">
              <w:rPr>
                <w:sz w:val="22"/>
                <w:szCs w:val="22"/>
              </w:rPr>
              <w:t>Распространяется</w:t>
            </w:r>
          </w:p>
          <w:p w:rsidR="0051145E" w:rsidRPr="00F15877" w:rsidRDefault="0051145E">
            <w:pPr>
              <w:spacing w:line="276" w:lineRule="auto"/>
              <w:jc w:val="center"/>
              <w:rPr>
                <w:lang w:val="en-US"/>
              </w:rPr>
            </w:pPr>
            <w:r w:rsidRPr="00F15877">
              <w:rPr>
                <w:sz w:val="22"/>
                <w:szCs w:val="22"/>
              </w:rPr>
              <w:t xml:space="preserve"> бесплатно</w:t>
            </w:r>
          </w:p>
          <w:p w:rsidR="0051145E" w:rsidRPr="00F15877" w:rsidRDefault="0051145E">
            <w:pPr>
              <w:spacing w:line="276" w:lineRule="auto"/>
              <w:jc w:val="center"/>
            </w:pPr>
          </w:p>
          <w:p w:rsidR="0051145E" w:rsidRPr="00F15877" w:rsidRDefault="0051145E">
            <w:pPr>
              <w:spacing w:line="276" w:lineRule="auto"/>
              <w:jc w:val="center"/>
              <w:rPr>
                <w:lang w:val="en-US" w:eastAsia="en-US" w:bidi="en-US"/>
              </w:rPr>
            </w:pPr>
          </w:p>
        </w:tc>
        <w:tc>
          <w:tcPr>
            <w:tcW w:w="1634" w:type="dxa"/>
            <w:tcBorders>
              <w:top w:val="triple" w:sz="4" w:space="0" w:color="auto"/>
              <w:left w:val="triple" w:sz="4" w:space="0" w:color="auto"/>
              <w:bottom w:val="triple" w:sz="4" w:space="0" w:color="auto"/>
              <w:right w:val="triple" w:sz="4" w:space="0" w:color="auto"/>
            </w:tcBorders>
          </w:tcPr>
          <w:p w:rsidR="0051145E" w:rsidRPr="00F15877" w:rsidRDefault="0051145E">
            <w:pPr>
              <w:spacing w:line="276" w:lineRule="auto"/>
              <w:jc w:val="center"/>
              <w:rPr>
                <w:lang w:val="en-US" w:eastAsia="en-US" w:bidi="en-US"/>
              </w:rPr>
            </w:pPr>
          </w:p>
          <w:p w:rsidR="0051145E" w:rsidRPr="00F15877" w:rsidRDefault="0051145E">
            <w:pPr>
              <w:spacing w:line="276" w:lineRule="auto"/>
              <w:jc w:val="center"/>
            </w:pPr>
            <w:r w:rsidRPr="00F15877">
              <w:rPr>
                <w:sz w:val="22"/>
                <w:szCs w:val="22"/>
              </w:rPr>
              <w:t xml:space="preserve">Тираж </w:t>
            </w:r>
          </w:p>
          <w:p w:rsidR="0051145E" w:rsidRPr="00F15877" w:rsidRDefault="0051145E">
            <w:pPr>
              <w:spacing w:line="276" w:lineRule="auto"/>
              <w:jc w:val="center"/>
              <w:rPr>
                <w:lang w:val="en-US" w:eastAsia="en-US" w:bidi="en-US"/>
              </w:rPr>
            </w:pPr>
            <w:r w:rsidRPr="00F15877">
              <w:rPr>
                <w:sz w:val="22"/>
                <w:szCs w:val="22"/>
              </w:rPr>
              <w:t>100 экз.</w:t>
            </w:r>
          </w:p>
        </w:tc>
      </w:tr>
    </w:tbl>
    <w:p w:rsidR="0051145E" w:rsidRPr="00F15877" w:rsidRDefault="0051145E" w:rsidP="00EF0FA5">
      <w:pPr>
        <w:rPr>
          <w:sz w:val="22"/>
          <w:szCs w:val="22"/>
        </w:rPr>
      </w:pPr>
    </w:p>
    <w:sectPr w:rsidR="0051145E" w:rsidRPr="00F15877" w:rsidSect="00B067B9">
      <w:pgSz w:w="11906" w:h="16838"/>
      <w:pgMar w:top="1134" w:right="567" w:bottom="1134" w:left="1418" w:header="709" w:footer="709"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212" w:rsidRDefault="00AD5212" w:rsidP="00024E12">
      <w:r>
        <w:separator/>
      </w:r>
    </w:p>
  </w:endnote>
  <w:endnote w:type="continuationSeparator" w:id="0">
    <w:p w:rsidR="00AD5212" w:rsidRDefault="00AD5212" w:rsidP="00024E1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Light">
    <w:altName w:val="Calibri"/>
    <w:charset w:val="CC"/>
    <w:family w:val="swiss"/>
    <w:pitch w:val="variable"/>
    <w:sig w:usb0="00000001"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CC"/>
    <w:family w:val="roman"/>
    <w:notTrueType/>
    <w:pitch w:val="default"/>
    <w:sig w:usb0="00000203" w:usb1="00000000" w:usb2="00000000" w:usb3="00000000" w:csb0="00000005" w:csb1="00000000"/>
  </w:font>
  <w:font w:name="Courier New">
    <w:panose1 w:val="02070309020205020404"/>
    <w:charset w:val="CC"/>
    <w:family w:val="modern"/>
    <w:pitch w:val="fixed"/>
    <w:sig w:usb0="E0002AFF" w:usb1="C0007843"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Bookman Old Style">
    <w:panose1 w:val="02050604050505020204"/>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 CYR">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212" w:rsidRDefault="00AD5212" w:rsidP="00024E12">
      <w:r>
        <w:separator/>
      </w:r>
    </w:p>
  </w:footnote>
  <w:footnote w:type="continuationSeparator" w:id="0">
    <w:p w:rsidR="00AD5212" w:rsidRDefault="00AD5212" w:rsidP="00024E1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36217B8"/>
    <w:multiLevelType w:val="hybridMultilevel"/>
    <w:tmpl w:val="B0D463BE"/>
    <w:lvl w:ilvl="0" w:tplc="D966A42C">
      <w:start w:val="1"/>
      <w:numFmt w:val="decimal"/>
      <w:lvlText w:val="%1)"/>
      <w:lvlJc w:val="left"/>
      <w:pPr>
        <w:ind w:left="705" w:hanging="360"/>
      </w:pPr>
      <w:rPr>
        <w:rFonts w:hint="default"/>
      </w:rPr>
    </w:lvl>
    <w:lvl w:ilvl="1" w:tplc="04190019" w:tentative="1">
      <w:start w:val="1"/>
      <w:numFmt w:val="lowerLetter"/>
      <w:lvlText w:val="%2."/>
      <w:lvlJc w:val="left"/>
      <w:pPr>
        <w:ind w:left="1425" w:hanging="360"/>
      </w:pPr>
    </w:lvl>
    <w:lvl w:ilvl="2" w:tplc="0419001B" w:tentative="1">
      <w:start w:val="1"/>
      <w:numFmt w:val="lowerRoman"/>
      <w:lvlText w:val="%3."/>
      <w:lvlJc w:val="right"/>
      <w:pPr>
        <w:ind w:left="2145" w:hanging="180"/>
      </w:pPr>
    </w:lvl>
    <w:lvl w:ilvl="3" w:tplc="0419000F" w:tentative="1">
      <w:start w:val="1"/>
      <w:numFmt w:val="decimal"/>
      <w:lvlText w:val="%4."/>
      <w:lvlJc w:val="left"/>
      <w:pPr>
        <w:ind w:left="2865" w:hanging="360"/>
      </w:pPr>
    </w:lvl>
    <w:lvl w:ilvl="4" w:tplc="04190019" w:tentative="1">
      <w:start w:val="1"/>
      <w:numFmt w:val="lowerLetter"/>
      <w:lvlText w:val="%5."/>
      <w:lvlJc w:val="left"/>
      <w:pPr>
        <w:ind w:left="3585" w:hanging="360"/>
      </w:pPr>
    </w:lvl>
    <w:lvl w:ilvl="5" w:tplc="0419001B" w:tentative="1">
      <w:start w:val="1"/>
      <w:numFmt w:val="lowerRoman"/>
      <w:lvlText w:val="%6."/>
      <w:lvlJc w:val="right"/>
      <w:pPr>
        <w:ind w:left="4305" w:hanging="180"/>
      </w:pPr>
    </w:lvl>
    <w:lvl w:ilvl="6" w:tplc="0419000F" w:tentative="1">
      <w:start w:val="1"/>
      <w:numFmt w:val="decimal"/>
      <w:lvlText w:val="%7."/>
      <w:lvlJc w:val="left"/>
      <w:pPr>
        <w:ind w:left="5025" w:hanging="360"/>
      </w:pPr>
    </w:lvl>
    <w:lvl w:ilvl="7" w:tplc="04190019" w:tentative="1">
      <w:start w:val="1"/>
      <w:numFmt w:val="lowerLetter"/>
      <w:lvlText w:val="%8."/>
      <w:lvlJc w:val="left"/>
      <w:pPr>
        <w:ind w:left="5745" w:hanging="360"/>
      </w:pPr>
    </w:lvl>
    <w:lvl w:ilvl="8" w:tplc="0419001B" w:tentative="1">
      <w:start w:val="1"/>
      <w:numFmt w:val="lowerRoman"/>
      <w:lvlText w:val="%9."/>
      <w:lvlJc w:val="right"/>
      <w:pPr>
        <w:ind w:left="6465" w:hanging="180"/>
      </w:pPr>
    </w:lvl>
  </w:abstractNum>
  <w:abstractNum w:abstractNumId="1">
    <w:nsid w:val="77F244F8"/>
    <w:multiLevelType w:val="hybridMultilevel"/>
    <w:tmpl w:val="B7FE0C52"/>
    <w:lvl w:ilvl="0" w:tplc="0A0A8674">
      <w:start w:val="1"/>
      <w:numFmt w:val="decimal"/>
      <w:lvlText w:val="%1)"/>
      <w:lvlJc w:val="left"/>
      <w:pPr>
        <w:ind w:left="1073" w:hanging="713"/>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17277"/>
    <w:rsid w:val="000234E3"/>
    <w:rsid w:val="00024E12"/>
    <w:rsid w:val="00026446"/>
    <w:rsid w:val="00092A72"/>
    <w:rsid w:val="000E123A"/>
    <w:rsid w:val="000E5125"/>
    <w:rsid w:val="000E5DCF"/>
    <w:rsid w:val="000E6086"/>
    <w:rsid w:val="000F2B71"/>
    <w:rsid w:val="000F399B"/>
    <w:rsid w:val="0011050E"/>
    <w:rsid w:val="0011187E"/>
    <w:rsid w:val="00120842"/>
    <w:rsid w:val="00127CD5"/>
    <w:rsid w:val="00155FC4"/>
    <w:rsid w:val="0019742C"/>
    <w:rsid w:val="001B56CC"/>
    <w:rsid w:val="001C599E"/>
    <w:rsid w:val="001C704C"/>
    <w:rsid w:val="001F00FB"/>
    <w:rsid w:val="001F4F9E"/>
    <w:rsid w:val="002020F5"/>
    <w:rsid w:val="002031C4"/>
    <w:rsid w:val="00205599"/>
    <w:rsid w:val="00224574"/>
    <w:rsid w:val="0022556F"/>
    <w:rsid w:val="00235EE4"/>
    <w:rsid w:val="002977BD"/>
    <w:rsid w:val="002C301F"/>
    <w:rsid w:val="002D7A5B"/>
    <w:rsid w:val="002F27B6"/>
    <w:rsid w:val="00304670"/>
    <w:rsid w:val="003116B4"/>
    <w:rsid w:val="00312AAE"/>
    <w:rsid w:val="00333EFC"/>
    <w:rsid w:val="00334621"/>
    <w:rsid w:val="00342EE9"/>
    <w:rsid w:val="00362AE7"/>
    <w:rsid w:val="00371E8D"/>
    <w:rsid w:val="003805C6"/>
    <w:rsid w:val="0038547A"/>
    <w:rsid w:val="00392B19"/>
    <w:rsid w:val="00396A0B"/>
    <w:rsid w:val="003A54EA"/>
    <w:rsid w:val="00410DFF"/>
    <w:rsid w:val="004155EA"/>
    <w:rsid w:val="0043546D"/>
    <w:rsid w:val="00446657"/>
    <w:rsid w:val="00494C0A"/>
    <w:rsid w:val="004A7002"/>
    <w:rsid w:val="004C2F6C"/>
    <w:rsid w:val="004D377A"/>
    <w:rsid w:val="004D4F8F"/>
    <w:rsid w:val="0051145E"/>
    <w:rsid w:val="005250F3"/>
    <w:rsid w:val="005257E6"/>
    <w:rsid w:val="00542699"/>
    <w:rsid w:val="00547E64"/>
    <w:rsid w:val="00567761"/>
    <w:rsid w:val="005C1FF3"/>
    <w:rsid w:val="005E6D14"/>
    <w:rsid w:val="005F3108"/>
    <w:rsid w:val="00610721"/>
    <w:rsid w:val="006158CB"/>
    <w:rsid w:val="00665085"/>
    <w:rsid w:val="0066591F"/>
    <w:rsid w:val="00690E98"/>
    <w:rsid w:val="0069277E"/>
    <w:rsid w:val="00694EAB"/>
    <w:rsid w:val="006D1F0E"/>
    <w:rsid w:val="006D5D61"/>
    <w:rsid w:val="006D7AFF"/>
    <w:rsid w:val="006E0EFE"/>
    <w:rsid w:val="006E2F50"/>
    <w:rsid w:val="006E5FF9"/>
    <w:rsid w:val="007274F8"/>
    <w:rsid w:val="00727760"/>
    <w:rsid w:val="00732084"/>
    <w:rsid w:val="00736BE0"/>
    <w:rsid w:val="00797E8D"/>
    <w:rsid w:val="007A428D"/>
    <w:rsid w:val="007C6C3A"/>
    <w:rsid w:val="007D1876"/>
    <w:rsid w:val="007F2FEE"/>
    <w:rsid w:val="008104BA"/>
    <w:rsid w:val="00810668"/>
    <w:rsid w:val="00862DCE"/>
    <w:rsid w:val="008642C5"/>
    <w:rsid w:val="0089297B"/>
    <w:rsid w:val="00894013"/>
    <w:rsid w:val="00895454"/>
    <w:rsid w:val="008A1439"/>
    <w:rsid w:val="008A5EA3"/>
    <w:rsid w:val="008D1389"/>
    <w:rsid w:val="008D3235"/>
    <w:rsid w:val="009130A0"/>
    <w:rsid w:val="00935DEE"/>
    <w:rsid w:val="00942C28"/>
    <w:rsid w:val="00953001"/>
    <w:rsid w:val="00965CCD"/>
    <w:rsid w:val="00974212"/>
    <w:rsid w:val="00985769"/>
    <w:rsid w:val="009A2607"/>
    <w:rsid w:val="009A420C"/>
    <w:rsid w:val="009C1AE5"/>
    <w:rsid w:val="009F4E72"/>
    <w:rsid w:val="00A16668"/>
    <w:rsid w:val="00A22967"/>
    <w:rsid w:val="00A30469"/>
    <w:rsid w:val="00A43068"/>
    <w:rsid w:val="00A5509D"/>
    <w:rsid w:val="00A604D0"/>
    <w:rsid w:val="00A844B9"/>
    <w:rsid w:val="00A8701F"/>
    <w:rsid w:val="00A94AEC"/>
    <w:rsid w:val="00A9625A"/>
    <w:rsid w:val="00AA665C"/>
    <w:rsid w:val="00AB5055"/>
    <w:rsid w:val="00AC52A4"/>
    <w:rsid w:val="00AD5212"/>
    <w:rsid w:val="00AE44B3"/>
    <w:rsid w:val="00AF0A6E"/>
    <w:rsid w:val="00AF6233"/>
    <w:rsid w:val="00B02510"/>
    <w:rsid w:val="00B067B9"/>
    <w:rsid w:val="00B15047"/>
    <w:rsid w:val="00B20497"/>
    <w:rsid w:val="00B37337"/>
    <w:rsid w:val="00B4256B"/>
    <w:rsid w:val="00B43096"/>
    <w:rsid w:val="00B5331B"/>
    <w:rsid w:val="00B6797F"/>
    <w:rsid w:val="00B702CD"/>
    <w:rsid w:val="00B80FA3"/>
    <w:rsid w:val="00B864B2"/>
    <w:rsid w:val="00BB25B7"/>
    <w:rsid w:val="00BC097A"/>
    <w:rsid w:val="00BC40C7"/>
    <w:rsid w:val="00BC6EBF"/>
    <w:rsid w:val="00BD52B9"/>
    <w:rsid w:val="00BF2829"/>
    <w:rsid w:val="00C0156C"/>
    <w:rsid w:val="00C02B75"/>
    <w:rsid w:val="00C10FBF"/>
    <w:rsid w:val="00C13626"/>
    <w:rsid w:val="00C157C8"/>
    <w:rsid w:val="00C446A4"/>
    <w:rsid w:val="00C509A4"/>
    <w:rsid w:val="00C67302"/>
    <w:rsid w:val="00C827F7"/>
    <w:rsid w:val="00C929F0"/>
    <w:rsid w:val="00C9674E"/>
    <w:rsid w:val="00CA29EF"/>
    <w:rsid w:val="00CC445B"/>
    <w:rsid w:val="00CF5951"/>
    <w:rsid w:val="00D1571D"/>
    <w:rsid w:val="00D25889"/>
    <w:rsid w:val="00D60AD4"/>
    <w:rsid w:val="00D66B1E"/>
    <w:rsid w:val="00D726E0"/>
    <w:rsid w:val="00D82584"/>
    <w:rsid w:val="00D84DC1"/>
    <w:rsid w:val="00D85680"/>
    <w:rsid w:val="00D918AF"/>
    <w:rsid w:val="00D923F4"/>
    <w:rsid w:val="00DA5D89"/>
    <w:rsid w:val="00DC0367"/>
    <w:rsid w:val="00DC1FEE"/>
    <w:rsid w:val="00DE20E1"/>
    <w:rsid w:val="00DE7AEA"/>
    <w:rsid w:val="00E3697D"/>
    <w:rsid w:val="00E43720"/>
    <w:rsid w:val="00E94B3B"/>
    <w:rsid w:val="00EB09F5"/>
    <w:rsid w:val="00EC7923"/>
    <w:rsid w:val="00EE605B"/>
    <w:rsid w:val="00EE6356"/>
    <w:rsid w:val="00EF0FA5"/>
    <w:rsid w:val="00F05D44"/>
    <w:rsid w:val="00F15877"/>
    <w:rsid w:val="00F32BBA"/>
    <w:rsid w:val="00FB0FFD"/>
    <w:rsid w:val="00FD18CF"/>
    <w:rsid w:val="00FF39C4"/>
    <w:rsid w:val="00FF5B7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04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page number" w:uiPriority="0"/>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Normal (Web)" w:uiPriority="0"/>
    <w:lsdException w:name="HTML Address"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FB0FFD"/>
    <w:pPr>
      <w:keepNext/>
      <w:jc w:val="center"/>
      <w:outlineLvl w:val="0"/>
    </w:pPr>
    <w:rPr>
      <w:b/>
      <w:bCs/>
      <w:sz w:val="28"/>
      <w:szCs w:val="28"/>
    </w:rPr>
  </w:style>
  <w:style w:type="paragraph" w:styleId="2">
    <w:name w:val="heading 2"/>
    <w:basedOn w:val="a"/>
    <w:next w:val="a"/>
    <w:link w:val="20"/>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312AAE"/>
    <w:pPr>
      <w:keepNext/>
      <w:spacing w:before="240" w:after="60"/>
      <w:outlineLvl w:val="2"/>
    </w:pPr>
    <w:rPr>
      <w:rFonts w:ascii="Arial" w:hAnsi="Arial" w:cs="Arial"/>
      <w:b/>
      <w:bCs/>
      <w:sz w:val="26"/>
      <w:szCs w:val="26"/>
    </w:rPr>
  </w:style>
  <w:style w:type="paragraph" w:styleId="4">
    <w:name w:val="heading 4"/>
    <w:basedOn w:val="a"/>
    <w:next w:val="a"/>
    <w:link w:val="40"/>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paragraph" w:styleId="6">
    <w:name w:val="heading 6"/>
    <w:basedOn w:val="a"/>
    <w:link w:val="60"/>
    <w:qFormat/>
    <w:rsid w:val="00312AAE"/>
    <w:pPr>
      <w:outlineLvl w:val="5"/>
    </w:pPr>
    <w:rPr>
      <w:b/>
      <w:bCs/>
      <w:sz w:val="15"/>
      <w:szCs w:val="15"/>
    </w:rPr>
  </w:style>
  <w:style w:type="paragraph" w:styleId="7">
    <w:name w:val="heading 7"/>
    <w:basedOn w:val="a"/>
    <w:next w:val="a"/>
    <w:link w:val="70"/>
    <w:qFormat/>
    <w:rsid w:val="00312AAE"/>
    <w:pPr>
      <w:keepNext/>
      <w:keepLines/>
      <w:spacing w:before="40" w:line="276" w:lineRule="auto"/>
      <w:ind w:left="1296" w:hanging="1296"/>
      <w:outlineLvl w:val="6"/>
    </w:pPr>
    <w:rPr>
      <w:rFonts w:ascii="Calibri Light" w:eastAsia="Arial" w:hAnsi="Calibri Light"/>
      <w:i/>
      <w:iCs/>
      <w:color w:val="1F4D78"/>
      <w:sz w:val="22"/>
      <w:szCs w:val="22"/>
    </w:rPr>
  </w:style>
  <w:style w:type="paragraph" w:styleId="8">
    <w:name w:val="heading 8"/>
    <w:basedOn w:val="a"/>
    <w:next w:val="a"/>
    <w:link w:val="80"/>
    <w:qFormat/>
    <w:rsid w:val="00312AAE"/>
    <w:pPr>
      <w:keepNext/>
      <w:keepLines/>
      <w:spacing w:before="40" w:line="276" w:lineRule="auto"/>
      <w:ind w:left="1440" w:hanging="1440"/>
      <w:outlineLvl w:val="7"/>
    </w:pPr>
    <w:rPr>
      <w:rFonts w:ascii="Calibri Light" w:eastAsia="Arial" w:hAnsi="Calibri Light"/>
      <w:color w:val="272727"/>
      <w:sz w:val="21"/>
      <w:szCs w:val="21"/>
    </w:rPr>
  </w:style>
  <w:style w:type="paragraph" w:styleId="9">
    <w:name w:val="heading 9"/>
    <w:basedOn w:val="a"/>
    <w:next w:val="a"/>
    <w:link w:val="90"/>
    <w:qFormat/>
    <w:rsid w:val="00312AAE"/>
    <w:pPr>
      <w:keepNext/>
      <w:keepLines/>
      <w:spacing w:before="40" w:line="276" w:lineRule="auto"/>
      <w:ind w:left="1584" w:hanging="1584"/>
      <w:outlineLvl w:val="8"/>
    </w:pPr>
    <w:rPr>
      <w:rFonts w:ascii="Calibri Light" w:eastAsia="Arial" w:hAnsi="Calibri Light"/>
      <w:i/>
      <w:iCs/>
      <w:color w:val="272727"/>
      <w:sz w:val="21"/>
      <w:szCs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uiPriority w:val="99"/>
    <w:rsid w:val="00D85680"/>
    <w:rPr>
      <w:color w:val="0000FF"/>
      <w:u w:val="single"/>
    </w:rPr>
  </w:style>
  <w:style w:type="character" w:customStyle="1" w:styleId="a4">
    <w:name w:val="Название Знак"/>
    <w:basedOn w:val="a0"/>
    <w:link w:val="a5"/>
    <w:locked/>
    <w:rsid w:val="00D85680"/>
    <w:rPr>
      <w:sz w:val="28"/>
      <w:lang w:eastAsia="ru-RU"/>
    </w:rPr>
  </w:style>
  <w:style w:type="paragraph" w:styleId="a5">
    <w:name w:val="Title"/>
    <w:basedOn w:val="a"/>
    <w:link w:val="a4"/>
    <w:qFormat/>
    <w:rsid w:val="00D85680"/>
    <w:pPr>
      <w:jc w:val="center"/>
    </w:pPr>
    <w:rPr>
      <w:rFonts w:asciiTheme="minorHAnsi" w:eastAsiaTheme="minorHAnsi" w:hAnsiTheme="minorHAnsi" w:cstheme="minorBidi"/>
      <w:sz w:val="28"/>
      <w:szCs w:val="22"/>
    </w:rPr>
  </w:style>
  <w:style w:type="character" w:customStyle="1" w:styleId="11">
    <w:name w:val="Название Знак1"/>
    <w:basedOn w:val="a0"/>
    <w:link w:val="a5"/>
    <w:uiPriority w:val="10"/>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a6">
    <w:name w:val="No Spacing"/>
    <w:link w:val="a7"/>
    <w:uiPriority w:val="1"/>
    <w:qFormat/>
    <w:rsid w:val="00D85680"/>
    <w:pPr>
      <w:spacing w:after="0" w:line="240" w:lineRule="auto"/>
    </w:pPr>
    <w:rPr>
      <w:rFonts w:ascii="Times New Roman" w:eastAsia="Times New Roman" w:hAnsi="Times New Roman" w:cs="Times New Roman"/>
      <w:sz w:val="20"/>
      <w:szCs w:val="20"/>
      <w:lang w:eastAsia="ru-RU"/>
    </w:rPr>
  </w:style>
  <w:style w:type="paragraph" w:styleId="a8">
    <w:name w:val="Normal (Web)"/>
    <w:basedOn w:val="a"/>
    <w:rsid w:val="00024E12"/>
    <w:pPr>
      <w:spacing w:before="100" w:beforeAutospacing="1" w:after="100" w:afterAutospacing="1"/>
    </w:pPr>
  </w:style>
  <w:style w:type="paragraph" w:styleId="a9">
    <w:name w:val="header"/>
    <w:aliases w:val="ВерхКолонтитул"/>
    <w:basedOn w:val="a"/>
    <w:link w:val="aa"/>
    <w:uiPriority w:val="99"/>
    <w:unhideWhenUsed/>
    <w:rsid w:val="00024E12"/>
    <w:pPr>
      <w:tabs>
        <w:tab w:val="center" w:pos="4677"/>
        <w:tab w:val="right" w:pos="9355"/>
      </w:tabs>
    </w:pPr>
  </w:style>
  <w:style w:type="character" w:customStyle="1" w:styleId="aa">
    <w:name w:val="Верхний колонтитул Знак"/>
    <w:aliases w:val="ВерхКолонтитул Знак"/>
    <w:basedOn w:val="a0"/>
    <w:link w:val="a9"/>
    <w:uiPriority w:val="99"/>
    <w:rsid w:val="00024E12"/>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024E12"/>
    <w:pPr>
      <w:tabs>
        <w:tab w:val="center" w:pos="4677"/>
        <w:tab w:val="right" w:pos="9355"/>
      </w:tabs>
    </w:pPr>
  </w:style>
  <w:style w:type="character" w:customStyle="1" w:styleId="ac">
    <w:name w:val="Нижний колонтитул Знак"/>
    <w:basedOn w:val="a0"/>
    <w:link w:val="ab"/>
    <w:uiPriority w:val="99"/>
    <w:rsid w:val="00024E12"/>
    <w:rPr>
      <w:rFonts w:ascii="Times New Roman" w:eastAsia="Times New Roman" w:hAnsi="Times New Roman" w:cs="Times New Roman"/>
      <w:sz w:val="24"/>
      <w:szCs w:val="24"/>
      <w:lang w:eastAsia="ru-RU"/>
    </w:rPr>
  </w:style>
  <w:style w:type="paragraph" w:customStyle="1" w:styleId="12">
    <w:name w:val="Абзац списка1"/>
    <w:basedOn w:val="a"/>
    <w:rsid w:val="009F4E72"/>
    <w:pPr>
      <w:spacing w:after="200" w:line="276" w:lineRule="auto"/>
      <w:ind w:left="720"/>
      <w:contextualSpacing/>
    </w:pPr>
    <w:rPr>
      <w:rFonts w:ascii="Calibri" w:hAnsi="Calibri"/>
      <w:sz w:val="22"/>
      <w:szCs w:val="22"/>
    </w:rPr>
  </w:style>
  <w:style w:type="table" w:styleId="ad">
    <w:name w:val="Table Grid"/>
    <w:basedOn w:val="a1"/>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rsid w:val="009F4E72"/>
    <w:pPr>
      <w:spacing w:after="200" w:line="276" w:lineRule="auto"/>
      <w:ind w:left="720"/>
      <w:contextualSpacing/>
    </w:pPr>
    <w:rPr>
      <w:rFonts w:ascii="Calibri" w:hAnsi="Calibri"/>
      <w:sz w:val="22"/>
      <w:szCs w:val="22"/>
    </w:rPr>
  </w:style>
  <w:style w:type="paragraph" w:styleId="ae">
    <w:name w:val="Body Text"/>
    <w:aliases w:val="Знак,Знак1 Знак"/>
    <w:basedOn w:val="a"/>
    <w:link w:val="af"/>
    <w:rsid w:val="008642C5"/>
    <w:pPr>
      <w:spacing w:after="120"/>
    </w:pPr>
  </w:style>
  <w:style w:type="character" w:customStyle="1" w:styleId="af">
    <w:name w:val="Основной текст Знак"/>
    <w:aliases w:val="Знак Знак,Знак1 Знак Знак,Основной текст1 Знак"/>
    <w:basedOn w:val="a0"/>
    <w:link w:val="ae"/>
    <w:rsid w:val="008642C5"/>
    <w:rPr>
      <w:rFonts w:ascii="Times New Roman" w:eastAsia="Times New Roman" w:hAnsi="Times New Roman" w:cs="Times New Roman"/>
      <w:sz w:val="24"/>
      <w:szCs w:val="24"/>
      <w:lang w:eastAsia="ru-RU"/>
    </w:rPr>
  </w:style>
  <w:style w:type="paragraph" w:styleId="31">
    <w:name w:val="Body Text 3"/>
    <w:basedOn w:val="a"/>
    <w:link w:val="32"/>
    <w:rsid w:val="008642C5"/>
    <w:pPr>
      <w:spacing w:after="120"/>
    </w:pPr>
    <w:rPr>
      <w:sz w:val="16"/>
      <w:szCs w:val="16"/>
    </w:rPr>
  </w:style>
  <w:style w:type="character" w:customStyle="1" w:styleId="32">
    <w:name w:val="Основной текст 3 Знак"/>
    <w:basedOn w:val="a0"/>
    <w:link w:val="31"/>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qFormat/>
    <w:rsid w:val="00942C28"/>
    <w:rPr>
      <w:b/>
      <w:bCs/>
    </w:rPr>
  </w:style>
  <w:style w:type="paragraph" w:styleId="af2">
    <w:name w:val="List Paragraph"/>
    <w:basedOn w:val="a"/>
    <w:uiPriority w:val="34"/>
    <w:qFormat/>
    <w:rsid w:val="007D1876"/>
    <w:pPr>
      <w:ind w:left="708"/>
    </w:pPr>
  </w:style>
  <w:style w:type="character" w:customStyle="1" w:styleId="10">
    <w:name w:val="Заголовок 1 Знак"/>
    <w:basedOn w:val="a0"/>
    <w:link w:val="1"/>
    <w:rsid w:val="00FB0FFD"/>
    <w:rPr>
      <w:rFonts w:ascii="Times New Roman" w:eastAsia="Times New Roman" w:hAnsi="Times New Roman" w:cs="Times New Roman"/>
      <w:b/>
      <w:bCs/>
      <w:sz w:val="28"/>
      <w:szCs w:val="28"/>
      <w:lang w:eastAsia="ru-RU"/>
    </w:rPr>
  </w:style>
  <w:style w:type="paragraph" w:styleId="af3">
    <w:name w:val="footnote text"/>
    <w:basedOn w:val="a"/>
    <w:link w:val="af4"/>
    <w:unhideWhenUsed/>
    <w:rsid w:val="00FB0FFD"/>
    <w:rPr>
      <w:rFonts w:asciiTheme="minorHAnsi" w:eastAsiaTheme="minorHAnsi" w:hAnsiTheme="minorHAnsi" w:cstheme="minorBidi"/>
      <w:sz w:val="20"/>
      <w:szCs w:val="20"/>
      <w:lang w:eastAsia="en-US"/>
    </w:rPr>
  </w:style>
  <w:style w:type="character" w:customStyle="1" w:styleId="af4">
    <w:name w:val="Текст сноски Знак"/>
    <w:basedOn w:val="a0"/>
    <w:link w:val="af3"/>
    <w:rsid w:val="00FB0FFD"/>
    <w:rPr>
      <w:sz w:val="20"/>
      <w:szCs w:val="20"/>
    </w:rPr>
  </w:style>
  <w:style w:type="paragraph" w:styleId="af5">
    <w:name w:val="Body Text Indent"/>
    <w:basedOn w:val="a"/>
    <w:link w:val="af6"/>
    <w:unhideWhenUsed/>
    <w:rsid w:val="00FB0FFD"/>
    <w:pPr>
      <w:ind w:firstLine="720"/>
    </w:pPr>
    <w:rPr>
      <w:sz w:val="28"/>
    </w:rPr>
  </w:style>
  <w:style w:type="character" w:customStyle="1" w:styleId="af6">
    <w:name w:val="Основной текст с отступом Знак"/>
    <w:basedOn w:val="a0"/>
    <w:link w:val="af5"/>
    <w:rsid w:val="00FB0FFD"/>
    <w:rPr>
      <w:rFonts w:ascii="Times New Roman" w:eastAsia="Times New Roman" w:hAnsi="Times New Roman" w:cs="Times New Roman"/>
      <w:sz w:val="28"/>
      <w:szCs w:val="24"/>
      <w:lang w:eastAsia="ru-RU"/>
    </w:rPr>
  </w:style>
  <w:style w:type="paragraph" w:styleId="af7">
    <w:name w:val="Balloon Text"/>
    <w:basedOn w:val="a"/>
    <w:link w:val="af8"/>
    <w:unhideWhenUsed/>
    <w:rsid w:val="00FB0FFD"/>
    <w:rPr>
      <w:rFonts w:ascii="Tahoma" w:hAnsi="Tahoma" w:cs="Tahoma"/>
      <w:sz w:val="16"/>
      <w:szCs w:val="16"/>
    </w:rPr>
  </w:style>
  <w:style w:type="character" w:customStyle="1" w:styleId="af8">
    <w:name w:val="Текст выноски Знак"/>
    <w:basedOn w:val="a0"/>
    <w:link w:val="af7"/>
    <w:rsid w:val="00FB0FFD"/>
    <w:rPr>
      <w:rFonts w:ascii="Tahoma" w:eastAsia="Times New Roman" w:hAnsi="Tahoma" w:cs="Tahoma"/>
      <w:sz w:val="16"/>
      <w:szCs w:val="16"/>
      <w:lang w:eastAsia="ru-RU"/>
    </w:rPr>
  </w:style>
  <w:style w:type="paragraph" w:customStyle="1" w:styleId="13">
    <w:name w:val="Знак Знак1 Знак"/>
    <w:basedOn w:val="a"/>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uiPriority w:val="99"/>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rsid w:val="00FB0FFD"/>
    <w:pPr>
      <w:autoSpaceDE w:val="0"/>
      <w:autoSpaceDN w:val="0"/>
      <w:adjustRightInd w:val="0"/>
      <w:spacing w:line="181" w:lineRule="atLeast"/>
    </w:pPr>
    <w:rPr>
      <w:rFonts w:ascii="OctavaC" w:hAnsi="OctavaC"/>
    </w:rPr>
  </w:style>
  <w:style w:type="character" w:styleId="af9">
    <w:name w:val="footnote reference"/>
    <w:basedOn w:val="a0"/>
    <w:semiHidden/>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character" w:customStyle="1" w:styleId="20">
    <w:name w:val="Заголовок 2 Знак"/>
    <w:basedOn w:val="a0"/>
    <w:link w:val="2"/>
    <w:rsid w:val="00C67302"/>
    <w:rPr>
      <w:rFonts w:asciiTheme="majorHAnsi" w:eastAsiaTheme="majorEastAsia" w:hAnsiTheme="majorHAnsi" w:cstheme="majorBidi"/>
      <w:b/>
      <w:bCs/>
      <w:color w:val="4F81BD" w:themeColor="accent1"/>
      <w:sz w:val="26"/>
      <w:szCs w:val="26"/>
      <w:lang w:eastAsia="ru-RU"/>
    </w:rPr>
  </w:style>
  <w:style w:type="paragraph" w:customStyle="1" w:styleId="afa">
    <w:name w:val="Заголовок к тексту"/>
    <w:basedOn w:val="a"/>
    <w:next w:val="ae"/>
    <w:rsid w:val="00C67302"/>
    <w:pPr>
      <w:suppressAutoHyphens/>
      <w:spacing w:after="480" w:line="240" w:lineRule="exact"/>
    </w:pPr>
    <w:rPr>
      <w:b/>
    </w:rPr>
  </w:style>
  <w:style w:type="character" w:customStyle="1" w:styleId="40">
    <w:name w:val="Заголовок 4 Знак"/>
    <w:basedOn w:val="a0"/>
    <w:link w:val="4"/>
    <w:rsid w:val="00C509A4"/>
    <w:rPr>
      <w:rFonts w:asciiTheme="majorHAnsi" w:eastAsiaTheme="majorEastAsia" w:hAnsiTheme="majorHAnsi" w:cstheme="majorBidi"/>
      <w:b/>
      <w:bCs/>
      <w:i/>
      <w:iCs/>
      <w:color w:val="4F81BD" w:themeColor="accent1"/>
      <w:sz w:val="24"/>
      <w:szCs w:val="24"/>
      <w:lang w:eastAsia="ru-RU"/>
    </w:rPr>
  </w:style>
  <w:style w:type="paragraph" w:styleId="24">
    <w:name w:val="Body Text 2"/>
    <w:basedOn w:val="a"/>
    <w:link w:val="25"/>
    <w:unhideWhenUsed/>
    <w:rsid w:val="00727760"/>
    <w:pPr>
      <w:spacing w:after="120" w:line="480" w:lineRule="auto"/>
    </w:pPr>
  </w:style>
  <w:style w:type="character" w:customStyle="1" w:styleId="25">
    <w:name w:val="Основной текст 2 Знак"/>
    <w:basedOn w:val="a0"/>
    <w:link w:val="24"/>
    <w:rsid w:val="00727760"/>
    <w:rPr>
      <w:rFonts w:ascii="Times New Roman" w:eastAsia="Times New Roman" w:hAnsi="Times New Roman" w:cs="Times New Roman"/>
      <w:sz w:val="24"/>
      <w:szCs w:val="24"/>
      <w:lang w:eastAsia="ru-RU"/>
    </w:rPr>
  </w:style>
  <w:style w:type="character" w:customStyle="1" w:styleId="a7">
    <w:name w:val="Без интервала Знак"/>
    <w:link w:val="a6"/>
    <w:uiPriority w:val="1"/>
    <w:locked/>
    <w:rsid w:val="00727760"/>
    <w:rPr>
      <w:rFonts w:ascii="Times New Roman" w:eastAsia="Times New Roman" w:hAnsi="Times New Roman" w:cs="Times New Roman"/>
      <w:sz w:val="20"/>
      <w:szCs w:val="20"/>
      <w:lang w:eastAsia="ru-RU"/>
    </w:rPr>
  </w:style>
  <w:style w:type="paragraph" w:customStyle="1" w:styleId="pc">
    <w:name w:val="pc"/>
    <w:basedOn w:val="a"/>
    <w:rsid w:val="0066591F"/>
    <w:pPr>
      <w:spacing w:before="100" w:beforeAutospacing="1" w:after="100" w:afterAutospacing="1"/>
    </w:pPr>
  </w:style>
  <w:style w:type="paragraph" w:customStyle="1" w:styleId="14">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 w:type="paragraph" w:customStyle="1" w:styleId="ConsPlusNonformat">
    <w:name w:val="ConsPlusNonformat"/>
    <w:rsid w:val="008A5E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4C2F6C"/>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rsid w:val="004C2F6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15">
    <w:name w:val="Верхний колонтитул Знак1"/>
    <w:basedOn w:val="a0"/>
    <w:uiPriority w:val="99"/>
    <w:semiHidden/>
    <w:rsid w:val="004C2F6C"/>
    <w:rPr>
      <w:sz w:val="24"/>
      <w:szCs w:val="24"/>
    </w:rPr>
  </w:style>
  <w:style w:type="character" w:customStyle="1" w:styleId="afb">
    <w:name w:val="Основной текст_"/>
    <w:basedOn w:val="a0"/>
    <w:link w:val="16"/>
    <w:rsid w:val="00736BE0"/>
    <w:rPr>
      <w:rFonts w:ascii="Times New Roman" w:eastAsia="Times New Roman" w:hAnsi="Times New Roman" w:cs="Times New Roman"/>
      <w:sz w:val="25"/>
      <w:szCs w:val="25"/>
      <w:shd w:val="clear" w:color="auto" w:fill="FFFFFF"/>
    </w:rPr>
  </w:style>
  <w:style w:type="paragraph" w:customStyle="1" w:styleId="16">
    <w:name w:val="Основной текст1"/>
    <w:basedOn w:val="a"/>
    <w:link w:val="afb"/>
    <w:rsid w:val="00736BE0"/>
    <w:pPr>
      <w:shd w:val="clear" w:color="auto" w:fill="FFFFFF"/>
      <w:spacing w:before="480" w:after="360" w:line="0" w:lineRule="atLeast"/>
      <w:jc w:val="center"/>
    </w:pPr>
    <w:rPr>
      <w:sz w:val="25"/>
      <w:szCs w:val="25"/>
      <w:lang w:eastAsia="en-US"/>
    </w:rPr>
  </w:style>
  <w:style w:type="paragraph" w:customStyle="1" w:styleId="s1">
    <w:name w:val="s_1"/>
    <w:basedOn w:val="a"/>
    <w:rsid w:val="00F15877"/>
    <w:pPr>
      <w:spacing w:before="100" w:beforeAutospacing="1" w:after="100" w:afterAutospacing="1"/>
    </w:pPr>
  </w:style>
  <w:style w:type="paragraph" w:customStyle="1" w:styleId="afc">
    <w:name w:val="Обычный + Черный"/>
    <w:aliases w:val="уплотненный на  0,2 пт + 11 пт,разреженный на  0,05 пт + 11 ...,5пт + 11 пт"/>
    <w:basedOn w:val="a"/>
    <w:rsid w:val="00DC1FEE"/>
    <w:pPr>
      <w:widowControl w:val="0"/>
      <w:autoSpaceDE w:val="0"/>
      <w:autoSpaceDN w:val="0"/>
      <w:adjustRightInd w:val="0"/>
    </w:pPr>
    <w:rPr>
      <w:sz w:val="16"/>
      <w:szCs w:val="16"/>
    </w:rPr>
  </w:style>
  <w:style w:type="character" w:customStyle="1" w:styleId="s4">
    <w:name w:val="s4"/>
    <w:basedOn w:val="a0"/>
    <w:rsid w:val="00694EAB"/>
  </w:style>
  <w:style w:type="character" w:customStyle="1" w:styleId="17">
    <w:name w:val="Гиперссылка1"/>
    <w:basedOn w:val="a0"/>
    <w:rsid w:val="00694EAB"/>
  </w:style>
  <w:style w:type="paragraph" w:customStyle="1" w:styleId="p7">
    <w:name w:val="p7"/>
    <w:basedOn w:val="a"/>
    <w:rsid w:val="00694EAB"/>
    <w:pPr>
      <w:spacing w:before="100" w:beforeAutospacing="1" w:after="100" w:afterAutospacing="1"/>
    </w:pPr>
  </w:style>
  <w:style w:type="paragraph" w:customStyle="1" w:styleId="p8">
    <w:name w:val="p8"/>
    <w:basedOn w:val="a"/>
    <w:rsid w:val="00694EAB"/>
    <w:pPr>
      <w:spacing w:before="100" w:beforeAutospacing="1" w:after="100" w:afterAutospacing="1"/>
    </w:pPr>
  </w:style>
  <w:style w:type="character" w:customStyle="1" w:styleId="s2">
    <w:name w:val="s2"/>
    <w:basedOn w:val="a0"/>
    <w:rsid w:val="00694EAB"/>
  </w:style>
  <w:style w:type="paragraph" w:customStyle="1" w:styleId="18">
    <w:name w:val="Нижний колонтитул1"/>
    <w:basedOn w:val="a"/>
    <w:rsid w:val="00694EAB"/>
    <w:pPr>
      <w:spacing w:before="100" w:beforeAutospacing="1" w:after="100" w:afterAutospacing="1"/>
    </w:pPr>
  </w:style>
  <w:style w:type="character" w:customStyle="1" w:styleId="fontstyle13">
    <w:name w:val="fontstyle13"/>
    <w:basedOn w:val="a0"/>
    <w:rsid w:val="00694EAB"/>
  </w:style>
  <w:style w:type="character" w:customStyle="1" w:styleId="30">
    <w:name w:val="Заголовок 3 Знак"/>
    <w:basedOn w:val="a0"/>
    <w:link w:val="3"/>
    <w:rsid w:val="00312AAE"/>
    <w:rPr>
      <w:rFonts w:ascii="Arial" w:eastAsia="Times New Roman" w:hAnsi="Arial" w:cs="Arial"/>
      <w:b/>
      <w:bCs/>
      <w:sz w:val="26"/>
      <w:szCs w:val="26"/>
      <w:lang w:eastAsia="ru-RU"/>
    </w:rPr>
  </w:style>
  <w:style w:type="character" w:customStyle="1" w:styleId="60">
    <w:name w:val="Заголовок 6 Знак"/>
    <w:basedOn w:val="a0"/>
    <w:link w:val="6"/>
    <w:rsid w:val="00312AAE"/>
    <w:rPr>
      <w:rFonts w:ascii="Times New Roman" w:eastAsia="Times New Roman" w:hAnsi="Times New Roman" w:cs="Times New Roman"/>
      <w:b/>
      <w:bCs/>
      <w:sz w:val="15"/>
      <w:szCs w:val="15"/>
      <w:lang w:eastAsia="ru-RU"/>
    </w:rPr>
  </w:style>
  <w:style w:type="character" w:customStyle="1" w:styleId="70">
    <w:name w:val="Заголовок 7 Знак"/>
    <w:basedOn w:val="a0"/>
    <w:link w:val="7"/>
    <w:rsid w:val="00312AAE"/>
    <w:rPr>
      <w:rFonts w:ascii="Calibri Light" w:eastAsia="Arial" w:hAnsi="Calibri Light" w:cs="Times New Roman"/>
      <w:i/>
      <w:iCs/>
      <w:color w:val="1F4D78"/>
      <w:lang w:eastAsia="ru-RU"/>
    </w:rPr>
  </w:style>
  <w:style w:type="character" w:customStyle="1" w:styleId="80">
    <w:name w:val="Заголовок 8 Знак"/>
    <w:basedOn w:val="a0"/>
    <w:link w:val="8"/>
    <w:rsid w:val="00312AAE"/>
    <w:rPr>
      <w:rFonts w:ascii="Calibri Light" w:eastAsia="Arial" w:hAnsi="Calibri Light" w:cs="Times New Roman"/>
      <w:color w:val="272727"/>
      <w:sz w:val="21"/>
      <w:szCs w:val="21"/>
      <w:lang w:eastAsia="ru-RU"/>
    </w:rPr>
  </w:style>
  <w:style w:type="character" w:customStyle="1" w:styleId="90">
    <w:name w:val="Заголовок 9 Знак"/>
    <w:basedOn w:val="a0"/>
    <w:link w:val="9"/>
    <w:rsid w:val="00312AAE"/>
    <w:rPr>
      <w:rFonts w:ascii="Calibri Light" w:eastAsia="Arial" w:hAnsi="Calibri Light" w:cs="Times New Roman"/>
      <w:i/>
      <w:iCs/>
      <w:color w:val="272727"/>
      <w:sz w:val="21"/>
      <w:szCs w:val="21"/>
      <w:lang w:eastAsia="ru-RU"/>
    </w:rPr>
  </w:style>
  <w:style w:type="paragraph" w:customStyle="1" w:styleId="NoSpacing">
    <w:name w:val="No Spacing"/>
    <w:rsid w:val="00312AAE"/>
    <w:pPr>
      <w:spacing w:after="0" w:line="240" w:lineRule="auto"/>
    </w:pPr>
    <w:rPr>
      <w:rFonts w:ascii="Calibri" w:eastAsia="Times New Roman" w:hAnsi="Calibri" w:cs="Times New Roman"/>
    </w:rPr>
  </w:style>
  <w:style w:type="character" w:styleId="afd">
    <w:name w:val="page number"/>
    <w:basedOn w:val="a0"/>
    <w:rsid w:val="00312AAE"/>
  </w:style>
  <w:style w:type="paragraph" w:customStyle="1" w:styleId="western">
    <w:name w:val="western"/>
    <w:basedOn w:val="a"/>
    <w:rsid w:val="00312AAE"/>
    <w:pPr>
      <w:spacing w:before="100" w:beforeAutospacing="1" w:after="100" w:afterAutospacing="1" w:line="240" w:lineRule="atLeast"/>
    </w:pPr>
  </w:style>
  <w:style w:type="paragraph" w:styleId="HTML">
    <w:name w:val="HTML Address"/>
    <w:basedOn w:val="a"/>
    <w:link w:val="HTML0"/>
    <w:rsid w:val="00312AAE"/>
    <w:rPr>
      <w:i/>
      <w:iCs/>
    </w:rPr>
  </w:style>
  <w:style w:type="character" w:customStyle="1" w:styleId="HTML0">
    <w:name w:val="Адрес HTML Знак"/>
    <w:basedOn w:val="a0"/>
    <w:link w:val="HTML"/>
    <w:rsid w:val="00312AAE"/>
    <w:rPr>
      <w:rFonts w:ascii="Times New Roman" w:eastAsia="Times New Roman" w:hAnsi="Times New Roman" w:cs="Times New Roman"/>
      <w:i/>
      <w:iCs/>
      <w:sz w:val="24"/>
      <w:szCs w:val="24"/>
      <w:lang w:eastAsia="ru-RU"/>
    </w:rPr>
  </w:style>
  <w:style w:type="paragraph" w:styleId="26">
    <w:name w:val="Body Text Indent 2"/>
    <w:basedOn w:val="a"/>
    <w:link w:val="27"/>
    <w:rsid w:val="00312AAE"/>
    <w:pPr>
      <w:spacing w:after="120" w:line="480" w:lineRule="auto"/>
      <w:ind w:left="283"/>
    </w:pPr>
  </w:style>
  <w:style w:type="character" w:customStyle="1" w:styleId="27">
    <w:name w:val="Основной текст с отступом 2 Знак"/>
    <w:basedOn w:val="a0"/>
    <w:link w:val="26"/>
    <w:rsid w:val="00312AAE"/>
    <w:rPr>
      <w:rFonts w:ascii="Times New Roman" w:eastAsia="Times New Roman" w:hAnsi="Times New Roman" w:cs="Times New Roman"/>
      <w:sz w:val="24"/>
      <w:szCs w:val="24"/>
      <w:lang w:eastAsia="ru-RU"/>
    </w:rPr>
  </w:style>
  <w:style w:type="paragraph" w:customStyle="1" w:styleId="ConsPlusNormal0">
    <w:name w:val="ConsPlusNormal Знак"/>
    <w:rsid w:val="00312AAE"/>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character" w:customStyle="1" w:styleId="28">
    <w:name w:val="Стиль2 Знак Знак Знак Знак Знак Знак Знак Знак Знак Знак Знак Знак Знак Знак Знак Знак Знак Знак Знак Знак Знак"/>
    <w:rsid w:val="00312AAE"/>
    <w:rPr>
      <w:rFonts w:ascii="Arial" w:hAnsi="Arial" w:cs="Arial" w:hint="default"/>
      <w:strike/>
      <w:sz w:val="28"/>
      <w:lang w:val="ru-RU" w:eastAsia="ru-RU"/>
    </w:rPr>
  </w:style>
  <w:style w:type="paragraph" w:customStyle="1" w:styleId="210">
    <w:name w:val="Основной текст с отступом 21"/>
    <w:basedOn w:val="a"/>
    <w:rsid w:val="00312AAE"/>
    <w:pPr>
      <w:suppressAutoHyphens/>
      <w:ind w:left="660"/>
      <w:jc w:val="center"/>
    </w:pPr>
    <w:rPr>
      <w:b/>
      <w:bCs/>
      <w:lang w:eastAsia="ar-SA"/>
    </w:rPr>
  </w:style>
  <w:style w:type="paragraph" w:customStyle="1" w:styleId="afe">
    <w:name w:val="Нормальный"/>
    <w:rsid w:val="00312AAE"/>
    <w:pPr>
      <w:spacing w:after="0" w:line="240" w:lineRule="auto"/>
    </w:pPr>
    <w:rPr>
      <w:rFonts w:ascii="Bookman Old Style" w:eastAsia="Times New Roman" w:hAnsi="Bookman Old Style" w:cs="Times New Roman"/>
      <w:sz w:val="20"/>
      <w:szCs w:val="20"/>
      <w:lang w:eastAsia="ru-RU"/>
    </w:rPr>
  </w:style>
  <w:style w:type="character" w:customStyle="1" w:styleId="apple-converted-space">
    <w:name w:val="apple-converted-space"/>
    <w:basedOn w:val="a0"/>
    <w:rsid w:val="00312AAE"/>
  </w:style>
  <w:style w:type="character" w:customStyle="1" w:styleId="NoSpacingChar">
    <w:name w:val="No Spacing Char"/>
    <w:link w:val="19"/>
    <w:locked/>
    <w:rsid w:val="00312AAE"/>
    <w:rPr>
      <w:rFonts w:ascii="Calibri" w:eastAsia="Calibri" w:hAnsi="Calibri"/>
    </w:rPr>
  </w:style>
  <w:style w:type="paragraph" w:customStyle="1" w:styleId="19">
    <w:name w:val="Без интервала1"/>
    <w:link w:val="NoSpacingChar"/>
    <w:rsid w:val="00312AAE"/>
    <w:pPr>
      <w:spacing w:after="0" w:line="240" w:lineRule="auto"/>
    </w:pPr>
    <w:rPr>
      <w:rFonts w:ascii="Calibri" w:eastAsia="Calibri" w:hAnsi="Calibri"/>
    </w:rPr>
  </w:style>
  <w:style w:type="paragraph" w:customStyle="1" w:styleId="Normal1">
    <w:name w:val="Normal1"/>
    <w:rsid w:val="00312AAE"/>
    <w:pPr>
      <w:spacing w:after="0" w:line="240" w:lineRule="auto"/>
      <w:jc w:val="both"/>
    </w:pPr>
    <w:rPr>
      <w:rFonts w:ascii="Times New Roman" w:eastAsia="Times New Roman" w:hAnsi="Times New Roman" w:cs="Times New Roman"/>
      <w:sz w:val="28"/>
      <w:szCs w:val="20"/>
      <w:lang w:eastAsia="ru-RU"/>
    </w:rPr>
  </w:style>
  <w:style w:type="paragraph" w:customStyle="1" w:styleId="Title">
    <w:name w:val="Title"/>
    <w:basedOn w:val="a"/>
    <w:rsid w:val="00312AAE"/>
    <w:pPr>
      <w:jc w:val="center"/>
    </w:pPr>
    <w:rPr>
      <w:rFonts w:ascii="Arial" w:hAnsi="Arial"/>
      <w:szCs w:val="20"/>
    </w:rPr>
  </w:style>
  <w:style w:type="character" w:customStyle="1" w:styleId="29">
    <w:name w:val="Знак Знак2"/>
    <w:locked/>
    <w:rsid w:val="00312AAE"/>
    <w:rPr>
      <w:rFonts w:ascii="Tahoma" w:hAnsi="Tahoma" w:cs="Tahoma"/>
      <w:sz w:val="16"/>
      <w:szCs w:val="16"/>
      <w:lang w:val="ru-RU" w:eastAsia="ru-RU" w:bidi="ar-SA"/>
    </w:rPr>
  </w:style>
  <w:style w:type="paragraph" w:styleId="aff">
    <w:name w:val="List"/>
    <w:basedOn w:val="a"/>
    <w:rsid w:val="00312AAE"/>
    <w:pPr>
      <w:ind w:left="283" w:hanging="283"/>
    </w:pPr>
  </w:style>
  <w:style w:type="paragraph" w:styleId="33">
    <w:name w:val="Body Text Indent 3"/>
    <w:basedOn w:val="a"/>
    <w:link w:val="34"/>
    <w:rsid w:val="00312AAE"/>
    <w:pPr>
      <w:spacing w:after="120"/>
      <w:ind w:left="283"/>
    </w:pPr>
    <w:rPr>
      <w:sz w:val="16"/>
      <w:szCs w:val="16"/>
    </w:rPr>
  </w:style>
  <w:style w:type="character" w:customStyle="1" w:styleId="34">
    <w:name w:val="Основной текст с отступом 3 Знак"/>
    <w:basedOn w:val="a0"/>
    <w:link w:val="33"/>
    <w:rsid w:val="00312AAE"/>
    <w:rPr>
      <w:rFonts w:ascii="Times New Roman" w:eastAsia="Times New Roman" w:hAnsi="Times New Roman" w:cs="Times New Roman"/>
      <w:sz w:val="16"/>
      <w:szCs w:val="16"/>
      <w:lang w:eastAsia="ru-RU"/>
    </w:rPr>
  </w:style>
  <w:style w:type="paragraph" w:customStyle="1" w:styleId="211">
    <w:name w:val="Основной текст 21"/>
    <w:basedOn w:val="a"/>
    <w:rsid w:val="00312AAE"/>
    <w:pPr>
      <w:autoSpaceDE w:val="0"/>
      <w:jc w:val="both"/>
    </w:pPr>
    <w:rPr>
      <w:rFonts w:ascii="Arial" w:hAnsi="Arial" w:cs="Arial"/>
      <w:b/>
      <w:bCs/>
      <w:color w:val="000000"/>
      <w:sz w:val="18"/>
      <w:szCs w:val="18"/>
      <w:lang w:val="en-US" w:eastAsia="ar-SA"/>
    </w:rPr>
  </w:style>
  <w:style w:type="paragraph" w:customStyle="1" w:styleId="Title1">
    <w:name w:val="Title1"/>
    <w:basedOn w:val="Normal1"/>
    <w:rsid w:val="00312AAE"/>
    <w:pPr>
      <w:jc w:val="center"/>
    </w:pPr>
    <w:rPr>
      <w:rFonts w:ascii="Arial" w:hAnsi="Arial"/>
      <w:sz w:val="24"/>
    </w:rPr>
  </w:style>
  <w:style w:type="paragraph" w:customStyle="1" w:styleId="BodyText31">
    <w:name w:val="Body Text 31"/>
    <w:basedOn w:val="Normal1"/>
    <w:rsid w:val="00312AAE"/>
    <w:pPr>
      <w:jc w:val="left"/>
    </w:pPr>
    <w:rPr>
      <w:rFonts w:ascii="Arial" w:hAnsi="Arial"/>
      <w:color w:val="FF0000"/>
    </w:rPr>
  </w:style>
  <w:style w:type="paragraph" w:customStyle="1" w:styleId="Normal">
    <w:name w:val="Normal"/>
    <w:rsid w:val="00312AAE"/>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CharChar">
    <w:name w:val="Char Char Знак Знак Знак"/>
    <w:basedOn w:val="a"/>
    <w:rsid w:val="00312AAE"/>
    <w:pPr>
      <w:autoSpaceDE w:val="0"/>
      <w:autoSpaceDN w:val="0"/>
      <w:spacing w:after="160" w:line="240" w:lineRule="exact"/>
    </w:pPr>
    <w:rPr>
      <w:rFonts w:ascii="Arial" w:hAnsi="Arial" w:cs="Arial"/>
      <w:b/>
      <w:bCs/>
      <w:sz w:val="20"/>
      <w:szCs w:val="20"/>
      <w:lang w:val="en-US" w:eastAsia="de-DE"/>
    </w:rPr>
  </w:style>
  <w:style w:type="character" w:customStyle="1" w:styleId="120">
    <w:name w:val="Знак Знак12"/>
    <w:locked/>
    <w:rsid w:val="00312AAE"/>
    <w:rPr>
      <w:sz w:val="28"/>
      <w:szCs w:val="28"/>
      <w:lang w:bidi="ar-SA"/>
    </w:rPr>
  </w:style>
  <w:style w:type="character" w:customStyle="1" w:styleId="aff0">
    <w:name w:val="Подзаголовок Знак"/>
    <w:link w:val="aff1"/>
    <w:locked/>
    <w:rsid w:val="00312AAE"/>
    <w:rPr>
      <w:rFonts w:ascii="Cambria" w:hAnsi="Cambria"/>
      <w:sz w:val="24"/>
      <w:szCs w:val="24"/>
      <w:lang w:val="en-US" w:bidi="en-US"/>
    </w:rPr>
  </w:style>
  <w:style w:type="paragraph" w:styleId="aff1">
    <w:name w:val="Subtitle"/>
    <w:basedOn w:val="a"/>
    <w:next w:val="a"/>
    <w:link w:val="aff0"/>
    <w:qFormat/>
    <w:rsid w:val="00312AAE"/>
    <w:pPr>
      <w:spacing w:after="60"/>
      <w:jc w:val="center"/>
      <w:outlineLvl w:val="1"/>
    </w:pPr>
    <w:rPr>
      <w:rFonts w:ascii="Cambria" w:eastAsiaTheme="minorHAnsi" w:hAnsi="Cambria" w:cstheme="minorBidi"/>
      <w:lang w:val="en-US" w:eastAsia="en-US" w:bidi="en-US"/>
    </w:rPr>
  </w:style>
  <w:style w:type="character" w:customStyle="1" w:styleId="1a">
    <w:name w:val="Подзаголовок Знак1"/>
    <w:basedOn w:val="a0"/>
    <w:link w:val="aff1"/>
    <w:uiPriority w:val="11"/>
    <w:rsid w:val="00312AAE"/>
    <w:rPr>
      <w:rFonts w:asciiTheme="majorHAnsi" w:eastAsiaTheme="majorEastAsia" w:hAnsiTheme="majorHAnsi" w:cstheme="majorBidi"/>
      <w:i/>
      <w:iCs/>
      <w:color w:val="4F81BD" w:themeColor="accent1"/>
      <w:spacing w:val="15"/>
      <w:sz w:val="24"/>
      <w:szCs w:val="24"/>
      <w:lang w:eastAsia="ru-RU"/>
    </w:rPr>
  </w:style>
  <w:style w:type="paragraph" w:customStyle="1" w:styleId="212">
    <w:name w:val="Основной текст (2)1"/>
    <w:basedOn w:val="a"/>
    <w:rsid w:val="00312AAE"/>
    <w:pPr>
      <w:widowControl w:val="0"/>
      <w:shd w:val="clear" w:color="auto" w:fill="FFFFFF"/>
      <w:spacing w:line="240" w:lineRule="atLeast"/>
      <w:jc w:val="both"/>
    </w:pPr>
    <w:rPr>
      <w:sz w:val="26"/>
      <w:szCs w:val="26"/>
      <w:shd w:val="clear" w:color="auto" w:fill="FFFFFF"/>
    </w:rPr>
  </w:style>
  <w:style w:type="paragraph" w:customStyle="1" w:styleId="Pa15">
    <w:name w:val="Pa15"/>
    <w:basedOn w:val="a"/>
    <w:next w:val="a"/>
    <w:rsid w:val="00312AAE"/>
    <w:pPr>
      <w:autoSpaceDE w:val="0"/>
      <w:autoSpaceDN w:val="0"/>
      <w:adjustRightInd w:val="0"/>
      <w:spacing w:line="221" w:lineRule="atLeast"/>
    </w:pPr>
    <w:rPr>
      <w:rFonts w:ascii="OctavaC" w:eastAsia="Calibri" w:hAnsi="OctavaC"/>
    </w:rPr>
  </w:style>
  <w:style w:type="paragraph" w:customStyle="1" w:styleId="Style1">
    <w:name w:val="Style1"/>
    <w:basedOn w:val="a"/>
    <w:rsid w:val="00312AAE"/>
    <w:pPr>
      <w:widowControl w:val="0"/>
      <w:autoSpaceDE w:val="0"/>
      <w:autoSpaceDN w:val="0"/>
      <w:adjustRightInd w:val="0"/>
    </w:pPr>
  </w:style>
  <w:style w:type="paragraph" w:customStyle="1" w:styleId="Style3">
    <w:name w:val="Style3"/>
    <w:basedOn w:val="a"/>
    <w:rsid w:val="00312AAE"/>
    <w:pPr>
      <w:widowControl w:val="0"/>
      <w:autoSpaceDE w:val="0"/>
      <w:autoSpaceDN w:val="0"/>
      <w:adjustRightInd w:val="0"/>
    </w:pPr>
  </w:style>
  <w:style w:type="paragraph" w:customStyle="1" w:styleId="Style4">
    <w:name w:val="Style4"/>
    <w:basedOn w:val="a"/>
    <w:rsid w:val="00312AAE"/>
    <w:pPr>
      <w:widowControl w:val="0"/>
      <w:autoSpaceDE w:val="0"/>
      <w:autoSpaceDN w:val="0"/>
      <w:adjustRightInd w:val="0"/>
    </w:pPr>
  </w:style>
  <w:style w:type="paragraph" w:customStyle="1" w:styleId="Style6">
    <w:name w:val="Style6"/>
    <w:basedOn w:val="a"/>
    <w:rsid w:val="00312AAE"/>
    <w:pPr>
      <w:widowControl w:val="0"/>
      <w:autoSpaceDE w:val="0"/>
      <w:autoSpaceDN w:val="0"/>
      <w:adjustRightInd w:val="0"/>
    </w:pPr>
  </w:style>
  <w:style w:type="paragraph" w:customStyle="1" w:styleId="Style8">
    <w:name w:val="Style8"/>
    <w:basedOn w:val="a"/>
    <w:rsid w:val="00312AAE"/>
    <w:pPr>
      <w:widowControl w:val="0"/>
      <w:autoSpaceDE w:val="0"/>
      <w:autoSpaceDN w:val="0"/>
      <w:adjustRightInd w:val="0"/>
      <w:spacing w:line="324" w:lineRule="exact"/>
      <w:ind w:firstLine="682"/>
    </w:pPr>
  </w:style>
  <w:style w:type="paragraph" w:customStyle="1" w:styleId="Style9">
    <w:name w:val="Style9"/>
    <w:basedOn w:val="a"/>
    <w:rsid w:val="00312AAE"/>
    <w:pPr>
      <w:widowControl w:val="0"/>
      <w:autoSpaceDE w:val="0"/>
      <w:autoSpaceDN w:val="0"/>
      <w:adjustRightInd w:val="0"/>
      <w:spacing w:line="317" w:lineRule="exact"/>
      <w:jc w:val="both"/>
    </w:pPr>
  </w:style>
  <w:style w:type="character" w:customStyle="1" w:styleId="FontStyle12">
    <w:name w:val="Font Style12"/>
    <w:rsid w:val="00312AAE"/>
    <w:rPr>
      <w:rFonts w:ascii="Times New Roman" w:hAnsi="Times New Roman" w:cs="Times New Roman" w:hint="default"/>
      <w:sz w:val="26"/>
      <w:szCs w:val="26"/>
    </w:rPr>
  </w:style>
  <w:style w:type="character" w:customStyle="1" w:styleId="FontStyle11">
    <w:name w:val="Font Style11"/>
    <w:rsid w:val="00312AAE"/>
    <w:rPr>
      <w:rFonts w:ascii="Times New Roman" w:hAnsi="Times New Roman" w:cs="Times New Roman" w:hint="default"/>
      <w:sz w:val="26"/>
      <w:szCs w:val="26"/>
    </w:rPr>
  </w:style>
  <w:style w:type="character" w:customStyle="1" w:styleId="Heading3Char">
    <w:name w:val="Heading 3 Char"/>
    <w:locked/>
    <w:rsid w:val="00312AAE"/>
    <w:rPr>
      <w:rFonts w:ascii="Arial" w:eastAsia="Calibri" w:hAnsi="Arial" w:cs="Arial"/>
      <w:b/>
      <w:bCs/>
      <w:sz w:val="26"/>
      <w:szCs w:val="26"/>
      <w:lang w:val="ru-RU" w:eastAsia="ru-RU" w:bidi="ar-SA"/>
    </w:rPr>
  </w:style>
  <w:style w:type="character" w:customStyle="1" w:styleId="Heading4Char">
    <w:name w:val="Heading 4 Char"/>
    <w:locked/>
    <w:rsid w:val="00312AAE"/>
    <w:rPr>
      <w:rFonts w:eastAsia="Calibri"/>
      <w:b/>
      <w:bCs/>
      <w:sz w:val="28"/>
      <w:szCs w:val="28"/>
      <w:lang w:val="ru-RU" w:eastAsia="ru-RU" w:bidi="ar-SA"/>
    </w:rPr>
  </w:style>
  <w:style w:type="character" w:customStyle="1" w:styleId="BodyText2Char">
    <w:name w:val="Body Text 2 Char"/>
    <w:locked/>
    <w:rsid w:val="00312AAE"/>
    <w:rPr>
      <w:rFonts w:eastAsia="Calibri"/>
      <w:sz w:val="24"/>
      <w:szCs w:val="24"/>
      <w:lang w:val="ru-RU" w:eastAsia="ru-RU" w:bidi="ar-SA"/>
    </w:rPr>
  </w:style>
  <w:style w:type="paragraph" w:customStyle="1" w:styleId="ListParagraph">
    <w:name w:val="List Paragraph"/>
    <w:basedOn w:val="a"/>
    <w:rsid w:val="00312AAE"/>
    <w:pPr>
      <w:suppressAutoHyphens/>
      <w:ind w:left="720"/>
    </w:pPr>
    <w:rPr>
      <w:rFonts w:eastAsia="SimSun" w:cs="Mangal"/>
      <w:kern w:val="2"/>
      <w:lang w:eastAsia="zh-CN" w:bidi="hi-IN"/>
    </w:rPr>
  </w:style>
  <w:style w:type="paragraph" w:customStyle="1" w:styleId="listparagraphcxspmiddle">
    <w:name w:val="listparagraphcxspmiddle"/>
    <w:basedOn w:val="a"/>
    <w:rsid w:val="00312AAE"/>
    <w:pPr>
      <w:spacing w:before="100" w:beforeAutospacing="1" w:after="100" w:afterAutospacing="1"/>
    </w:pPr>
  </w:style>
  <w:style w:type="paragraph" w:customStyle="1" w:styleId="listparagraphcxsplast">
    <w:name w:val="listparagraphcxsplast"/>
    <w:basedOn w:val="a"/>
    <w:rsid w:val="00312AAE"/>
    <w:pPr>
      <w:spacing w:before="100" w:beforeAutospacing="1" w:after="100" w:afterAutospacing="1"/>
    </w:pPr>
  </w:style>
  <w:style w:type="paragraph" w:customStyle="1" w:styleId="msonormalcxspmiddle">
    <w:name w:val="msonormalcxspmiddle"/>
    <w:basedOn w:val="a"/>
    <w:rsid w:val="00312AAE"/>
    <w:pPr>
      <w:spacing w:before="100" w:beforeAutospacing="1" w:after="100" w:afterAutospacing="1"/>
    </w:pPr>
  </w:style>
  <w:style w:type="character" w:customStyle="1" w:styleId="1b">
    <w:name w:val="Текст сноски Знак1"/>
    <w:basedOn w:val="a0"/>
    <w:uiPriority w:val="99"/>
    <w:semiHidden/>
    <w:rsid w:val="00312AAE"/>
  </w:style>
  <w:style w:type="character" w:styleId="aff2">
    <w:name w:val="FollowedHyperlink"/>
    <w:uiPriority w:val="99"/>
    <w:rsid w:val="00312AAE"/>
    <w:rPr>
      <w:color w:val="800080"/>
      <w:u w:val="single"/>
    </w:rPr>
  </w:style>
  <w:style w:type="paragraph" w:customStyle="1" w:styleId="xl64">
    <w:name w:val="xl64"/>
    <w:basedOn w:val="a"/>
    <w:rsid w:val="00312AAE"/>
    <w:pPr>
      <w:spacing w:before="100" w:beforeAutospacing="1" w:after="100" w:afterAutospacing="1"/>
    </w:pPr>
    <w:rPr>
      <w:rFonts w:ascii="Arial" w:hAnsi="Arial" w:cs="Arial"/>
      <w:sz w:val="20"/>
      <w:szCs w:val="20"/>
    </w:rPr>
  </w:style>
  <w:style w:type="paragraph" w:customStyle="1" w:styleId="xl65">
    <w:name w:val="xl65"/>
    <w:basedOn w:val="a"/>
    <w:rsid w:val="00312AAE"/>
    <w:pPr>
      <w:spacing w:before="100" w:beforeAutospacing="1" w:after="100" w:afterAutospacing="1"/>
    </w:pPr>
    <w:rPr>
      <w:rFonts w:ascii="Arial" w:hAnsi="Arial" w:cs="Arial"/>
      <w:sz w:val="16"/>
      <w:szCs w:val="16"/>
    </w:rPr>
  </w:style>
  <w:style w:type="paragraph" w:customStyle="1" w:styleId="xl66">
    <w:name w:val="xl66"/>
    <w:basedOn w:val="a"/>
    <w:rsid w:val="00312AAE"/>
    <w:pPr>
      <w:spacing w:before="100" w:beforeAutospacing="1" w:after="100" w:afterAutospacing="1"/>
    </w:pPr>
    <w:rPr>
      <w:rFonts w:ascii="Arial" w:hAnsi="Arial" w:cs="Arial"/>
      <w:b/>
      <w:bCs/>
      <w:sz w:val="16"/>
      <w:szCs w:val="16"/>
    </w:rPr>
  </w:style>
  <w:style w:type="paragraph" w:customStyle="1" w:styleId="xl67">
    <w:name w:val="xl67"/>
    <w:basedOn w:val="a"/>
    <w:rsid w:val="00312AAE"/>
    <w:pPr>
      <w:spacing w:before="100" w:beforeAutospacing="1" w:after="100" w:afterAutospacing="1"/>
    </w:pPr>
    <w:rPr>
      <w:rFonts w:ascii="Arial" w:hAnsi="Arial" w:cs="Arial"/>
      <w:b/>
      <w:bCs/>
      <w:sz w:val="16"/>
      <w:szCs w:val="16"/>
    </w:rPr>
  </w:style>
  <w:style w:type="paragraph" w:customStyle="1" w:styleId="xl68">
    <w:name w:val="xl68"/>
    <w:basedOn w:val="a"/>
    <w:rsid w:val="00312AAE"/>
    <w:pPr>
      <w:pBdr>
        <w:top w:val="single" w:sz="8" w:space="0" w:color="auto"/>
        <w:left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9">
    <w:name w:val="xl69"/>
    <w:basedOn w:val="a"/>
    <w:rsid w:val="00312AAE"/>
    <w:pPr>
      <w:pBdr>
        <w:top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
    <w:rsid w:val="00312AAE"/>
    <w:pPr>
      <w:pBdr>
        <w:top w:val="single" w:sz="4" w:space="0" w:color="auto"/>
        <w:left w:val="single" w:sz="4"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1">
    <w:name w:val="xl71"/>
    <w:basedOn w:val="a"/>
    <w:rsid w:val="00312AAE"/>
    <w:pPr>
      <w:pBdr>
        <w:top w:val="single" w:sz="4" w:space="0" w:color="auto"/>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72">
    <w:name w:val="xl72"/>
    <w:basedOn w:val="a"/>
    <w:rsid w:val="00312AAE"/>
    <w:pPr>
      <w:pBdr>
        <w:top w:val="single" w:sz="4" w:space="0" w:color="auto"/>
        <w:left w:val="single" w:sz="4" w:space="0" w:color="auto"/>
        <w:bottom w:val="single" w:sz="8" w:space="0" w:color="auto"/>
        <w:right w:val="single" w:sz="4" w:space="0" w:color="auto"/>
      </w:pBdr>
      <w:spacing w:before="100" w:beforeAutospacing="1" w:after="100" w:afterAutospacing="1"/>
    </w:pPr>
    <w:rPr>
      <w:rFonts w:ascii="Arial" w:hAnsi="Arial" w:cs="Arial"/>
      <w:b/>
      <w:bCs/>
      <w:sz w:val="16"/>
      <w:szCs w:val="16"/>
    </w:rPr>
  </w:style>
  <w:style w:type="paragraph" w:customStyle="1" w:styleId="xl73">
    <w:name w:val="xl73"/>
    <w:basedOn w:val="a"/>
    <w:rsid w:val="00312AAE"/>
    <w:pPr>
      <w:pBdr>
        <w:top w:val="single" w:sz="4" w:space="0" w:color="auto"/>
        <w:left w:val="single" w:sz="4" w:space="0" w:color="auto"/>
        <w:bottom w:val="single" w:sz="8" w:space="0" w:color="auto"/>
        <w:right w:val="single" w:sz="4" w:space="0" w:color="auto"/>
      </w:pBdr>
      <w:spacing w:before="100" w:beforeAutospacing="1" w:after="100" w:afterAutospacing="1"/>
    </w:pPr>
    <w:rPr>
      <w:rFonts w:ascii="Arial" w:hAnsi="Arial" w:cs="Arial"/>
      <w:b/>
      <w:bCs/>
      <w:sz w:val="16"/>
      <w:szCs w:val="16"/>
    </w:rPr>
  </w:style>
  <w:style w:type="paragraph" w:customStyle="1" w:styleId="xl74">
    <w:name w:val="xl74"/>
    <w:basedOn w:val="a"/>
    <w:rsid w:val="00312AAE"/>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center"/>
    </w:pPr>
    <w:rPr>
      <w:rFonts w:ascii="Arial" w:hAnsi="Arial" w:cs="Arial"/>
      <w:b/>
      <w:bCs/>
      <w:sz w:val="16"/>
      <w:szCs w:val="16"/>
    </w:rPr>
  </w:style>
  <w:style w:type="paragraph" w:customStyle="1" w:styleId="xl75">
    <w:name w:val="xl75"/>
    <w:basedOn w:val="a"/>
    <w:rsid w:val="00312AAE"/>
    <w:pPr>
      <w:pBdr>
        <w:top w:val="single" w:sz="4" w:space="0" w:color="auto"/>
        <w:bottom w:val="single" w:sz="8" w:space="0" w:color="auto"/>
        <w:right w:val="single" w:sz="4" w:space="0" w:color="auto"/>
      </w:pBdr>
      <w:spacing w:before="100" w:beforeAutospacing="1" w:after="100" w:afterAutospacing="1"/>
      <w:jc w:val="right"/>
      <w:textAlignment w:val="center"/>
    </w:pPr>
    <w:rPr>
      <w:rFonts w:ascii="Arial" w:hAnsi="Arial" w:cs="Arial"/>
      <w:b/>
      <w:bCs/>
      <w:sz w:val="16"/>
      <w:szCs w:val="16"/>
    </w:rPr>
  </w:style>
  <w:style w:type="paragraph" w:customStyle="1" w:styleId="xl76">
    <w:name w:val="xl76"/>
    <w:basedOn w:val="a"/>
    <w:rsid w:val="00312AAE"/>
    <w:pPr>
      <w:pBdr>
        <w:bottom w:val="single" w:sz="8" w:space="0" w:color="auto"/>
        <w:right w:val="single" w:sz="8" w:space="0" w:color="auto"/>
      </w:pBdr>
      <w:spacing w:before="100" w:beforeAutospacing="1" w:after="100" w:afterAutospacing="1"/>
      <w:textAlignment w:val="center"/>
    </w:pPr>
    <w:rPr>
      <w:rFonts w:ascii="Arial" w:hAnsi="Arial" w:cs="Arial"/>
      <w:b/>
      <w:bCs/>
      <w:sz w:val="16"/>
      <w:szCs w:val="16"/>
    </w:rPr>
  </w:style>
  <w:style w:type="paragraph" w:customStyle="1" w:styleId="xl77">
    <w:name w:val="xl77"/>
    <w:basedOn w:val="a"/>
    <w:rsid w:val="00312AAE"/>
    <w:pPr>
      <w:pBdr>
        <w:bottom w:val="single" w:sz="8" w:space="0" w:color="auto"/>
      </w:pBdr>
      <w:spacing w:before="100" w:beforeAutospacing="1" w:after="100" w:afterAutospacing="1"/>
      <w:jc w:val="right"/>
      <w:textAlignment w:val="center"/>
    </w:pPr>
    <w:rPr>
      <w:rFonts w:ascii="Arial" w:hAnsi="Arial" w:cs="Arial"/>
      <w:b/>
      <w:bCs/>
      <w:sz w:val="16"/>
      <w:szCs w:val="16"/>
    </w:rPr>
  </w:style>
  <w:style w:type="paragraph" w:customStyle="1" w:styleId="xl78">
    <w:name w:val="xl78"/>
    <w:basedOn w:val="a"/>
    <w:rsid w:val="00312AAE"/>
    <w:pPr>
      <w:pBdr>
        <w:left w:val="single" w:sz="8" w:space="0" w:color="auto"/>
        <w:bottom w:val="single" w:sz="8" w:space="0" w:color="auto"/>
      </w:pBdr>
      <w:spacing w:before="100" w:beforeAutospacing="1" w:after="100" w:afterAutospacing="1"/>
      <w:textAlignment w:val="center"/>
    </w:pPr>
    <w:rPr>
      <w:rFonts w:ascii="Arial" w:hAnsi="Arial" w:cs="Arial"/>
      <w:b/>
      <w:bCs/>
      <w:sz w:val="16"/>
      <w:szCs w:val="16"/>
    </w:rPr>
  </w:style>
  <w:style w:type="paragraph" w:customStyle="1" w:styleId="xl79">
    <w:name w:val="xl79"/>
    <w:basedOn w:val="a"/>
    <w:rsid w:val="00312AAE"/>
    <w:pPr>
      <w:pBdr>
        <w:left w:val="single" w:sz="8" w:space="0" w:color="auto"/>
      </w:pBdr>
      <w:spacing w:before="100" w:beforeAutospacing="1" w:after="100" w:afterAutospacing="1"/>
    </w:pPr>
    <w:rPr>
      <w:rFonts w:ascii="Arial" w:hAnsi="Arial" w:cs="Arial"/>
      <w:b/>
      <w:bCs/>
      <w:sz w:val="20"/>
      <w:szCs w:val="20"/>
    </w:rPr>
  </w:style>
  <w:style w:type="paragraph" w:customStyle="1" w:styleId="xl80">
    <w:name w:val="xl80"/>
    <w:basedOn w:val="a"/>
    <w:rsid w:val="00312AAE"/>
    <w:pPr>
      <w:pBdr>
        <w:bottom w:val="single" w:sz="8" w:space="0" w:color="auto"/>
      </w:pBdr>
      <w:spacing w:before="100" w:beforeAutospacing="1" w:after="100" w:afterAutospacing="1"/>
    </w:pPr>
    <w:rPr>
      <w:rFonts w:ascii="Arial" w:hAnsi="Arial" w:cs="Arial"/>
      <w:b/>
      <w:bCs/>
      <w:sz w:val="16"/>
      <w:szCs w:val="16"/>
    </w:rPr>
  </w:style>
  <w:style w:type="paragraph" w:customStyle="1" w:styleId="xl81">
    <w:name w:val="xl81"/>
    <w:basedOn w:val="a"/>
    <w:rsid w:val="00312AAE"/>
    <w:pPr>
      <w:pBdr>
        <w:bottom w:val="single" w:sz="8" w:space="0" w:color="auto"/>
        <w:right w:val="single" w:sz="4" w:space="0" w:color="auto"/>
      </w:pBdr>
      <w:spacing w:before="100" w:beforeAutospacing="1" w:after="100" w:afterAutospacing="1"/>
    </w:pPr>
    <w:rPr>
      <w:rFonts w:ascii="Arial" w:hAnsi="Arial" w:cs="Arial"/>
      <w:b/>
      <w:bCs/>
      <w:sz w:val="16"/>
      <w:szCs w:val="16"/>
    </w:rPr>
  </w:style>
  <w:style w:type="paragraph" w:customStyle="1" w:styleId="xl82">
    <w:name w:val="xl82"/>
    <w:basedOn w:val="a"/>
    <w:rsid w:val="00312AAE"/>
    <w:pPr>
      <w:pBdr>
        <w:left w:val="single" w:sz="4" w:space="0" w:color="auto"/>
        <w:bottom w:val="single" w:sz="8" w:space="0" w:color="auto"/>
        <w:right w:val="single" w:sz="4" w:space="0" w:color="auto"/>
      </w:pBdr>
      <w:spacing w:before="100" w:beforeAutospacing="1" w:after="100" w:afterAutospacing="1"/>
    </w:pPr>
    <w:rPr>
      <w:rFonts w:ascii="Arial" w:hAnsi="Arial" w:cs="Arial"/>
      <w:b/>
      <w:bCs/>
      <w:sz w:val="16"/>
      <w:szCs w:val="16"/>
    </w:rPr>
  </w:style>
  <w:style w:type="paragraph" w:customStyle="1" w:styleId="xl83">
    <w:name w:val="xl83"/>
    <w:basedOn w:val="a"/>
    <w:rsid w:val="00312AAE"/>
    <w:pPr>
      <w:pBdr>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84">
    <w:name w:val="xl84"/>
    <w:basedOn w:val="a"/>
    <w:rsid w:val="00312AAE"/>
    <w:pPr>
      <w:pBdr>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85">
    <w:name w:val="xl85"/>
    <w:basedOn w:val="a"/>
    <w:rsid w:val="00312AAE"/>
    <w:pPr>
      <w:pBdr>
        <w:bottom w:val="single" w:sz="8" w:space="0" w:color="auto"/>
      </w:pBdr>
      <w:spacing w:before="100" w:beforeAutospacing="1" w:after="100" w:afterAutospacing="1"/>
      <w:textAlignment w:val="center"/>
    </w:pPr>
    <w:rPr>
      <w:rFonts w:ascii="Arial" w:hAnsi="Arial" w:cs="Arial"/>
      <w:b/>
      <w:bCs/>
      <w:sz w:val="16"/>
      <w:szCs w:val="16"/>
    </w:rPr>
  </w:style>
  <w:style w:type="paragraph" w:customStyle="1" w:styleId="xl86">
    <w:name w:val="xl86"/>
    <w:basedOn w:val="a"/>
    <w:rsid w:val="00312AAE"/>
    <w:pPr>
      <w:pBdr>
        <w:bottom w:val="single" w:sz="8"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87">
    <w:name w:val="xl87"/>
    <w:basedOn w:val="a"/>
    <w:rsid w:val="00312AAE"/>
    <w:pPr>
      <w:pBdr>
        <w:left w:val="single" w:sz="8"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88">
    <w:name w:val="xl88"/>
    <w:basedOn w:val="a"/>
    <w:rsid w:val="00312AAE"/>
    <w:pPr>
      <w:pBdr>
        <w:right w:val="single" w:sz="8" w:space="0" w:color="auto"/>
      </w:pBdr>
      <w:spacing w:before="100" w:beforeAutospacing="1" w:after="100" w:afterAutospacing="1"/>
      <w:jc w:val="right"/>
    </w:pPr>
    <w:rPr>
      <w:rFonts w:ascii="Arial" w:hAnsi="Arial" w:cs="Arial"/>
      <w:b/>
      <w:bCs/>
      <w:sz w:val="16"/>
      <w:szCs w:val="16"/>
    </w:rPr>
  </w:style>
  <w:style w:type="paragraph" w:customStyle="1" w:styleId="xl89">
    <w:name w:val="xl89"/>
    <w:basedOn w:val="a"/>
    <w:rsid w:val="00312AAE"/>
    <w:pPr>
      <w:pBdr>
        <w:left w:val="single" w:sz="8" w:space="0" w:color="auto"/>
        <w:right w:val="single" w:sz="8" w:space="0" w:color="auto"/>
      </w:pBdr>
      <w:spacing w:before="100" w:beforeAutospacing="1" w:after="100" w:afterAutospacing="1"/>
      <w:textAlignment w:val="center"/>
    </w:pPr>
    <w:rPr>
      <w:rFonts w:ascii="Arial" w:hAnsi="Arial" w:cs="Arial"/>
      <w:b/>
      <w:bCs/>
      <w:sz w:val="16"/>
      <w:szCs w:val="16"/>
    </w:rPr>
  </w:style>
  <w:style w:type="paragraph" w:customStyle="1" w:styleId="xl90">
    <w:name w:val="xl90"/>
    <w:basedOn w:val="a"/>
    <w:rsid w:val="00312AAE"/>
    <w:pPr>
      <w:pBdr>
        <w:left w:val="single" w:sz="8" w:space="0" w:color="auto"/>
        <w:right w:val="single" w:sz="8" w:space="0" w:color="auto"/>
      </w:pBdr>
      <w:spacing w:before="100" w:beforeAutospacing="1" w:after="100" w:afterAutospacing="1"/>
      <w:jc w:val="right"/>
      <w:textAlignment w:val="center"/>
    </w:pPr>
    <w:rPr>
      <w:rFonts w:ascii="Arial" w:hAnsi="Arial" w:cs="Arial"/>
      <w:b/>
      <w:bCs/>
      <w:sz w:val="16"/>
      <w:szCs w:val="16"/>
    </w:rPr>
  </w:style>
  <w:style w:type="paragraph" w:customStyle="1" w:styleId="xl91">
    <w:name w:val="xl91"/>
    <w:basedOn w:val="a"/>
    <w:rsid w:val="00312AAE"/>
    <w:pPr>
      <w:pBdr>
        <w:left w:val="single" w:sz="8" w:space="0" w:color="auto"/>
        <w:right w:val="single" w:sz="8" w:space="0" w:color="auto"/>
      </w:pBdr>
      <w:spacing w:before="100" w:beforeAutospacing="1" w:after="100" w:afterAutospacing="1"/>
      <w:textAlignment w:val="center"/>
    </w:pPr>
    <w:rPr>
      <w:rFonts w:ascii="Arial" w:hAnsi="Arial" w:cs="Arial"/>
      <w:b/>
      <w:bCs/>
      <w:sz w:val="16"/>
      <w:szCs w:val="16"/>
    </w:rPr>
  </w:style>
  <w:style w:type="paragraph" w:customStyle="1" w:styleId="xl92">
    <w:name w:val="xl92"/>
    <w:basedOn w:val="a"/>
    <w:rsid w:val="00312AAE"/>
    <w:pPr>
      <w:pBdr>
        <w:left w:val="single" w:sz="8" w:space="0" w:color="auto"/>
      </w:pBdr>
      <w:spacing w:before="100" w:beforeAutospacing="1" w:after="100" w:afterAutospacing="1"/>
      <w:textAlignment w:val="center"/>
    </w:pPr>
    <w:rPr>
      <w:rFonts w:ascii="Arial" w:hAnsi="Arial" w:cs="Arial"/>
      <w:b/>
      <w:bCs/>
      <w:sz w:val="16"/>
      <w:szCs w:val="16"/>
    </w:rPr>
  </w:style>
  <w:style w:type="paragraph" w:customStyle="1" w:styleId="xl93">
    <w:name w:val="xl93"/>
    <w:basedOn w:val="a"/>
    <w:rsid w:val="00312AAE"/>
    <w:pPr>
      <w:spacing w:before="100" w:beforeAutospacing="1" w:after="100" w:afterAutospacing="1"/>
      <w:textAlignment w:val="center"/>
    </w:pPr>
    <w:rPr>
      <w:rFonts w:ascii="Arial" w:hAnsi="Arial" w:cs="Arial"/>
      <w:b/>
      <w:bCs/>
      <w:sz w:val="16"/>
      <w:szCs w:val="16"/>
    </w:rPr>
  </w:style>
  <w:style w:type="paragraph" w:customStyle="1" w:styleId="xl94">
    <w:name w:val="xl94"/>
    <w:basedOn w:val="a"/>
    <w:rsid w:val="00312AAE"/>
    <w:pPr>
      <w:pBdr>
        <w:right w:val="single" w:sz="8" w:space="0" w:color="auto"/>
      </w:pBdr>
      <w:spacing w:before="100" w:beforeAutospacing="1" w:after="100" w:afterAutospacing="1"/>
      <w:jc w:val="right"/>
      <w:textAlignment w:val="center"/>
    </w:pPr>
    <w:rPr>
      <w:rFonts w:ascii="Arial" w:hAnsi="Arial" w:cs="Arial"/>
      <w:b/>
      <w:bCs/>
      <w:sz w:val="16"/>
      <w:szCs w:val="16"/>
    </w:rPr>
  </w:style>
  <w:style w:type="paragraph" w:customStyle="1" w:styleId="xl95">
    <w:name w:val="xl95"/>
    <w:basedOn w:val="a"/>
    <w:rsid w:val="00312AAE"/>
    <w:pPr>
      <w:pBdr>
        <w:left w:val="single" w:sz="8" w:space="0" w:color="auto"/>
      </w:pBdr>
      <w:spacing w:before="100" w:beforeAutospacing="1" w:after="100" w:afterAutospacing="1"/>
      <w:jc w:val="right"/>
      <w:textAlignment w:val="center"/>
    </w:pPr>
    <w:rPr>
      <w:rFonts w:ascii="Arial" w:hAnsi="Arial" w:cs="Arial"/>
      <w:b/>
      <w:bCs/>
      <w:sz w:val="16"/>
      <w:szCs w:val="16"/>
    </w:rPr>
  </w:style>
  <w:style w:type="paragraph" w:customStyle="1" w:styleId="xl96">
    <w:name w:val="xl96"/>
    <w:basedOn w:val="a"/>
    <w:rsid w:val="00312AAE"/>
    <w:pPr>
      <w:pBdr>
        <w:left w:val="single" w:sz="8" w:space="0" w:color="auto"/>
      </w:pBdr>
      <w:spacing w:before="100" w:beforeAutospacing="1" w:after="100" w:afterAutospacing="1"/>
    </w:pPr>
    <w:rPr>
      <w:rFonts w:ascii="Arial" w:hAnsi="Arial" w:cs="Arial"/>
      <w:sz w:val="16"/>
      <w:szCs w:val="16"/>
    </w:rPr>
  </w:style>
  <w:style w:type="paragraph" w:customStyle="1" w:styleId="xl97">
    <w:name w:val="xl97"/>
    <w:basedOn w:val="a"/>
    <w:rsid w:val="00312AAE"/>
    <w:pPr>
      <w:pBdr>
        <w:top w:val="single" w:sz="4" w:space="0" w:color="auto"/>
        <w:bottom w:val="single" w:sz="8" w:space="0" w:color="auto"/>
        <w:right w:val="single" w:sz="8" w:space="0" w:color="auto"/>
      </w:pBdr>
      <w:spacing w:before="100" w:beforeAutospacing="1" w:after="100" w:afterAutospacing="1"/>
      <w:textAlignment w:val="center"/>
    </w:pPr>
    <w:rPr>
      <w:rFonts w:ascii="Arial" w:hAnsi="Arial" w:cs="Arial"/>
      <w:sz w:val="16"/>
      <w:szCs w:val="16"/>
    </w:rPr>
  </w:style>
  <w:style w:type="paragraph" w:customStyle="1" w:styleId="xl98">
    <w:name w:val="xl98"/>
    <w:basedOn w:val="a"/>
    <w:rsid w:val="00312AAE"/>
    <w:pPr>
      <w:pBdr>
        <w:top w:val="single" w:sz="4" w:space="0" w:color="auto"/>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99">
    <w:name w:val="xl99"/>
    <w:basedOn w:val="a"/>
    <w:rsid w:val="00312AAE"/>
    <w:pPr>
      <w:pBdr>
        <w:top w:val="single" w:sz="4" w:space="0" w:color="auto"/>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00">
    <w:name w:val="xl100"/>
    <w:basedOn w:val="a"/>
    <w:rsid w:val="00312AAE"/>
    <w:pPr>
      <w:pBdr>
        <w:top w:val="single" w:sz="4" w:space="0" w:color="auto"/>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01">
    <w:name w:val="xl101"/>
    <w:basedOn w:val="a"/>
    <w:rsid w:val="00312AAE"/>
    <w:pPr>
      <w:pBdr>
        <w:top w:val="single" w:sz="4" w:space="0" w:color="auto"/>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02">
    <w:name w:val="xl102"/>
    <w:basedOn w:val="a"/>
    <w:rsid w:val="00312AAE"/>
    <w:pPr>
      <w:pBdr>
        <w:top w:val="single" w:sz="4" w:space="0" w:color="auto"/>
        <w:left w:val="single" w:sz="4"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03">
    <w:name w:val="xl103"/>
    <w:basedOn w:val="a"/>
    <w:rsid w:val="00312AAE"/>
    <w:pPr>
      <w:pBdr>
        <w:top w:val="single" w:sz="4" w:space="0" w:color="auto"/>
        <w:left w:val="single" w:sz="4" w:space="0" w:color="auto"/>
        <w:bottom w:val="single" w:sz="8" w:space="0" w:color="auto"/>
      </w:pBdr>
      <w:spacing w:before="100" w:beforeAutospacing="1" w:after="100" w:afterAutospacing="1"/>
      <w:jc w:val="right"/>
    </w:pPr>
    <w:rPr>
      <w:rFonts w:ascii="Arial" w:hAnsi="Arial" w:cs="Arial"/>
      <w:b/>
      <w:bCs/>
      <w:sz w:val="16"/>
      <w:szCs w:val="16"/>
    </w:rPr>
  </w:style>
  <w:style w:type="paragraph" w:customStyle="1" w:styleId="xl104">
    <w:name w:val="xl104"/>
    <w:basedOn w:val="a"/>
    <w:rsid w:val="00312AAE"/>
    <w:pPr>
      <w:pBdr>
        <w:top w:val="single" w:sz="4" w:space="0" w:color="auto"/>
        <w:bottom w:val="single" w:sz="4" w:space="0" w:color="auto"/>
        <w:right w:val="single" w:sz="8" w:space="0" w:color="auto"/>
      </w:pBdr>
      <w:spacing w:before="100" w:beforeAutospacing="1" w:after="100" w:afterAutospacing="1"/>
      <w:textAlignment w:val="center"/>
    </w:pPr>
    <w:rPr>
      <w:rFonts w:ascii="Arial" w:hAnsi="Arial" w:cs="Arial"/>
      <w:sz w:val="16"/>
      <w:szCs w:val="16"/>
    </w:rPr>
  </w:style>
  <w:style w:type="paragraph" w:customStyle="1" w:styleId="xl105">
    <w:name w:val="xl105"/>
    <w:basedOn w:val="a"/>
    <w:rsid w:val="00312AAE"/>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06">
    <w:name w:val="xl106"/>
    <w:basedOn w:val="a"/>
    <w:rsid w:val="00312AAE"/>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07">
    <w:name w:val="xl107"/>
    <w:basedOn w:val="a"/>
    <w:rsid w:val="00312AAE"/>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08">
    <w:name w:val="xl108"/>
    <w:basedOn w:val="a"/>
    <w:rsid w:val="00312AAE"/>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09">
    <w:name w:val="xl109"/>
    <w:basedOn w:val="a"/>
    <w:rsid w:val="00312AAE"/>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0">
    <w:name w:val="xl110"/>
    <w:basedOn w:val="a"/>
    <w:rsid w:val="00312AAE"/>
    <w:pPr>
      <w:pBdr>
        <w:top w:val="single" w:sz="4" w:space="0" w:color="auto"/>
        <w:left w:val="single" w:sz="4" w:space="0" w:color="auto"/>
        <w:bottom w:val="single" w:sz="4" w:space="0" w:color="auto"/>
      </w:pBdr>
      <w:spacing w:before="100" w:beforeAutospacing="1" w:after="100" w:afterAutospacing="1"/>
      <w:jc w:val="right"/>
    </w:pPr>
    <w:rPr>
      <w:rFonts w:ascii="Arial" w:hAnsi="Arial" w:cs="Arial"/>
      <w:b/>
      <w:bCs/>
      <w:sz w:val="16"/>
      <w:szCs w:val="16"/>
    </w:rPr>
  </w:style>
  <w:style w:type="paragraph" w:customStyle="1" w:styleId="xl111">
    <w:name w:val="xl111"/>
    <w:basedOn w:val="a"/>
    <w:rsid w:val="00312AAE"/>
    <w:pPr>
      <w:pBdr>
        <w:top w:val="single" w:sz="8" w:space="0" w:color="auto"/>
        <w:bottom w:val="single" w:sz="4" w:space="0" w:color="auto"/>
        <w:right w:val="single" w:sz="8" w:space="0" w:color="auto"/>
      </w:pBdr>
      <w:spacing w:before="100" w:beforeAutospacing="1" w:after="100" w:afterAutospacing="1"/>
      <w:textAlignment w:val="center"/>
    </w:pPr>
    <w:rPr>
      <w:rFonts w:ascii="Arial" w:hAnsi="Arial" w:cs="Arial"/>
      <w:sz w:val="16"/>
      <w:szCs w:val="16"/>
    </w:rPr>
  </w:style>
  <w:style w:type="paragraph" w:customStyle="1" w:styleId="xl112">
    <w:name w:val="xl112"/>
    <w:basedOn w:val="a"/>
    <w:rsid w:val="00312AAE"/>
    <w:pPr>
      <w:pBdr>
        <w:top w:val="single" w:sz="8"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3">
    <w:name w:val="xl113"/>
    <w:basedOn w:val="a"/>
    <w:rsid w:val="00312AAE"/>
    <w:pPr>
      <w:pBdr>
        <w:top w:val="single" w:sz="8"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4">
    <w:name w:val="xl114"/>
    <w:basedOn w:val="a"/>
    <w:rsid w:val="00312AAE"/>
    <w:pPr>
      <w:pBdr>
        <w:top w:val="single" w:sz="8"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5">
    <w:name w:val="xl115"/>
    <w:basedOn w:val="a"/>
    <w:rsid w:val="00312AAE"/>
    <w:pPr>
      <w:pBdr>
        <w:top w:val="single" w:sz="8"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6">
    <w:name w:val="xl116"/>
    <w:basedOn w:val="a"/>
    <w:rsid w:val="00312AAE"/>
    <w:pPr>
      <w:pBdr>
        <w:top w:val="single" w:sz="8"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17">
    <w:name w:val="xl117"/>
    <w:basedOn w:val="a"/>
    <w:rsid w:val="00312AAE"/>
    <w:pPr>
      <w:pBdr>
        <w:top w:val="single" w:sz="8" w:space="0" w:color="auto"/>
        <w:left w:val="single" w:sz="4" w:space="0" w:color="auto"/>
        <w:bottom w:val="single" w:sz="4" w:space="0" w:color="auto"/>
      </w:pBdr>
      <w:spacing w:before="100" w:beforeAutospacing="1" w:after="100" w:afterAutospacing="1"/>
      <w:jc w:val="right"/>
    </w:pPr>
    <w:rPr>
      <w:rFonts w:ascii="Arial" w:hAnsi="Arial" w:cs="Arial"/>
      <w:b/>
      <w:bCs/>
      <w:sz w:val="16"/>
      <w:szCs w:val="16"/>
    </w:rPr>
  </w:style>
  <w:style w:type="paragraph" w:customStyle="1" w:styleId="xl118">
    <w:name w:val="xl118"/>
    <w:basedOn w:val="a"/>
    <w:rsid w:val="00312AAE"/>
    <w:pPr>
      <w:spacing w:before="100" w:beforeAutospacing="1" w:after="100" w:afterAutospacing="1"/>
      <w:jc w:val="center"/>
      <w:textAlignment w:val="center"/>
    </w:pPr>
    <w:rPr>
      <w:rFonts w:ascii="Arial" w:hAnsi="Arial" w:cs="Arial"/>
      <w:b/>
      <w:bCs/>
      <w:sz w:val="16"/>
      <w:szCs w:val="16"/>
    </w:rPr>
  </w:style>
  <w:style w:type="paragraph" w:customStyle="1" w:styleId="xl119">
    <w:name w:val="xl119"/>
    <w:basedOn w:val="a"/>
    <w:rsid w:val="00312AAE"/>
    <w:pPr>
      <w:pBdr>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20">
    <w:name w:val="xl120"/>
    <w:basedOn w:val="a"/>
    <w:rsid w:val="00312AAE"/>
    <w:pPr>
      <w:pBdr>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21">
    <w:name w:val="xl121"/>
    <w:basedOn w:val="a"/>
    <w:rsid w:val="00312AAE"/>
    <w:pPr>
      <w:pBdr>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22">
    <w:name w:val="xl122"/>
    <w:basedOn w:val="a"/>
    <w:rsid w:val="00312AAE"/>
    <w:pPr>
      <w:spacing w:before="100" w:beforeAutospacing="1" w:after="100" w:afterAutospacing="1"/>
      <w:jc w:val="center"/>
      <w:textAlignment w:val="center"/>
    </w:pPr>
    <w:rPr>
      <w:rFonts w:ascii="Arial" w:hAnsi="Arial" w:cs="Arial"/>
      <w:b/>
      <w:bCs/>
      <w:sz w:val="16"/>
      <w:szCs w:val="16"/>
    </w:rPr>
  </w:style>
  <w:style w:type="paragraph" w:customStyle="1" w:styleId="xl123">
    <w:name w:val="xl123"/>
    <w:basedOn w:val="a"/>
    <w:rsid w:val="00312AAE"/>
    <w:pPr>
      <w:pBdr>
        <w:right w:val="single" w:sz="8" w:space="0" w:color="auto"/>
      </w:pBdr>
      <w:spacing w:before="100" w:beforeAutospacing="1" w:after="100" w:afterAutospacing="1"/>
      <w:jc w:val="center"/>
    </w:pPr>
    <w:rPr>
      <w:rFonts w:ascii="Arial" w:hAnsi="Arial" w:cs="Arial"/>
      <w:b/>
      <w:bCs/>
      <w:sz w:val="16"/>
      <w:szCs w:val="16"/>
    </w:rPr>
  </w:style>
  <w:style w:type="paragraph" w:customStyle="1" w:styleId="xl124">
    <w:name w:val="xl124"/>
    <w:basedOn w:val="a"/>
    <w:rsid w:val="00312AAE"/>
    <w:pPr>
      <w:pBdr>
        <w:left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125">
    <w:name w:val="xl125"/>
    <w:basedOn w:val="a"/>
    <w:rsid w:val="00312AAE"/>
    <w:pPr>
      <w:pBdr>
        <w:top w:val="single" w:sz="8" w:space="0" w:color="auto"/>
        <w:left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126">
    <w:name w:val="xl126"/>
    <w:basedOn w:val="a"/>
    <w:rsid w:val="00312AAE"/>
    <w:pPr>
      <w:pBdr>
        <w:right w:val="single" w:sz="8" w:space="0" w:color="auto"/>
      </w:pBdr>
      <w:spacing w:before="100" w:beforeAutospacing="1" w:after="100" w:afterAutospacing="1"/>
    </w:pPr>
    <w:rPr>
      <w:rFonts w:ascii="Arial" w:hAnsi="Arial" w:cs="Arial"/>
      <w:b/>
      <w:bCs/>
      <w:sz w:val="16"/>
      <w:szCs w:val="16"/>
    </w:rPr>
  </w:style>
  <w:style w:type="paragraph" w:customStyle="1" w:styleId="xl127">
    <w:name w:val="xl127"/>
    <w:basedOn w:val="a"/>
    <w:rsid w:val="00312AAE"/>
    <w:pPr>
      <w:pBdr>
        <w:left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128">
    <w:name w:val="xl128"/>
    <w:basedOn w:val="a"/>
    <w:rsid w:val="00312AAE"/>
    <w:pPr>
      <w:pBdr>
        <w:left w:val="single" w:sz="8" w:space="0" w:color="auto"/>
      </w:pBdr>
      <w:spacing w:before="100" w:beforeAutospacing="1" w:after="100" w:afterAutospacing="1"/>
    </w:pPr>
    <w:rPr>
      <w:rFonts w:ascii="Arial" w:hAnsi="Arial" w:cs="Arial"/>
      <w:sz w:val="20"/>
      <w:szCs w:val="20"/>
    </w:rPr>
  </w:style>
  <w:style w:type="paragraph" w:customStyle="1" w:styleId="xl129">
    <w:name w:val="xl129"/>
    <w:basedOn w:val="a"/>
    <w:rsid w:val="00312AAE"/>
    <w:pPr>
      <w:pBdr>
        <w:left w:val="single" w:sz="8" w:space="0" w:color="auto"/>
      </w:pBdr>
      <w:spacing w:before="100" w:beforeAutospacing="1" w:after="100" w:afterAutospacing="1"/>
      <w:textAlignment w:val="center"/>
    </w:pPr>
    <w:rPr>
      <w:rFonts w:ascii="Arial" w:hAnsi="Arial" w:cs="Arial"/>
      <w:sz w:val="20"/>
      <w:szCs w:val="20"/>
    </w:rPr>
  </w:style>
  <w:style w:type="paragraph" w:customStyle="1" w:styleId="xl130">
    <w:name w:val="xl130"/>
    <w:basedOn w:val="a"/>
    <w:rsid w:val="00312AAE"/>
    <w:pPr>
      <w:pBdr>
        <w:top w:val="single" w:sz="8" w:space="0" w:color="auto"/>
        <w:left w:val="single" w:sz="8" w:space="0" w:color="auto"/>
      </w:pBdr>
      <w:spacing w:before="100" w:beforeAutospacing="1" w:after="100" w:afterAutospacing="1"/>
      <w:textAlignment w:val="center"/>
    </w:pPr>
    <w:rPr>
      <w:rFonts w:ascii="Arial" w:hAnsi="Arial" w:cs="Arial"/>
      <w:sz w:val="20"/>
      <w:szCs w:val="20"/>
    </w:rPr>
  </w:style>
  <w:style w:type="paragraph" w:customStyle="1" w:styleId="xl131">
    <w:name w:val="xl131"/>
    <w:basedOn w:val="a"/>
    <w:rsid w:val="00312AAE"/>
    <w:pPr>
      <w:pBdr>
        <w:top w:val="single" w:sz="8" w:space="0" w:color="auto"/>
      </w:pBdr>
      <w:spacing w:before="100" w:beforeAutospacing="1" w:after="100" w:afterAutospacing="1"/>
      <w:textAlignment w:val="center"/>
    </w:pPr>
    <w:rPr>
      <w:rFonts w:ascii="Arial" w:hAnsi="Arial" w:cs="Arial"/>
      <w:sz w:val="20"/>
      <w:szCs w:val="20"/>
    </w:rPr>
  </w:style>
  <w:style w:type="paragraph" w:customStyle="1" w:styleId="xl132">
    <w:name w:val="xl132"/>
    <w:basedOn w:val="a"/>
    <w:rsid w:val="00312AAE"/>
    <w:pPr>
      <w:pBdr>
        <w:top w:val="single" w:sz="8" w:space="0" w:color="auto"/>
        <w:bottom w:val="single" w:sz="8" w:space="0" w:color="auto"/>
        <w:right w:val="single" w:sz="8" w:space="0" w:color="auto"/>
      </w:pBdr>
      <w:spacing w:before="100" w:beforeAutospacing="1" w:after="100" w:afterAutospacing="1"/>
      <w:textAlignment w:val="center"/>
    </w:pPr>
    <w:rPr>
      <w:rFonts w:ascii="Arial" w:hAnsi="Arial" w:cs="Arial"/>
      <w:sz w:val="20"/>
      <w:szCs w:val="20"/>
    </w:rPr>
  </w:style>
  <w:style w:type="paragraph" w:customStyle="1" w:styleId="xl133">
    <w:name w:val="xl133"/>
    <w:basedOn w:val="a"/>
    <w:rsid w:val="00312AAE"/>
    <w:pPr>
      <w:pBdr>
        <w:top w:val="single" w:sz="8" w:space="0" w:color="auto"/>
        <w:bottom w:val="single" w:sz="8" w:space="0" w:color="auto"/>
      </w:pBdr>
      <w:spacing w:before="100" w:beforeAutospacing="1" w:after="100" w:afterAutospacing="1"/>
      <w:textAlignment w:val="center"/>
    </w:pPr>
    <w:rPr>
      <w:rFonts w:ascii="Arial" w:hAnsi="Arial" w:cs="Arial"/>
      <w:sz w:val="20"/>
      <w:szCs w:val="20"/>
    </w:rPr>
  </w:style>
  <w:style w:type="paragraph" w:customStyle="1" w:styleId="xl134">
    <w:name w:val="xl134"/>
    <w:basedOn w:val="a"/>
    <w:rsid w:val="00312AAE"/>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35">
    <w:name w:val="xl135"/>
    <w:basedOn w:val="a"/>
    <w:rsid w:val="00312AAE"/>
    <w:pPr>
      <w:pBdr>
        <w:left w:val="single" w:sz="8" w:space="0" w:color="auto"/>
      </w:pBdr>
      <w:spacing w:before="100" w:beforeAutospacing="1" w:after="100" w:afterAutospacing="1"/>
      <w:textAlignment w:val="center"/>
    </w:pPr>
    <w:rPr>
      <w:rFonts w:ascii="Arial" w:hAnsi="Arial" w:cs="Arial"/>
      <w:sz w:val="20"/>
      <w:szCs w:val="20"/>
    </w:rPr>
  </w:style>
  <w:style w:type="paragraph" w:customStyle="1" w:styleId="xl136">
    <w:name w:val="xl136"/>
    <w:basedOn w:val="a"/>
    <w:rsid w:val="00312AAE"/>
    <w:pPr>
      <w:pBdr>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37">
    <w:name w:val="xl137"/>
    <w:basedOn w:val="a"/>
    <w:rsid w:val="00312AAE"/>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38">
    <w:name w:val="xl138"/>
    <w:basedOn w:val="a"/>
    <w:rsid w:val="00312AAE"/>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39">
    <w:name w:val="xl139"/>
    <w:basedOn w:val="a"/>
    <w:rsid w:val="00312AAE"/>
    <w:pPr>
      <w:pBdr>
        <w:top w:val="single" w:sz="8" w:space="0" w:color="auto"/>
        <w:lef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40">
    <w:name w:val="xl140"/>
    <w:basedOn w:val="a"/>
    <w:rsid w:val="00312AAE"/>
    <w:pPr>
      <w:pBdr>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41">
    <w:name w:val="xl141"/>
    <w:basedOn w:val="a"/>
    <w:rsid w:val="00312AAE"/>
    <w:pPr>
      <w:pBdr>
        <w:bottom w:val="single" w:sz="8" w:space="0" w:color="auto"/>
        <w:righ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42">
    <w:name w:val="xl142"/>
    <w:basedOn w:val="a"/>
    <w:rsid w:val="00312AAE"/>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43">
    <w:name w:val="xl143"/>
    <w:basedOn w:val="a"/>
    <w:rsid w:val="00312AAE"/>
    <w:pPr>
      <w:pBdr>
        <w:left w:val="single" w:sz="8" w:space="0" w:color="auto"/>
        <w:bottom w:val="single" w:sz="8" w:space="0" w:color="auto"/>
      </w:pBdr>
      <w:spacing w:before="100" w:beforeAutospacing="1" w:after="100" w:afterAutospacing="1"/>
      <w:textAlignment w:val="center"/>
    </w:pPr>
    <w:rPr>
      <w:rFonts w:ascii="Arial" w:hAnsi="Arial" w:cs="Arial"/>
      <w:b/>
      <w:bCs/>
      <w:sz w:val="16"/>
      <w:szCs w:val="16"/>
    </w:rPr>
  </w:style>
  <w:style w:type="paragraph" w:customStyle="1" w:styleId="xl144">
    <w:name w:val="xl144"/>
    <w:basedOn w:val="a"/>
    <w:rsid w:val="00312AAE"/>
    <w:pPr>
      <w:pBdr>
        <w:bottom w:val="single" w:sz="8" w:space="0" w:color="auto"/>
      </w:pBdr>
      <w:spacing w:before="100" w:beforeAutospacing="1" w:after="100" w:afterAutospacing="1"/>
      <w:textAlignment w:val="center"/>
    </w:pPr>
    <w:rPr>
      <w:rFonts w:ascii="Arial" w:hAnsi="Arial" w:cs="Arial"/>
      <w:b/>
      <w:bCs/>
      <w:sz w:val="16"/>
      <w:szCs w:val="16"/>
    </w:rPr>
  </w:style>
  <w:style w:type="paragraph" w:customStyle="1" w:styleId="xl145">
    <w:name w:val="xl145"/>
    <w:basedOn w:val="a"/>
    <w:rsid w:val="00312AA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46">
    <w:name w:val="xl146"/>
    <w:basedOn w:val="a"/>
    <w:rsid w:val="00312AAE"/>
    <w:pPr>
      <w:pBdr>
        <w:top w:val="single" w:sz="8" w:space="0" w:color="auto"/>
        <w:bottom w:val="single" w:sz="8" w:space="0" w:color="auto"/>
      </w:pBdr>
      <w:spacing w:before="100" w:beforeAutospacing="1" w:after="100" w:afterAutospacing="1"/>
      <w:textAlignment w:val="center"/>
    </w:pPr>
    <w:rPr>
      <w:rFonts w:ascii="Arial" w:hAnsi="Arial" w:cs="Arial"/>
      <w:b/>
      <w:bCs/>
      <w:sz w:val="16"/>
      <w:szCs w:val="16"/>
    </w:rPr>
  </w:style>
  <w:style w:type="paragraph" w:customStyle="1" w:styleId="xl147">
    <w:name w:val="xl147"/>
    <w:basedOn w:val="a"/>
    <w:rsid w:val="00312AAE"/>
    <w:pPr>
      <w:pBdr>
        <w:top w:val="single" w:sz="8" w:space="0" w:color="auto"/>
        <w:left w:val="single" w:sz="8" w:space="0" w:color="auto"/>
        <w:bottom w:val="single" w:sz="8" w:space="0" w:color="auto"/>
      </w:pBdr>
      <w:spacing w:before="100" w:beforeAutospacing="1" w:after="100" w:afterAutospacing="1"/>
      <w:textAlignment w:val="center"/>
    </w:pPr>
    <w:rPr>
      <w:rFonts w:ascii="Arial" w:hAnsi="Arial" w:cs="Arial"/>
      <w:b/>
      <w:bCs/>
      <w:sz w:val="16"/>
      <w:szCs w:val="16"/>
    </w:rPr>
  </w:style>
  <w:style w:type="paragraph" w:customStyle="1" w:styleId="xl148">
    <w:name w:val="xl148"/>
    <w:basedOn w:val="a"/>
    <w:rsid w:val="00312AAE"/>
    <w:pPr>
      <w:pBdr>
        <w:bottom w:val="single" w:sz="8" w:space="0" w:color="auto"/>
      </w:pBdr>
      <w:spacing w:before="100" w:beforeAutospacing="1" w:after="100" w:afterAutospacing="1"/>
    </w:pPr>
    <w:rPr>
      <w:rFonts w:ascii="Arial" w:hAnsi="Arial" w:cs="Arial"/>
      <w:sz w:val="20"/>
      <w:szCs w:val="20"/>
    </w:rPr>
  </w:style>
  <w:style w:type="paragraph" w:customStyle="1" w:styleId="xl149">
    <w:name w:val="xl149"/>
    <w:basedOn w:val="a"/>
    <w:rsid w:val="00312AAE"/>
    <w:pPr>
      <w:pBdr>
        <w:bottom w:val="single" w:sz="8" w:space="0" w:color="auto"/>
      </w:pBdr>
      <w:spacing w:before="100" w:beforeAutospacing="1" w:after="100" w:afterAutospacing="1"/>
      <w:textAlignment w:val="top"/>
    </w:pPr>
    <w:rPr>
      <w:rFonts w:ascii="Arial" w:hAnsi="Arial" w:cs="Arial"/>
      <w:sz w:val="16"/>
      <w:szCs w:val="16"/>
    </w:rPr>
  </w:style>
  <w:style w:type="paragraph" w:customStyle="1" w:styleId="xl150">
    <w:name w:val="xl150"/>
    <w:basedOn w:val="a"/>
    <w:rsid w:val="00312AAE"/>
    <w:pPr>
      <w:pBdr>
        <w:top w:val="single" w:sz="8" w:space="0" w:color="auto"/>
        <w:righ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51">
    <w:name w:val="xl151"/>
    <w:basedOn w:val="a"/>
    <w:rsid w:val="00312AAE"/>
    <w:pPr>
      <w:pBdr>
        <w:top w:val="single" w:sz="8" w:space="0" w:color="auto"/>
      </w:pBdr>
      <w:spacing w:before="100" w:beforeAutospacing="1" w:after="100" w:afterAutospacing="1"/>
      <w:textAlignment w:val="center"/>
    </w:pPr>
    <w:rPr>
      <w:rFonts w:ascii="Arial" w:hAnsi="Arial" w:cs="Arial"/>
      <w:b/>
      <w:bCs/>
      <w:sz w:val="16"/>
      <w:szCs w:val="16"/>
    </w:rPr>
  </w:style>
  <w:style w:type="paragraph" w:customStyle="1" w:styleId="xl152">
    <w:name w:val="xl152"/>
    <w:basedOn w:val="a"/>
    <w:rsid w:val="00312AAE"/>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53">
    <w:name w:val="xl153"/>
    <w:basedOn w:val="a"/>
    <w:rsid w:val="00312AAE"/>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54">
    <w:name w:val="xl154"/>
    <w:basedOn w:val="a"/>
    <w:rsid w:val="00312AAE"/>
    <w:pPr>
      <w:pBdr>
        <w:top w:val="single" w:sz="8" w:space="0" w:color="auto"/>
        <w:left w:val="single" w:sz="8" w:space="0" w:color="auto"/>
        <w:righ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55">
    <w:name w:val="xl155"/>
    <w:basedOn w:val="a"/>
    <w:rsid w:val="00312AAE"/>
    <w:pPr>
      <w:pBdr>
        <w:top w:val="single" w:sz="8" w:space="0" w:color="auto"/>
        <w:left w:val="single" w:sz="8" w:space="0" w:color="auto"/>
      </w:pBdr>
      <w:spacing w:before="100" w:beforeAutospacing="1" w:after="100" w:afterAutospacing="1"/>
      <w:textAlignment w:val="center"/>
    </w:pPr>
    <w:rPr>
      <w:rFonts w:ascii="Arial" w:hAnsi="Arial" w:cs="Arial"/>
      <w:b/>
      <w:bCs/>
      <w:sz w:val="16"/>
      <w:szCs w:val="16"/>
    </w:rPr>
  </w:style>
  <w:style w:type="paragraph" w:customStyle="1" w:styleId="xl156">
    <w:name w:val="xl156"/>
    <w:basedOn w:val="a"/>
    <w:rsid w:val="00312AAE"/>
    <w:pPr>
      <w:spacing w:before="100" w:beforeAutospacing="1" w:after="100" w:afterAutospacing="1"/>
    </w:pPr>
    <w:rPr>
      <w:rFonts w:ascii="Arial" w:hAnsi="Arial" w:cs="Arial"/>
      <w:sz w:val="16"/>
      <w:szCs w:val="16"/>
    </w:rPr>
  </w:style>
  <w:style w:type="paragraph" w:customStyle="1" w:styleId="xl157">
    <w:name w:val="xl157"/>
    <w:basedOn w:val="a"/>
    <w:rsid w:val="00312AAE"/>
    <w:pPr>
      <w:spacing w:before="100" w:beforeAutospacing="1" w:after="100" w:afterAutospacing="1"/>
      <w:jc w:val="center"/>
    </w:pPr>
    <w:rPr>
      <w:rFonts w:ascii="Arial" w:hAnsi="Arial" w:cs="Arial"/>
      <w:sz w:val="16"/>
      <w:szCs w:val="16"/>
    </w:rPr>
  </w:style>
  <w:style w:type="paragraph" w:customStyle="1" w:styleId="xl158">
    <w:name w:val="xl158"/>
    <w:basedOn w:val="a"/>
    <w:rsid w:val="00312AAE"/>
    <w:pPr>
      <w:pBdr>
        <w:bottom w:val="single" w:sz="8" w:space="0" w:color="auto"/>
      </w:pBdr>
      <w:spacing w:before="100" w:beforeAutospacing="1" w:after="100" w:afterAutospacing="1"/>
      <w:jc w:val="right"/>
    </w:pPr>
    <w:rPr>
      <w:rFonts w:ascii="Arial" w:hAnsi="Arial" w:cs="Arial"/>
      <w:sz w:val="16"/>
      <w:szCs w:val="16"/>
    </w:rPr>
  </w:style>
  <w:style w:type="paragraph" w:customStyle="1" w:styleId="xl159">
    <w:name w:val="xl159"/>
    <w:basedOn w:val="a"/>
    <w:rsid w:val="00312AAE"/>
    <w:pPr>
      <w:pBdr>
        <w:left w:val="single" w:sz="4" w:space="0" w:color="auto"/>
      </w:pBdr>
      <w:spacing w:before="100" w:beforeAutospacing="1" w:after="100" w:afterAutospacing="1"/>
    </w:pPr>
    <w:rPr>
      <w:rFonts w:ascii="Arial" w:hAnsi="Arial" w:cs="Arial"/>
      <w:sz w:val="20"/>
      <w:szCs w:val="20"/>
    </w:rPr>
  </w:style>
  <w:style w:type="paragraph" w:customStyle="1" w:styleId="xl160">
    <w:name w:val="xl160"/>
    <w:basedOn w:val="a"/>
    <w:rsid w:val="00312AA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161">
    <w:name w:val="xl161"/>
    <w:basedOn w:val="a"/>
    <w:rsid w:val="00312AAE"/>
    <w:pPr>
      <w:spacing w:before="100" w:beforeAutospacing="1" w:after="100" w:afterAutospacing="1"/>
      <w:jc w:val="right"/>
    </w:pPr>
    <w:rPr>
      <w:rFonts w:ascii="Arial" w:hAnsi="Arial" w:cs="Arial"/>
      <w:sz w:val="16"/>
      <w:szCs w:val="16"/>
    </w:rPr>
  </w:style>
  <w:style w:type="paragraph" w:customStyle="1" w:styleId="xl162">
    <w:name w:val="xl162"/>
    <w:basedOn w:val="a"/>
    <w:rsid w:val="00312AAE"/>
    <w:pPr>
      <w:spacing w:before="100" w:beforeAutospacing="1" w:after="100" w:afterAutospacing="1"/>
    </w:pPr>
    <w:rPr>
      <w:rFonts w:ascii="Arial" w:hAnsi="Arial" w:cs="Arial"/>
      <w:sz w:val="16"/>
      <w:szCs w:val="16"/>
    </w:rPr>
  </w:style>
  <w:style w:type="paragraph" w:customStyle="1" w:styleId="xl163">
    <w:name w:val="xl163"/>
    <w:basedOn w:val="a"/>
    <w:rsid w:val="00312AAE"/>
    <w:pPr>
      <w:pBdr>
        <w:bottom w:val="single" w:sz="8"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164">
    <w:name w:val="xl164"/>
    <w:basedOn w:val="a"/>
    <w:rsid w:val="00312AAE"/>
    <w:pPr>
      <w:spacing w:before="100" w:beforeAutospacing="1" w:after="100" w:afterAutospacing="1"/>
      <w:jc w:val="center"/>
    </w:pPr>
    <w:rPr>
      <w:rFonts w:ascii="Arial" w:hAnsi="Arial" w:cs="Arial"/>
      <w:b/>
      <w:bCs/>
      <w:sz w:val="16"/>
      <w:szCs w:val="16"/>
    </w:rPr>
  </w:style>
  <w:style w:type="paragraph" w:customStyle="1" w:styleId="xl165">
    <w:name w:val="xl165"/>
    <w:basedOn w:val="a"/>
    <w:rsid w:val="00312AAE"/>
    <w:pPr>
      <w:spacing w:before="100" w:beforeAutospacing="1" w:after="100" w:afterAutospacing="1"/>
      <w:jc w:val="right"/>
    </w:pPr>
    <w:rPr>
      <w:rFonts w:ascii="Arial" w:hAnsi="Arial" w:cs="Arial"/>
      <w:sz w:val="16"/>
      <w:szCs w:val="16"/>
    </w:rPr>
  </w:style>
  <w:style w:type="paragraph" w:customStyle="1" w:styleId="xl166">
    <w:name w:val="xl166"/>
    <w:basedOn w:val="a"/>
    <w:rsid w:val="00312AAE"/>
    <w:pPr>
      <w:spacing w:before="100" w:beforeAutospacing="1" w:after="100" w:afterAutospacing="1"/>
      <w:jc w:val="center"/>
      <w:textAlignment w:val="center"/>
    </w:pPr>
    <w:rPr>
      <w:rFonts w:ascii="Arial" w:hAnsi="Arial" w:cs="Arial"/>
      <w:b/>
      <w:bCs/>
      <w:sz w:val="20"/>
      <w:szCs w:val="20"/>
    </w:rPr>
  </w:style>
  <w:style w:type="paragraph" w:customStyle="1" w:styleId="xl167">
    <w:name w:val="xl167"/>
    <w:basedOn w:val="a"/>
    <w:rsid w:val="00312AAE"/>
    <w:pPr>
      <w:spacing w:before="100" w:beforeAutospacing="1" w:after="100" w:afterAutospacing="1"/>
      <w:jc w:val="center"/>
      <w:textAlignment w:val="center"/>
    </w:pPr>
    <w:rPr>
      <w:rFonts w:ascii="Arial" w:hAnsi="Arial" w:cs="Arial"/>
      <w:b/>
      <w:bCs/>
      <w:sz w:val="20"/>
      <w:szCs w:val="20"/>
    </w:rPr>
  </w:style>
  <w:style w:type="paragraph" w:customStyle="1" w:styleId="xl168">
    <w:name w:val="xl168"/>
    <w:basedOn w:val="a"/>
    <w:rsid w:val="00312AAE"/>
    <w:pPr>
      <w:spacing w:before="100" w:beforeAutospacing="1" w:after="100" w:afterAutospacing="1"/>
      <w:textAlignment w:val="center"/>
    </w:pPr>
    <w:rPr>
      <w:rFonts w:ascii="Arial" w:hAnsi="Arial" w:cs="Arial"/>
      <w:b/>
      <w:bCs/>
      <w:sz w:val="20"/>
      <w:szCs w:val="20"/>
    </w:rPr>
  </w:style>
  <w:style w:type="paragraph" w:customStyle="1" w:styleId="xl169">
    <w:name w:val="xl169"/>
    <w:basedOn w:val="a"/>
    <w:rsid w:val="00312AAE"/>
    <w:pPr>
      <w:spacing w:before="100" w:beforeAutospacing="1" w:after="100" w:afterAutospacing="1"/>
    </w:pPr>
    <w:rPr>
      <w:rFonts w:ascii="Arial" w:hAnsi="Arial" w:cs="Arial"/>
      <w:b/>
      <w:bCs/>
      <w:sz w:val="20"/>
      <w:szCs w:val="20"/>
    </w:rPr>
  </w:style>
  <w:style w:type="paragraph" w:customStyle="1" w:styleId="xl170">
    <w:name w:val="xl170"/>
    <w:basedOn w:val="a"/>
    <w:rsid w:val="00312AAE"/>
    <w:pPr>
      <w:spacing w:before="100" w:beforeAutospacing="1" w:after="100" w:afterAutospacing="1"/>
      <w:jc w:val="center"/>
    </w:pPr>
    <w:rPr>
      <w:rFonts w:ascii="Arial" w:hAnsi="Arial" w:cs="Arial"/>
      <w:b/>
      <w:bCs/>
      <w:sz w:val="16"/>
      <w:szCs w:val="16"/>
    </w:rPr>
  </w:style>
  <w:style w:type="paragraph" w:customStyle="1" w:styleId="xl171">
    <w:name w:val="xl171"/>
    <w:basedOn w:val="a"/>
    <w:rsid w:val="00312AAE"/>
    <w:pPr>
      <w:spacing w:before="100" w:beforeAutospacing="1" w:after="100" w:afterAutospacing="1"/>
      <w:jc w:val="right"/>
    </w:pPr>
    <w:rPr>
      <w:rFonts w:ascii="Arial" w:hAnsi="Arial" w:cs="Arial"/>
      <w:b/>
      <w:bCs/>
      <w:sz w:val="16"/>
      <w:szCs w:val="16"/>
    </w:rPr>
  </w:style>
  <w:style w:type="paragraph" w:customStyle="1" w:styleId="xl172">
    <w:name w:val="xl172"/>
    <w:basedOn w:val="a"/>
    <w:rsid w:val="00312AAE"/>
    <w:pPr>
      <w:spacing w:before="100" w:beforeAutospacing="1" w:after="100" w:afterAutospacing="1"/>
      <w:textAlignment w:val="top"/>
    </w:pPr>
    <w:rPr>
      <w:rFonts w:ascii="Arial" w:hAnsi="Arial" w:cs="Arial"/>
      <w:sz w:val="20"/>
      <w:szCs w:val="20"/>
    </w:rPr>
  </w:style>
  <w:style w:type="paragraph" w:customStyle="1" w:styleId="xl173">
    <w:name w:val="xl173"/>
    <w:basedOn w:val="a"/>
    <w:rsid w:val="00312AAE"/>
    <w:pPr>
      <w:pBdr>
        <w:top w:val="single" w:sz="4" w:space="0" w:color="auto"/>
        <w:left w:val="single" w:sz="8"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174">
    <w:name w:val="xl174"/>
    <w:basedOn w:val="a"/>
    <w:rsid w:val="00312AAE"/>
    <w:pPr>
      <w:pBdr>
        <w:top w:val="single" w:sz="4" w:space="0" w:color="auto"/>
        <w:left w:val="single" w:sz="8"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75">
    <w:name w:val="xl175"/>
    <w:basedOn w:val="a"/>
    <w:rsid w:val="00312AAE"/>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6"/>
      <w:szCs w:val="16"/>
    </w:rPr>
  </w:style>
  <w:style w:type="paragraph" w:customStyle="1" w:styleId="xl176">
    <w:name w:val="xl176"/>
    <w:basedOn w:val="a"/>
    <w:rsid w:val="00312AAE"/>
    <w:pPr>
      <w:pBdr>
        <w:top w:val="single" w:sz="4" w:space="0" w:color="auto"/>
        <w:left w:val="single" w:sz="4" w:space="0" w:color="auto"/>
        <w:bottom w:val="single" w:sz="4" w:space="0" w:color="auto"/>
      </w:pBdr>
      <w:spacing w:before="100" w:beforeAutospacing="1" w:after="100" w:afterAutospacing="1"/>
      <w:jc w:val="center"/>
    </w:pPr>
    <w:rPr>
      <w:rFonts w:ascii="Arial" w:hAnsi="Arial" w:cs="Arial"/>
      <w:b/>
      <w:bCs/>
      <w:sz w:val="16"/>
      <w:szCs w:val="16"/>
    </w:rPr>
  </w:style>
  <w:style w:type="paragraph" w:customStyle="1" w:styleId="xl177">
    <w:name w:val="xl177"/>
    <w:basedOn w:val="a"/>
    <w:rsid w:val="00312AAE"/>
    <w:pPr>
      <w:pBdr>
        <w:top w:val="single" w:sz="4" w:space="0" w:color="auto"/>
        <w:left w:val="single" w:sz="8" w:space="0" w:color="auto"/>
        <w:bottom w:val="single" w:sz="4"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178">
    <w:name w:val="xl178"/>
    <w:basedOn w:val="a"/>
    <w:rsid w:val="00312AAE"/>
    <w:pPr>
      <w:pBdr>
        <w:top w:val="single" w:sz="4" w:space="0" w:color="auto"/>
        <w:left w:val="single" w:sz="8" w:space="0" w:color="auto"/>
        <w:bottom w:val="single" w:sz="8" w:space="0" w:color="auto"/>
        <w:right w:val="single" w:sz="4" w:space="0" w:color="auto"/>
      </w:pBdr>
      <w:spacing w:before="100" w:beforeAutospacing="1" w:after="100" w:afterAutospacing="1"/>
    </w:pPr>
    <w:rPr>
      <w:rFonts w:ascii="Arial" w:hAnsi="Arial" w:cs="Arial"/>
      <w:b/>
      <w:bCs/>
      <w:sz w:val="16"/>
      <w:szCs w:val="16"/>
    </w:rPr>
  </w:style>
  <w:style w:type="paragraph" w:customStyle="1" w:styleId="xl179">
    <w:name w:val="xl179"/>
    <w:basedOn w:val="a"/>
    <w:rsid w:val="00312AAE"/>
    <w:pPr>
      <w:pBdr>
        <w:top w:val="single" w:sz="4" w:space="0" w:color="auto"/>
        <w:left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80">
    <w:name w:val="xl180"/>
    <w:basedOn w:val="a"/>
    <w:rsid w:val="00312AAE"/>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w:hAnsi="Arial" w:cs="Arial"/>
      <w:b/>
      <w:bCs/>
      <w:sz w:val="16"/>
      <w:szCs w:val="16"/>
    </w:rPr>
  </w:style>
  <w:style w:type="paragraph" w:customStyle="1" w:styleId="xl181">
    <w:name w:val="xl181"/>
    <w:basedOn w:val="a"/>
    <w:rsid w:val="00312AAE"/>
    <w:pPr>
      <w:pBdr>
        <w:top w:val="single" w:sz="4" w:space="0" w:color="auto"/>
        <w:left w:val="single" w:sz="4"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182">
    <w:name w:val="xl182"/>
    <w:basedOn w:val="a"/>
    <w:rsid w:val="00312AAE"/>
    <w:pPr>
      <w:pBdr>
        <w:top w:val="single" w:sz="4" w:space="0" w:color="auto"/>
        <w:left w:val="single" w:sz="8" w:space="0" w:color="auto"/>
        <w:bottom w:val="single" w:sz="8"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183">
    <w:name w:val="xl183"/>
    <w:basedOn w:val="a"/>
    <w:rsid w:val="00312AAE"/>
    <w:pPr>
      <w:spacing w:before="100" w:beforeAutospacing="1" w:after="100" w:afterAutospacing="1"/>
      <w:textAlignment w:val="top"/>
    </w:pPr>
    <w:rPr>
      <w:rFonts w:ascii="Arial" w:hAnsi="Arial" w:cs="Arial"/>
      <w:sz w:val="16"/>
      <w:szCs w:val="16"/>
    </w:rPr>
  </w:style>
  <w:style w:type="paragraph" w:customStyle="1" w:styleId="xl184">
    <w:name w:val="xl184"/>
    <w:basedOn w:val="a"/>
    <w:rsid w:val="00312AA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85">
    <w:name w:val="xl185"/>
    <w:basedOn w:val="a"/>
    <w:rsid w:val="00312AAE"/>
    <w:pPr>
      <w:pBdr>
        <w:top w:val="single" w:sz="8" w:space="0" w:color="auto"/>
        <w:left w:val="single" w:sz="8"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186">
    <w:name w:val="xl186"/>
    <w:basedOn w:val="a"/>
    <w:rsid w:val="00312AAE"/>
    <w:pPr>
      <w:pBdr>
        <w:top w:val="single" w:sz="8" w:space="0" w:color="auto"/>
        <w:left w:val="single" w:sz="8" w:space="0" w:color="auto"/>
        <w:bottom w:val="single" w:sz="4" w:space="0" w:color="auto"/>
      </w:pBdr>
      <w:spacing w:before="100" w:beforeAutospacing="1" w:after="100" w:afterAutospacing="1"/>
    </w:pPr>
    <w:rPr>
      <w:rFonts w:ascii="Arial" w:hAnsi="Arial" w:cs="Arial"/>
      <w:b/>
      <w:bCs/>
      <w:sz w:val="16"/>
      <w:szCs w:val="16"/>
    </w:rPr>
  </w:style>
  <w:style w:type="paragraph" w:customStyle="1" w:styleId="xl187">
    <w:name w:val="xl187"/>
    <w:basedOn w:val="a"/>
    <w:rsid w:val="00312AAE"/>
    <w:pPr>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6"/>
      <w:szCs w:val="16"/>
    </w:rPr>
  </w:style>
  <w:style w:type="paragraph" w:customStyle="1" w:styleId="xl188">
    <w:name w:val="xl188"/>
    <w:basedOn w:val="a"/>
    <w:rsid w:val="00312AAE"/>
    <w:pPr>
      <w:pBdr>
        <w:top w:val="single" w:sz="8" w:space="0" w:color="auto"/>
        <w:left w:val="single" w:sz="4" w:space="0" w:color="auto"/>
        <w:bottom w:val="single" w:sz="4" w:space="0" w:color="auto"/>
      </w:pBdr>
      <w:spacing w:before="100" w:beforeAutospacing="1" w:after="100" w:afterAutospacing="1"/>
      <w:jc w:val="center"/>
    </w:pPr>
    <w:rPr>
      <w:rFonts w:ascii="Arial" w:hAnsi="Arial" w:cs="Arial"/>
      <w:b/>
      <w:bCs/>
      <w:sz w:val="16"/>
      <w:szCs w:val="16"/>
    </w:rPr>
  </w:style>
  <w:style w:type="paragraph" w:customStyle="1" w:styleId="xl189">
    <w:name w:val="xl189"/>
    <w:basedOn w:val="a"/>
    <w:rsid w:val="00312AAE"/>
    <w:pPr>
      <w:pBdr>
        <w:top w:val="single" w:sz="8" w:space="0" w:color="auto"/>
        <w:left w:val="single" w:sz="8" w:space="0" w:color="auto"/>
        <w:bottom w:val="single" w:sz="4"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190">
    <w:name w:val="xl190"/>
    <w:basedOn w:val="a"/>
    <w:rsid w:val="00312AAE"/>
    <w:pPr>
      <w:pBdr>
        <w:top w:val="single" w:sz="4" w:space="0" w:color="auto"/>
        <w:left w:val="single" w:sz="8" w:space="0" w:color="auto"/>
        <w:bottom w:val="single" w:sz="4"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191">
    <w:name w:val="xl191"/>
    <w:basedOn w:val="a"/>
    <w:rsid w:val="00312AAE"/>
    <w:pPr>
      <w:pBdr>
        <w:top w:val="single" w:sz="4" w:space="0" w:color="auto"/>
        <w:left w:val="single" w:sz="8" w:space="0" w:color="auto"/>
        <w:bottom w:val="single" w:sz="8" w:space="0" w:color="auto"/>
        <w:right w:val="single" w:sz="4" w:space="0" w:color="auto"/>
      </w:pBdr>
      <w:spacing w:before="100" w:beforeAutospacing="1" w:after="100" w:afterAutospacing="1"/>
    </w:pPr>
    <w:rPr>
      <w:rFonts w:ascii="Arial" w:hAnsi="Arial" w:cs="Arial"/>
      <w:b/>
      <w:bCs/>
      <w:sz w:val="16"/>
      <w:szCs w:val="16"/>
    </w:rPr>
  </w:style>
  <w:style w:type="paragraph" w:customStyle="1" w:styleId="xl192">
    <w:name w:val="xl192"/>
    <w:basedOn w:val="a"/>
    <w:rsid w:val="00312AAE"/>
    <w:pPr>
      <w:pBdr>
        <w:top w:val="single" w:sz="4" w:space="0" w:color="auto"/>
        <w:left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193">
    <w:name w:val="xl193"/>
    <w:basedOn w:val="a"/>
    <w:rsid w:val="00312AAE"/>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w:hAnsi="Arial" w:cs="Arial"/>
      <w:b/>
      <w:bCs/>
      <w:sz w:val="16"/>
      <w:szCs w:val="16"/>
    </w:rPr>
  </w:style>
  <w:style w:type="paragraph" w:customStyle="1" w:styleId="xl194">
    <w:name w:val="xl194"/>
    <w:basedOn w:val="a"/>
    <w:rsid w:val="00312AAE"/>
    <w:pPr>
      <w:pBdr>
        <w:top w:val="single" w:sz="4" w:space="0" w:color="auto"/>
        <w:left w:val="single" w:sz="4"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195">
    <w:name w:val="xl195"/>
    <w:basedOn w:val="a"/>
    <w:rsid w:val="00312AAE"/>
    <w:pPr>
      <w:pBdr>
        <w:top w:val="single" w:sz="4" w:space="0" w:color="auto"/>
        <w:left w:val="single" w:sz="8" w:space="0" w:color="auto"/>
        <w:bottom w:val="single" w:sz="8"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196">
    <w:name w:val="xl196"/>
    <w:basedOn w:val="a"/>
    <w:rsid w:val="00312AAE"/>
    <w:pPr>
      <w:spacing w:before="100" w:beforeAutospacing="1" w:after="100" w:afterAutospacing="1"/>
      <w:textAlignment w:val="top"/>
    </w:pPr>
    <w:rPr>
      <w:rFonts w:ascii="Arial" w:hAnsi="Arial" w:cs="Arial"/>
      <w:sz w:val="16"/>
      <w:szCs w:val="16"/>
    </w:rPr>
  </w:style>
  <w:style w:type="paragraph" w:customStyle="1" w:styleId="xl197">
    <w:name w:val="xl197"/>
    <w:basedOn w:val="a"/>
    <w:rsid w:val="00312AA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98">
    <w:name w:val="xl198"/>
    <w:basedOn w:val="a"/>
    <w:rsid w:val="00312AAE"/>
    <w:pPr>
      <w:pBdr>
        <w:top w:val="single" w:sz="8" w:space="0" w:color="auto"/>
        <w:left w:val="single" w:sz="8"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199">
    <w:name w:val="xl199"/>
    <w:basedOn w:val="a"/>
    <w:rsid w:val="00312AAE"/>
    <w:pPr>
      <w:pBdr>
        <w:top w:val="single" w:sz="8" w:space="0" w:color="auto"/>
        <w:left w:val="single" w:sz="8" w:space="0" w:color="auto"/>
        <w:bottom w:val="single" w:sz="4" w:space="0" w:color="auto"/>
      </w:pBdr>
      <w:spacing w:before="100" w:beforeAutospacing="1" w:after="100" w:afterAutospacing="1"/>
    </w:pPr>
    <w:rPr>
      <w:rFonts w:ascii="Arial" w:hAnsi="Arial" w:cs="Arial"/>
      <w:b/>
      <w:bCs/>
      <w:sz w:val="16"/>
      <w:szCs w:val="16"/>
    </w:rPr>
  </w:style>
  <w:style w:type="paragraph" w:customStyle="1" w:styleId="xl200">
    <w:name w:val="xl200"/>
    <w:basedOn w:val="a"/>
    <w:rsid w:val="00312AAE"/>
    <w:pPr>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6"/>
      <w:szCs w:val="16"/>
    </w:rPr>
  </w:style>
  <w:style w:type="paragraph" w:customStyle="1" w:styleId="xl201">
    <w:name w:val="xl201"/>
    <w:basedOn w:val="a"/>
    <w:rsid w:val="00312AAE"/>
    <w:pPr>
      <w:pBdr>
        <w:top w:val="single" w:sz="8" w:space="0" w:color="auto"/>
        <w:left w:val="single" w:sz="4" w:space="0" w:color="auto"/>
        <w:bottom w:val="single" w:sz="4" w:space="0" w:color="auto"/>
      </w:pBdr>
      <w:spacing w:before="100" w:beforeAutospacing="1" w:after="100" w:afterAutospacing="1"/>
      <w:jc w:val="center"/>
    </w:pPr>
    <w:rPr>
      <w:rFonts w:ascii="Arial" w:hAnsi="Arial" w:cs="Arial"/>
      <w:b/>
      <w:bCs/>
      <w:sz w:val="16"/>
      <w:szCs w:val="16"/>
    </w:rPr>
  </w:style>
  <w:style w:type="paragraph" w:customStyle="1" w:styleId="xl202">
    <w:name w:val="xl202"/>
    <w:basedOn w:val="a"/>
    <w:rsid w:val="00312AAE"/>
    <w:pPr>
      <w:pBdr>
        <w:top w:val="single" w:sz="8" w:space="0" w:color="auto"/>
        <w:left w:val="single" w:sz="8" w:space="0" w:color="auto"/>
        <w:bottom w:val="single" w:sz="4" w:space="0" w:color="auto"/>
        <w:right w:val="single" w:sz="8" w:space="0" w:color="auto"/>
      </w:pBdr>
      <w:spacing w:before="100" w:beforeAutospacing="1" w:after="100" w:afterAutospacing="1"/>
      <w:jc w:val="right"/>
    </w:pPr>
    <w:rPr>
      <w:rFonts w:ascii="Arial" w:hAnsi="Arial" w:cs="Arial"/>
      <w:b/>
      <w:bCs/>
      <w:sz w:val="16"/>
      <w:szCs w:val="16"/>
    </w:rPr>
  </w:style>
  <w:style w:type="numbering" w:customStyle="1" w:styleId="1c">
    <w:name w:val="Нет списка1"/>
    <w:next w:val="a2"/>
    <w:uiPriority w:val="99"/>
    <w:semiHidden/>
    <w:unhideWhenUsed/>
    <w:rsid w:val="00312AAE"/>
  </w:style>
  <w:style w:type="numbering" w:customStyle="1" w:styleId="110">
    <w:name w:val="Нет списка11"/>
    <w:next w:val="a2"/>
    <w:semiHidden/>
    <w:rsid w:val="00312AAE"/>
  </w:style>
  <w:style w:type="character" w:customStyle="1" w:styleId="HTML1">
    <w:name w:val="Адрес HTML Знак1"/>
    <w:uiPriority w:val="99"/>
    <w:semiHidden/>
    <w:rsid w:val="00312AAE"/>
    <w:rPr>
      <w:rFonts w:ascii="Times New Roman" w:eastAsia="Times New Roman" w:hAnsi="Times New Roman" w:cs="Times New Roman"/>
      <w:i/>
      <w:iCs/>
      <w:sz w:val="24"/>
      <w:szCs w:val="24"/>
      <w:lang w:eastAsia="ru-RU"/>
    </w:rPr>
  </w:style>
  <w:style w:type="character" w:customStyle="1" w:styleId="1d">
    <w:name w:val="Нижний колонтитул Знак1"/>
    <w:uiPriority w:val="99"/>
    <w:semiHidden/>
    <w:rsid w:val="00312AAE"/>
    <w:rPr>
      <w:rFonts w:ascii="Times New Roman" w:eastAsia="Times New Roman" w:hAnsi="Times New Roman" w:cs="Times New Roman"/>
      <w:sz w:val="24"/>
      <w:szCs w:val="24"/>
      <w:lang w:eastAsia="ru-RU"/>
    </w:rPr>
  </w:style>
  <w:style w:type="character" w:customStyle="1" w:styleId="213">
    <w:name w:val="Основной текст 2 Знак1"/>
    <w:uiPriority w:val="99"/>
    <w:semiHidden/>
    <w:rsid w:val="00312AAE"/>
    <w:rPr>
      <w:rFonts w:ascii="Times New Roman" w:eastAsia="Times New Roman" w:hAnsi="Times New Roman" w:cs="Times New Roman"/>
      <w:sz w:val="24"/>
      <w:szCs w:val="24"/>
      <w:lang w:eastAsia="ru-RU"/>
    </w:rPr>
  </w:style>
  <w:style w:type="character" w:customStyle="1" w:styleId="310">
    <w:name w:val="Основной текст 3 Знак1"/>
    <w:uiPriority w:val="99"/>
    <w:semiHidden/>
    <w:rsid w:val="00312AAE"/>
    <w:rPr>
      <w:rFonts w:ascii="Times New Roman" w:eastAsia="Times New Roman" w:hAnsi="Times New Roman" w:cs="Times New Roman"/>
      <w:sz w:val="16"/>
      <w:szCs w:val="16"/>
      <w:lang w:eastAsia="ru-RU"/>
    </w:rPr>
  </w:style>
  <w:style w:type="character" w:customStyle="1" w:styleId="1e">
    <w:name w:val="Текст выноски Знак1"/>
    <w:uiPriority w:val="99"/>
    <w:semiHidden/>
    <w:rsid w:val="00312AAE"/>
    <w:rPr>
      <w:rFonts w:ascii="Tahoma" w:eastAsia="Times New Roman" w:hAnsi="Tahoma" w:cs="Tahoma"/>
      <w:sz w:val="16"/>
      <w:szCs w:val="16"/>
      <w:lang w:eastAsia="ru-RU"/>
    </w:rPr>
  </w:style>
  <w:style w:type="paragraph" w:customStyle="1" w:styleId="1f">
    <w:name w:val="Название1"/>
    <w:basedOn w:val="a"/>
    <w:rsid w:val="00312AAE"/>
    <w:pPr>
      <w:jc w:val="center"/>
    </w:pPr>
    <w:rPr>
      <w:rFonts w:ascii="Arial" w:hAnsi="Arial"/>
      <w:szCs w:val="20"/>
    </w:rPr>
  </w:style>
  <w:style w:type="paragraph" w:customStyle="1" w:styleId="1f0">
    <w:name w:val="Обычный1"/>
    <w:rsid w:val="00312AAE"/>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msonormalcxsplast">
    <w:name w:val="msonormalcxsplast"/>
    <w:basedOn w:val="a"/>
    <w:rsid w:val="00312AAE"/>
    <w:pPr>
      <w:spacing w:before="100" w:beforeAutospacing="1" w:after="100" w:afterAutospacing="1" w:line="240" w:lineRule="atLeast"/>
    </w:pPr>
  </w:style>
  <w:style w:type="paragraph" w:customStyle="1" w:styleId="a3cxspmiddle">
    <w:name w:val="a3cxspmiddle"/>
    <w:basedOn w:val="a"/>
    <w:rsid w:val="00312AAE"/>
    <w:pPr>
      <w:spacing w:before="100" w:beforeAutospacing="1" w:after="100" w:afterAutospacing="1" w:line="240" w:lineRule="atLeast"/>
    </w:pPr>
  </w:style>
  <w:style w:type="paragraph" w:customStyle="1" w:styleId="a3cxsplast">
    <w:name w:val="a3cxsplast"/>
    <w:basedOn w:val="a"/>
    <w:rsid w:val="00312AAE"/>
    <w:pPr>
      <w:spacing w:before="100" w:beforeAutospacing="1" w:after="100" w:afterAutospacing="1" w:line="240" w:lineRule="atLeast"/>
    </w:pPr>
  </w:style>
  <w:style w:type="table" w:customStyle="1" w:styleId="1f1">
    <w:name w:val="Сетка таблицы1"/>
    <w:basedOn w:val="a1"/>
    <w:next w:val="ad"/>
    <w:rsid w:val="00312AAE"/>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xl203">
    <w:name w:val="xl203"/>
    <w:basedOn w:val="a"/>
    <w:rsid w:val="00312AAE"/>
    <w:pPr>
      <w:pBdr>
        <w:top w:val="single" w:sz="4" w:space="0" w:color="auto"/>
        <w:left w:val="single" w:sz="4"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204">
    <w:name w:val="xl204"/>
    <w:basedOn w:val="a"/>
    <w:rsid w:val="00312AAE"/>
    <w:pPr>
      <w:pBdr>
        <w:top w:val="single" w:sz="4" w:space="0" w:color="auto"/>
        <w:left w:val="single" w:sz="8" w:space="0" w:color="auto"/>
        <w:bottom w:val="single" w:sz="8"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205">
    <w:name w:val="xl205"/>
    <w:basedOn w:val="a"/>
    <w:rsid w:val="00312AAE"/>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w:hAnsi="Arial" w:cs="Arial"/>
      <w:b/>
      <w:bCs/>
      <w:sz w:val="16"/>
      <w:szCs w:val="16"/>
    </w:rPr>
  </w:style>
  <w:style w:type="paragraph" w:customStyle="1" w:styleId="xl206">
    <w:name w:val="xl206"/>
    <w:basedOn w:val="a"/>
    <w:rsid w:val="00312AAE"/>
    <w:pPr>
      <w:pBdr>
        <w:top w:val="single" w:sz="4" w:space="0" w:color="auto"/>
        <w:left w:val="single" w:sz="4"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207">
    <w:name w:val="xl207"/>
    <w:basedOn w:val="a"/>
    <w:rsid w:val="00312AAE"/>
    <w:pPr>
      <w:pBdr>
        <w:top w:val="single" w:sz="4" w:space="0" w:color="auto"/>
        <w:left w:val="single" w:sz="8" w:space="0" w:color="auto"/>
        <w:bottom w:val="single" w:sz="8" w:space="0" w:color="auto"/>
        <w:right w:val="single" w:sz="8" w:space="0" w:color="auto"/>
      </w:pBdr>
      <w:spacing w:before="100" w:beforeAutospacing="1" w:after="100" w:afterAutospacing="1"/>
      <w:jc w:val="right"/>
    </w:pPr>
    <w:rPr>
      <w:rFonts w:ascii="Arial" w:hAnsi="Arial" w:cs="Arial"/>
      <w:b/>
      <w:bCs/>
      <w:sz w:val="16"/>
      <w:szCs w:val="16"/>
    </w:rPr>
  </w:style>
  <w:style w:type="numbering" w:customStyle="1" w:styleId="2a">
    <w:name w:val="Нет списка2"/>
    <w:next w:val="a2"/>
    <w:semiHidden/>
    <w:unhideWhenUsed/>
    <w:rsid w:val="00312AAE"/>
  </w:style>
  <w:style w:type="table" w:customStyle="1" w:styleId="111">
    <w:name w:val="Сетка таблицы11"/>
    <w:basedOn w:val="a1"/>
    <w:next w:val="ad"/>
    <w:rsid w:val="00312AA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b">
    <w:name w:val="Сетка таблицы2"/>
    <w:basedOn w:val="a1"/>
    <w:next w:val="ad"/>
    <w:rsid w:val="00312AA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
    <w:name w:val="Нет списка3"/>
    <w:next w:val="a2"/>
    <w:uiPriority w:val="99"/>
    <w:semiHidden/>
    <w:unhideWhenUsed/>
    <w:rsid w:val="00312AAE"/>
  </w:style>
  <w:style w:type="numbering" w:customStyle="1" w:styleId="121">
    <w:name w:val="Нет списка12"/>
    <w:next w:val="a2"/>
    <w:semiHidden/>
    <w:rsid w:val="00312AAE"/>
  </w:style>
  <w:style w:type="table" w:customStyle="1" w:styleId="36">
    <w:name w:val="Сетка таблицы3"/>
    <w:basedOn w:val="a1"/>
    <w:next w:val="ad"/>
    <w:rsid w:val="00312AAE"/>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1">
    <w:name w:val="Нет списка4"/>
    <w:next w:val="a2"/>
    <w:uiPriority w:val="99"/>
    <w:semiHidden/>
    <w:unhideWhenUsed/>
    <w:rsid w:val="00312AAE"/>
  </w:style>
  <w:style w:type="numbering" w:customStyle="1" w:styleId="130">
    <w:name w:val="Нет списка13"/>
    <w:next w:val="a2"/>
    <w:semiHidden/>
    <w:rsid w:val="00312AAE"/>
  </w:style>
  <w:style w:type="table" w:customStyle="1" w:styleId="42">
    <w:name w:val="Сетка таблицы4"/>
    <w:basedOn w:val="a1"/>
    <w:next w:val="ad"/>
    <w:rsid w:val="00312AAE"/>
    <w:pPr>
      <w:spacing w:after="0" w:line="240" w:lineRule="auto"/>
    </w:pPr>
    <w:rPr>
      <w:rFonts w:ascii="Times New Roman" w:eastAsia="Times New Roman" w:hAnsi="Times New Roman"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xl208">
    <w:name w:val="xl208"/>
    <w:basedOn w:val="a"/>
    <w:rsid w:val="00312AAE"/>
    <w:pPr>
      <w:pBdr>
        <w:top w:val="single" w:sz="4" w:space="0" w:color="auto"/>
        <w:left w:val="single" w:sz="8" w:space="0" w:color="auto"/>
        <w:bottom w:val="single" w:sz="8" w:space="0" w:color="auto"/>
      </w:pBdr>
      <w:spacing w:before="100" w:beforeAutospacing="1" w:after="100" w:afterAutospacing="1"/>
    </w:pPr>
    <w:rPr>
      <w:rFonts w:ascii="Arial" w:hAnsi="Arial" w:cs="Arial"/>
      <w:b/>
      <w:bCs/>
      <w:sz w:val="16"/>
      <w:szCs w:val="16"/>
    </w:rPr>
  </w:style>
  <w:style w:type="paragraph" w:customStyle="1" w:styleId="xl209">
    <w:name w:val="xl209"/>
    <w:basedOn w:val="a"/>
    <w:rsid w:val="00312AAE"/>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w:hAnsi="Arial" w:cs="Arial"/>
      <w:b/>
      <w:bCs/>
      <w:sz w:val="16"/>
      <w:szCs w:val="16"/>
    </w:rPr>
  </w:style>
  <w:style w:type="paragraph" w:customStyle="1" w:styleId="xl210">
    <w:name w:val="xl210"/>
    <w:basedOn w:val="a"/>
    <w:rsid w:val="00312AAE"/>
    <w:pPr>
      <w:pBdr>
        <w:top w:val="single" w:sz="4" w:space="0" w:color="auto"/>
        <w:left w:val="single" w:sz="4"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211">
    <w:name w:val="xl211"/>
    <w:basedOn w:val="a"/>
    <w:rsid w:val="00312AAE"/>
    <w:pPr>
      <w:pBdr>
        <w:top w:val="single" w:sz="4" w:space="0" w:color="auto"/>
        <w:left w:val="single" w:sz="8" w:space="0" w:color="auto"/>
        <w:bottom w:val="single" w:sz="8"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212">
    <w:name w:val="xl212"/>
    <w:basedOn w:val="a"/>
    <w:rsid w:val="00312AAE"/>
    <w:pPr>
      <w:pBdr>
        <w:top w:val="single" w:sz="4" w:space="0" w:color="auto"/>
        <w:left w:val="single" w:sz="8" w:space="0" w:color="auto"/>
        <w:bottom w:val="single" w:sz="8"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213">
    <w:name w:val="xl213"/>
    <w:basedOn w:val="a"/>
    <w:rsid w:val="00312AAE"/>
    <w:pPr>
      <w:spacing w:before="100" w:beforeAutospacing="1" w:after="100" w:afterAutospacing="1"/>
      <w:textAlignment w:val="top"/>
    </w:pPr>
    <w:rPr>
      <w:rFonts w:ascii="Arial" w:hAnsi="Arial" w:cs="Arial"/>
      <w:sz w:val="16"/>
      <w:szCs w:val="16"/>
    </w:rPr>
  </w:style>
  <w:style w:type="paragraph" w:customStyle="1" w:styleId="xl214">
    <w:name w:val="xl214"/>
    <w:basedOn w:val="a"/>
    <w:rsid w:val="00312AAE"/>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215">
    <w:name w:val="xl215"/>
    <w:basedOn w:val="a"/>
    <w:rsid w:val="00312AAE"/>
    <w:pPr>
      <w:pBdr>
        <w:left w:val="single" w:sz="8"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paragraph" w:customStyle="1" w:styleId="xl216">
    <w:name w:val="xl216"/>
    <w:basedOn w:val="a"/>
    <w:rsid w:val="00312AAE"/>
    <w:pPr>
      <w:pBdr>
        <w:left w:val="single" w:sz="8" w:space="0" w:color="auto"/>
        <w:bottom w:val="single" w:sz="4" w:space="0" w:color="auto"/>
      </w:pBdr>
      <w:spacing w:before="100" w:beforeAutospacing="1" w:after="100" w:afterAutospacing="1"/>
    </w:pPr>
    <w:rPr>
      <w:rFonts w:ascii="Arial" w:hAnsi="Arial" w:cs="Arial"/>
      <w:b/>
      <w:bCs/>
      <w:sz w:val="16"/>
      <w:szCs w:val="16"/>
    </w:rPr>
  </w:style>
  <w:style w:type="paragraph" w:customStyle="1" w:styleId="xl217">
    <w:name w:val="xl217"/>
    <w:basedOn w:val="a"/>
    <w:rsid w:val="00312AAE"/>
    <w:pPr>
      <w:pBdr>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6"/>
      <w:szCs w:val="16"/>
    </w:rPr>
  </w:style>
  <w:style w:type="paragraph" w:customStyle="1" w:styleId="xl218">
    <w:name w:val="xl218"/>
    <w:basedOn w:val="a"/>
    <w:rsid w:val="00312AAE"/>
    <w:pPr>
      <w:pBdr>
        <w:left w:val="single" w:sz="4" w:space="0" w:color="auto"/>
        <w:bottom w:val="single" w:sz="4" w:space="0" w:color="auto"/>
      </w:pBdr>
      <w:spacing w:before="100" w:beforeAutospacing="1" w:after="100" w:afterAutospacing="1"/>
      <w:jc w:val="center"/>
    </w:pPr>
    <w:rPr>
      <w:rFonts w:ascii="Arial" w:hAnsi="Arial" w:cs="Arial"/>
      <w:b/>
      <w:bCs/>
      <w:sz w:val="16"/>
      <w:szCs w:val="16"/>
    </w:rPr>
  </w:style>
  <w:style w:type="paragraph" w:customStyle="1" w:styleId="xl219">
    <w:name w:val="xl219"/>
    <w:basedOn w:val="a"/>
    <w:rsid w:val="00312AAE"/>
    <w:pPr>
      <w:pBdr>
        <w:left w:val="single" w:sz="8" w:space="0" w:color="auto"/>
        <w:bottom w:val="single" w:sz="4" w:space="0" w:color="auto"/>
        <w:right w:val="single" w:sz="8" w:space="0" w:color="auto"/>
      </w:pBdr>
      <w:spacing w:before="100" w:beforeAutospacing="1" w:after="100" w:afterAutospacing="1"/>
      <w:jc w:val="right"/>
    </w:pPr>
    <w:rPr>
      <w:rFonts w:ascii="Arial" w:hAnsi="Arial" w:cs="Arial"/>
      <w:b/>
      <w:bCs/>
      <w:sz w:val="16"/>
      <w:szCs w:val="16"/>
    </w:rPr>
  </w:style>
  <w:style w:type="paragraph" w:customStyle="1" w:styleId="xl220">
    <w:name w:val="xl220"/>
    <w:basedOn w:val="a"/>
    <w:rsid w:val="00312AAE"/>
    <w:pPr>
      <w:pBdr>
        <w:top w:val="single" w:sz="4" w:space="0" w:color="auto"/>
        <w:left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221">
    <w:name w:val="xl221"/>
    <w:basedOn w:val="a"/>
    <w:rsid w:val="00312AAE"/>
    <w:pPr>
      <w:pBdr>
        <w:top w:val="single" w:sz="4" w:space="0" w:color="auto"/>
        <w:bottom w:val="single" w:sz="4" w:space="0" w:color="auto"/>
      </w:pBdr>
      <w:spacing w:before="100" w:beforeAutospacing="1" w:after="100" w:afterAutospacing="1"/>
    </w:pPr>
    <w:rPr>
      <w:rFonts w:ascii="Arial" w:hAnsi="Arial" w:cs="Arial"/>
      <w:b/>
      <w:bCs/>
      <w:sz w:val="16"/>
      <w:szCs w:val="16"/>
    </w:rPr>
  </w:style>
  <w:style w:type="paragraph" w:customStyle="1" w:styleId="xl222">
    <w:name w:val="xl222"/>
    <w:basedOn w:val="a"/>
    <w:rsid w:val="00312AAE"/>
    <w:pPr>
      <w:pBdr>
        <w:top w:val="single" w:sz="4" w:space="0" w:color="auto"/>
        <w:bottom w:val="single" w:sz="4" w:space="0" w:color="auto"/>
        <w:right w:val="single" w:sz="4" w:space="0" w:color="auto"/>
      </w:pBdr>
      <w:spacing w:before="100" w:beforeAutospacing="1" w:after="100" w:afterAutospacing="1"/>
    </w:pPr>
    <w:rPr>
      <w:rFonts w:ascii="Arial" w:hAnsi="Arial" w:cs="Arial"/>
      <w:b/>
      <w:bCs/>
      <w:sz w:val="16"/>
      <w:szCs w:val="16"/>
    </w:rPr>
  </w:style>
  <w:style w:type="numbering" w:customStyle="1" w:styleId="5">
    <w:name w:val="Нет списка5"/>
    <w:next w:val="a2"/>
    <w:uiPriority w:val="99"/>
    <w:semiHidden/>
    <w:unhideWhenUsed/>
    <w:rsid w:val="00312AAE"/>
  </w:style>
</w:styles>
</file>

<file path=word/webSettings.xml><?xml version="1.0" encoding="utf-8"?>
<w:webSettings xmlns:r="http://schemas.openxmlformats.org/officeDocument/2006/relationships" xmlns:w="http://schemas.openxmlformats.org/wordprocessingml/2006/main">
  <w:divs>
    <w:div w:id="469596374">
      <w:bodyDiv w:val="1"/>
      <w:marLeft w:val="0"/>
      <w:marRight w:val="0"/>
      <w:marTop w:val="0"/>
      <w:marBottom w:val="0"/>
      <w:divBdr>
        <w:top w:val="none" w:sz="0" w:space="0" w:color="auto"/>
        <w:left w:val="none" w:sz="0" w:space="0" w:color="auto"/>
        <w:bottom w:val="none" w:sz="0" w:space="0" w:color="auto"/>
        <w:right w:val="none" w:sz="0" w:space="0" w:color="auto"/>
      </w:divBdr>
    </w:div>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546651075">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1A4BACCF115888C56AB011436B5243A1BC9D977395C0CE0A12D6815394EFF45A526FB96BAA8R6g1I"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805C1DF-9A19-44DA-A007-1EA94CE71A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404</TotalTime>
  <Pages>1</Pages>
  <Words>20264</Words>
  <Characters>115509</Characters>
  <Application>Microsoft Office Word</Application>
  <DocSecurity>0</DocSecurity>
  <Lines>962</Lines>
  <Paragraphs>271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135502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115</cp:revision>
  <cp:lastPrinted>2020-11-30T04:23:00Z</cp:lastPrinted>
  <dcterms:created xsi:type="dcterms:W3CDTF">2020-03-31T05:11:00Z</dcterms:created>
  <dcterms:modified xsi:type="dcterms:W3CDTF">2020-12-30T03:41:00Z</dcterms:modified>
</cp:coreProperties>
</file>