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Ind w:w="-612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10260"/>
      </w:tblGrid>
      <w:tr w:rsidR="00E43720" w:rsidTr="00E43720">
        <w:trPr>
          <w:trHeight w:val="3931"/>
        </w:trPr>
        <w:tc>
          <w:tcPr>
            <w:tcW w:w="9841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43720" w:rsidRDefault="00FA2011">
            <w:pPr>
              <w:jc w:val="center"/>
              <w:rPr>
                <w:sz w:val="28"/>
              </w:rPr>
            </w:pPr>
            <w:r w:rsidRPr="00FA201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43720" w:rsidRDefault="00E43720">
            <w:pPr>
              <w:jc w:val="center"/>
              <w:rPr>
                <w:sz w:val="28"/>
              </w:rPr>
            </w:pPr>
          </w:p>
          <w:p w:rsidR="00E43720" w:rsidRDefault="00E43720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43720" w:rsidRDefault="00BF2829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       </w:t>
            </w:r>
            <w:r w:rsidR="007D0478">
              <w:rPr>
                <w:b/>
                <w:caps/>
                <w:shadow/>
                <w:sz w:val="44"/>
                <w:szCs w:val="44"/>
                <w:vertAlign w:val="subscript"/>
              </w:rPr>
              <w:t>21</w:t>
            </w:r>
            <w:r w:rsidR="00E4372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 w:rsidR="00E4372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</w:t>
            </w:r>
            <w:r w:rsidR="00396A0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 w:rsidR="00E4372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7D0478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  <w:p w:rsidR="00E43720" w:rsidRDefault="00E43720">
            <w:pPr>
              <w:rPr>
                <w:b/>
                <w:sz w:val="40"/>
                <w:szCs w:val="40"/>
              </w:rPr>
            </w:pPr>
          </w:p>
        </w:tc>
      </w:tr>
    </w:tbl>
    <w:p w:rsidR="00E43720" w:rsidRDefault="00E43720" w:rsidP="00E43720">
      <w:pPr>
        <w:rPr>
          <w:sz w:val="20"/>
          <w:szCs w:val="20"/>
        </w:rPr>
      </w:pPr>
    </w:p>
    <w:p w:rsidR="007D0478" w:rsidRPr="007D0478" w:rsidRDefault="007D0478" w:rsidP="007D0478">
      <w:pPr>
        <w:jc w:val="center"/>
        <w:rPr>
          <w:sz w:val="22"/>
          <w:szCs w:val="22"/>
        </w:rPr>
      </w:pPr>
      <w:r w:rsidRPr="007D0478">
        <w:rPr>
          <w:b/>
          <w:sz w:val="22"/>
          <w:szCs w:val="22"/>
        </w:rPr>
        <w:t>АДМИНИСТРАЦИЯ КОЖУРЛИНСКОГО СЕЛЬСОВЕТА</w:t>
      </w:r>
    </w:p>
    <w:p w:rsidR="007D0478" w:rsidRPr="007D0478" w:rsidRDefault="007D0478" w:rsidP="007D0478">
      <w:pPr>
        <w:jc w:val="center"/>
        <w:rPr>
          <w:b/>
          <w:sz w:val="22"/>
          <w:szCs w:val="22"/>
        </w:rPr>
      </w:pPr>
      <w:r w:rsidRPr="007D0478">
        <w:rPr>
          <w:b/>
          <w:sz w:val="22"/>
          <w:szCs w:val="22"/>
        </w:rPr>
        <w:t>УБИНСКОГО РАЙОНА НОВОСИБИРСКОЙ ОБЛАСТИ</w:t>
      </w:r>
    </w:p>
    <w:p w:rsidR="007D0478" w:rsidRPr="007D0478" w:rsidRDefault="007D0478" w:rsidP="007D0478">
      <w:pPr>
        <w:jc w:val="both"/>
        <w:rPr>
          <w:sz w:val="22"/>
          <w:szCs w:val="22"/>
        </w:rPr>
      </w:pPr>
    </w:p>
    <w:p w:rsidR="007D0478" w:rsidRPr="007D0478" w:rsidRDefault="007D0478" w:rsidP="007D0478">
      <w:pPr>
        <w:jc w:val="center"/>
        <w:rPr>
          <w:b/>
          <w:sz w:val="22"/>
          <w:szCs w:val="22"/>
        </w:rPr>
      </w:pPr>
      <w:r w:rsidRPr="007D0478">
        <w:rPr>
          <w:b/>
          <w:sz w:val="22"/>
          <w:szCs w:val="22"/>
        </w:rPr>
        <w:t>ПОСТАНОВЛЕНИЕ</w:t>
      </w:r>
    </w:p>
    <w:p w:rsidR="007D0478" w:rsidRPr="007D0478" w:rsidRDefault="007D0478" w:rsidP="007D0478">
      <w:pPr>
        <w:jc w:val="both"/>
        <w:rPr>
          <w:sz w:val="22"/>
          <w:szCs w:val="22"/>
        </w:rPr>
      </w:pPr>
    </w:p>
    <w:p w:rsidR="007D0478" w:rsidRPr="007D0478" w:rsidRDefault="007D0478" w:rsidP="007D0478">
      <w:pPr>
        <w:jc w:val="both"/>
        <w:rPr>
          <w:sz w:val="22"/>
          <w:szCs w:val="22"/>
        </w:rPr>
      </w:pPr>
      <w:r w:rsidRPr="007D0478">
        <w:rPr>
          <w:sz w:val="22"/>
          <w:szCs w:val="22"/>
        </w:rPr>
        <w:t xml:space="preserve">     20.02.2020                                                           </w:t>
      </w:r>
      <w:r>
        <w:rPr>
          <w:sz w:val="22"/>
          <w:szCs w:val="22"/>
        </w:rPr>
        <w:t xml:space="preserve">                                   </w:t>
      </w:r>
      <w:r w:rsidRPr="007D0478">
        <w:rPr>
          <w:sz w:val="22"/>
          <w:szCs w:val="22"/>
        </w:rPr>
        <w:t xml:space="preserve">           № 10-па</w:t>
      </w: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jc w:val="center"/>
        <w:rPr>
          <w:sz w:val="22"/>
          <w:szCs w:val="22"/>
        </w:rPr>
      </w:pPr>
      <w:r w:rsidRPr="007D0478">
        <w:rPr>
          <w:sz w:val="22"/>
          <w:szCs w:val="22"/>
        </w:rPr>
        <w:t>Об утверждении Положения об архиве администрации Кожурлинского сельсовета Убинского района Новосибирской области</w:t>
      </w: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  <w:r w:rsidRPr="007D0478">
        <w:rPr>
          <w:color w:val="000000"/>
          <w:sz w:val="22"/>
          <w:szCs w:val="22"/>
        </w:rPr>
        <w:t xml:space="preserve">            </w:t>
      </w:r>
      <w:r w:rsidRPr="007D0478">
        <w:rPr>
          <w:sz w:val="22"/>
          <w:szCs w:val="22"/>
        </w:rPr>
        <w:t xml:space="preserve">В соответствии с Федеральными  законами от 06.10.2003 № 131-ФЗ «Об общих принципах организации местного самоуправления в Российской Федерации»,  от  22.10.2004 № 125–ФЗ «Об архивном деле в Российской Федерации», Законом Новосибирской области  от 26.09.2005  № 315-ОЗ «Об архивном деле в Новосибирской области»,  администрация  Кожурлинского сельсовета Убинского района Новосибирской области  </w:t>
      </w:r>
      <w:proofErr w:type="spellStart"/>
      <w:proofErr w:type="gramStart"/>
      <w:r w:rsidRPr="007D0478">
        <w:rPr>
          <w:b/>
          <w:sz w:val="22"/>
          <w:szCs w:val="22"/>
        </w:rPr>
        <w:t>п</w:t>
      </w:r>
      <w:proofErr w:type="spellEnd"/>
      <w:proofErr w:type="gramEnd"/>
      <w:r w:rsidRPr="007D0478">
        <w:rPr>
          <w:b/>
          <w:sz w:val="22"/>
          <w:szCs w:val="22"/>
        </w:rPr>
        <w:t xml:space="preserve"> о с т а </w:t>
      </w:r>
      <w:proofErr w:type="spellStart"/>
      <w:r w:rsidRPr="007D0478">
        <w:rPr>
          <w:b/>
          <w:sz w:val="22"/>
          <w:szCs w:val="22"/>
        </w:rPr>
        <w:t>н</w:t>
      </w:r>
      <w:proofErr w:type="spellEnd"/>
      <w:r w:rsidRPr="007D0478">
        <w:rPr>
          <w:b/>
          <w:sz w:val="22"/>
          <w:szCs w:val="22"/>
        </w:rPr>
        <w:t xml:space="preserve"> о в л я е т:</w:t>
      </w:r>
      <w:r w:rsidRPr="007D0478">
        <w:rPr>
          <w:sz w:val="22"/>
          <w:szCs w:val="22"/>
        </w:rPr>
        <w:t> </w:t>
      </w:r>
    </w:p>
    <w:p w:rsidR="007D0478" w:rsidRPr="007D0478" w:rsidRDefault="007D0478" w:rsidP="007D0478">
      <w:pPr>
        <w:rPr>
          <w:sz w:val="22"/>
          <w:szCs w:val="22"/>
        </w:rPr>
      </w:pPr>
      <w:r w:rsidRPr="007D0478">
        <w:rPr>
          <w:sz w:val="22"/>
          <w:szCs w:val="22"/>
        </w:rPr>
        <w:t xml:space="preserve">     1.Утвердить прилагаемое  Положение об архиве администрации  Кожурлинского сельсовета Убинского района Новосибирской области.</w:t>
      </w:r>
    </w:p>
    <w:p w:rsidR="007D0478" w:rsidRPr="007D0478" w:rsidRDefault="007D0478" w:rsidP="007D0478">
      <w:pPr>
        <w:rPr>
          <w:sz w:val="22"/>
          <w:szCs w:val="22"/>
        </w:rPr>
      </w:pPr>
      <w:r w:rsidRPr="007D0478">
        <w:rPr>
          <w:sz w:val="22"/>
          <w:szCs w:val="22"/>
        </w:rPr>
        <w:t xml:space="preserve">     2. Опубликовать постановление  в периодическом печатном издании  «Вести Кожурлы».</w:t>
      </w:r>
    </w:p>
    <w:p w:rsidR="007D0478" w:rsidRPr="007D0478" w:rsidRDefault="007D0478" w:rsidP="007D0478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D0478">
        <w:rPr>
          <w:sz w:val="22"/>
          <w:szCs w:val="22"/>
        </w:rPr>
        <w:t xml:space="preserve">     3. Контроль исполнения постановления оставляю за собой.</w:t>
      </w:r>
    </w:p>
    <w:p w:rsidR="007D0478" w:rsidRPr="007D0478" w:rsidRDefault="007D0478" w:rsidP="007D0478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  <w:r w:rsidRPr="007D0478">
        <w:rPr>
          <w:sz w:val="22"/>
          <w:szCs w:val="22"/>
        </w:rPr>
        <w:t>Глава Кожурлинского сельсовета</w:t>
      </w:r>
    </w:p>
    <w:p w:rsidR="007D0478" w:rsidRPr="007D0478" w:rsidRDefault="007D0478" w:rsidP="007D0478">
      <w:pPr>
        <w:rPr>
          <w:sz w:val="22"/>
          <w:szCs w:val="22"/>
        </w:rPr>
      </w:pPr>
      <w:r w:rsidRPr="007D0478">
        <w:rPr>
          <w:sz w:val="22"/>
          <w:szCs w:val="22"/>
        </w:rPr>
        <w:t xml:space="preserve">Убинского района Новосибирской области                          </w:t>
      </w:r>
      <w:r>
        <w:rPr>
          <w:sz w:val="22"/>
          <w:szCs w:val="22"/>
        </w:rPr>
        <w:t xml:space="preserve">                             </w:t>
      </w:r>
      <w:r w:rsidRPr="007D0478">
        <w:rPr>
          <w:sz w:val="22"/>
          <w:szCs w:val="22"/>
        </w:rPr>
        <w:t xml:space="preserve">         Е.Н. Нехаева</w:t>
      </w: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 xml:space="preserve">                                                                                                     УТВЕРЖДЕНО</w:t>
      </w: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>постановлением администрации</w:t>
      </w: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>Кожурлинского сельсовета</w:t>
      </w: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 xml:space="preserve">Убинского района </w:t>
      </w: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>Новосибирской области</w:t>
      </w:r>
    </w:p>
    <w:p w:rsidR="007D0478" w:rsidRPr="007D0478" w:rsidRDefault="007D0478" w:rsidP="007D0478">
      <w:pPr>
        <w:jc w:val="right"/>
        <w:rPr>
          <w:sz w:val="22"/>
          <w:szCs w:val="22"/>
        </w:rPr>
      </w:pPr>
      <w:r w:rsidRPr="007D0478">
        <w:rPr>
          <w:sz w:val="22"/>
          <w:szCs w:val="22"/>
        </w:rPr>
        <w:t>от  20.02.2020 № 10-па</w:t>
      </w:r>
    </w:p>
    <w:p w:rsidR="007D0478" w:rsidRPr="007D0478" w:rsidRDefault="007D0478" w:rsidP="007D047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D0478" w:rsidRPr="007D0478" w:rsidRDefault="007D0478" w:rsidP="007D0478">
      <w:pPr>
        <w:pStyle w:val="ConsPlusNorma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 xml:space="preserve"> ПОЛОЖЕНИЕ </w:t>
      </w:r>
    </w:p>
    <w:p w:rsidR="007D0478" w:rsidRPr="007D0478" w:rsidRDefault="007D0478" w:rsidP="007D0478">
      <w:pPr>
        <w:pStyle w:val="ConsPlusNorma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>об архиве администрации Кожурлинского  сельсовета</w:t>
      </w:r>
    </w:p>
    <w:p w:rsidR="007D0478" w:rsidRPr="007D0478" w:rsidRDefault="007D0478" w:rsidP="007D0478">
      <w:pPr>
        <w:pStyle w:val="ConsPlusNorma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 xml:space="preserve"> Убинского района  Новосибирской области</w:t>
      </w:r>
    </w:p>
    <w:p w:rsidR="007D0478" w:rsidRPr="007D0478" w:rsidRDefault="007D0478" w:rsidP="007D047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D0478" w:rsidRPr="007D0478" w:rsidRDefault="007D0478" w:rsidP="007D047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lastRenderedPageBreak/>
        <w:t>1. Общие положения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1.1. Положение об архиве администрации Кожурлинского сельсовета (далее – Положение) разработано в соответствии с Примерным положением об архиве организации, утвержденным приказом Федерального архивного агентства от 11.04.2018 № 42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1.2.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Архив администрации Кожурлинского сельсовета (далее – Архив администрации) создается на правах самостоятельного структурного подразделения, осуществляющего хранение, комплектование, учет и использование документов временных (свыше 10 лет) сроков хранения, в том числе по личному составу, образовавшихся в деятельности организации, а также подготовку документов к передаче на постоянное хранение в Архив Убинского района, источником комплектования которого выступает администрация.</w:t>
      </w:r>
      <w:proofErr w:type="gramEnd"/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1.3. Администрация Кожурлинского сельсовета Убинского района Новосибирской области разрабатывает Положение об архиве администрации.  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Положение об архиве администрации подлежит согласованию на предмет соответствия его Примерному положению с учетом состава документов, находящихся на хранении и подлежащих хранению в Архиве.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После согласования положение об архиве администрации  утверждается Главой Кожурлинского  сельсовета Убинского района Новосибирской области 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1.4.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 xml:space="preserve">Архив администрации в своей деятельности </w:t>
      </w:r>
      <w:r w:rsidRPr="007D0478">
        <w:rPr>
          <w:rFonts w:ascii="Times New Roman" w:hAnsi="Times New Roman" w:cs="Times New Roman"/>
          <w:color w:val="000000"/>
          <w:sz w:val="22"/>
          <w:szCs w:val="22"/>
        </w:rPr>
        <w:t xml:space="preserve">руководствуется Федеральным </w:t>
      </w:r>
      <w:hyperlink r:id="rId7" w:history="1">
        <w:r w:rsidRPr="007D0478">
          <w:rPr>
            <w:rFonts w:ascii="Times New Roman" w:hAnsi="Times New Roman" w:cs="Times New Roman"/>
            <w:color w:val="000000"/>
            <w:sz w:val="22"/>
            <w:szCs w:val="22"/>
          </w:rPr>
          <w:t>законом</w:t>
        </w:r>
      </w:hyperlink>
      <w:r w:rsidRPr="007D0478">
        <w:rPr>
          <w:rFonts w:ascii="Times New Roman" w:hAnsi="Times New Roman" w:cs="Times New Roman"/>
          <w:color w:val="000000"/>
          <w:sz w:val="22"/>
          <w:szCs w:val="22"/>
        </w:rPr>
        <w:t xml:space="preserve"> от 22.10.2004 № 125-ФЗ «Об архивном деле в Российской </w:t>
      </w:r>
      <w:r w:rsidRPr="007D0478">
        <w:rPr>
          <w:rFonts w:ascii="Times New Roman" w:hAnsi="Times New Roman" w:cs="Times New Roman"/>
          <w:sz w:val="22"/>
          <w:szCs w:val="22"/>
        </w:rPr>
        <w:t>Федерации», законом Новосибирской области от 26.09.2005 № 315-ОЗ «Об архивном деле в Новосибирской области»,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наук, утвержденными приказом Министерства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культуры и массовых коммуникаций Российской Федерации от 18.01.2007 № 19,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органах государственной власти, органах местного самоуправления и организациях, утвержденными приказом Министерства культуры Российской Федерации от 31.03.2015 № 526 нормативными актами вышестоящих организаций по вопросам организации архивного дела, типовыми и ведомственными перечнями документов со сроками хранения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, распорядительными документами организации, настоящим Положением. </w:t>
      </w:r>
    </w:p>
    <w:p w:rsidR="007D0478" w:rsidRPr="007D0478" w:rsidRDefault="007D0478" w:rsidP="007D047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D0478" w:rsidRPr="007D0478" w:rsidRDefault="007D0478" w:rsidP="007D047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bookmarkStart w:id="0" w:name="P20"/>
      <w:bookmarkEnd w:id="0"/>
      <w:r w:rsidRPr="007D0478">
        <w:rPr>
          <w:rFonts w:ascii="Times New Roman" w:hAnsi="Times New Roman" w:cs="Times New Roman"/>
          <w:b/>
          <w:sz w:val="22"/>
          <w:szCs w:val="22"/>
        </w:rPr>
        <w:t>2. Состав документов архива администрации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Архив администрации  хранит: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2.1. 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 xml:space="preserve">Законченные делопроизводством  документы постоянного хранения, образовавшиеся в деятельности структурных подразделений, в том числе специальную документацию, относящуюся к основной отраслевой (специфической) деятельности организации, научно-техническую </w:t>
      </w:r>
      <w:proofErr w:type="spellStart"/>
      <w:r w:rsidRPr="007D0478">
        <w:rPr>
          <w:rFonts w:ascii="Times New Roman" w:hAnsi="Times New Roman" w:cs="Times New Roman"/>
          <w:sz w:val="22"/>
          <w:szCs w:val="22"/>
        </w:rPr>
        <w:t>документа-цию</w:t>
      </w:r>
      <w:proofErr w:type="spellEnd"/>
      <w:r w:rsidRPr="007D0478">
        <w:rPr>
          <w:rFonts w:ascii="Times New Roman" w:hAnsi="Times New Roman" w:cs="Times New Roman"/>
          <w:sz w:val="22"/>
          <w:szCs w:val="22"/>
        </w:rPr>
        <w:t>;  документы временного (свыше 10 лет) срока хранения, необходимые в практической деятельности, в том числе документы по личному составу.</w:t>
      </w:r>
      <w:proofErr w:type="gramEnd"/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2.2. Документы постоянного хранения и документы по личному составу фондов организаций – предшественников (при их наличии).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2.3. Документы по личному составу фондов организаций, реорганизованных в форме присоединения к организации (при их наличии).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2.4. Личные фонды руководителей и ведущих работников организации (при их наличии).</w:t>
      </w:r>
    </w:p>
    <w:p w:rsidR="007D0478" w:rsidRPr="007D0478" w:rsidRDefault="007D0478" w:rsidP="007D0478">
      <w:pPr>
        <w:pStyle w:val="ConsPlusNormal"/>
        <w:ind w:firstLine="540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2.5. Служебные и ведомственные издания.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2.6. Научно-справочный аппарат к документам архива.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7D0478" w:rsidRPr="007D0478" w:rsidRDefault="007D0478" w:rsidP="007D047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>3. Задачи архива администрации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Задачами архива администрации являются: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3.1. Организация хранения документов, состав которых предусмотрен разделом 2 настоящего положения.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3.2. Комплектование архива администрации документами, образовавшимися в деятельности администрации.</w:t>
      </w:r>
    </w:p>
    <w:p w:rsidR="007D0478" w:rsidRPr="007D0478" w:rsidRDefault="007D0478" w:rsidP="007D047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       3.3. Учет документов, находящихся на хранении в архиве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3.4. Обеспечение сохранности хранящихся в архиве документов.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3.5. Использование документов, находящихся на хранении в архиве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3.6. Подготовка и своевременная передача документов архивного фонда администрации на постоянное хранение в Архив Убинского района Новосибирской области.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lastRenderedPageBreak/>
        <w:t xml:space="preserve">3.8. Методическое руководство и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контроль за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формированием и оформлением дел специалистов администрации и своевременной передачей их в архив администрации.</w:t>
      </w:r>
    </w:p>
    <w:p w:rsidR="007D0478" w:rsidRPr="007D0478" w:rsidRDefault="007D0478" w:rsidP="007D047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D0478" w:rsidRPr="007D0478" w:rsidRDefault="007D0478" w:rsidP="007D047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>4. Функции архива администрации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Архив администрации осуществляет следующие функции: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4.1. 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Организует не позднее, чем через 3 года после завершения в     делопроизводстве, прием упорядоченных в соответствии с требованиями, установленными Федеральным  архивным  агентством, документов постоянного и временных (свыше 10 лет) сроков хранения, в том числе по личному составу, состав которых предусмотрен разделом 2 настоящего положения.</w:t>
      </w:r>
      <w:proofErr w:type="gramEnd"/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4.2. Осуществляет подготовку и представляет: 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4.2.1. На рассмотрение и согласование экспертной комиссии администрации: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 описи дел постоянного хранения, временных (свыше 10 лет) сроков хранения, в том числе по личному составу;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 акты о выделении к уничтожению архивных документов, не подлежащих хранению.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4.2.2. На утверждение экспертно-проверочной комиссии управления государственной архивной службы Новосибирской области (далее – ЭПК управления ГАС НСО) описи дел постоянного хранения.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4.2.3. На согласование ЭПК управления ГАС НСО описи дел по личному составу.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4.2.4. На утверждение руководителю организации: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-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описи дел постоянного хранения, утвержденные ЭПК управления ГАС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НСО;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 описи дел по личному составу, согласованные ЭПК управления ГАС НСО;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- описи дел временных (свыше 10 лет) сроков хранения, согласованные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ЭК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организации;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- акты о выделении к уничтожению архивных документов, не подлежащих хранению, согласованные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ЭК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организации.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4.3. Осуществляет подготовку и представляет по мере необходимости (в случае утраты или неисправимого повреждения документов)</w:t>
      </w:r>
      <w:bookmarkStart w:id="1" w:name="_GoBack"/>
      <w:bookmarkEnd w:id="1"/>
      <w:r w:rsidRPr="007D0478">
        <w:rPr>
          <w:rFonts w:ascii="Times New Roman" w:hAnsi="Times New Roman" w:cs="Times New Roman"/>
          <w:sz w:val="22"/>
          <w:szCs w:val="22"/>
        </w:rPr>
        <w:t xml:space="preserve"> на рассмотрение и согласование 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ЭК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 xml:space="preserve"> организации, затем на рассмотрение  архива Убинского района  в соответствии с переданными полномочиями для снятия дел постоянного хранения с государственного учета, после чего направляет на утверждение руководителю организации:</w:t>
      </w:r>
    </w:p>
    <w:p w:rsidR="007D0478" w:rsidRPr="007D0478" w:rsidRDefault="007D0478" w:rsidP="007D0478">
      <w:pPr>
        <w:pStyle w:val="ConsPlusNormal"/>
        <w:ind w:firstLine="540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 акты об утрате документов;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 акты о неисправимых повреждениях архивных документов.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4.4. Организует и проводит экспертизу ценности документов временных (свыше 10 лет) сроков хранения, находящихся на хранении в Архиве администрации в целях отбора документов для включения в состав Архивного фонда Российской Федерации, а также выявления документов, не подлежащих дальнейшему хранению.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4.5. Участвует в работе экспертной комиссии администрации.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4.6. Ведет учет документов и фондов, находящихся на хранении в архиве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4.7. Систематизирует и размещает документы, поступающие на хранение в архив администрации, образовавшиеся в ходе осуществления деятельности организации.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4.8. Создает, пополняет и совершенствует научно-справочный аппарат к хранящимся в архиве делам и документам, обеспечивает его преемственность с научно-справочным аппаратом государственного архива Новосибирской области (Новосибирского городского архива, муниципального архива). 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4.9. Проводит мероприятия по обеспечению сохранности документов, находящихся на хранении в архиве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4.10. Организует информирование руководства и работников организации о составе и содержании документов архива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4.11. Информирует пользователей по вопросам местонахождения архивных документов.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4.12. Организует выдачу документов и дел для работы в читальном (просмотровом) зале или во временное пользование.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4.13. Исполняет запросы пользователей, выдает архивные копии документов, архивные выписки и архивные справки.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4.14. Ведет учет использования документов архива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4.15. Создает фонд пользования архива организации и организует его использование.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4.16. Осуществляет ведение справочно-поисковых сре</w:t>
      </w:r>
      <w:proofErr w:type="gramStart"/>
      <w:r w:rsidRPr="007D0478">
        <w:rPr>
          <w:rFonts w:ascii="Times New Roman" w:hAnsi="Times New Roman" w:cs="Times New Roman"/>
          <w:sz w:val="22"/>
          <w:szCs w:val="22"/>
        </w:rPr>
        <w:t>дств к д</w:t>
      </w:r>
      <w:proofErr w:type="gramEnd"/>
      <w:r w:rsidRPr="007D0478">
        <w:rPr>
          <w:rFonts w:ascii="Times New Roman" w:hAnsi="Times New Roman" w:cs="Times New Roman"/>
          <w:sz w:val="22"/>
          <w:szCs w:val="22"/>
        </w:rPr>
        <w:t>окументам архива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4.17. Участвует в разработке документов организации по вопросам архивного дела и делопроизводства.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4.18. Оказывает методическую помощь: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lastRenderedPageBreak/>
        <w:t>- службе документационного обеспечения организации в составлении номенклатуры дел, формировании и оформлении дел;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- структурным подразделениям и работникам организации в подготовке документов к передаче в архив организации.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4.19. Участвует в проведении мероприятий по повышению квалификации  специалистов администрации, ответственных за ведение делопроизводства и архив.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 </w:t>
      </w:r>
    </w:p>
    <w:p w:rsidR="007D0478" w:rsidRPr="007D0478" w:rsidRDefault="007D0478" w:rsidP="007D047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D0478">
        <w:rPr>
          <w:rFonts w:ascii="Times New Roman" w:hAnsi="Times New Roman" w:cs="Times New Roman"/>
          <w:b/>
          <w:sz w:val="22"/>
          <w:szCs w:val="22"/>
        </w:rPr>
        <w:t>5. Права архива организации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Для выполнения возложенных задач и функций архив имеет право: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5.1. Представлять Главе Кожурлинского сельсовета Убинского района Новосибирской области предложения по совершенствованию организации хранения, комплектования, учета и использования архивных документов в архиве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5.2. Давать рекомендации специалистам администрации по вопросам, относящимся к компетенции архива администрации.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5.3. Контролировать выполнение установленных правил работы с документами в структурных подразделениях организации.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>5.4. Информировать специалистов администрации о необходимости передачи документов в архив администрации в соответствии с утвержденным графиком.</w:t>
      </w:r>
    </w:p>
    <w:p w:rsidR="007D0478" w:rsidRPr="007D0478" w:rsidRDefault="007D0478" w:rsidP="007D047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D0478">
        <w:rPr>
          <w:rFonts w:ascii="Times New Roman" w:hAnsi="Times New Roman" w:cs="Times New Roman"/>
          <w:sz w:val="22"/>
          <w:szCs w:val="22"/>
        </w:rPr>
        <w:t xml:space="preserve">5.6. Запрашивать у специалистов администрации сведения, необходимые для работы архива администрации, с учетом обеспечения выполнения всех возложенных на архив задач и функций.  </w:t>
      </w: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color w:val="FF0000"/>
          <w:sz w:val="22"/>
          <w:szCs w:val="22"/>
        </w:rPr>
      </w:pPr>
      <w:r w:rsidRPr="007D0478">
        <w:rPr>
          <w:color w:val="FF0000"/>
          <w:sz w:val="22"/>
          <w:szCs w:val="22"/>
        </w:rPr>
        <w:t xml:space="preserve">                                                                                                                    </w:t>
      </w:r>
    </w:p>
    <w:p w:rsidR="007D0478" w:rsidRPr="007D0478" w:rsidRDefault="007D0478" w:rsidP="007D0478">
      <w:pPr>
        <w:rPr>
          <w:sz w:val="22"/>
          <w:szCs w:val="22"/>
        </w:rPr>
      </w:pPr>
    </w:p>
    <w:p w:rsidR="007D0478" w:rsidRPr="007D0478" w:rsidRDefault="007D0478" w:rsidP="007D0478">
      <w:pPr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АДМИНИСТРАЦИЯ КОЖУРЛИНСКОГО СЕЛЬСОВЕТА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УБИНСКОГОРАЙОНА НОВОСИБИРСКОЙ ОБЛАСТИ</w:t>
      </w:r>
    </w:p>
    <w:p w:rsidR="006B7EB5" w:rsidRPr="006B7EB5" w:rsidRDefault="006B7EB5" w:rsidP="006B7EB5">
      <w:pPr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                                                              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   ПОСТАНОВЛЕНИЕ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20.02.2020                                                  </w:t>
      </w:r>
      <w:r>
        <w:rPr>
          <w:sz w:val="22"/>
          <w:szCs w:val="22"/>
        </w:rPr>
        <w:t xml:space="preserve">                                </w:t>
      </w:r>
      <w:r w:rsidRPr="006B7EB5">
        <w:rPr>
          <w:sz w:val="22"/>
          <w:szCs w:val="22"/>
        </w:rPr>
        <w:t xml:space="preserve"> № 11-па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ind w:left="568"/>
        <w:jc w:val="center"/>
        <w:rPr>
          <w:sz w:val="22"/>
          <w:szCs w:val="22"/>
        </w:rPr>
      </w:pPr>
      <w:r w:rsidRPr="006B7EB5">
        <w:rPr>
          <w:sz w:val="22"/>
          <w:szCs w:val="22"/>
        </w:rPr>
        <w:t xml:space="preserve">Об утверждении Положения о постоянно </w:t>
      </w:r>
      <w:proofErr w:type="gramStart"/>
      <w:r w:rsidRPr="006B7EB5">
        <w:rPr>
          <w:sz w:val="22"/>
          <w:szCs w:val="22"/>
        </w:rPr>
        <w:t>действующей</w:t>
      </w:r>
      <w:proofErr w:type="gramEnd"/>
      <w:r w:rsidRPr="006B7EB5">
        <w:rPr>
          <w:sz w:val="22"/>
          <w:szCs w:val="22"/>
        </w:rPr>
        <w:t xml:space="preserve"> экспертной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>комиссии администрации Кожурлинского сельсовета Убинского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>района Новосибирской области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jc w:val="both"/>
        <w:rPr>
          <w:b/>
          <w:sz w:val="22"/>
          <w:szCs w:val="22"/>
        </w:rPr>
      </w:pPr>
      <w:r w:rsidRPr="006B7EB5">
        <w:rPr>
          <w:sz w:val="22"/>
          <w:szCs w:val="22"/>
        </w:rPr>
        <w:t xml:space="preserve">       В соответствии с Федеральным законом от 22.10. 2004  № 125</w:t>
      </w:r>
      <w:r w:rsidRPr="006B7EB5">
        <w:rPr>
          <w:rFonts w:ascii="Cambria Math" w:hAnsi="Cambria Math"/>
          <w:sz w:val="22"/>
          <w:szCs w:val="22"/>
        </w:rPr>
        <w:t>‐</w:t>
      </w:r>
      <w:r w:rsidRPr="006B7EB5">
        <w:rPr>
          <w:sz w:val="22"/>
          <w:szCs w:val="22"/>
        </w:rPr>
        <w:t xml:space="preserve">ФЗ «Об архивном деле  в  Российской  Федерации», Законом Новосибирской области от 26.09.2005 № 315-ОЗ «Об архивном деле в Новосибирской области», администрация Кожурлинского сельсовета Убинского района Новосибирской области </w:t>
      </w:r>
      <w:proofErr w:type="spellStart"/>
      <w:proofErr w:type="gramStart"/>
      <w:r w:rsidRPr="006B7EB5">
        <w:rPr>
          <w:b/>
          <w:sz w:val="22"/>
          <w:szCs w:val="22"/>
        </w:rPr>
        <w:t>п</w:t>
      </w:r>
      <w:proofErr w:type="spellEnd"/>
      <w:proofErr w:type="gramEnd"/>
      <w:r w:rsidRPr="006B7EB5">
        <w:rPr>
          <w:b/>
          <w:sz w:val="22"/>
          <w:szCs w:val="22"/>
        </w:rPr>
        <w:t xml:space="preserve"> о с т а </w:t>
      </w:r>
      <w:proofErr w:type="spellStart"/>
      <w:r w:rsidRPr="006B7EB5">
        <w:rPr>
          <w:b/>
          <w:sz w:val="22"/>
          <w:szCs w:val="22"/>
        </w:rPr>
        <w:t>н</w:t>
      </w:r>
      <w:proofErr w:type="spellEnd"/>
      <w:r w:rsidRPr="006B7EB5">
        <w:rPr>
          <w:b/>
          <w:sz w:val="22"/>
          <w:szCs w:val="22"/>
        </w:rPr>
        <w:t xml:space="preserve"> о в л я е т: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1. Утвердить прилагаемое Положение о постоянно </w:t>
      </w:r>
      <w:proofErr w:type="gramStart"/>
      <w:r w:rsidRPr="006B7EB5">
        <w:rPr>
          <w:sz w:val="22"/>
          <w:szCs w:val="22"/>
        </w:rPr>
        <w:t>действующей</w:t>
      </w:r>
      <w:proofErr w:type="gramEnd"/>
      <w:r w:rsidRPr="006B7EB5">
        <w:rPr>
          <w:sz w:val="22"/>
          <w:szCs w:val="22"/>
        </w:rPr>
        <w:t xml:space="preserve"> экспертной 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комиссии администрации Кожурлинского сельсовета Убинского   района Новосибирской области.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>2. Опубликовать постановление в периодическом печатном издании « Вести Кожурлы».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>3. Контроль исполнения постановления оставляю за собой.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</w:p>
    <w:p w:rsidR="006B7EB5" w:rsidRPr="006B7EB5" w:rsidRDefault="006B7EB5" w:rsidP="006B7EB5">
      <w:pPr>
        <w:ind w:left="900"/>
        <w:rPr>
          <w:sz w:val="22"/>
          <w:szCs w:val="22"/>
        </w:rPr>
      </w:pPr>
    </w:p>
    <w:p w:rsidR="006B7EB5" w:rsidRPr="006B7EB5" w:rsidRDefault="006B7EB5" w:rsidP="006B7EB5">
      <w:pPr>
        <w:ind w:left="900"/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>Глава Кожурлинского сельсовета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Убинского района Новосибирской области                          </w:t>
      </w:r>
      <w:r>
        <w:rPr>
          <w:sz w:val="22"/>
          <w:szCs w:val="22"/>
        </w:rPr>
        <w:t xml:space="preserve">                                    </w:t>
      </w:r>
      <w:r w:rsidRPr="006B7EB5">
        <w:rPr>
          <w:sz w:val="22"/>
          <w:szCs w:val="22"/>
        </w:rPr>
        <w:t xml:space="preserve">     Е.Н. Нехаева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lastRenderedPageBreak/>
        <w:t xml:space="preserve">УТВЕРЖДЕНО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 постановлением администрации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Кожурлинского сельсовета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Убинского района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Новосибирской области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от 20.02.2020  № 11-па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ПОЛОЖЕНИЕ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о постоянно действующей экспертной 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комиссии администрации Кожурлинского сельсовета</w:t>
      </w:r>
    </w:p>
    <w:p w:rsidR="006B7EB5" w:rsidRPr="006B7EB5" w:rsidRDefault="006B7EB5" w:rsidP="006B7EB5">
      <w:pPr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                              Убинского района Новосибирской области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1. Общие положения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1.1. Постоянно действующая экспертная комиссия организации-источника комплектования (далее -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>, комиссия) создается для организации и проведения методической и практической  работы по экспертизе ценности документов, отбору и подготовке к передаче на государственное  хранение документов Архивного фонда России, включая управленческую, научно-техническую, аудиовизуальную, машиночитаемую и другую специальную документацию.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1.2. Постоянно </w:t>
      </w:r>
      <w:proofErr w:type="gramStart"/>
      <w:r w:rsidRPr="006B7EB5">
        <w:rPr>
          <w:sz w:val="22"/>
          <w:szCs w:val="22"/>
        </w:rPr>
        <w:t>действующая</w:t>
      </w:r>
      <w:proofErr w:type="gramEnd"/>
      <w:r w:rsidRPr="006B7EB5">
        <w:rPr>
          <w:sz w:val="22"/>
          <w:szCs w:val="22"/>
        </w:rPr>
        <w:t xml:space="preserve"> ЭК является совещательным органом при Главе администрации Кожурлинского сельсовета Убинского района Новосибирской области, действует на основании Положения, разработанного по Типовому положению. Положение об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утверждается и вводится в действие распорядительным документом руководителя организации.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1.3. Решения комиссии вступают в силу после их утверждения руководителем предприятия, учреждения, организации. В необходимых случаях решения комиссии утверждается после их предварительного согласования с  отделом архивной службы администрации Убинского района Новосибирской области, Управлением государственной архивной службы Новосибирской области 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       1.4.  В своей работе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руководствуется   </w:t>
      </w:r>
      <w:hyperlink r:id="rId8" w:anchor="/document/7157040/entry/0" w:history="1">
        <w:r w:rsidRPr="006B7EB5">
          <w:rPr>
            <w:rStyle w:val="a3"/>
            <w:sz w:val="22"/>
            <w:szCs w:val="22"/>
            <w:shd w:val="clear" w:color="auto" w:fill="FFFFFF"/>
          </w:rPr>
          <w:t>Закон</w:t>
        </w:r>
      </w:hyperlink>
      <w:r w:rsidRPr="006B7EB5">
        <w:rPr>
          <w:sz w:val="22"/>
          <w:szCs w:val="22"/>
        </w:rPr>
        <w:t>ом</w:t>
      </w:r>
      <w:r w:rsidRPr="006B7EB5">
        <w:rPr>
          <w:sz w:val="22"/>
          <w:szCs w:val="22"/>
          <w:shd w:val="clear" w:color="auto" w:fill="FFFFFF"/>
        </w:rPr>
        <w:t> Новосибирской области от 26 сентября 2005  № 315-ОЗ «Об архивном деле в Новосибирской области».</w:t>
      </w:r>
      <w:r w:rsidRPr="006B7EB5">
        <w:rPr>
          <w:sz w:val="22"/>
          <w:szCs w:val="22"/>
        </w:rPr>
        <w:t xml:space="preserve"> </w:t>
      </w:r>
      <w:proofErr w:type="gramStart"/>
      <w:r w:rsidRPr="006B7EB5">
        <w:rPr>
          <w:sz w:val="22"/>
          <w:szCs w:val="22"/>
        </w:rPr>
        <w:t>Законодательство об архивном деле в Новосибирской области основывается на Конституции Российской Федерации, Федеральном законе от 22 октября 2004  № 125</w:t>
      </w:r>
      <w:r w:rsidRPr="006B7EB5">
        <w:rPr>
          <w:rFonts w:ascii="Cambria Math" w:hAnsi="Cambria Math"/>
          <w:sz w:val="22"/>
          <w:szCs w:val="22"/>
        </w:rPr>
        <w:t>‐</w:t>
      </w:r>
      <w:r w:rsidRPr="006B7EB5">
        <w:rPr>
          <w:sz w:val="22"/>
          <w:szCs w:val="22"/>
        </w:rPr>
        <w:t xml:space="preserve">ФЗ «Об архивном деле  в  Российской  Федерации» (далее  </w:t>
      </w:r>
      <w:r w:rsidRPr="006B7EB5">
        <w:rPr>
          <w:rFonts w:ascii="Cambria Math" w:hAnsi="Cambria Math"/>
          <w:sz w:val="22"/>
          <w:szCs w:val="22"/>
        </w:rPr>
        <w:t>‐</w:t>
      </w:r>
      <w:r w:rsidRPr="006B7EB5">
        <w:rPr>
          <w:sz w:val="22"/>
          <w:szCs w:val="22"/>
        </w:rPr>
        <w:t>  Федеральный  закон  «Об  архивном  деле  в  Российской  Федерации»), иными федеральными законами и нормативно правовыми  актами Российской Федерации и  состоящими из  настоящего  Закона,  иных  законов  и  нормативных  правовых  актов  Новосибирской  области, ведомственными перечнями документов</w:t>
      </w:r>
      <w:proofErr w:type="gramEnd"/>
      <w:r w:rsidRPr="006B7EB5">
        <w:rPr>
          <w:sz w:val="22"/>
          <w:szCs w:val="22"/>
        </w:rPr>
        <w:t xml:space="preserve"> со сроками хранения</w:t>
      </w:r>
      <w:proofErr w:type="gramStart"/>
      <w:r w:rsidRPr="006B7EB5">
        <w:rPr>
          <w:sz w:val="22"/>
          <w:szCs w:val="22"/>
        </w:rPr>
        <w:t xml:space="preserve"> ,</w:t>
      </w:r>
      <w:proofErr w:type="gramEnd"/>
      <w:r w:rsidRPr="006B7EB5">
        <w:rPr>
          <w:sz w:val="22"/>
          <w:szCs w:val="22"/>
        </w:rPr>
        <w:t xml:space="preserve"> распорядительными документами организации и настоящим  Положением.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</w:p>
    <w:p w:rsidR="006B7EB5" w:rsidRPr="006B7EB5" w:rsidRDefault="006B7EB5" w:rsidP="006B7EB5">
      <w:pPr>
        <w:pStyle w:val="a6"/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2. Состав </w:t>
      </w:r>
      <w:proofErr w:type="gramStart"/>
      <w:r w:rsidRPr="006B7EB5">
        <w:rPr>
          <w:b/>
          <w:sz w:val="22"/>
          <w:szCs w:val="22"/>
        </w:rPr>
        <w:t>ЭК</w:t>
      </w:r>
      <w:proofErr w:type="gramEnd"/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2.1.  Состав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назначается распорядительным документом руководителя организации из числа наиболее квалифицированных сотрудников ведущих структурных подразделений.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2.2.  В состав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включаются: председатель комиссии, секретарь комиссии, представители структурных подразделений организации.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>2.3.  По согласованию сторон в состав ЭК может быть включён представитель государственного архива Новосибирской област</w:t>
      </w:r>
      <w:proofErr w:type="gramStart"/>
      <w:r w:rsidRPr="006B7EB5">
        <w:rPr>
          <w:sz w:val="22"/>
          <w:szCs w:val="22"/>
        </w:rPr>
        <w:t>и(</w:t>
      </w:r>
      <w:proofErr w:type="gramEnd"/>
      <w:r w:rsidRPr="006B7EB5">
        <w:rPr>
          <w:sz w:val="22"/>
          <w:szCs w:val="22"/>
        </w:rPr>
        <w:t>муниципального архива).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>2.4.  В качестве экспертов к работе комиссии  могут привлекаться представители любых сторонних организаций.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b/>
          <w:sz w:val="22"/>
          <w:szCs w:val="22"/>
        </w:rPr>
        <w:t xml:space="preserve">3. Основные функции </w:t>
      </w:r>
      <w:proofErr w:type="gramStart"/>
      <w:r w:rsidRPr="006B7EB5">
        <w:rPr>
          <w:b/>
          <w:sz w:val="22"/>
          <w:szCs w:val="22"/>
        </w:rPr>
        <w:t>ЭК</w:t>
      </w:r>
      <w:proofErr w:type="gramEnd"/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В соответствии с возложенными на нее задачами 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выполняет следующие функции: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3.1.  Организует и проводит совместно с делопроизводственной и архивной службами работу по ежегодному отбору документов организации, включая в себя управленческую</w:t>
      </w:r>
      <w:proofErr w:type="gramStart"/>
      <w:r w:rsidRPr="006B7EB5">
        <w:rPr>
          <w:sz w:val="22"/>
          <w:szCs w:val="22"/>
        </w:rPr>
        <w:t>,а</w:t>
      </w:r>
      <w:proofErr w:type="gramEnd"/>
      <w:r w:rsidRPr="006B7EB5">
        <w:rPr>
          <w:sz w:val="22"/>
          <w:szCs w:val="22"/>
        </w:rPr>
        <w:t>удиовизуальную(фото-фоно-видео),специальную-относящуюся к основной отраслевой9специфической) деятельности и другую образующуюся в процессе деятельности организации документацию, а также документы на электронных носителях, для дальнейшего хранения и уничтожения.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3.2. Осуществляет методическое руководство работой в области обеспечения сохранности  документов учреждения и по подготовке их к архивному хранению, по разработке номенклатуры дел, дает </w:t>
      </w:r>
      <w:r w:rsidRPr="006B7EB5">
        <w:rPr>
          <w:sz w:val="22"/>
          <w:szCs w:val="22"/>
        </w:rPr>
        <w:lastRenderedPageBreak/>
        <w:t xml:space="preserve">экспертную оценку проектам нормативно-методических документов по названным вопросам, в том числе проводит работу </w:t>
      </w:r>
      <w:proofErr w:type="gramStart"/>
      <w:r w:rsidRPr="006B7EB5">
        <w:rPr>
          <w:sz w:val="22"/>
          <w:szCs w:val="22"/>
        </w:rPr>
        <w:t>по</w:t>
      </w:r>
      <w:proofErr w:type="gramEnd"/>
      <w:r w:rsidRPr="006B7EB5">
        <w:rPr>
          <w:sz w:val="22"/>
          <w:szCs w:val="22"/>
        </w:rPr>
        <w:t>: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- по выявлению владельцев личных архивов в учреждениях, по возможной передаче ими дневников, записей воспоминаний, других документов в состав Архивного фонда России;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- по инициативному документированию (записи воспоминаний старейших работников, кинофотосъемки) с целью создания устной истории своего учреждения.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3.3. Рассматривает, принимает решения об одобрении и представляет: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3.3.1. на утверждение ЭПК учреждения, а затем на утверждение руководителя  - описи дел постоянного хранения управленческой и специальной документации, перечни проектов, научно-технической документации по которым подлежат передаче на хранение, акты о выделении к уничтожению документов с истекшими сроками хранения: документов со сроками хранения 10 лет и более;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3.3.2. на согласование   ЭПК  архивного учреждения, а затем на утверждение руководителя учреждения – сводную номенклатуру дел учреждения, описи дел по личному составу, акты об утрате или неисправимом повреждении документов постоянного хранения, инструкции по делопроизводству, положения об экспертной комиссии организации, положения об архиве организации.   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4. Права </w:t>
      </w:r>
      <w:proofErr w:type="gramStart"/>
      <w:r w:rsidRPr="006B7EB5">
        <w:rPr>
          <w:b/>
          <w:sz w:val="22"/>
          <w:szCs w:val="22"/>
        </w:rPr>
        <w:t>ЭК</w:t>
      </w:r>
      <w:proofErr w:type="gramEnd"/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4.1. В пределах своей компетенции давать рекомендации структурным подразделениям и отдельным сотрудникам учреждения по вопросам разработки номенклатур дел и формировании дел в делопроизводстве;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4.2. Запрашивать от руководителей структурных подразделений: письменные объяснения о причинах утраты, порчи или незаконного уничтожения документов постоянного и долговременного  сроков хранения, в том числе документов по личному составу;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4.3. Заслушивать на своих заседаниях руководителей структурных подразделений о ходе подготовки документов к архивному хранению, об условиях хранения и обеспечения сохранности документов Архивного фонда России, о причинах утраты документов.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4.4. Приглашать на заседания комиссии  в качестве консультантов и экспертов специалистов структурных подразделений, представителей учреждений архивной службы, сторонних организаций.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4.5.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в лице ее председателя, его заместителя и секретаря комиссии имеют право не принимать к рассмотрению и возвращать для  доработки, некачественно подготовленные документы.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4.6. Информировать руководство учреждения по вопросам, относящиеся к компетенции комиссии.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5. Организация работы  </w:t>
      </w:r>
      <w:proofErr w:type="gramStart"/>
      <w:r w:rsidRPr="006B7EB5">
        <w:rPr>
          <w:b/>
          <w:sz w:val="22"/>
          <w:szCs w:val="22"/>
        </w:rPr>
        <w:t>ЭК</w:t>
      </w:r>
      <w:proofErr w:type="gramEnd"/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5.1. Центральная экспертная комиссия администрации  работает в тесном контакте с отделом архивной службы администрации Убинского района Новосибирской области.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5.2. Вопросы, относящиеся к компетенции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, рассматриваются на заседаниях, которые проводятся по мере необходимости, но не реже 2 раз в год. Все заседания комиссии протоколируются. Поступающие на рассмотрение 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 xml:space="preserve">  документы  рассматриваются не позднее чем через 10 дней.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5.3. Заседания и принятые решения считаются действительными и правомочными, если в голосовании приняли участие не менее половины присутствующих  на заседании членов </w:t>
      </w:r>
      <w:proofErr w:type="gramStart"/>
      <w:r w:rsidRPr="006B7EB5">
        <w:rPr>
          <w:sz w:val="22"/>
          <w:szCs w:val="22"/>
        </w:rPr>
        <w:t>ЭК</w:t>
      </w:r>
      <w:proofErr w:type="gramEnd"/>
      <w:r w:rsidRPr="006B7EB5">
        <w:rPr>
          <w:sz w:val="22"/>
          <w:szCs w:val="22"/>
        </w:rPr>
        <w:t>. Право решающего голоса имеют только члены ЭК. Приглашенные консультанты и эксперты имеют право совещательного голоса, в голосовании не участвуют.</w:t>
      </w:r>
    </w:p>
    <w:p w:rsidR="007D0478" w:rsidRDefault="007D0478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АДМИНИСТРАЦИЯ КОЖУРЛИНСКОГО СЕЛЬСОВЕТА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УБИНСКОГО РАЙОНА НОВОСИБИРСКОЙ ОБЛАСТИ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ПОСТАНОВЛЕНИЕ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20.02.2020                                                                 № 12-па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 xml:space="preserve">       Об утверждении перечня муниципальных услуг 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Кожурлинского сельсовета Убинского района Новосибирской области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   В целях осуществления реализации Федерального Закона от 27.07.2010        № 201-ФЗ «Об организации предоставления государственных и муниципальных услуг», администрация Кожурлинского сельсовета Убинского района</w:t>
      </w:r>
    </w:p>
    <w:p w:rsidR="006B7EB5" w:rsidRPr="006B7EB5" w:rsidRDefault="006B7EB5" w:rsidP="006B7EB5">
      <w:pPr>
        <w:rPr>
          <w:b/>
          <w:sz w:val="22"/>
          <w:szCs w:val="22"/>
        </w:rPr>
      </w:pPr>
      <w:r w:rsidRPr="006B7EB5">
        <w:rPr>
          <w:sz w:val="22"/>
          <w:szCs w:val="22"/>
        </w:rPr>
        <w:t xml:space="preserve">Новосибирской  области  </w:t>
      </w:r>
      <w:proofErr w:type="spellStart"/>
      <w:proofErr w:type="gramStart"/>
      <w:r w:rsidRPr="006B7EB5">
        <w:rPr>
          <w:b/>
          <w:sz w:val="22"/>
          <w:szCs w:val="22"/>
        </w:rPr>
        <w:t>п</w:t>
      </w:r>
      <w:proofErr w:type="spellEnd"/>
      <w:proofErr w:type="gramEnd"/>
      <w:r w:rsidRPr="006B7EB5">
        <w:rPr>
          <w:b/>
          <w:sz w:val="22"/>
          <w:szCs w:val="22"/>
        </w:rPr>
        <w:t xml:space="preserve"> о с т а </w:t>
      </w:r>
      <w:proofErr w:type="spellStart"/>
      <w:r w:rsidRPr="006B7EB5">
        <w:rPr>
          <w:b/>
          <w:sz w:val="22"/>
          <w:szCs w:val="22"/>
        </w:rPr>
        <w:t>н</w:t>
      </w:r>
      <w:proofErr w:type="spellEnd"/>
      <w:r w:rsidRPr="006B7EB5">
        <w:rPr>
          <w:b/>
          <w:sz w:val="22"/>
          <w:szCs w:val="22"/>
        </w:rPr>
        <w:t xml:space="preserve"> о в л я е т: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1.  Утвердить прилагаемый перечень муниципальных услуг Кожурлинского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>сельсовета Убинского района Новосибирской области.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2.  Постановление администрации Кожурлинского сельсовета Убинского района Новосибирской области от 15.02.2018 № 6-па «Об утверждении перечня муниципальных  услуг  Кожурлинского сельсовета Убинского района Новосибирской области»  считать утратившим силу.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 3. Опубликовать постановление в </w:t>
      </w:r>
      <w:proofErr w:type="gramStart"/>
      <w:r w:rsidRPr="006B7EB5">
        <w:rPr>
          <w:sz w:val="22"/>
          <w:szCs w:val="22"/>
        </w:rPr>
        <w:t>периодическом</w:t>
      </w:r>
      <w:proofErr w:type="gramEnd"/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печатном  издании «Вести Кожурлы» и разместить </w:t>
      </w:r>
      <w:proofErr w:type="gramStart"/>
      <w:r w:rsidRPr="006B7EB5">
        <w:rPr>
          <w:sz w:val="22"/>
          <w:szCs w:val="22"/>
        </w:rPr>
        <w:t>на</w:t>
      </w:r>
      <w:proofErr w:type="gramEnd"/>
      <w:r w:rsidRPr="006B7EB5">
        <w:rPr>
          <w:sz w:val="22"/>
          <w:szCs w:val="22"/>
        </w:rPr>
        <w:t xml:space="preserve"> официальном</w:t>
      </w:r>
    </w:p>
    <w:p w:rsidR="006B7EB5" w:rsidRPr="006B7EB5" w:rsidRDefault="006B7EB5" w:rsidP="006B7EB5">
      <w:pPr>
        <w:rPr>
          <w:sz w:val="22"/>
          <w:szCs w:val="22"/>
        </w:rPr>
      </w:pPr>
      <w:proofErr w:type="gramStart"/>
      <w:r w:rsidRPr="006B7EB5">
        <w:rPr>
          <w:sz w:val="22"/>
          <w:szCs w:val="22"/>
        </w:rPr>
        <w:t>сайте</w:t>
      </w:r>
      <w:proofErr w:type="gramEnd"/>
      <w:r w:rsidRPr="006B7EB5">
        <w:rPr>
          <w:sz w:val="22"/>
          <w:szCs w:val="22"/>
        </w:rPr>
        <w:t xml:space="preserve"> администрации Кожурлинского сельсовета Убинского района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>Новосибирской области.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     4.  Контроль исполнения  постановления оставляю за собой.</w:t>
      </w:r>
    </w:p>
    <w:p w:rsidR="006B7EB5" w:rsidRPr="006B7EB5" w:rsidRDefault="006B7EB5" w:rsidP="006B7EB5">
      <w:pPr>
        <w:rPr>
          <w:color w:val="FF0000"/>
          <w:sz w:val="22"/>
          <w:szCs w:val="22"/>
        </w:rPr>
      </w:pPr>
    </w:p>
    <w:p w:rsidR="006B7EB5" w:rsidRDefault="006B7EB5" w:rsidP="006B7EB5">
      <w:pPr>
        <w:jc w:val="both"/>
        <w:rPr>
          <w:sz w:val="22"/>
          <w:szCs w:val="22"/>
        </w:rPr>
      </w:pPr>
    </w:p>
    <w:p w:rsidR="006B7EB5" w:rsidRPr="006B7EB5" w:rsidRDefault="006B7EB5" w:rsidP="006B7EB5">
      <w:pPr>
        <w:jc w:val="both"/>
        <w:rPr>
          <w:sz w:val="22"/>
          <w:szCs w:val="22"/>
        </w:rPr>
      </w:pPr>
      <w:r>
        <w:rPr>
          <w:sz w:val="22"/>
          <w:szCs w:val="22"/>
        </w:rPr>
        <w:t>Г</w:t>
      </w:r>
      <w:r w:rsidRPr="006B7EB5">
        <w:rPr>
          <w:sz w:val="22"/>
          <w:szCs w:val="22"/>
        </w:rPr>
        <w:t xml:space="preserve">лава Кожурлинского сельсовета </w:t>
      </w:r>
    </w:p>
    <w:p w:rsidR="006B7EB5" w:rsidRPr="006B7EB5" w:rsidRDefault="006B7EB5" w:rsidP="006B7EB5">
      <w:pPr>
        <w:ind w:left="-567"/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Убинского района Новосибирской области               </w:t>
      </w:r>
      <w:r>
        <w:rPr>
          <w:sz w:val="22"/>
          <w:szCs w:val="22"/>
        </w:rPr>
        <w:t xml:space="preserve">                </w:t>
      </w:r>
      <w:r w:rsidRPr="006B7EB5">
        <w:rPr>
          <w:sz w:val="22"/>
          <w:szCs w:val="22"/>
        </w:rPr>
        <w:t xml:space="preserve">                        Е.Н. Нехаева</w:t>
      </w:r>
    </w:p>
    <w:p w:rsidR="006B7EB5" w:rsidRPr="006B7EB5" w:rsidRDefault="006B7EB5" w:rsidP="006B7EB5">
      <w:pPr>
        <w:jc w:val="both"/>
        <w:rPr>
          <w:sz w:val="22"/>
          <w:szCs w:val="22"/>
        </w:rPr>
      </w:pPr>
    </w:p>
    <w:p w:rsidR="006B7EB5" w:rsidRDefault="006B7EB5" w:rsidP="006B7EB5">
      <w:pPr>
        <w:rPr>
          <w:sz w:val="28"/>
          <w:szCs w:val="28"/>
        </w:rPr>
        <w:sectPr w:rsidR="006B7EB5" w:rsidSect="009726F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lastRenderedPageBreak/>
        <w:t>УТВЕРЖДЕН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   </w:t>
      </w:r>
      <w:r w:rsidRPr="006B7EB5">
        <w:rPr>
          <w:sz w:val="22"/>
          <w:szCs w:val="22"/>
        </w:rPr>
        <w:t xml:space="preserve">                                           </w:t>
      </w:r>
      <w:r>
        <w:rPr>
          <w:sz w:val="22"/>
          <w:szCs w:val="22"/>
        </w:rPr>
        <w:t xml:space="preserve">                         </w:t>
      </w:r>
      <w:r w:rsidRPr="006B7EB5">
        <w:rPr>
          <w:sz w:val="22"/>
          <w:szCs w:val="22"/>
        </w:rPr>
        <w:t xml:space="preserve">    постановлением администрации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Кожурлинского сельсовета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Убинского района         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Новосибирской области 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от  20.02.2020  № 12-па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1260"/>
        </w:tabs>
        <w:jc w:val="center"/>
        <w:outlineLvl w:val="0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Перечень муниципальных услуг Кожурлинского сельсовета Убинского района Новосибирской области</w:t>
      </w:r>
    </w:p>
    <w:p w:rsidR="006B7EB5" w:rsidRPr="006B7EB5" w:rsidRDefault="006B7EB5" w:rsidP="006B7EB5">
      <w:pPr>
        <w:rPr>
          <w:sz w:val="22"/>
          <w:szCs w:val="22"/>
        </w:rPr>
      </w:pPr>
    </w:p>
    <w:tbl>
      <w:tblPr>
        <w:tblW w:w="14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21"/>
        <w:gridCol w:w="4752"/>
        <w:gridCol w:w="8701"/>
      </w:tblGrid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</w:pPr>
            <w:r w:rsidRPr="006B7EB5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6B7EB5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6B7EB5">
              <w:rPr>
                <w:sz w:val="22"/>
                <w:szCs w:val="22"/>
              </w:rPr>
              <w:t>/</w:t>
            </w:r>
            <w:proofErr w:type="spellStart"/>
            <w:r w:rsidRPr="006B7EB5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</w:pPr>
            <w:r w:rsidRPr="006B7EB5">
              <w:rPr>
                <w:sz w:val="22"/>
                <w:szCs w:val="22"/>
              </w:rPr>
              <w:t>Наименование услуги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</w:pPr>
            <w:r w:rsidRPr="006B7EB5">
              <w:rPr>
                <w:sz w:val="22"/>
                <w:szCs w:val="22"/>
              </w:rPr>
              <w:t xml:space="preserve">Основание для предоставления </w:t>
            </w:r>
          </w:p>
        </w:tc>
      </w:tr>
      <w:tr w:rsidR="006B7EB5" w:rsidRPr="006B7EB5" w:rsidTr="00CC47BA">
        <w:tc>
          <w:tcPr>
            <w:tcW w:w="14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  <w:rPr>
                <w:b/>
              </w:rPr>
            </w:pPr>
            <w:r w:rsidRPr="006B7EB5">
              <w:rPr>
                <w:b/>
                <w:sz w:val="22"/>
                <w:szCs w:val="22"/>
              </w:rPr>
              <w:t>1. Услуги в сфере социальной защиты населения</w:t>
            </w:r>
          </w:p>
          <w:p w:rsidR="006B7EB5" w:rsidRPr="006B7EB5" w:rsidRDefault="006B7EB5" w:rsidP="00CC47BA">
            <w:pPr>
              <w:widowControl w:val="0"/>
              <w:jc w:val="center"/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 1.  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Предоставление жилых помещений по договорам социального найма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 2.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Предоставление служебных жилых помещений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 3.</w:t>
            </w:r>
          </w:p>
          <w:p w:rsidR="006B7EB5" w:rsidRPr="006B7EB5" w:rsidRDefault="006B7EB5" w:rsidP="00CC47BA">
            <w:pPr>
              <w:jc w:val="both"/>
            </w:pP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Оказание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    4.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Заключение договора социального найма с гражданами, проживающими в муниципальном жилищном фонде социального использования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    5.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Изменение </w:t>
            </w:r>
            <w:proofErr w:type="gramStart"/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договора социального найма жилого помещения муниципального жилищного фонда социального использования</w:t>
            </w:r>
            <w:proofErr w:type="gramEnd"/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    6.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Заключение договора социального найма с гражданами, осуществившими обмен муниципальными жилыми помещениями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</w:pPr>
            <w:r w:rsidRPr="006B7EB5">
              <w:rPr>
                <w:color w:val="FF0000"/>
                <w:sz w:val="22"/>
                <w:szCs w:val="22"/>
              </w:rPr>
              <w:t xml:space="preserve">     </w:t>
            </w:r>
            <w:r w:rsidRPr="006B7EB5">
              <w:rPr>
                <w:sz w:val="22"/>
                <w:szCs w:val="22"/>
              </w:rPr>
              <w:t xml:space="preserve">7.                        </w:t>
            </w:r>
          </w:p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  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Жилищный кодекс Российской Федерации; 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lastRenderedPageBreak/>
              <w:t xml:space="preserve">     8.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Жилищный кодекс Российской Федерации; 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 9.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Жилищный кодекс РФ от 29.12.2004 № 188-ФЗ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10.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>Оформление и выдача справок учащимся и студентам государственных учебных заведений, имеющим право на получение государственной социальной стипендии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  <w:rPr>
                <w:color w:val="4F81BD"/>
              </w:rPr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  <w:r w:rsidRPr="006B7EB5">
              <w:rPr>
                <w:color w:val="4F81BD"/>
                <w:sz w:val="22"/>
                <w:szCs w:val="22"/>
              </w:rPr>
              <w:t>;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Письмо Министерства образования Российской Федерации от 23.01.2002 №35-55-35ин/02-07 «О новом Типовом положении и стипендиальном обеспечении студентов»;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Письмо </w:t>
            </w:r>
            <w:proofErr w:type="gramStart"/>
            <w:r w:rsidRPr="006B7EB5">
              <w:rPr>
                <w:sz w:val="22"/>
                <w:szCs w:val="22"/>
              </w:rPr>
              <w:t>управления социальной защиты населения администрации Новосибирской области</w:t>
            </w:r>
            <w:proofErr w:type="gramEnd"/>
            <w:r w:rsidRPr="006B7EB5">
              <w:rPr>
                <w:sz w:val="22"/>
                <w:szCs w:val="22"/>
              </w:rPr>
              <w:t xml:space="preserve"> от 14.02.2002 № 01-435 «О справке для получения государственной социальной стипендии»;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Постановление Правительства Российской Федерации от 27.06.2001 № 487 «Об утверждении Типового положения о стипендиальном обеспечении и других формах материальной поддержки учащихся федеральных государственных образовательных учреждений начального профессионального образования, студентов федеральных государственных образовательных учреждений высшего и среднего профессионального образования, аспирантов и докторантов»;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Закон  новосибирской области от 12.05.2003г № 111-ОЗ «О защите прав детей» в Новосибирской области.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11.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ind w:left="216"/>
              <w:jc w:val="both"/>
            </w:pPr>
            <w:r w:rsidRPr="006B7EB5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 xml:space="preserve">Заключение договора бесплатной </w:t>
            </w:r>
            <w:proofErr w:type="gramStart"/>
            <w:r w:rsidRPr="006B7EB5">
              <w:rPr>
                <w:sz w:val="22"/>
                <w:szCs w:val="22"/>
              </w:rPr>
              <w:t>передачи</w:t>
            </w:r>
            <w:proofErr w:type="gramEnd"/>
            <w:r w:rsidRPr="006B7EB5">
              <w:rPr>
                <w:sz w:val="22"/>
                <w:szCs w:val="22"/>
              </w:rPr>
              <w:t xml:space="preserve">  в собственность граждан занимаемого ими жилого помещения в муниципальном жилищном фонде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Закон РФ от 04.07.1991 № 1541-1 «О приватизации жилищного фонда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r w:rsidRPr="006B7EB5">
              <w:rPr>
                <w:sz w:val="22"/>
                <w:szCs w:val="22"/>
              </w:rPr>
              <w:t xml:space="preserve">    12.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 xml:space="preserve">Заключение договоров передачи гражданами приватизированных жилых помещений в муниципальную собственность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Закон РФ от 04.07.1991 № 1541-1 «О приватизации жилищного фонда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13.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Предоставление жилых помещений маневренного фонда </w:t>
            </w:r>
            <w:r w:rsidRPr="006B7EB5">
              <w:rPr>
                <w:iCs/>
                <w:sz w:val="22"/>
                <w:szCs w:val="22"/>
              </w:rPr>
              <w:t>муниципального специализированного жилищного фонда по договору найма жилого помещения маневренного фонда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14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  <w:rPr>
                <w:b/>
              </w:rPr>
            </w:pPr>
            <w:r w:rsidRPr="006B7EB5">
              <w:rPr>
                <w:b/>
                <w:sz w:val="22"/>
                <w:szCs w:val="22"/>
              </w:rPr>
              <w:t>2. Услуги в сфере жилищно-коммунального хозяйства</w:t>
            </w:r>
          </w:p>
          <w:p w:rsidR="006B7EB5" w:rsidRPr="006B7EB5" w:rsidRDefault="006B7EB5" w:rsidP="00CC47BA">
            <w:pPr>
              <w:widowControl w:val="0"/>
              <w:jc w:val="center"/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  <w:r w:rsidRPr="006B7EB5">
              <w:rPr>
                <w:sz w:val="22"/>
                <w:szCs w:val="22"/>
              </w:rPr>
              <w:lastRenderedPageBreak/>
              <w:t xml:space="preserve">    14.</w:t>
            </w:r>
          </w:p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right"/>
            </w:pPr>
            <w:r w:rsidRPr="006B7EB5">
              <w:rPr>
                <w:sz w:val="22"/>
                <w:szCs w:val="22"/>
              </w:rPr>
              <w:t xml:space="preserve">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>Установление размера платы за содержание и ремонт жилого помещения, если собственники помещений многоквартирного дома на их общем собрании не приняли решение об установлении размера платы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Жилищный кодекс РФ от 29.12.2004 № 188-ФЗ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15.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Принятие документов, а также выдача решений о переводе или об отказе в переводе жилого помещения в нежилое помещение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16.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Принятие документов, а также выдача решений о переводе или об отказе в переводе нежилого помещения в жилое помещение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17.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Предоставление справочной информации по вопросам управления многоквартирным домом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Жилищный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 131-ФЗ « 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14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  <w:rPr>
                <w:b/>
              </w:rPr>
            </w:pPr>
            <w:r w:rsidRPr="006B7EB5">
              <w:rPr>
                <w:b/>
                <w:sz w:val="22"/>
                <w:szCs w:val="22"/>
              </w:rPr>
              <w:t>3. Услуги в сфере имущественно - земельных отношений, строительства и регулирования предпринимательской деятельности</w:t>
            </w:r>
          </w:p>
          <w:p w:rsidR="006B7EB5" w:rsidRPr="006B7EB5" w:rsidRDefault="006B7EB5" w:rsidP="00CC47BA">
            <w:pPr>
              <w:widowControl w:val="0"/>
              <w:jc w:val="center"/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18.     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Предоставление информации об объектах недвижимого имущества, находящихся в государственной и муниципальной собственности и предназначенных для сдачи в аренду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Гражданский кодекс Российской Федерации;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19.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Выдача справки об использовании (неиспользовании) гражданином права на приватизацию жилых помещений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pStyle w:val="a7"/>
            </w:pPr>
            <w:r w:rsidRPr="006B7EB5">
              <w:rPr>
                <w:sz w:val="22"/>
                <w:szCs w:val="22"/>
              </w:rPr>
              <w:t>Закон РФ от 04.07.1991 № 1541-1 «О приватизации жилищного фонда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20.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Предоставление в аренду имущества муниципальной казны без проведения торгов (конкурсов, аукционов)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Гражданский кодекс Российской Федерации;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26.07.2006 № 135-ФЗ «О защите конкуренции»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21.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Предоставление в безвозмездное пользование имущества муниципальной казны юридическим лицам</w:t>
            </w:r>
            <w:r w:rsidRPr="006B7EB5">
              <w:rPr>
                <w:b/>
                <w:sz w:val="22"/>
                <w:szCs w:val="22"/>
              </w:rPr>
              <w:t xml:space="preserve"> </w:t>
            </w:r>
            <w:r w:rsidRPr="006B7EB5">
              <w:rPr>
                <w:sz w:val="22"/>
                <w:szCs w:val="22"/>
              </w:rPr>
              <w:t>без проведения торгов (конкурсов, аукционов)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Гражданский кодекс Российской Федерации; </w:t>
            </w:r>
          </w:p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26.07.2006 № 135-ФЗ «О защите конкуренции»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22.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Выдача выписок из реестра муниципального имущества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 23.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Образование земельных участков из земельных участков, находящихся в муниципальной собственности или государственная собственность на которые не разграничена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Земельный кодекс РФ</w:t>
            </w: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lastRenderedPageBreak/>
              <w:t xml:space="preserve">     24.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u w:val="single"/>
              </w:rPr>
            </w:pPr>
            <w:r w:rsidRPr="006B7EB5">
              <w:rPr>
                <w:sz w:val="22"/>
                <w:szCs w:val="22"/>
              </w:rPr>
              <w:t>Присвоение, изменение и аннулирование адресов объектов недвижимости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autoSpaceDE w:val="0"/>
              <w:autoSpaceDN w:val="0"/>
              <w:adjustRightInd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 131-ФЗ «Об общих принципах организации местного самоуправления Российской Федерации»</w:t>
            </w:r>
          </w:p>
        </w:tc>
      </w:tr>
      <w:tr w:rsidR="006B7EB5" w:rsidRPr="006B7EB5" w:rsidTr="00CC47BA">
        <w:tc>
          <w:tcPr>
            <w:tcW w:w="14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rPr>
                <w:b/>
              </w:rPr>
            </w:pPr>
            <w:r w:rsidRPr="006B7EB5">
              <w:rPr>
                <w:b/>
                <w:sz w:val="22"/>
                <w:szCs w:val="22"/>
              </w:rPr>
              <w:t xml:space="preserve">                                                                                   4. Услуги в сфере транспорта и дорожного хозяйства, связи</w:t>
            </w:r>
          </w:p>
          <w:p w:rsidR="006B7EB5" w:rsidRPr="006B7EB5" w:rsidRDefault="006B7EB5" w:rsidP="00CC47BA">
            <w:pPr>
              <w:widowControl w:val="0"/>
              <w:jc w:val="center"/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25.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Выдача специальных разрешений на перевозку тяжеловесных и (или) крупногабаритных грузов по автомобильным дорогам местного значения 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>Федеральный закон от 08.11.2007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6B7EB5" w:rsidRPr="006B7EB5" w:rsidRDefault="006B7EB5" w:rsidP="00CC47BA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jc w:val="both"/>
            </w:pPr>
            <w:r w:rsidRPr="006B7EB5">
              <w:rPr>
                <w:sz w:val="22"/>
                <w:szCs w:val="22"/>
              </w:rPr>
              <w:t xml:space="preserve">    26.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Регистрация и согласование размещения линейно-кабельных сооружений и сооружений связи на объектах муниципального имущества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r w:rsidRPr="006B7EB5">
              <w:rPr>
                <w:sz w:val="22"/>
                <w:szCs w:val="22"/>
              </w:rPr>
              <w:t>Федеральный закон от 06.10.2003 № 131-ФЗ «Об общих принципах организации местного самоуправления Российской Федерации»</w:t>
            </w:r>
          </w:p>
        </w:tc>
      </w:tr>
      <w:tr w:rsidR="006B7EB5" w:rsidRPr="006B7EB5" w:rsidTr="00CC47BA">
        <w:tc>
          <w:tcPr>
            <w:tcW w:w="14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center"/>
              <w:rPr>
                <w:b/>
              </w:rPr>
            </w:pPr>
            <w:r w:rsidRPr="006B7EB5">
              <w:rPr>
                <w:b/>
                <w:sz w:val="22"/>
                <w:szCs w:val="22"/>
              </w:rPr>
              <w:t>5. Прочие услуги</w:t>
            </w:r>
          </w:p>
          <w:p w:rsidR="006B7EB5" w:rsidRPr="006B7EB5" w:rsidRDefault="006B7EB5" w:rsidP="00CC47BA">
            <w:pPr>
              <w:widowControl w:val="0"/>
              <w:jc w:val="center"/>
              <w:rPr>
                <w:b/>
              </w:rPr>
            </w:pPr>
          </w:p>
        </w:tc>
      </w:tr>
      <w:tr w:rsidR="006B7EB5" w:rsidRPr="006B7EB5" w:rsidTr="00CC47BA"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 xml:space="preserve">    27.  </w:t>
            </w:r>
          </w:p>
        </w:tc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</w:pPr>
            <w:r w:rsidRPr="006B7EB5">
              <w:rPr>
                <w:sz w:val="22"/>
                <w:szCs w:val="22"/>
              </w:rPr>
              <w:t xml:space="preserve">Присвоение наименований </w:t>
            </w:r>
            <w:proofErr w:type="spellStart"/>
            <w:r w:rsidRPr="006B7EB5">
              <w:rPr>
                <w:sz w:val="22"/>
                <w:szCs w:val="22"/>
              </w:rPr>
              <w:t>внутрипоселковым</w:t>
            </w:r>
            <w:proofErr w:type="spellEnd"/>
            <w:r w:rsidRPr="006B7EB5">
              <w:rPr>
                <w:sz w:val="22"/>
                <w:szCs w:val="22"/>
              </w:rPr>
              <w:t xml:space="preserve"> объектам и размещение объектов монументально-декоративного искусства</w:t>
            </w:r>
          </w:p>
        </w:tc>
        <w:tc>
          <w:tcPr>
            <w:tcW w:w="8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B7EB5" w:rsidRPr="006B7EB5" w:rsidRDefault="006B7EB5" w:rsidP="00CC47BA">
            <w:pPr>
              <w:widowControl w:val="0"/>
              <w:jc w:val="both"/>
            </w:pPr>
            <w:r w:rsidRPr="006B7EB5">
              <w:rPr>
                <w:sz w:val="22"/>
                <w:szCs w:val="22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</w:tbl>
    <w:p w:rsidR="006B7EB5" w:rsidRPr="006B7EB5" w:rsidRDefault="006B7EB5" w:rsidP="006B7EB5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E43720">
      <w:pPr>
        <w:rPr>
          <w:sz w:val="22"/>
          <w:szCs w:val="22"/>
        </w:rPr>
      </w:pPr>
    </w:p>
    <w:p w:rsidR="006B7EB5" w:rsidRDefault="006B7EB5" w:rsidP="006B7EB5">
      <w:pPr>
        <w:jc w:val="center"/>
        <w:rPr>
          <w:b/>
          <w:sz w:val="28"/>
          <w:szCs w:val="28"/>
        </w:rPr>
        <w:sectPr w:rsidR="006B7EB5" w:rsidSect="006B7EB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lastRenderedPageBreak/>
        <w:t>АДМИНИСТРАЦИЯ КОЖУРЛИНСКОГО СЕЛЬСОВЕТА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УБИНСКОГО РАЙОНА НОВОСИБИРСКОЙ ОБЛАСТИ</w:t>
      </w:r>
    </w:p>
    <w:p w:rsidR="006B7EB5" w:rsidRPr="006B7EB5" w:rsidRDefault="006B7EB5" w:rsidP="006B7EB5">
      <w:pPr>
        <w:pStyle w:val="ConsTitle"/>
        <w:ind w:firstLine="708"/>
        <w:jc w:val="center"/>
        <w:rPr>
          <w:rFonts w:ascii="Times New Roman" w:hAnsi="Times New Roman" w:cs="Times New Roman"/>
          <w:sz w:val="22"/>
          <w:szCs w:val="22"/>
        </w:rPr>
      </w:pPr>
    </w:p>
    <w:p w:rsidR="006B7EB5" w:rsidRPr="006B7EB5" w:rsidRDefault="006B7EB5" w:rsidP="006B7EB5">
      <w:pPr>
        <w:pStyle w:val="ConsTitle"/>
        <w:ind w:firstLine="708"/>
        <w:jc w:val="center"/>
        <w:rPr>
          <w:rFonts w:ascii="Times New Roman" w:hAnsi="Times New Roman" w:cs="Times New Roman"/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ПОСТАНОВЛЕНИЕ</w:t>
      </w:r>
    </w:p>
    <w:p w:rsidR="006B7EB5" w:rsidRPr="006B7EB5" w:rsidRDefault="006B7EB5" w:rsidP="006B7EB5">
      <w:pPr>
        <w:pStyle w:val="ConsTitle"/>
        <w:ind w:left="708" w:firstLine="708"/>
        <w:jc w:val="center"/>
        <w:rPr>
          <w:rFonts w:ascii="Times New Roman" w:hAnsi="Times New Roman" w:cs="Times New Roman"/>
          <w:sz w:val="22"/>
          <w:szCs w:val="22"/>
        </w:rPr>
      </w:pP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6B7EB5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20.02.2020                                                                      № 14-па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6B7EB5">
        <w:rPr>
          <w:bCs/>
          <w:spacing w:val="-1"/>
          <w:sz w:val="22"/>
          <w:szCs w:val="22"/>
        </w:rPr>
        <w:t xml:space="preserve">Об утверждении Порядка  </w:t>
      </w:r>
      <w:r w:rsidRPr="006B7EB5">
        <w:rPr>
          <w:bCs/>
          <w:sz w:val="22"/>
          <w:szCs w:val="22"/>
        </w:rPr>
        <w:t xml:space="preserve">организации и осуществления муниципального </w:t>
      </w:r>
      <w:proofErr w:type="gramStart"/>
      <w:r w:rsidRPr="006B7EB5">
        <w:rPr>
          <w:bCs/>
          <w:sz w:val="22"/>
          <w:szCs w:val="22"/>
        </w:rPr>
        <w:t>контроля за</w:t>
      </w:r>
      <w:proofErr w:type="gramEnd"/>
      <w:r w:rsidRPr="006B7EB5">
        <w:rPr>
          <w:bCs/>
          <w:sz w:val="22"/>
          <w:szCs w:val="22"/>
        </w:rPr>
        <w:t xml:space="preserve"> сохранностью автомобильных дорог местного значения в границах Кожурлинского сельсовета Убинского района 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6B7EB5">
        <w:rPr>
          <w:bCs/>
          <w:sz w:val="22"/>
          <w:szCs w:val="22"/>
        </w:rPr>
        <w:t>Новосибирской области</w:t>
      </w:r>
    </w:p>
    <w:p w:rsidR="006B7EB5" w:rsidRPr="006B7EB5" w:rsidRDefault="006B7EB5" w:rsidP="006B7EB5">
      <w:pPr>
        <w:spacing w:line="260" w:lineRule="exact"/>
        <w:rPr>
          <w:sz w:val="22"/>
          <w:szCs w:val="22"/>
        </w:rPr>
      </w:pPr>
      <w:r w:rsidRPr="006B7EB5">
        <w:rPr>
          <w:b/>
          <w:sz w:val="22"/>
          <w:szCs w:val="22"/>
        </w:rPr>
        <w:t xml:space="preserve"> 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ab/>
        <w:t xml:space="preserve"> </w:t>
      </w:r>
      <w:proofErr w:type="gramStart"/>
      <w:r w:rsidRPr="006B7EB5">
        <w:rPr>
          <w:sz w:val="22"/>
          <w:szCs w:val="22"/>
        </w:rPr>
        <w:t xml:space="preserve">В соответствии со </w:t>
      </w:r>
      <w:hyperlink r:id="rId9" w:history="1">
        <w:r w:rsidRPr="006B7EB5">
          <w:rPr>
            <w:sz w:val="22"/>
            <w:szCs w:val="22"/>
          </w:rPr>
          <w:t>статьями 13</w:t>
        </w:r>
      </w:hyperlink>
      <w:r w:rsidRPr="006B7EB5">
        <w:rPr>
          <w:sz w:val="22"/>
          <w:szCs w:val="22"/>
        </w:rPr>
        <w:t xml:space="preserve">, </w:t>
      </w:r>
      <w:hyperlink r:id="rId10" w:history="1">
        <w:r w:rsidRPr="006B7EB5">
          <w:rPr>
            <w:sz w:val="22"/>
            <w:szCs w:val="22"/>
          </w:rPr>
          <w:t>13.1</w:t>
        </w:r>
      </w:hyperlink>
      <w:r w:rsidRPr="006B7EB5">
        <w:rPr>
          <w:sz w:val="22"/>
          <w:szCs w:val="22"/>
        </w:rPr>
        <w:t xml:space="preserve"> Федерального закона от 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со </w:t>
      </w:r>
      <w:hyperlink r:id="rId11" w:history="1">
        <w:r w:rsidRPr="006B7EB5">
          <w:rPr>
            <w:sz w:val="22"/>
            <w:szCs w:val="22"/>
          </w:rPr>
          <w:t>статьей 14</w:t>
        </w:r>
      </w:hyperlink>
      <w:r w:rsidRPr="006B7EB5">
        <w:rPr>
          <w:sz w:val="22"/>
          <w:szCs w:val="22"/>
        </w:rPr>
        <w:t xml:space="preserve"> Федерального закона от 06.10.2003 № 131-ФЗ "Об общих принципах организации местного самоуправления в Российской Федерации", Федеральным </w:t>
      </w:r>
      <w:hyperlink r:id="rId12" w:history="1">
        <w:r w:rsidRPr="006B7EB5">
          <w:rPr>
            <w:sz w:val="22"/>
            <w:szCs w:val="22"/>
          </w:rPr>
          <w:t>законом</w:t>
        </w:r>
      </w:hyperlink>
      <w:r w:rsidRPr="006B7EB5">
        <w:rPr>
          <w:sz w:val="22"/>
          <w:szCs w:val="22"/>
        </w:rPr>
        <w:t xml:space="preserve"> от 26.12.2008 № 294-ФЗ "О защите прав юридических лиц и индивидуальных</w:t>
      </w:r>
      <w:proofErr w:type="gramEnd"/>
      <w:r w:rsidRPr="006B7EB5">
        <w:rPr>
          <w:sz w:val="22"/>
          <w:szCs w:val="22"/>
        </w:rPr>
        <w:t xml:space="preserve"> предпринимателей при осуществлении государственного контроля (надзора) и муниципального контроля", администрация Кожурлинского сельсовета Убинского района Новосибирской области  </w:t>
      </w:r>
      <w:proofErr w:type="spellStart"/>
      <w:proofErr w:type="gramStart"/>
      <w:r w:rsidRPr="006B7EB5">
        <w:rPr>
          <w:b/>
          <w:bCs/>
          <w:sz w:val="22"/>
          <w:szCs w:val="22"/>
        </w:rPr>
        <w:t>п</w:t>
      </w:r>
      <w:proofErr w:type="spellEnd"/>
      <w:proofErr w:type="gramEnd"/>
      <w:r w:rsidRPr="006B7EB5">
        <w:rPr>
          <w:b/>
          <w:bCs/>
          <w:sz w:val="22"/>
          <w:szCs w:val="22"/>
        </w:rPr>
        <w:t xml:space="preserve"> о с т а </w:t>
      </w:r>
      <w:proofErr w:type="spellStart"/>
      <w:r w:rsidRPr="006B7EB5">
        <w:rPr>
          <w:b/>
          <w:bCs/>
          <w:sz w:val="22"/>
          <w:szCs w:val="22"/>
        </w:rPr>
        <w:t>н</w:t>
      </w:r>
      <w:proofErr w:type="spellEnd"/>
      <w:r w:rsidRPr="006B7EB5">
        <w:rPr>
          <w:b/>
          <w:bCs/>
          <w:sz w:val="22"/>
          <w:szCs w:val="22"/>
        </w:rPr>
        <w:t xml:space="preserve"> о в л я е т: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>1. Утвердить прилагаемый Порядок</w:t>
      </w:r>
      <w:r w:rsidRPr="006B7EB5">
        <w:rPr>
          <w:bCs/>
          <w:sz w:val="22"/>
          <w:szCs w:val="22"/>
        </w:rPr>
        <w:t xml:space="preserve"> организации и осуществления муниципального </w:t>
      </w:r>
      <w:proofErr w:type="gramStart"/>
      <w:r w:rsidRPr="006B7EB5">
        <w:rPr>
          <w:bCs/>
          <w:sz w:val="22"/>
          <w:szCs w:val="22"/>
        </w:rPr>
        <w:t>контроля за</w:t>
      </w:r>
      <w:proofErr w:type="gramEnd"/>
      <w:r w:rsidRPr="006B7EB5">
        <w:rPr>
          <w:bCs/>
          <w:sz w:val="22"/>
          <w:szCs w:val="22"/>
        </w:rPr>
        <w:t xml:space="preserve"> сохранностью автомобильных дорог местного значения в границах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.  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 xml:space="preserve">2. Настоящее постановление опубликовать в периодическом печатном издании «Вести Кожурлы».  </w:t>
      </w:r>
    </w:p>
    <w:p w:rsidR="006B7EB5" w:rsidRPr="006B7EB5" w:rsidRDefault="006B7EB5" w:rsidP="006B7EB5">
      <w:pPr>
        <w:rPr>
          <w:sz w:val="22"/>
          <w:szCs w:val="22"/>
        </w:rPr>
      </w:pPr>
      <w:r w:rsidRPr="006B7EB5">
        <w:rPr>
          <w:sz w:val="22"/>
          <w:szCs w:val="22"/>
        </w:rPr>
        <w:t>3. Контроль  исполнения постановления оставляю за собой.</w:t>
      </w:r>
    </w:p>
    <w:p w:rsidR="006B7EB5" w:rsidRPr="006B7EB5" w:rsidRDefault="006B7EB5" w:rsidP="006B7EB5">
      <w:pPr>
        <w:ind w:firstLine="567"/>
        <w:jc w:val="both"/>
        <w:rPr>
          <w:sz w:val="22"/>
          <w:szCs w:val="22"/>
        </w:rPr>
      </w:pP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6B7EB5">
        <w:rPr>
          <w:rFonts w:ascii="Times New Roman" w:hAnsi="Times New Roman" w:cs="Times New Roman"/>
          <w:b w:val="0"/>
          <w:bCs w:val="0"/>
          <w:sz w:val="22"/>
          <w:szCs w:val="22"/>
        </w:rPr>
        <w:t>Глава Кожурлинского сельсовета</w:t>
      </w:r>
    </w:p>
    <w:p w:rsidR="006B7EB5" w:rsidRPr="006B7EB5" w:rsidRDefault="006B7EB5" w:rsidP="006B7EB5">
      <w:pPr>
        <w:pStyle w:val="ConsTitle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6B7EB5">
        <w:rPr>
          <w:rFonts w:ascii="Times New Roman" w:hAnsi="Times New Roman" w:cs="Times New Roman"/>
          <w:b w:val="0"/>
          <w:bCs w:val="0"/>
          <w:sz w:val="22"/>
          <w:szCs w:val="22"/>
        </w:rPr>
        <w:t>Убинского района Новосибирской области                                     Е.Н. Нехаева</w:t>
      </w:r>
    </w:p>
    <w:p w:rsidR="006B7EB5" w:rsidRPr="006B7EB5" w:rsidRDefault="006B7EB5" w:rsidP="006B7EB5">
      <w:pPr>
        <w:widowControl w:val="0"/>
        <w:autoSpaceDE w:val="0"/>
        <w:ind w:firstLine="540"/>
        <w:jc w:val="both"/>
        <w:rPr>
          <w:rFonts w:ascii="Arial" w:hAnsi="Arial"/>
          <w:sz w:val="22"/>
          <w:szCs w:val="22"/>
        </w:rPr>
      </w:pPr>
    </w:p>
    <w:p w:rsidR="006B7EB5" w:rsidRPr="006B7EB5" w:rsidRDefault="006B7EB5" w:rsidP="006B7EB5">
      <w:pPr>
        <w:jc w:val="right"/>
        <w:rPr>
          <w:sz w:val="22"/>
          <w:szCs w:val="22"/>
        </w:rPr>
      </w:pPr>
      <w:bookmarkStart w:id="2" w:name="Par40"/>
      <w:bookmarkEnd w:id="2"/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УТВЕРЖДЕН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постановлением администрации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Кожурлинского сельсовета 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Убинского района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Новосибирской области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sz w:val="22"/>
          <w:szCs w:val="22"/>
        </w:rPr>
        <w:t>от 20.02.2020  № 14-па</w:t>
      </w:r>
    </w:p>
    <w:p w:rsidR="006B7EB5" w:rsidRPr="006B7EB5" w:rsidRDefault="006B7EB5" w:rsidP="006B7EB5">
      <w:pPr>
        <w:pStyle w:val="ConsPlusTitle"/>
        <w:jc w:val="right"/>
        <w:rPr>
          <w:sz w:val="22"/>
          <w:szCs w:val="22"/>
        </w:rPr>
      </w:pPr>
    </w:p>
    <w:p w:rsidR="006B7EB5" w:rsidRPr="006B7EB5" w:rsidRDefault="006B7EB5" w:rsidP="006B7EB5">
      <w:pPr>
        <w:pStyle w:val="ConsPlusTitle"/>
        <w:jc w:val="right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2"/>
          <w:szCs w:val="22"/>
        </w:rPr>
      </w:pPr>
      <w:r w:rsidRPr="006B7EB5">
        <w:rPr>
          <w:b/>
          <w:bCs/>
          <w:spacing w:val="-1"/>
          <w:sz w:val="22"/>
          <w:szCs w:val="22"/>
        </w:rPr>
        <w:t>ПОРЯДОК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B7EB5">
        <w:rPr>
          <w:b/>
          <w:bCs/>
          <w:spacing w:val="-1"/>
          <w:sz w:val="22"/>
          <w:szCs w:val="22"/>
        </w:rPr>
        <w:t xml:space="preserve"> </w:t>
      </w:r>
      <w:r w:rsidRPr="006B7EB5">
        <w:rPr>
          <w:b/>
          <w:bCs/>
          <w:sz w:val="22"/>
          <w:szCs w:val="22"/>
        </w:rPr>
        <w:t xml:space="preserve">организации и осуществления муниципального </w:t>
      </w:r>
      <w:proofErr w:type="gramStart"/>
      <w:r w:rsidRPr="006B7EB5">
        <w:rPr>
          <w:b/>
          <w:bCs/>
          <w:sz w:val="22"/>
          <w:szCs w:val="22"/>
        </w:rPr>
        <w:t>контроля за</w:t>
      </w:r>
      <w:proofErr w:type="gramEnd"/>
      <w:r w:rsidRPr="006B7EB5">
        <w:rPr>
          <w:b/>
          <w:bCs/>
          <w:sz w:val="22"/>
          <w:szCs w:val="22"/>
        </w:rPr>
        <w:t xml:space="preserve"> сохранностью автомобильных дорог местного значения в границах Кожурлинского сельсовета Убинского района Новосибирской области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1. Общие положения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1.1. </w:t>
      </w:r>
      <w:proofErr w:type="gramStart"/>
      <w:r w:rsidRPr="006B7EB5">
        <w:rPr>
          <w:sz w:val="22"/>
          <w:szCs w:val="22"/>
        </w:rPr>
        <w:t xml:space="preserve">Настоящий порядок организации и осуществления муниципального контроля за сохранностью автомобильных дорог местного значения в границах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(далее - Порядок) разработано в соответствии со </w:t>
      </w:r>
      <w:hyperlink r:id="rId13" w:history="1">
        <w:r w:rsidRPr="006B7EB5">
          <w:rPr>
            <w:sz w:val="22"/>
            <w:szCs w:val="22"/>
          </w:rPr>
          <w:t>статьями 13</w:t>
        </w:r>
      </w:hyperlink>
      <w:r w:rsidRPr="006B7EB5">
        <w:rPr>
          <w:sz w:val="22"/>
          <w:szCs w:val="22"/>
        </w:rPr>
        <w:t xml:space="preserve">, </w:t>
      </w:r>
      <w:hyperlink r:id="rId14" w:history="1">
        <w:r w:rsidRPr="006B7EB5">
          <w:rPr>
            <w:sz w:val="22"/>
            <w:szCs w:val="22"/>
          </w:rPr>
          <w:t>13.1</w:t>
        </w:r>
      </w:hyperlink>
      <w:r w:rsidRPr="006B7EB5">
        <w:rPr>
          <w:sz w:val="22"/>
          <w:szCs w:val="22"/>
        </w:rPr>
        <w:t xml:space="preserve"> Федерального закона от 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Федеральным </w:t>
      </w:r>
      <w:hyperlink r:id="rId15" w:history="1">
        <w:r w:rsidRPr="006B7EB5">
          <w:rPr>
            <w:sz w:val="22"/>
            <w:szCs w:val="22"/>
          </w:rPr>
          <w:t>законом</w:t>
        </w:r>
      </w:hyperlink>
      <w:r w:rsidRPr="006B7EB5">
        <w:rPr>
          <w:sz w:val="22"/>
          <w:szCs w:val="22"/>
        </w:rPr>
        <w:t xml:space="preserve"> от 06.10.2003 № 131-ФЗ</w:t>
      </w:r>
      <w:proofErr w:type="gramEnd"/>
      <w:r w:rsidRPr="006B7EB5">
        <w:rPr>
          <w:sz w:val="22"/>
          <w:szCs w:val="22"/>
        </w:rPr>
        <w:t xml:space="preserve"> "</w:t>
      </w:r>
      <w:proofErr w:type="gramStart"/>
      <w:r w:rsidRPr="006B7EB5">
        <w:rPr>
          <w:sz w:val="22"/>
          <w:szCs w:val="22"/>
        </w:rPr>
        <w:t xml:space="preserve">Об общих принципах организации местного самоуправления в Российской Федерации", Федеральным </w:t>
      </w:r>
      <w:hyperlink r:id="rId16" w:history="1">
        <w:r w:rsidRPr="006B7EB5">
          <w:rPr>
            <w:sz w:val="22"/>
            <w:szCs w:val="22"/>
          </w:rPr>
          <w:t>законом</w:t>
        </w:r>
      </w:hyperlink>
      <w:r w:rsidRPr="006B7EB5">
        <w:rPr>
          <w:sz w:val="22"/>
          <w:szCs w:val="22"/>
        </w:rPr>
        <w:t xml:space="preserve">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и определяет порядок организации и осуществления контроля за обеспечением сохранности автомобильных дорог местного значения в </w:t>
      </w:r>
      <w:r w:rsidRPr="006B7EB5">
        <w:rPr>
          <w:sz w:val="22"/>
          <w:szCs w:val="22"/>
        </w:rPr>
        <w:lastRenderedPageBreak/>
        <w:t>границах</w:t>
      </w:r>
      <w:r w:rsidRPr="006B7EB5">
        <w:rPr>
          <w:bCs/>
          <w:sz w:val="22"/>
          <w:szCs w:val="22"/>
        </w:rPr>
        <w:t xml:space="preserve">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>.</w:t>
      </w:r>
      <w:proofErr w:type="gramEnd"/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1.2. </w:t>
      </w:r>
      <w:proofErr w:type="gramStart"/>
      <w:r w:rsidRPr="006B7EB5">
        <w:rPr>
          <w:sz w:val="22"/>
          <w:szCs w:val="22"/>
        </w:rPr>
        <w:t xml:space="preserve">Под муниципальным контролем за обеспечением сохранности автомобильных дорог местного значения в границах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(далее - муниципальный контроль) понимается деятельность администрации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как органа местного самоуправления, уполномоченного на организацию и проведение на территории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проверок соблюдения при осуществлении деятельности юридическими лицами, индивидуальными предпринимателями установленных муниципальными правовыми актами</w:t>
      </w:r>
      <w:proofErr w:type="gramEnd"/>
      <w:r w:rsidRPr="006B7EB5">
        <w:rPr>
          <w:sz w:val="22"/>
          <w:szCs w:val="22"/>
        </w:rPr>
        <w:t xml:space="preserve"> требований по обеспечению сохранности автомобильных дорог местного значения в границах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(далее - автомобильные дороги).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1.3. </w:t>
      </w:r>
      <w:proofErr w:type="gramStart"/>
      <w:r w:rsidRPr="006B7EB5">
        <w:rPr>
          <w:sz w:val="22"/>
          <w:szCs w:val="22"/>
        </w:rPr>
        <w:t>Объектом муниципального контроля является автомобильная дорога как объект транспортной инфраструктуры,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(дорожное полотно, дорожное покрытие и подобные элементы) и дорожные сооружения, являющиеся ее технологической частью, - защитные дорожные сооружения, искусственные дорожные сооружения, производственные объекты, элементы обустройства</w:t>
      </w:r>
      <w:proofErr w:type="gramEnd"/>
      <w:r w:rsidRPr="006B7EB5">
        <w:rPr>
          <w:sz w:val="22"/>
          <w:szCs w:val="22"/>
        </w:rPr>
        <w:t xml:space="preserve"> автомобильных дорог.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1.4. Основными задачами муниципального контроля являются: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а) проверка соблюдения требований технических условий по размещению объектов, предназначенных для осуществления дорожной деятельности, объектов дорожного сервиса, рекламных конструкций и других объектов в полосе отвода и придорожной полосе автомобильных дорог местного значения;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б) проверка соблюдения пользователями автомобильных дорог, лицами, осуществляющими деятельность в пределах полос отвода и придорожных полос, правил использования полос отвода и придорожных полос, а также обязанностей при использовании автомобильных дорог местного значения в части недопущения повреждения автомобильных дорог и их элементов.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1.5. Финансирование деятельности по осуществлению муниципального контроля и его материально-техническое обеспечение осуществляется за счет средств бюджета</w:t>
      </w:r>
      <w:r w:rsidRPr="006B7EB5">
        <w:rPr>
          <w:bCs/>
          <w:sz w:val="22"/>
          <w:szCs w:val="22"/>
        </w:rPr>
        <w:t xml:space="preserve"> Кожурлинского сельсовета Убинского района</w:t>
      </w:r>
      <w:r w:rsidRPr="006B7EB5">
        <w:rPr>
          <w:sz w:val="22"/>
          <w:szCs w:val="22"/>
        </w:rPr>
        <w:t>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2. Органы, осуществляющие муниципальный контроль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2.1. Органом, уполномоченным на осуществление муниципального контроля (далее - орган муниципального контроля), является администрация</w:t>
      </w:r>
      <w:r w:rsidRPr="006B7EB5">
        <w:rPr>
          <w:bCs/>
          <w:sz w:val="22"/>
          <w:szCs w:val="22"/>
        </w:rPr>
        <w:t xml:space="preserve">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>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2.2. Осуществление муниципального контроля возлагается на специалиста администрации</w:t>
      </w:r>
      <w:r w:rsidRPr="006B7EB5">
        <w:rPr>
          <w:bCs/>
          <w:sz w:val="22"/>
          <w:szCs w:val="22"/>
        </w:rPr>
        <w:t xml:space="preserve">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отвечающего за вопросы жилищно-коммунального хозяйства.   В случае необходимости к проведению проверок могут привлекаться иные должностные лица администрации </w:t>
      </w:r>
      <w:r w:rsidRPr="006B7EB5">
        <w:rPr>
          <w:bCs/>
          <w:sz w:val="22"/>
          <w:szCs w:val="22"/>
        </w:rPr>
        <w:t>Кожурлинского сельсовета Убинского района Новосибирской области</w:t>
      </w:r>
      <w:r w:rsidRPr="006B7EB5">
        <w:rPr>
          <w:sz w:val="22"/>
          <w:szCs w:val="22"/>
        </w:rPr>
        <w:t xml:space="preserve"> (далее - администрация).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3. Формы осуществления муниципального контроля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3.1. Проведение муниципального контроля осуществляется в форме плановых и внеплановых проверок в порядке и с соблюдением процедур, установленных Федеральным </w:t>
      </w:r>
      <w:hyperlink r:id="rId17" w:history="1">
        <w:r w:rsidRPr="006B7EB5">
          <w:rPr>
            <w:sz w:val="22"/>
            <w:szCs w:val="22"/>
          </w:rPr>
          <w:t>законом</w:t>
        </w:r>
      </w:hyperlink>
      <w:r w:rsidRPr="006B7EB5">
        <w:rPr>
          <w:sz w:val="22"/>
          <w:szCs w:val="22"/>
        </w:rPr>
        <w:t xml:space="preserve">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4. Порядок проведения проверки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4.1. Мероприятия по муниципальному контролю проводятся на основании распоряжения Главы</w:t>
      </w:r>
      <w:r w:rsidRPr="006B7EB5">
        <w:rPr>
          <w:bCs/>
          <w:sz w:val="22"/>
          <w:szCs w:val="22"/>
        </w:rPr>
        <w:t xml:space="preserve">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>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4.2. В распоряжении, указанном в </w:t>
      </w:r>
      <w:hyperlink r:id="rId18" w:anchor="Par65#Par65" w:history="1">
        <w:r w:rsidRPr="006B7EB5">
          <w:rPr>
            <w:sz w:val="22"/>
            <w:szCs w:val="22"/>
          </w:rPr>
          <w:t>пункте 4.1</w:t>
        </w:r>
      </w:hyperlink>
      <w:r w:rsidRPr="006B7EB5">
        <w:rPr>
          <w:sz w:val="22"/>
          <w:szCs w:val="22"/>
        </w:rPr>
        <w:t xml:space="preserve"> Порядка, указываются: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1) наименование органа муниципального контроля;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2) фамилии, имена, отчества, должности должностного лица или должностных лиц, уполномоченных на проведение проверки, а также привлекаемых к проведению проверки экспертов, представителей экспертных организаций;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3) наименование юридического лица или фамилия, имя, отчество индивидуального предпринимателя, проверка которых проводится, места нахождения юридических лиц (их филиалов, представительств, обособленных структурных подразделений) или места жительства индивидуальных </w:t>
      </w:r>
      <w:r w:rsidRPr="006B7EB5">
        <w:rPr>
          <w:sz w:val="22"/>
          <w:szCs w:val="22"/>
        </w:rPr>
        <w:lastRenderedPageBreak/>
        <w:t>предпринимателей и места фактического осуществления ими деятельности;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4) цели, задачи, предмет проверки и срок ее проведения;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5) правовые основания проведения проверки, в том числе подлежащие проверке обязательные требования и требования, установленные муниципальными правовыми актами;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6) сроки проведения и перечень мероприятий по контролю, необходимых для достижения целей и задач проведения проверки;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7) перечень административных регламентов по осуществлению государственного контроля (надзора), осуществлению муниципального контроля;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8) перечень документов, представление которых юридическим лицом, индивидуальным предпринимателем необходимо для достижения целей и задач проведения проверки;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9) даты начала и окончания проведения проверки.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4.3. Заверенные печатью копии распоряжения, указанного в </w:t>
      </w:r>
      <w:hyperlink r:id="rId19" w:anchor="Par65#Par65" w:history="1">
        <w:r w:rsidRPr="006B7EB5">
          <w:rPr>
            <w:sz w:val="22"/>
            <w:szCs w:val="22"/>
          </w:rPr>
          <w:t>пункте 4.1</w:t>
        </w:r>
      </w:hyperlink>
      <w:r w:rsidRPr="006B7EB5">
        <w:rPr>
          <w:sz w:val="22"/>
          <w:szCs w:val="22"/>
        </w:rPr>
        <w:t xml:space="preserve"> Порядка, вручаются под роспись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одновременно с предъявлением служебных удостоверений.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5. Полномочия должностных лиц, осуществляющих муниципальный контроль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5.1. Должностные лица администрации, осуществляющие муниципальный контроль, в пределах предоставленных полномочий имеют право: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а) пресекать и предотвращать нарушения законодательства об автомобильных дорогах и о дорожной деятельности в установленном порядке;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б) осуществлять проверки соблюдения законодательства об автомобильных дорогах и о дорожной деятельности;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в) составлять по результатам проверок акты и представлять их для ознакомления юридическим лицам, индивидуальным предпринимателям, являющимся владельцами, пользователями автомобильной дороги местного значения, объектами дорожного сервиса;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г) давать предложения об устранении выявленных в результате проверок нарушений законодательства об автомобильных дорогах и о дорожной деятельности;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proofErr w:type="spellStart"/>
      <w:r w:rsidRPr="006B7EB5">
        <w:rPr>
          <w:sz w:val="22"/>
          <w:szCs w:val="22"/>
        </w:rPr>
        <w:t>д</w:t>
      </w:r>
      <w:proofErr w:type="spellEnd"/>
      <w:r w:rsidRPr="006B7EB5">
        <w:rPr>
          <w:sz w:val="22"/>
          <w:szCs w:val="22"/>
        </w:rPr>
        <w:t>) предъявлять юридическим лицам, индивидуальным предпринимателям требования об устранении выявленных в результате проверок нарушений;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е) получать от юридических лиц, граждан, индивидуальных предпринимателей сведения и материалы о состоянии автомобильных дорог местного значения, объектов дорожного сервиса, в том числе документы, удостоверяющие право на различные формы владения и/или пользования, иные сведения и документы, необходимые для осуществления муниципального контроля;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ж) посещать в порядке, установленном законодательством, автомобильные дороги местного значения, объекты дорожного сервиса, в отношении которых осуществляется муниципальный контроль, расположенные на них здания и сооружения;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proofErr w:type="spellStart"/>
      <w:proofErr w:type="gramStart"/>
      <w:r w:rsidRPr="006B7EB5">
        <w:rPr>
          <w:sz w:val="22"/>
          <w:szCs w:val="22"/>
        </w:rPr>
        <w:t>з</w:t>
      </w:r>
      <w:proofErr w:type="spellEnd"/>
      <w:r w:rsidRPr="006B7EB5">
        <w:rPr>
          <w:sz w:val="22"/>
          <w:szCs w:val="22"/>
        </w:rPr>
        <w:t>) обращаться в органы внутренних дел за содействием в предотвращении или пресечении действий, являющихся нарушением законодательства об автомобильных дорогах и о дорожной деятельности и иных нормативных правовых актов либо препятствующих осуществлению муниципального контроля, а также в установлении личности граждан, в чьих действиях имеются явные признаки нарушения законодательства об автомобильных дорогах и о дорожной деятельности;</w:t>
      </w:r>
      <w:proofErr w:type="gramEnd"/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и) осуществлять иные предусмотренные действующим законодательством права.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5.2. Должностные лица администрации, осуществляющие муниципальный контроль, при проведении мероприятий по контролю обязаны: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а) руководствоваться законодательством Российской Федерации, Новосибирской области, </w:t>
      </w:r>
      <w:hyperlink r:id="rId20" w:history="1">
        <w:r w:rsidRPr="006B7EB5">
          <w:rPr>
            <w:sz w:val="22"/>
            <w:szCs w:val="22"/>
          </w:rPr>
          <w:t>Уставом</w:t>
        </w:r>
      </w:hyperlink>
      <w:r w:rsidRPr="006B7EB5">
        <w:rPr>
          <w:bCs/>
          <w:sz w:val="22"/>
          <w:szCs w:val="22"/>
        </w:rPr>
        <w:t xml:space="preserve"> Кожурлинского сельсовета Убинского района Новосибирской области</w:t>
      </w:r>
      <w:r w:rsidRPr="006B7EB5">
        <w:rPr>
          <w:sz w:val="22"/>
          <w:szCs w:val="22"/>
        </w:rPr>
        <w:t>, настоящим  Порядком и иными муниципальными правовыми актами;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б) соблюдать действующее законодательство, права и законные интересы юридических лиц, граждан и индивидуальных предпринимателей;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в) принимать меры по предотвращению и устранению последствий выявленных нарушений законодательства об автомобильных дорогах и о дорожной деятельности в установленном порядке;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г) проводить профилактическую работу по устранению причин и обстоятельств, способствующих совершению правонарушений в области законодательства об автомобильных дорогах и о дорожной деятельности.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5.3. При осуществлении муниципального контроля должностные лица администрации несут установленную действующим законодательством ответственность </w:t>
      </w:r>
      <w:proofErr w:type="gramStart"/>
      <w:r w:rsidRPr="006B7EB5">
        <w:rPr>
          <w:sz w:val="22"/>
          <w:szCs w:val="22"/>
        </w:rPr>
        <w:t>за</w:t>
      </w:r>
      <w:proofErr w:type="gramEnd"/>
      <w:r w:rsidRPr="006B7EB5">
        <w:rPr>
          <w:sz w:val="22"/>
          <w:szCs w:val="22"/>
        </w:rPr>
        <w:t>: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lastRenderedPageBreak/>
        <w:t>а) несоблюдение требований законодательства при исполнении служебных обязанностей;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б) несоблюдение установленного порядка осуществления муниципального </w:t>
      </w:r>
      <w:proofErr w:type="gramStart"/>
      <w:r w:rsidRPr="006B7EB5">
        <w:rPr>
          <w:sz w:val="22"/>
          <w:szCs w:val="22"/>
        </w:rPr>
        <w:t>контроля за</w:t>
      </w:r>
      <w:proofErr w:type="gramEnd"/>
      <w:r w:rsidRPr="006B7EB5">
        <w:rPr>
          <w:sz w:val="22"/>
          <w:szCs w:val="22"/>
        </w:rPr>
        <w:t xml:space="preserve"> обеспечением сохранности автомобильных дорог местного значения;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в) непринятие мер по предотвращению и устранению последствий выявленных нарушений законодательства об автомобильных дорогах и о дорожной деятельности;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г) объективность и достоверность материалов проводимых проверок.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6B7EB5" w:rsidRPr="006B7EB5" w:rsidRDefault="006B7EB5" w:rsidP="006B7EB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6. Порядок оформления результатов проверки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6.1. </w:t>
      </w:r>
      <w:proofErr w:type="gramStart"/>
      <w:r w:rsidRPr="006B7EB5">
        <w:rPr>
          <w:sz w:val="22"/>
          <w:szCs w:val="22"/>
        </w:rPr>
        <w:t>Непосредственно после завершения проверки должностными лицами администрации оформляется в двух экземплярах акт проверки в соответствии с требованиями, установленными действующим законодательством, к которому прилагаются (в случае их составления) схема автомобильной дороги или ее участка, схема земельного участка, территории, фотоматериалы, протоколы или заключения проведенных исследований, испытаний и экспертиз, объяснения работников юридического лица, работников индивидуального предпринимателя, на которых возлагается ответственность за нарушение обязательных</w:t>
      </w:r>
      <w:proofErr w:type="gramEnd"/>
      <w:r w:rsidRPr="006B7EB5">
        <w:rPr>
          <w:sz w:val="22"/>
          <w:szCs w:val="22"/>
        </w:rPr>
        <w:t xml:space="preserve"> требований или требований, установленных муниципальными правовыми актами, объяснения граждан, предписания об устранении выявленных нарушений и иные связанные с результатами проверки документы или их копии.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6.2. Один экземпляр акта проверки с копиями приложений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представителю, гражданину, его представителю под расписку об ознакомлении либо об отказе в ознакомлении с актом проверки. В случае отсутствия указанных лиц или отказа дать расписку акт проверки направляется заказным почтовым отправлением с уведомлением о вручении.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6.3. В случае если проведение внеплановой выездной проверки согласовано с  </w:t>
      </w:r>
      <w:proofErr w:type="spellStart"/>
      <w:r w:rsidRPr="006B7EB5">
        <w:rPr>
          <w:sz w:val="22"/>
          <w:szCs w:val="22"/>
        </w:rPr>
        <w:t>Убинской</w:t>
      </w:r>
      <w:proofErr w:type="spellEnd"/>
      <w:r w:rsidRPr="006B7EB5">
        <w:rPr>
          <w:sz w:val="22"/>
          <w:szCs w:val="22"/>
        </w:rPr>
        <w:t xml:space="preserve"> межрайонной прокуратурой, копия акта проверки направляется в прокуратуру в течение пяти рабочих дней со дня составления акта проверки.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 xml:space="preserve">6.4. </w:t>
      </w:r>
      <w:proofErr w:type="gramStart"/>
      <w:r w:rsidRPr="006B7EB5">
        <w:rPr>
          <w:sz w:val="22"/>
          <w:szCs w:val="22"/>
        </w:rPr>
        <w:t>Юридическое лицо, индивидуальный предприниматель, гражданин, в отношении которых проводилась проверка, 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тридцати дней с даты получения акта проверки вправе представить в  администрацию в письменной форме возражения в отношении акта проверки и (или) выданного предписания об устранении выявленных нарушений в целом</w:t>
      </w:r>
      <w:proofErr w:type="gramEnd"/>
      <w:r w:rsidRPr="006B7EB5">
        <w:rPr>
          <w:sz w:val="22"/>
          <w:szCs w:val="22"/>
        </w:rPr>
        <w:t xml:space="preserve"> или его отдельных положений. При этом юридическое лицо, индивидуальный предприниматель, гражданин вправе приложить к таким возражениям документы, подтверждающие обоснованность таких возражений, или их заверенные копии.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6.5. В случае выявления в ходе проверки нарушений, за которые установлена административная или уголовная ответственность, копия акта проверки направляется в орган, к компетенции которого отнесено составление протокола по делу об административном правонарушении или возбуждение уголовного дела.</w:t>
      </w:r>
    </w:p>
    <w:p w:rsidR="006B7EB5" w:rsidRPr="006B7EB5" w:rsidRDefault="006B7EB5" w:rsidP="006B7EB5">
      <w:pPr>
        <w:widowControl w:val="0"/>
        <w:autoSpaceDE w:val="0"/>
        <w:autoSpaceDN w:val="0"/>
        <w:adjustRightInd w:val="0"/>
        <w:ind w:firstLine="540"/>
        <w:rPr>
          <w:sz w:val="22"/>
          <w:szCs w:val="22"/>
        </w:rPr>
      </w:pPr>
      <w:r w:rsidRPr="006B7EB5">
        <w:rPr>
          <w:sz w:val="22"/>
          <w:szCs w:val="22"/>
        </w:rPr>
        <w:t>6.6. Действия (бездействие) должностных лиц администрации могут быть обжалованы в судебном порядке в соответствии с законодательством Российской Федерации.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 xml:space="preserve">АДМИНИСТРАЦИЯ КОЖУРЛИНСКОГО СЕЛЬСОВЕТА 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УБИНСКОГО РАЙОНА НОВОСИБИРСКОЙ ОБЛАСТИ</w:t>
      </w: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ПОСТАНОВЛЕНИЕ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20.02.2020                                                                            № 15-па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       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>Об утверждении Порядка организации работы и рабочей группы по обобщению и анализу правоприменительной практики контрольно-надзорной деятельности при осуществлении муниципального контроля администрацией  Кожурлинского сельсовета Убинского района Новосибирской области</w:t>
      </w:r>
    </w:p>
    <w:p w:rsidR="006B7EB5" w:rsidRPr="006B7EB5" w:rsidRDefault="006B7EB5" w:rsidP="006B7EB5">
      <w:pPr>
        <w:jc w:val="center"/>
        <w:rPr>
          <w:b/>
          <w:bCs/>
          <w:sz w:val="22"/>
          <w:szCs w:val="22"/>
        </w:rPr>
      </w:pP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        В соответствии с методическими рекомендациями, одобренными подкомиссией по совершенствованию контрольных (надзорных) и разрешительных функций федеральных органов исполнительной власти при Правительственной комиссии по проведению административной реформы </w:t>
      </w:r>
      <w:r w:rsidRPr="006B7EB5">
        <w:rPr>
          <w:sz w:val="22"/>
          <w:szCs w:val="22"/>
        </w:rPr>
        <w:lastRenderedPageBreak/>
        <w:t xml:space="preserve">(протокол от 09.09.2016 г. № 7), Уставом Кожурлинского сельсовета Убинского района Новосибирской области, администрация Кожурлинского сельсовета Убинского района Новосибирской области  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proofErr w:type="spellStart"/>
      <w:proofErr w:type="gramStart"/>
      <w:r w:rsidRPr="006B7EB5">
        <w:rPr>
          <w:b/>
          <w:bCs/>
          <w:sz w:val="22"/>
          <w:szCs w:val="22"/>
        </w:rPr>
        <w:t>п</w:t>
      </w:r>
      <w:proofErr w:type="spellEnd"/>
      <w:proofErr w:type="gramEnd"/>
      <w:r w:rsidRPr="006B7EB5">
        <w:rPr>
          <w:b/>
          <w:bCs/>
          <w:sz w:val="22"/>
          <w:szCs w:val="22"/>
        </w:rPr>
        <w:t xml:space="preserve"> о с т а </w:t>
      </w:r>
      <w:proofErr w:type="spellStart"/>
      <w:r w:rsidRPr="006B7EB5">
        <w:rPr>
          <w:b/>
          <w:bCs/>
          <w:sz w:val="22"/>
          <w:szCs w:val="22"/>
        </w:rPr>
        <w:t>н</w:t>
      </w:r>
      <w:proofErr w:type="spellEnd"/>
      <w:r w:rsidRPr="006B7EB5">
        <w:rPr>
          <w:b/>
          <w:bCs/>
          <w:sz w:val="22"/>
          <w:szCs w:val="22"/>
        </w:rPr>
        <w:t xml:space="preserve"> о в л я е т: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>1.  Утвердить прилагаемый Порядок организации работы по обобщению и анализу правоприменительной практики контрольно-надзорной деятельности при осуществлении муниципального контроля администрацией Кожурлинского сельсовета Убинского района Новосибирской области.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>2.  Утвердить  постоянную рабочую группу для координации работы по обобщению и анализу правоприменительной практики контрольно-надзорной деятельности.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 xml:space="preserve">3.  Настоящее постановление опубликовать в периодическом печатном издании «Вести Кожурлы» и разместить на официальном сайте администрации  Кожурлинского сельсовета Убинского района Новосибирской области.  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  <w:r w:rsidRPr="006B7EB5">
        <w:rPr>
          <w:sz w:val="22"/>
          <w:szCs w:val="22"/>
        </w:rPr>
        <w:t>4.  Контроль  исполнения постановления оставляю за собой.</w:t>
      </w:r>
    </w:p>
    <w:p w:rsidR="006B7EB5" w:rsidRPr="006B7EB5" w:rsidRDefault="006B7EB5" w:rsidP="006B7EB5">
      <w:pPr>
        <w:pStyle w:val="a6"/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7976"/>
        </w:tabs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7976"/>
        </w:tabs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7976"/>
        </w:tabs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7976"/>
        </w:tabs>
        <w:rPr>
          <w:sz w:val="22"/>
          <w:szCs w:val="22"/>
        </w:rPr>
      </w:pPr>
      <w:r w:rsidRPr="006B7EB5">
        <w:rPr>
          <w:sz w:val="22"/>
          <w:szCs w:val="22"/>
        </w:rPr>
        <w:t xml:space="preserve">Глава Кожурлинского сельсовета </w:t>
      </w:r>
    </w:p>
    <w:p w:rsidR="006B7EB5" w:rsidRPr="006B7EB5" w:rsidRDefault="006B7EB5" w:rsidP="006B7EB5">
      <w:pPr>
        <w:tabs>
          <w:tab w:val="left" w:pos="7976"/>
        </w:tabs>
        <w:rPr>
          <w:sz w:val="22"/>
          <w:szCs w:val="22"/>
        </w:rPr>
      </w:pPr>
      <w:r w:rsidRPr="006B7EB5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>УТВЕРЖДЕН</w:t>
      </w: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 xml:space="preserve"> постановлением администрации </w:t>
      </w: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>Кожурлинского  сельсовета</w:t>
      </w: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 xml:space="preserve"> Убинского района </w:t>
      </w: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 xml:space="preserve">Новосибирской области </w:t>
      </w:r>
    </w:p>
    <w:p w:rsidR="006B7EB5" w:rsidRPr="006B7EB5" w:rsidRDefault="006B7EB5" w:rsidP="006B7EB5">
      <w:pPr>
        <w:spacing w:line="270" w:lineRule="atLeast"/>
        <w:jc w:val="right"/>
        <w:outlineLvl w:val="2"/>
        <w:rPr>
          <w:color w:val="333333"/>
          <w:sz w:val="22"/>
          <w:szCs w:val="22"/>
        </w:rPr>
      </w:pPr>
      <w:r w:rsidRPr="006B7EB5">
        <w:rPr>
          <w:color w:val="333333"/>
          <w:sz w:val="22"/>
          <w:szCs w:val="22"/>
        </w:rPr>
        <w:t>от  20.02.2020  № 15-па</w:t>
      </w:r>
    </w:p>
    <w:p w:rsidR="006B7EB5" w:rsidRPr="006B7EB5" w:rsidRDefault="006B7EB5" w:rsidP="006B7EB5">
      <w:pPr>
        <w:jc w:val="center"/>
        <w:outlineLvl w:val="2"/>
        <w:rPr>
          <w:b/>
          <w:bCs/>
          <w:color w:val="333333"/>
          <w:sz w:val="22"/>
          <w:szCs w:val="22"/>
        </w:rPr>
      </w:pPr>
      <w:r w:rsidRPr="006B7EB5">
        <w:rPr>
          <w:b/>
          <w:bCs/>
          <w:color w:val="333333"/>
          <w:sz w:val="22"/>
          <w:szCs w:val="22"/>
        </w:rPr>
        <w:t>ПОРЯДОК</w:t>
      </w:r>
    </w:p>
    <w:p w:rsidR="006B7EB5" w:rsidRPr="006B7EB5" w:rsidRDefault="006B7EB5" w:rsidP="006B7EB5">
      <w:pPr>
        <w:jc w:val="center"/>
        <w:outlineLvl w:val="2"/>
        <w:rPr>
          <w:b/>
          <w:bCs/>
          <w:color w:val="333333"/>
          <w:sz w:val="22"/>
          <w:szCs w:val="22"/>
        </w:rPr>
      </w:pPr>
      <w:r w:rsidRPr="006B7EB5">
        <w:rPr>
          <w:b/>
          <w:bCs/>
          <w:color w:val="333333"/>
          <w:sz w:val="22"/>
          <w:szCs w:val="22"/>
        </w:rPr>
        <w:t xml:space="preserve">организации работы по обобщению и анализу правоприменительной практики контрольно-надзорной деятельности при осуществлении муниципального контроля администрацией  </w:t>
      </w:r>
    </w:p>
    <w:p w:rsidR="006B7EB5" w:rsidRPr="006B7EB5" w:rsidRDefault="006B7EB5" w:rsidP="006B7EB5">
      <w:pPr>
        <w:jc w:val="center"/>
        <w:outlineLvl w:val="2"/>
        <w:rPr>
          <w:b/>
          <w:bCs/>
          <w:color w:val="333333"/>
          <w:sz w:val="22"/>
          <w:szCs w:val="22"/>
        </w:rPr>
      </w:pPr>
      <w:r w:rsidRPr="006B7EB5">
        <w:rPr>
          <w:b/>
          <w:bCs/>
          <w:color w:val="333333"/>
          <w:sz w:val="22"/>
          <w:szCs w:val="22"/>
        </w:rPr>
        <w:t xml:space="preserve">Кожурлинского сельсовета Убинского района Новосибирской области </w:t>
      </w:r>
    </w:p>
    <w:p w:rsidR="006B7EB5" w:rsidRDefault="006B7EB5" w:rsidP="006B7EB5">
      <w:pPr>
        <w:spacing w:after="255" w:line="270" w:lineRule="atLeast"/>
        <w:jc w:val="center"/>
        <w:outlineLvl w:val="2"/>
        <w:rPr>
          <w:b/>
          <w:bCs/>
          <w:color w:val="333333"/>
          <w:sz w:val="22"/>
          <w:szCs w:val="22"/>
        </w:rPr>
      </w:pPr>
    </w:p>
    <w:p w:rsidR="006B7EB5" w:rsidRPr="006B7EB5" w:rsidRDefault="006B7EB5" w:rsidP="006B7EB5">
      <w:pPr>
        <w:spacing w:after="255" w:line="270" w:lineRule="atLeast"/>
        <w:jc w:val="center"/>
        <w:outlineLvl w:val="2"/>
        <w:rPr>
          <w:b/>
          <w:bCs/>
          <w:color w:val="333333"/>
          <w:sz w:val="22"/>
          <w:szCs w:val="22"/>
        </w:rPr>
      </w:pPr>
      <w:r w:rsidRPr="006B7EB5">
        <w:rPr>
          <w:b/>
          <w:bCs/>
          <w:color w:val="333333"/>
          <w:sz w:val="22"/>
          <w:szCs w:val="22"/>
        </w:rPr>
        <w:t>Общие положения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1. Порядок организации работы по обобщению и анализу правоприменительной практики контрольно-надзорной деятельности администрации  Кожурлинского сельсовета Убинского района Новосибирской области (далее - Порядок) разработан с целью: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обеспечения единства практики применения администрацией Кожурлинского сельсовета Убинского района Новосибирской области федеральных законов и иных нормативных правовых актов Российской Федерации, иных нормативных документов, обязательность применения которых установлена законодательством Российской Федерации (далее - обязательные требования);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обеспечения доступности сведений о правоприменительной практике администрации Кожурлинского сельсовета Убинского района Новосибирской области путем их публикации для сведения;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снижения количества нарушений обязательных требований и повышения уровня защищенности охраняемых законом ценностей за счет обеспечения информированности заинтересованных лиц о практике применения обязательных требований;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повышения уровня защищенности охраняемых законом ценностей в сферах производства и оказания услуг за счет обеспечения соблюдения обязательных требований;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совершенствования нормативных правовых актов для устранения устаревших, дублирующих и избыточных обязательных требований, устранения избыточных контрольно-надзорных функций.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2. Задачами обобщения и анализа правоприменительной практики являются: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выявление проблемных вопросов применения администрацией Кожурлинского сельсовета Убинского района Новосибирской области обязательных требований;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lastRenderedPageBreak/>
        <w:t>выработка с привлечением широкого круга заинтересованных лиц оптимальных решений проблемных вопросов правоприменительной практики и их реализация;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выявление устаревших, дублирующих и избыточных обязательных требований, подготовка и внесение предложений по их устранению;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выявление избыточных контрольно-надзорных функций, подготовка и внесение предложение по их устранению;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подготовка предложений по совершенствованию законодательства;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выявление типичных нарушений обязательных требований и подготовка предложений по реализации профилактических мероприятий для их предупреждения.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3. Обобщение и анализ правоприменительной практики проводится администрацией Кожурлинского сельсовета Убинского района Новосибирской области на системной основе.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4. Результатом обобщения и анализа правоприменительной практики является обзор обобщения и анализа практики (далее – Обзор практики), который утверждается постановлением администрации Кожурлинского сельсовета Убинского района Новосибирской области и размещается в открытом доступе на официальном сайте администрации  Кожурлинского сельсовета Убинского района Новосибирской области в сети «Интернет».</w:t>
      </w:r>
    </w:p>
    <w:p w:rsidR="006B7EB5" w:rsidRPr="006B7EB5" w:rsidRDefault="006B7EB5" w:rsidP="006B7EB5">
      <w:pPr>
        <w:ind w:firstLine="709"/>
        <w:jc w:val="both"/>
        <w:rPr>
          <w:color w:val="000000"/>
          <w:sz w:val="22"/>
          <w:szCs w:val="22"/>
        </w:rPr>
      </w:pPr>
    </w:p>
    <w:p w:rsidR="006B7EB5" w:rsidRPr="006B7EB5" w:rsidRDefault="006B7EB5" w:rsidP="006B7EB5">
      <w:pPr>
        <w:tabs>
          <w:tab w:val="left" w:pos="3090"/>
        </w:tabs>
        <w:jc w:val="center"/>
        <w:rPr>
          <w:b/>
          <w:bCs/>
          <w:sz w:val="22"/>
          <w:szCs w:val="22"/>
        </w:rPr>
      </w:pPr>
      <w:r w:rsidRPr="006B7EB5">
        <w:rPr>
          <w:b/>
          <w:bCs/>
          <w:sz w:val="22"/>
          <w:szCs w:val="22"/>
        </w:rPr>
        <w:t>Направления обобщения и анализа правоприменительной практики контрольно-надзорной деятельности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Обобщение и анализ правоприменительной практики контрольно-надзорной деятельности формируется по двум основным направлениям: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правоприменительная практика организации и проведения муниципального контроля;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правоприменительная практика соблюдения обязательных требований.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   рамках работы с правоприменительной практикой организации и проведения муниципального контроля обобщаются вопросы применения законодательства Российской Федерации, Новосибирской области в области организации и осуществления муниципального контроля, в том числе организации и осуществления отдельных видов муниципального контроля.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 рамках указанного направления излагаются вопросы организации и проведения проверок и (или) иных мероприятий по контролю, и связанные с ними вопросы, в частности: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составления ежегодного плана проверок юридических лиц и индивидуальных предпринимателей, его направления в органы прокуратуры и доработки по итогам рассмотрения в органах прокуратуры;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использования оснований для проведения внеплановых проверок, согласования проведения внеплановых выездных проверок с органами прокуратуры в установленных федеральными законами случаях;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разработки и издания распоряжений о проведении проверок, их содержания;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выбора документальной или выездной проверки;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исчисления и соблюдения сроков проведения проверки;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соблюдения прав юридических лиц и индивидуальных предпринимателей при организации и проведении проверки,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оформления результатов проверки и принятия мер по ее результатам;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организации и проведения иных мероприятий по контролю, в том числе осуществляемых без взаимодействия с юридическими лицами и индивидуальными предпринимателями: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работы с заявлениями и обращениями граждан, содержащих сведения о нарушении обязательных требований, причинении вреда или угрозе причинения вреда охраняемым законом ценностям;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привлечения юридических лиц, их должностных лиц, индивидуальных предпринимателей к административной ответственности за административные правонарушения, выявленные при осуществлении муниципального контроля.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 рамках работы с правоприменительной практикой соблюдения обязательных требований излагаются вопросы соблюдения юридическими лицами и индивидуальными предпринимателями обязательных требований, нарушения обязательных требований юридическими лицами и индивидуальными предпринимателями.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proofErr w:type="gramStart"/>
      <w:r w:rsidRPr="006B7EB5">
        <w:rPr>
          <w:color w:val="000000"/>
          <w:sz w:val="22"/>
          <w:szCs w:val="22"/>
        </w:rPr>
        <w:t xml:space="preserve">В рамках указанного направления излагаются вопросы соблюдения обязательных требований, в частности типичные нарушения обязательных требований и меры, принимаемые администрацией Кожурлинского сельсовета Убинского района Новосибирской области вопросы применения обязательных требований в системной взаимосвязи положений различных нормативных правовых актов, </w:t>
      </w:r>
      <w:r w:rsidRPr="006B7EB5">
        <w:rPr>
          <w:color w:val="000000"/>
          <w:sz w:val="22"/>
          <w:szCs w:val="22"/>
        </w:rPr>
        <w:lastRenderedPageBreak/>
        <w:t>иных нормативных документов, в том числе вопросы недостаточной ясности и взаимной согласованности обязательных требований, а также вопросы подготовки предложений по совершенствованию законодательства на</w:t>
      </w:r>
      <w:proofErr w:type="gramEnd"/>
      <w:r w:rsidRPr="006B7EB5">
        <w:rPr>
          <w:color w:val="000000"/>
          <w:sz w:val="22"/>
          <w:szCs w:val="22"/>
        </w:rPr>
        <w:t xml:space="preserve"> основе анализа правоприменительной практики контрольно-надзорной деятельности.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 качестве источников сведений для обобщения правоприменительной практики контрольно-надзорной деятельности используются: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проверок и иных мероприятий по контролю, в том числе осуществляемых без взаимодействия с юридическими лицами и индивидуальными предпринимателями;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обжалований действий и решений должностных лиц органа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государственного контроля (надзора), органа муниципального контроля в административном порядке;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обжалований действий и решений должностных лиц администрации  Кожурлинского сельсовета Убинского района Новосибирской области в судебном порядке и иные материалы судебной практики;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применения мер прокурорского реагирования по вопросам деятельности администрации  Кожурлинского сельсовета Убинского района Новосибирской области;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рассмотрения заявлений и обращений граждан, в том числе содержащих сведения о нарушении обязательных требований, причинении вреда или угрозе причинения вреда охраняемым законом ценностям;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результаты составления и рассмотрения протоколов об административных правонарушениях, административных расследований, постановлений о назначении административного наказания или о прекращении производства по делу об административном правонарушении;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разъяснения, даваемые администрацией Кожурлинского сельсовета Убинского района Новосибирской области по вопросам применения законодательства Российской Федерации, Новосибирской области в области организации и осуществления муниципального контроля, соблюдения обязательных требований;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разъяснения, полученные администрацией Кожурлинского сельсовета от органов прокуратуры, иных государственных органов по вопросам, связанным с осуществлением контрольно-надзорной деятельности.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Также могут быть использованы иные источники информации, содержащие сведения об осуществлении администрацией Кожурлинского сельсовета Убинского района Новосибирской области контрольно-надзорной деятельности.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</w:p>
    <w:p w:rsidR="006B7EB5" w:rsidRPr="006B7EB5" w:rsidRDefault="006B7EB5" w:rsidP="006B7EB5">
      <w:pPr>
        <w:tabs>
          <w:tab w:val="left" w:pos="240"/>
          <w:tab w:val="left" w:pos="2355"/>
        </w:tabs>
        <w:jc w:val="center"/>
        <w:rPr>
          <w:b/>
          <w:bCs/>
          <w:sz w:val="22"/>
          <w:szCs w:val="22"/>
        </w:rPr>
      </w:pPr>
      <w:r w:rsidRPr="006B7EB5">
        <w:rPr>
          <w:b/>
          <w:bCs/>
          <w:sz w:val="22"/>
          <w:szCs w:val="22"/>
        </w:rPr>
        <w:t>Организация работы по обобщению и анализа правоприменительной практики контрольно-надзорной деятельностью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Организация работы по обобщению и анализу правоприменительной практики контрольно-надзорной деятельности обеспечивается специалистами администрации Кожурлинского сельсовета Убинского района Новосибирской области (далее - уполномоченное подразделение).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 xml:space="preserve"> Для координации работы создается постоянная рабочая группа по </w:t>
      </w:r>
      <w:r w:rsidRPr="006B7EB5">
        <w:rPr>
          <w:sz w:val="22"/>
          <w:szCs w:val="22"/>
        </w:rPr>
        <w:t>обобщению и анализу правоприменительной практики (далее Рабочая группа) под председательством главы Кожурлинского сельсовета</w:t>
      </w:r>
      <w:r w:rsidRPr="006B7EB5">
        <w:rPr>
          <w:color w:val="000000"/>
          <w:sz w:val="22"/>
          <w:szCs w:val="22"/>
        </w:rPr>
        <w:t xml:space="preserve"> Убинского района Новосибирской области</w:t>
      </w:r>
      <w:r w:rsidRPr="006B7EB5">
        <w:rPr>
          <w:sz w:val="22"/>
          <w:szCs w:val="22"/>
        </w:rPr>
        <w:t>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 xml:space="preserve"> Уполномоченное подразделение в сроки до 15 декабря готовит  проект плана  Обзора практики с перечислением приоритетных вопросов правоприменительной практики организации и проведения муниципального контроля и правоприменительной практики соблюдения обязательных требований.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Проект плана Обзора практики направляется для рассмотрения Рабочей группе.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Одобренный Рабочей группой план Обзора практики рассылается в структурные подразделения администрации Кожурлинского сельсовета Убинского района Новосибирской области для представления предложений и материалов.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На основе обобщения и анализа поступивших предложений и материалов уполномоченное подразделение готовит проект Обзора практики с указанием вопросов, по которым поступили материалы о различной практике их применения.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Вопросы, по которым поступили материалы о различной практике их применения, подлежат дальнейшему анализу. В указанных целях могут быть запрошены позиции региональных органов исполнительной власти, обеспечивающих нормативно</w:t>
      </w:r>
      <w:r w:rsidRPr="006B7EB5">
        <w:rPr>
          <w:color w:val="000000"/>
          <w:sz w:val="22"/>
          <w:szCs w:val="22"/>
        </w:rPr>
        <w:softHyphen/>
        <w:t xml:space="preserve"> правовое регулирование в указанной сфере, </w:t>
      </w:r>
      <w:proofErr w:type="spellStart"/>
      <w:r w:rsidRPr="006B7EB5">
        <w:rPr>
          <w:color w:val="000000"/>
          <w:sz w:val="22"/>
          <w:szCs w:val="22"/>
        </w:rPr>
        <w:t>Убинской</w:t>
      </w:r>
      <w:proofErr w:type="spellEnd"/>
      <w:r w:rsidRPr="006B7EB5">
        <w:rPr>
          <w:color w:val="000000"/>
          <w:sz w:val="22"/>
          <w:szCs w:val="22"/>
        </w:rPr>
        <w:t xml:space="preserve"> межрайонной прокуратуры  РФ, иных государственных органов.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lastRenderedPageBreak/>
        <w:t>Проект Обзора практики размещается на официальном сайте администрации Кожурлинского сельсовета Убинского района Новосибирской области с указанием способа подачи предложений.</w:t>
      </w:r>
    </w:p>
    <w:p w:rsidR="006B7EB5" w:rsidRPr="006B7EB5" w:rsidRDefault="006B7EB5" w:rsidP="006B7EB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Срок рассмотрения и подачи предложений по проекту Обзора практики не может быть менее 25 рабочих дней. В указанный период органом муниципального контроля могут проводиться иные мероприятия, направленные на поиск оптимального решения по вопросам, по которым имеется различная практика их применения.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При  выявлении в ходе обобщения и анализа правоприменительной практики устаревших, дублирующих и избыточных обязательных требований, избыточных контрольно-надзорных функций, недостаточно ясных и взаимно согласованных обязательных требований, указанные вопросы подлежат рассмотрению Рабочей группой с целью подготовки предложений по их устранению.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В Обзоре практики могут содержаться как рекомендации по организации работы структурных подразделений администрации Кожурлинского сельсовета Убинского района Новосибирской области, так и обязательные для выполнения структурными подразделениями указания по порядку единообразного применения законодательства Российской Федерации, Новосибирской области в области организации и осуществления муниципального контроля и обязательных требований.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Доработанный по итогам обсуждения Обзор практики представляется для утверждения распоряжением Главы Кожурлинского сельсовета Убинского района Новосибирской области.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Утвержденный распоряжением Главы Кожурлинского сельсовета Убинского района Новосибирской области Обзор практики размещается на официальном сайте администрации Кожурлинского сельсовета Убинского района Новосибирской области.</w:t>
      </w:r>
    </w:p>
    <w:p w:rsidR="006B7EB5" w:rsidRPr="006B7EB5" w:rsidRDefault="006B7EB5" w:rsidP="006B7EB5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Обзор практики используется при обеспечении информирования юридических лиц, индивидуальных предпринимателей по вопросам правоприменительной практики контрольно-надзорной деятельности, в том числе путем проведения семинаров и конференций, разъяснительной работы в средствах массовой информации и иными способами.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</w:p>
    <w:p w:rsidR="006B7EB5" w:rsidRPr="006B7EB5" w:rsidRDefault="006B7EB5" w:rsidP="006B7EB5">
      <w:pPr>
        <w:jc w:val="right"/>
        <w:rPr>
          <w:sz w:val="22"/>
          <w:szCs w:val="22"/>
        </w:rPr>
      </w:pPr>
    </w:p>
    <w:p w:rsidR="006B7EB5" w:rsidRPr="006B7EB5" w:rsidRDefault="006B7EB5" w:rsidP="006B7EB5">
      <w:pPr>
        <w:jc w:val="right"/>
        <w:rPr>
          <w:color w:val="000000"/>
          <w:sz w:val="22"/>
          <w:szCs w:val="22"/>
        </w:rPr>
      </w:pPr>
      <w:proofErr w:type="gramStart"/>
      <w:r w:rsidRPr="006B7EB5">
        <w:rPr>
          <w:sz w:val="22"/>
          <w:szCs w:val="22"/>
        </w:rPr>
        <w:t>УТВЕРЖДЕНА</w:t>
      </w:r>
      <w:proofErr w:type="gramEnd"/>
      <w:r w:rsidRPr="006B7EB5">
        <w:rPr>
          <w:sz w:val="22"/>
          <w:szCs w:val="22"/>
        </w:rPr>
        <w:br/>
        <w:t xml:space="preserve">  постановлением администрации</w:t>
      </w:r>
      <w:r w:rsidRPr="006B7EB5">
        <w:rPr>
          <w:color w:val="000000"/>
          <w:sz w:val="22"/>
          <w:szCs w:val="22"/>
        </w:rPr>
        <w:t xml:space="preserve"> </w:t>
      </w:r>
    </w:p>
    <w:p w:rsidR="006B7EB5" w:rsidRPr="006B7EB5" w:rsidRDefault="006B7EB5" w:rsidP="006B7EB5">
      <w:pPr>
        <w:jc w:val="right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>Кожурлинского сельсовета</w:t>
      </w:r>
    </w:p>
    <w:p w:rsidR="006B7EB5" w:rsidRPr="006B7EB5" w:rsidRDefault="006B7EB5" w:rsidP="006B7EB5">
      <w:pPr>
        <w:jc w:val="right"/>
        <w:rPr>
          <w:color w:val="000000"/>
          <w:sz w:val="22"/>
          <w:szCs w:val="22"/>
        </w:rPr>
      </w:pPr>
      <w:r w:rsidRPr="006B7EB5">
        <w:rPr>
          <w:color w:val="000000"/>
          <w:sz w:val="22"/>
          <w:szCs w:val="22"/>
        </w:rPr>
        <w:t xml:space="preserve"> Убинского района</w:t>
      </w:r>
    </w:p>
    <w:p w:rsidR="006B7EB5" w:rsidRPr="006B7EB5" w:rsidRDefault="006B7EB5" w:rsidP="006B7EB5">
      <w:pPr>
        <w:jc w:val="right"/>
        <w:rPr>
          <w:sz w:val="22"/>
          <w:szCs w:val="22"/>
        </w:rPr>
      </w:pPr>
      <w:r w:rsidRPr="006B7EB5">
        <w:rPr>
          <w:color w:val="000000"/>
          <w:sz w:val="22"/>
          <w:szCs w:val="22"/>
        </w:rPr>
        <w:t xml:space="preserve"> Новосибирской области</w:t>
      </w:r>
      <w:r w:rsidRPr="006B7EB5">
        <w:rPr>
          <w:sz w:val="22"/>
          <w:szCs w:val="22"/>
        </w:rPr>
        <w:t xml:space="preserve">   </w:t>
      </w:r>
    </w:p>
    <w:p w:rsidR="006B7EB5" w:rsidRPr="006B7EB5" w:rsidRDefault="006B7EB5" w:rsidP="006B7EB5">
      <w:pPr>
        <w:jc w:val="right"/>
        <w:outlineLvl w:val="2"/>
        <w:rPr>
          <w:color w:val="333333"/>
          <w:sz w:val="22"/>
          <w:szCs w:val="22"/>
        </w:rPr>
      </w:pPr>
      <w:r w:rsidRPr="006B7EB5">
        <w:rPr>
          <w:sz w:val="22"/>
          <w:szCs w:val="22"/>
        </w:rPr>
        <w:t xml:space="preserve">                                                                                                от 20</w:t>
      </w:r>
      <w:r w:rsidRPr="006B7EB5">
        <w:rPr>
          <w:color w:val="333333"/>
          <w:sz w:val="22"/>
          <w:szCs w:val="22"/>
        </w:rPr>
        <w:t xml:space="preserve">.02.2020  № 15-па 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</w:p>
    <w:p w:rsidR="006B7EB5" w:rsidRPr="006B7EB5" w:rsidRDefault="006B7EB5" w:rsidP="006B7EB5">
      <w:pPr>
        <w:tabs>
          <w:tab w:val="left" w:pos="3330"/>
        </w:tabs>
        <w:jc w:val="center"/>
        <w:rPr>
          <w:b/>
          <w:bCs/>
          <w:sz w:val="22"/>
          <w:szCs w:val="22"/>
        </w:rPr>
      </w:pPr>
      <w:r w:rsidRPr="006B7EB5">
        <w:rPr>
          <w:b/>
          <w:bCs/>
          <w:sz w:val="22"/>
          <w:szCs w:val="22"/>
        </w:rPr>
        <w:t>Постоянная рабочая группа для координации работы по обобщению и анализу правоприменительной практики контрольно-надзорной деятельности</w:t>
      </w:r>
    </w:p>
    <w:tbl>
      <w:tblPr>
        <w:tblW w:w="999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5"/>
        <w:gridCol w:w="4539"/>
        <w:gridCol w:w="4891"/>
      </w:tblGrid>
      <w:tr w:rsidR="006B7EB5" w:rsidRPr="006B7EB5" w:rsidTr="00CC47BA">
        <w:tc>
          <w:tcPr>
            <w:tcW w:w="565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</w:rPr>
            </w:pPr>
            <w:r w:rsidRPr="006B7EB5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4539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</w:rPr>
            </w:pPr>
            <w:r w:rsidRPr="006B7EB5">
              <w:rPr>
                <w:b/>
                <w:bCs/>
                <w:sz w:val="22"/>
                <w:szCs w:val="22"/>
              </w:rPr>
              <w:t xml:space="preserve">Фамилия, имя, отчество </w:t>
            </w:r>
          </w:p>
        </w:tc>
        <w:tc>
          <w:tcPr>
            <w:tcW w:w="4891" w:type="dxa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</w:rPr>
            </w:pPr>
          </w:p>
        </w:tc>
      </w:tr>
      <w:tr w:rsidR="006B7EB5" w:rsidRPr="006B7EB5" w:rsidTr="00CC47BA">
        <w:tc>
          <w:tcPr>
            <w:tcW w:w="9995" w:type="dxa"/>
            <w:gridSpan w:val="3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Руководитель группы</w:t>
            </w:r>
          </w:p>
        </w:tc>
      </w:tr>
      <w:tr w:rsidR="006B7EB5" w:rsidRPr="006B7EB5" w:rsidTr="00CC47BA">
        <w:tc>
          <w:tcPr>
            <w:tcW w:w="565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</w:pPr>
            <w:r w:rsidRPr="006B7EB5">
              <w:rPr>
                <w:sz w:val="22"/>
                <w:szCs w:val="22"/>
              </w:rPr>
              <w:t>1</w:t>
            </w:r>
          </w:p>
        </w:tc>
        <w:tc>
          <w:tcPr>
            <w:tcW w:w="4539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Нехаева Елена Николаевна</w:t>
            </w:r>
          </w:p>
        </w:tc>
        <w:tc>
          <w:tcPr>
            <w:tcW w:w="4891" w:type="dxa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Глава Кожурлинского сельсовета Убинского района Новосибирской области</w:t>
            </w:r>
          </w:p>
        </w:tc>
      </w:tr>
      <w:tr w:rsidR="006B7EB5" w:rsidRPr="006B7EB5" w:rsidTr="00CC47BA">
        <w:tc>
          <w:tcPr>
            <w:tcW w:w="9995" w:type="dxa"/>
            <w:gridSpan w:val="3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Члены группы</w:t>
            </w:r>
          </w:p>
        </w:tc>
      </w:tr>
      <w:tr w:rsidR="006B7EB5" w:rsidRPr="006B7EB5" w:rsidTr="00CC47BA">
        <w:tc>
          <w:tcPr>
            <w:tcW w:w="9995" w:type="dxa"/>
            <w:gridSpan w:val="3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</w:p>
        </w:tc>
      </w:tr>
      <w:tr w:rsidR="006B7EB5" w:rsidRPr="006B7EB5" w:rsidTr="00CC47BA">
        <w:tc>
          <w:tcPr>
            <w:tcW w:w="565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</w:pPr>
            <w:r w:rsidRPr="006B7EB5">
              <w:rPr>
                <w:sz w:val="22"/>
                <w:szCs w:val="22"/>
              </w:rPr>
              <w:t>2</w:t>
            </w:r>
          </w:p>
        </w:tc>
        <w:tc>
          <w:tcPr>
            <w:tcW w:w="4539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Иванова Татьяна Алексеевна</w:t>
            </w:r>
          </w:p>
        </w:tc>
        <w:tc>
          <w:tcPr>
            <w:tcW w:w="4891" w:type="dxa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 xml:space="preserve">Специалист  1 разряда </w:t>
            </w:r>
          </w:p>
        </w:tc>
      </w:tr>
      <w:tr w:rsidR="006B7EB5" w:rsidRPr="006B7EB5" w:rsidTr="00CC47BA">
        <w:tc>
          <w:tcPr>
            <w:tcW w:w="565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  <w:jc w:val="center"/>
            </w:pPr>
            <w:r w:rsidRPr="006B7EB5">
              <w:rPr>
                <w:sz w:val="22"/>
                <w:szCs w:val="22"/>
              </w:rPr>
              <w:t>3</w:t>
            </w:r>
          </w:p>
        </w:tc>
        <w:tc>
          <w:tcPr>
            <w:tcW w:w="4539" w:type="dxa"/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Билалов Алик Мирхатимович</w:t>
            </w:r>
          </w:p>
        </w:tc>
        <w:tc>
          <w:tcPr>
            <w:tcW w:w="4891" w:type="dxa"/>
            <w:tcBorders>
              <w:right w:val="single" w:sz="4" w:space="0" w:color="auto"/>
            </w:tcBorders>
          </w:tcPr>
          <w:p w:rsidR="006B7EB5" w:rsidRPr="006B7EB5" w:rsidRDefault="006B7EB5" w:rsidP="00CC47BA">
            <w:pPr>
              <w:tabs>
                <w:tab w:val="center" w:pos="4153"/>
                <w:tab w:val="right" w:pos="8306"/>
              </w:tabs>
            </w:pPr>
            <w:r w:rsidRPr="006B7EB5">
              <w:rPr>
                <w:sz w:val="22"/>
                <w:szCs w:val="22"/>
              </w:rPr>
              <w:t>Специалист  2 разряда</w:t>
            </w:r>
          </w:p>
        </w:tc>
      </w:tr>
    </w:tbl>
    <w:p w:rsidR="006B7EB5" w:rsidRPr="006B7EB5" w:rsidRDefault="006B7EB5" w:rsidP="006B7EB5">
      <w:pPr>
        <w:tabs>
          <w:tab w:val="left" w:pos="3330"/>
        </w:tabs>
        <w:jc w:val="center"/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B7EB5">
        <w:rPr>
          <w:rFonts w:ascii="Times New Roman" w:hAnsi="Times New Roman" w:cs="Times New Roman"/>
          <w:b/>
          <w:sz w:val="22"/>
          <w:szCs w:val="22"/>
        </w:rPr>
        <w:lastRenderedPageBreak/>
        <w:t>АДМИНИСТРАЦИЯ КОЖУРЛИНСКОГО СЕЛЬСОВЕТА</w:t>
      </w:r>
    </w:p>
    <w:p w:rsidR="006B7EB5" w:rsidRPr="006B7EB5" w:rsidRDefault="006B7EB5" w:rsidP="006B7EB5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B7EB5">
        <w:rPr>
          <w:rFonts w:ascii="Times New Roman" w:hAnsi="Times New Roman" w:cs="Times New Roman"/>
          <w:b/>
          <w:sz w:val="22"/>
          <w:szCs w:val="22"/>
        </w:rPr>
        <w:t>УБИНСКОГО РАЙОНА НОВОСИБИРСКОЙ ОБЛАСТИ</w:t>
      </w:r>
    </w:p>
    <w:p w:rsidR="006B7EB5" w:rsidRPr="006B7EB5" w:rsidRDefault="006B7EB5" w:rsidP="006B7EB5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B7EB5" w:rsidRPr="006B7EB5" w:rsidRDefault="006B7EB5" w:rsidP="006B7EB5">
      <w:pPr>
        <w:keepNext/>
        <w:widowControl w:val="0"/>
        <w:tabs>
          <w:tab w:val="num" w:pos="576"/>
        </w:tabs>
        <w:ind w:left="576" w:hanging="576"/>
        <w:jc w:val="center"/>
        <w:outlineLvl w:val="1"/>
        <w:rPr>
          <w:b/>
          <w:bCs/>
          <w:sz w:val="22"/>
          <w:szCs w:val="22"/>
        </w:rPr>
      </w:pPr>
      <w:r w:rsidRPr="006B7EB5">
        <w:rPr>
          <w:b/>
          <w:bCs/>
          <w:sz w:val="22"/>
          <w:szCs w:val="22"/>
        </w:rPr>
        <w:t>ПОСТАНОВЛЕНИЕ</w:t>
      </w:r>
    </w:p>
    <w:p w:rsidR="006B7EB5" w:rsidRPr="006B7EB5" w:rsidRDefault="006B7EB5" w:rsidP="006B7EB5">
      <w:pPr>
        <w:tabs>
          <w:tab w:val="left" w:pos="180"/>
          <w:tab w:val="left" w:pos="5955"/>
        </w:tabs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ab/>
      </w:r>
      <w:r w:rsidRPr="006B7EB5">
        <w:rPr>
          <w:b/>
          <w:sz w:val="22"/>
          <w:szCs w:val="22"/>
        </w:rPr>
        <w:tab/>
      </w:r>
    </w:p>
    <w:p w:rsidR="006B7EB5" w:rsidRPr="006B7EB5" w:rsidRDefault="006B7EB5" w:rsidP="006B7EB5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rPr>
          <w:sz w:val="22"/>
          <w:szCs w:val="22"/>
        </w:rPr>
      </w:pPr>
      <w:r w:rsidRPr="006B7EB5">
        <w:rPr>
          <w:sz w:val="22"/>
          <w:szCs w:val="22"/>
        </w:rPr>
        <w:t xml:space="preserve">             20.02.2020                                                   </w:t>
      </w:r>
      <w:r>
        <w:rPr>
          <w:sz w:val="22"/>
          <w:szCs w:val="22"/>
        </w:rPr>
        <w:t xml:space="preserve">                           </w:t>
      </w:r>
      <w:r w:rsidRPr="006B7EB5">
        <w:rPr>
          <w:sz w:val="22"/>
          <w:szCs w:val="22"/>
        </w:rPr>
        <w:t xml:space="preserve"> </w:t>
      </w:r>
      <w:r w:rsidR="00EE40BF">
        <w:rPr>
          <w:sz w:val="22"/>
          <w:szCs w:val="22"/>
        </w:rPr>
        <w:t xml:space="preserve">     </w:t>
      </w:r>
      <w:r w:rsidRPr="006B7EB5">
        <w:rPr>
          <w:sz w:val="22"/>
          <w:szCs w:val="22"/>
        </w:rPr>
        <w:t xml:space="preserve">                         № 16-па</w:t>
      </w:r>
    </w:p>
    <w:p w:rsidR="006B7EB5" w:rsidRPr="006B7EB5" w:rsidRDefault="006B7EB5" w:rsidP="006B7EB5">
      <w:pPr>
        <w:ind w:firstLine="5103"/>
        <w:jc w:val="center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>Об утверждении Перечней нормативных правовых актов или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sz w:val="22"/>
          <w:szCs w:val="22"/>
        </w:rPr>
        <w:t>их отдельных частей, содержащих обязательные требования, оценка соблюдения которых является предметом муниципального контроля</w:t>
      </w: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</w:p>
    <w:p w:rsidR="006B7EB5" w:rsidRPr="006B7EB5" w:rsidRDefault="006B7EB5" w:rsidP="006B7EB5">
      <w:pPr>
        <w:jc w:val="both"/>
        <w:rPr>
          <w:b/>
          <w:sz w:val="22"/>
          <w:szCs w:val="22"/>
        </w:rPr>
      </w:pPr>
      <w:r w:rsidRPr="006B7EB5">
        <w:rPr>
          <w:sz w:val="22"/>
          <w:szCs w:val="22"/>
        </w:rPr>
        <w:t xml:space="preserve">        </w:t>
      </w:r>
      <w:r w:rsidRPr="006B7EB5">
        <w:rPr>
          <w:sz w:val="22"/>
          <w:szCs w:val="22"/>
          <w:shd w:val="clear" w:color="auto" w:fill="FFFFFF"/>
        </w:rPr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Pr="006B7EB5">
        <w:rPr>
          <w:sz w:val="22"/>
          <w:szCs w:val="22"/>
        </w:rPr>
        <w:t xml:space="preserve"> администрация Кожурл</w:t>
      </w:r>
      <w:r w:rsidR="00EE40BF">
        <w:rPr>
          <w:sz w:val="22"/>
          <w:szCs w:val="22"/>
        </w:rPr>
        <w:t>и</w:t>
      </w:r>
      <w:r w:rsidRPr="006B7EB5">
        <w:rPr>
          <w:sz w:val="22"/>
          <w:szCs w:val="22"/>
        </w:rPr>
        <w:t xml:space="preserve">нского сельсовета Убинского района Новосибирской области  </w:t>
      </w:r>
      <w:proofErr w:type="spellStart"/>
      <w:proofErr w:type="gramStart"/>
      <w:r w:rsidRPr="006B7EB5">
        <w:rPr>
          <w:b/>
          <w:sz w:val="22"/>
          <w:szCs w:val="22"/>
        </w:rPr>
        <w:t>п</w:t>
      </w:r>
      <w:proofErr w:type="spellEnd"/>
      <w:proofErr w:type="gramEnd"/>
      <w:r w:rsidRPr="006B7EB5">
        <w:rPr>
          <w:b/>
          <w:sz w:val="22"/>
          <w:szCs w:val="22"/>
        </w:rPr>
        <w:t xml:space="preserve"> о с т а </w:t>
      </w:r>
      <w:proofErr w:type="spellStart"/>
      <w:r w:rsidRPr="006B7EB5">
        <w:rPr>
          <w:b/>
          <w:sz w:val="22"/>
          <w:szCs w:val="22"/>
        </w:rPr>
        <w:t>н</w:t>
      </w:r>
      <w:proofErr w:type="spellEnd"/>
      <w:r w:rsidRPr="006B7EB5">
        <w:rPr>
          <w:b/>
          <w:sz w:val="22"/>
          <w:szCs w:val="22"/>
        </w:rPr>
        <w:t xml:space="preserve"> о в </w:t>
      </w:r>
      <w:proofErr w:type="gramStart"/>
      <w:r w:rsidRPr="006B7EB5">
        <w:rPr>
          <w:b/>
          <w:sz w:val="22"/>
          <w:szCs w:val="22"/>
        </w:rPr>
        <w:t>л</w:t>
      </w:r>
      <w:proofErr w:type="gramEnd"/>
      <w:r w:rsidRPr="006B7EB5">
        <w:rPr>
          <w:b/>
          <w:sz w:val="22"/>
          <w:szCs w:val="22"/>
        </w:rPr>
        <w:t xml:space="preserve"> я е т:</w:t>
      </w:r>
    </w:p>
    <w:p w:rsidR="006B7EB5" w:rsidRPr="006B7EB5" w:rsidRDefault="006B7EB5" w:rsidP="006B7EB5">
      <w:pPr>
        <w:numPr>
          <w:ilvl w:val="0"/>
          <w:numId w:val="2"/>
        </w:numPr>
        <w:suppressAutoHyphens/>
        <w:spacing w:line="100" w:lineRule="atLeast"/>
        <w:jc w:val="both"/>
        <w:rPr>
          <w:sz w:val="22"/>
          <w:szCs w:val="22"/>
        </w:rPr>
      </w:pPr>
      <w:r w:rsidRPr="006B7EB5">
        <w:rPr>
          <w:sz w:val="22"/>
          <w:szCs w:val="22"/>
        </w:rPr>
        <w:t>Утвердить прилагаемые Перечни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контроля.</w:t>
      </w:r>
    </w:p>
    <w:p w:rsidR="006B7EB5" w:rsidRPr="006B7EB5" w:rsidRDefault="006B7EB5" w:rsidP="006B7EB5">
      <w:pPr>
        <w:numPr>
          <w:ilvl w:val="0"/>
          <w:numId w:val="2"/>
        </w:numPr>
        <w:suppressAutoHyphens/>
        <w:contextualSpacing/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Опубликовать постановление в периодическом печатном издании         </w:t>
      </w:r>
    </w:p>
    <w:p w:rsidR="006B7EB5" w:rsidRPr="006B7EB5" w:rsidRDefault="006B7EB5" w:rsidP="006B7EB5">
      <w:pPr>
        <w:ind w:left="360"/>
        <w:contextualSpacing/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«Вести Кожурлы» и разместить на официальном сайте администрации     </w:t>
      </w:r>
    </w:p>
    <w:p w:rsidR="006B7EB5" w:rsidRPr="006B7EB5" w:rsidRDefault="006B7EB5" w:rsidP="006B7EB5">
      <w:pPr>
        <w:ind w:left="360"/>
        <w:contextualSpacing/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     Кожурлинского сельсовета Убинского района Новосибирской области. </w:t>
      </w:r>
    </w:p>
    <w:p w:rsidR="006B7EB5" w:rsidRPr="006B7EB5" w:rsidRDefault="006B7EB5" w:rsidP="006B7EB5">
      <w:pPr>
        <w:ind w:left="360"/>
        <w:contextualSpacing/>
        <w:jc w:val="both"/>
        <w:rPr>
          <w:sz w:val="22"/>
          <w:szCs w:val="22"/>
        </w:rPr>
      </w:pPr>
      <w:r w:rsidRPr="006B7EB5">
        <w:rPr>
          <w:sz w:val="22"/>
          <w:szCs w:val="22"/>
        </w:rPr>
        <w:t>3. Контроль исполнения постановления оставляю за собой.</w:t>
      </w:r>
    </w:p>
    <w:p w:rsidR="006B7EB5" w:rsidRPr="006B7EB5" w:rsidRDefault="006B7EB5" w:rsidP="006B7EB5">
      <w:pPr>
        <w:tabs>
          <w:tab w:val="left" w:pos="180"/>
          <w:tab w:val="left" w:pos="360"/>
          <w:tab w:val="left" w:pos="1290"/>
        </w:tabs>
        <w:jc w:val="both"/>
        <w:rPr>
          <w:sz w:val="22"/>
          <w:szCs w:val="22"/>
        </w:rPr>
      </w:pPr>
      <w:r w:rsidRPr="006B7EB5">
        <w:rPr>
          <w:sz w:val="22"/>
          <w:szCs w:val="22"/>
        </w:rPr>
        <w:t xml:space="preserve"> </w:t>
      </w:r>
    </w:p>
    <w:p w:rsidR="006B7EB5" w:rsidRPr="006B7EB5" w:rsidRDefault="006B7EB5" w:rsidP="006B7EB5">
      <w:pPr>
        <w:tabs>
          <w:tab w:val="left" w:pos="180"/>
          <w:tab w:val="left" w:pos="360"/>
          <w:tab w:val="left" w:pos="1290"/>
        </w:tabs>
        <w:jc w:val="both"/>
        <w:rPr>
          <w:sz w:val="22"/>
          <w:szCs w:val="22"/>
        </w:rPr>
      </w:pPr>
    </w:p>
    <w:p w:rsidR="006B7EB5" w:rsidRPr="006B7EB5" w:rsidRDefault="006B7EB5" w:rsidP="006B7EB5">
      <w:pPr>
        <w:pStyle w:val="ConsPlusNormal"/>
        <w:ind w:left="72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B7EB5" w:rsidRPr="006B7EB5" w:rsidRDefault="006B7EB5" w:rsidP="006B7EB5">
      <w:pPr>
        <w:pStyle w:val="ConsPlusNormal"/>
        <w:outlineLvl w:val="0"/>
        <w:rPr>
          <w:rFonts w:ascii="Times New Roman" w:hAnsi="Times New Roman" w:cs="Times New Roman"/>
          <w:sz w:val="22"/>
          <w:szCs w:val="22"/>
        </w:rPr>
      </w:pPr>
      <w:r w:rsidRPr="006B7EB5">
        <w:rPr>
          <w:rFonts w:ascii="Times New Roman" w:hAnsi="Times New Roman" w:cs="Times New Roman"/>
          <w:sz w:val="22"/>
          <w:szCs w:val="22"/>
        </w:rPr>
        <w:t>Глава Кожурлинского сельсовета</w:t>
      </w:r>
    </w:p>
    <w:p w:rsidR="006B7EB5" w:rsidRPr="006B7EB5" w:rsidRDefault="006B7EB5" w:rsidP="006B7EB5">
      <w:pPr>
        <w:pStyle w:val="ConsPlusNormal"/>
        <w:outlineLvl w:val="0"/>
        <w:rPr>
          <w:rFonts w:ascii="Times New Roman" w:hAnsi="Times New Roman" w:cs="Times New Roman"/>
          <w:sz w:val="22"/>
          <w:szCs w:val="22"/>
        </w:rPr>
      </w:pPr>
      <w:r w:rsidRPr="006B7EB5">
        <w:rPr>
          <w:rFonts w:ascii="Times New Roman" w:hAnsi="Times New Roman" w:cs="Times New Roman"/>
          <w:sz w:val="22"/>
          <w:szCs w:val="22"/>
        </w:rPr>
        <w:t xml:space="preserve">Убинского района Новосибирской области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Pr="006B7EB5">
        <w:rPr>
          <w:rFonts w:ascii="Times New Roman" w:hAnsi="Times New Roman" w:cs="Times New Roman"/>
          <w:sz w:val="22"/>
          <w:szCs w:val="22"/>
        </w:rPr>
        <w:t xml:space="preserve">           Е.Н. Нехаева</w:t>
      </w:r>
    </w:p>
    <w:p w:rsidR="006B7EB5" w:rsidRPr="006B7EB5" w:rsidRDefault="006B7EB5" w:rsidP="006B7EB5">
      <w:pPr>
        <w:ind w:left="720"/>
        <w:rPr>
          <w:sz w:val="22"/>
          <w:szCs w:val="22"/>
        </w:rPr>
      </w:pP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>УТВЕРЖДЕН</w:t>
      </w:r>
    </w:p>
    <w:p w:rsidR="006B7EB5" w:rsidRDefault="006B7EB5" w:rsidP="006B7EB5">
      <w:pPr>
        <w:ind w:left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постановлением  администрации</w:t>
      </w: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 Кожурл</w:t>
      </w:r>
      <w:r>
        <w:rPr>
          <w:sz w:val="22"/>
          <w:szCs w:val="22"/>
        </w:rPr>
        <w:t>и</w:t>
      </w:r>
      <w:r w:rsidRPr="006B7EB5">
        <w:rPr>
          <w:sz w:val="22"/>
          <w:szCs w:val="22"/>
        </w:rPr>
        <w:t xml:space="preserve">нского сельсовета </w:t>
      </w: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Убинского района </w:t>
      </w: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>Новосибирской области</w:t>
      </w: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  <w:r w:rsidRPr="006B7EB5">
        <w:rPr>
          <w:sz w:val="22"/>
          <w:szCs w:val="22"/>
        </w:rPr>
        <w:t xml:space="preserve">от 20.02.2020   № 16-па </w:t>
      </w: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</w:p>
    <w:p w:rsidR="006B7EB5" w:rsidRPr="006B7EB5" w:rsidRDefault="006B7EB5" w:rsidP="006B7EB5">
      <w:pPr>
        <w:ind w:firstLine="5103"/>
        <w:jc w:val="right"/>
        <w:rPr>
          <w:sz w:val="22"/>
          <w:szCs w:val="22"/>
        </w:rPr>
      </w:pPr>
    </w:p>
    <w:p w:rsidR="006B7EB5" w:rsidRPr="006B7EB5" w:rsidRDefault="006B7EB5" w:rsidP="006B7EB5">
      <w:pPr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ПЕРЕЧЕНЬ</w:t>
      </w:r>
    </w:p>
    <w:p w:rsidR="006B7EB5" w:rsidRPr="006B7EB5" w:rsidRDefault="006B7EB5" w:rsidP="006B7EB5">
      <w:pPr>
        <w:jc w:val="center"/>
        <w:rPr>
          <w:sz w:val="22"/>
          <w:szCs w:val="22"/>
        </w:rPr>
      </w:pPr>
      <w:r w:rsidRPr="006B7EB5">
        <w:rPr>
          <w:b/>
          <w:sz w:val="22"/>
          <w:szCs w:val="22"/>
        </w:rPr>
        <w:t xml:space="preserve"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</w:t>
      </w:r>
      <w:proofErr w:type="gramStart"/>
      <w:r w:rsidRPr="006B7EB5">
        <w:rPr>
          <w:b/>
          <w:sz w:val="22"/>
          <w:szCs w:val="22"/>
        </w:rPr>
        <w:t>контроля за</w:t>
      </w:r>
      <w:proofErr w:type="gramEnd"/>
      <w:r w:rsidRPr="006B7EB5">
        <w:rPr>
          <w:b/>
          <w:sz w:val="22"/>
          <w:szCs w:val="22"/>
        </w:rPr>
        <w:t xml:space="preserve"> сохранностью автомобильных дорог местного значения </w:t>
      </w:r>
    </w:p>
    <w:p w:rsidR="006B7EB5" w:rsidRPr="006B7EB5" w:rsidRDefault="006B7EB5" w:rsidP="006B7EB5">
      <w:pPr>
        <w:ind w:firstLine="698"/>
        <w:jc w:val="center"/>
        <w:rPr>
          <w:sz w:val="22"/>
          <w:szCs w:val="22"/>
        </w:rPr>
      </w:pPr>
    </w:p>
    <w:tbl>
      <w:tblPr>
        <w:tblW w:w="0" w:type="auto"/>
        <w:tblInd w:w="109" w:type="dxa"/>
        <w:tblLayout w:type="fixed"/>
        <w:tblLook w:val="0000"/>
      </w:tblPr>
      <w:tblGrid>
        <w:gridCol w:w="453"/>
        <w:gridCol w:w="3515"/>
        <w:gridCol w:w="3261"/>
        <w:gridCol w:w="2409"/>
      </w:tblGrid>
      <w:tr w:rsidR="006B7EB5" w:rsidRPr="006B7EB5" w:rsidTr="00CC47BA">
        <w:trPr>
          <w:trHeight w:val="1560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Наименование и реквизиты акта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7EB5" w:rsidRPr="006B7EB5" w:rsidTr="00CC47BA">
        <w:trPr>
          <w:trHeight w:val="315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  <w:rPr>
                <w:color w:val="000000"/>
              </w:rPr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>Кодексы</w:t>
            </w:r>
          </w:p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</w:pPr>
          </w:p>
        </w:tc>
      </w:tr>
      <w:tr w:rsidR="006B7EB5" w:rsidRPr="006B7EB5" w:rsidTr="00CC47BA">
        <w:trPr>
          <w:trHeight w:val="1102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Кодекс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Российской Федерации об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административных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 xml:space="preserve">правонарушениях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от 30 декабря 2001 г. № 195-ФЗ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jc w:val="center"/>
            </w:pPr>
            <w:r w:rsidRPr="006B7EB5">
              <w:rPr>
                <w:color w:val="000000"/>
                <w:sz w:val="22"/>
                <w:szCs w:val="22"/>
              </w:rPr>
              <w:t>статья 11.21</w:t>
            </w:r>
          </w:p>
        </w:tc>
      </w:tr>
      <w:tr w:rsidR="006B7EB5" w:rsidRPr="006B7EB5" w:rsidTr="00CC47BA">
        <w:trPr>
          <w:trHeight w:val="33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Федеральные законы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rPr>
          <w:trHeight w:val="2109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FA2011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hyperlink r:id="rId21" w:history="1">
              <w:r w:rsidR="006B7EB5" w:rsidRPr="006B7EB5">
                <w:rPr>
                  <w:rStyle w:val="ad"/>
                  <w:bCs/>
                  <w:color w:val="000000"/>
                  <w:sz w:val="22"/>
                  <w:szCs w:val="22"/>
                </w:rPr>
                <w:t>Федеральный закон от 26 декабря 2008 г. № 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  </w:r>
            </w:hyperlink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 xml:space="preserve">часть 1 статьи 9,10,11,12 </w:t>
            </w:r>
          </w:p>
        </w:tc>
      </w:tr>
      <w:tr w:rsidR="006B7EB5" w:rsidRPr="006B7EB5" w:rsidTr="00CC47BA">
        <w:trPr>
          <w:trHeight w:val="2008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Федеральный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закон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от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8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ноября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2007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 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г. №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 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257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-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 xml:space="preserve">ФЗ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>пункты 8, 9, 10, 11, 12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статьи 3;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статья 22, 29</w:t>
            </w:r>
          </w:p>
        </w:tc>
      </w:tr>
      <w:tr w:rsidR="006B7EB5" w:rsidRPr="006B7EB5" w:rsidTr="00CC47BA">
        <w:trPr>
          <w:trHeight w:val="72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ind w:left="-108"/>
              <w:jc w:val="center"/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ind w:left="-108"/>
              <w:jc w:val="center"/>
            </w:pPr>
            <w:r w:rsidRPr="006B7EB5">
              <w:rPr>
                <w:sz w:val="22"/>
                <w:szCs w:val="22"/>
              </w:rPr>
              <w:t>Иные нормативные документы</w:t>
            </w:r>
          </w:p>
          <w:p w:rsidR="006B7EB5" w:rsidRPr="006B7EB5" w:rsidRDefault="006B7EB5" w:rsidP="00CC47BA">
            <w:pPr>
              <w:pStyle w:val="af"/>
              <w:tabs>
                <w:tab w:val="left" w:pos="5205"/>
              </w:tabs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ind w:firstLine="539"/>
              <w:jc w:val="center"/>
            </w:pPr>
            <w:r w:rsidRPr="006B7EB5">
              <w:rPr>
                <w:sz w:val="22"/>
                <w:szCs w:val="22"/>
              </w:rPr>
              <w:t xml:space="preserve">Постановление администрации Кожурлинского сельсовета Убинского района Новосибирской области от 22.09.2014 № 41-па «Об утверждении административного регламента осуществления муниципального </w:t>
            </w:r>
            <w:proofErr w:type="gramStart"/>
            <w:r w:rsidRPr="006B7EB5">
              <w:rPr>
                <w:sz w:val="22"/>
                <w:szCs w:val="22"/>
              </w:rPr>
              <w:t>контроля за</w:t>
            </w:r>
            <w:proofErr w:type="gramEnd"/>
            <w:r w:rsidRPr="006B7EB5">
              <w:rPr>
                <w:sz w:val="22"/>
                <w:szCs w:val="22"/>
              </w:rPr>
              <w:t xml:space="preserve"> сохранностью автомобильных дорог местного значения в границах населенных пунктов Кожурлинского сельсовета</w:t>
            </w:r>
          </w:p>
          <w:p w:rsidR="006B7EB5" w:rsidRPr="006B7EB5" w:rsidRDefault="006B7EB5" w:rsidP="00CC47BA">
            <w:pPr>
              <w:jc w:val="center"/>
            </w:pPr>
            <w:r w:rsidRPr="006B7EB5">
              <w:rPr>
                <w:sz w:val="22"/>
                <w:szCs w:val="22"/>
              </w:rPr>
              <w:t xml:space="preserve">Убинского района Новосибирской области»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Оценивается в полном объеме</w:t>
            </w:r>
          </w:p>
        </w:tc>
      </w:tr>
    </w:tbl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</w:p>
    <w:p w:rsidR="006B7EB5" w:rsidRPr="006B7EB5" w:rsidRDefault="006B7EB5" w:rsidP="006B7EB5">
      <w:pPr>
        <w:ind w:left="5103"/>
        <w:jc w:val="right"/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ПЕ</w:t>
      </w:r>
      <w:r w:rsidRPr="006B7EB5">
        <w:rPr>
          <w:b/>
          <w:sz w:val="22"/>
          <w:szCs w:val="22"/>
        </w:rPr>
        <w:t>РЕЧЕНЬ</w:t>
      </w:r>
    </w:p>
    <w:p w:rsidR="006B7EB5" w:rsidRPr="006B7EB5" w:rsidRDefault="006B7EB5" w:rsidP="006B7EB5">
      <w:pPr>
        <w:ind w:firstLine="698"/>
        <w:jc w:val="center"/>
        <w:rPr>
          <w:sz w:val="22"/>
          <w:szCs w:val="22"/>
        </w:rPr>
      </w:pPr>
      <w:r w:rsidRPr="006B7EB5">
        <w:rPr>
          <w:b/>
          <w:sz w:val="22"/>
          <w:szCs w:val="22"/>
        </w:rPr>
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контроля в области жилищного контроля на территории Кожурлинского сельсовета Убинского района Новосибирской области</w:t>
      </w:r>
    </w:p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sz w:val="22"/>
          <w:szCs w:val="22"/>
        </w:rPr>
      </w:pPr>
    </w:p>
    <w:tbl>
      <w:tblPr>
        <w:tblW w:w="0" w:type="auto"/>
        <w:tblInd w:w="109" w:type="dxa"/>
        <w:tblLayout w:type="fixed"/>
        <w:tblLook w:val="0000"/>
      </w:tblPr>
      <w:tblGrid>
        <w:gridCol w:w="453"/>
        <w:gridCol w:w="3799"/>
        <w:gridCol w:w="2977"/>
        <w:gridCol w:w="2409"/>
      </w:tblGrid>
      <w:tr w:rsidR="006B7EB5" w:rsidRPr="006B7EB5" w:rsidTr="00CC47BA">
        <w:trPr>
          <w:trHeight w:val="1560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Наименование и реквизиты акта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6B7EB5" w:rsidRPr="006B7EB5" w:rsidTr="00CC47BA">
        <w:trPr>
          <w:trHeight w:val="315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  <w:rPr>
                <w:color w:val="000000"/>
              </w:rPr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>Кодексы</w:t>
            </w:r>
          </w:p>
          <w:p w:rsidR="006B7EB5" w:rsidRPr="006B7EB5" w:rsidRDefault="006B7EB5" w:rsidP="00CC47BA">
            <w:pPr>
              <w:pStyle w:val="s1"/>
              <w:shd w:val="clear" w:color="auto" w:fill="FFFFFF"/>
              <w:tabs>
                <w:tab w:val="left" w:pos="4712"/>
              </w:tabs>
              <w:spacing w:before="0" w:beforeAutospacing="0" w:after="0" w:afterAutospacing="0"/>
              <w:ind w:firstLine="34"/>
              <w:jc w:val="center"/>
            </w:pPr>
          </w:p>
        </w:tc>
      </w:tr>
      <w:tr w:rsidR="006B7EB5" w:rsidRPr="006B7EB5" w:rsidTr="00CC47BA">
        <w:trPr>
          <w:trHeight w:val="868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Кодекс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Российской Федерации об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административных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 xml:space="preserve">правонарушениях 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от 30 декабря 2001 г. № 195-ФЗ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jc w:val="center"/>
            </w:pPr>
            <w:r w:rsidRPr="006B7EB5">
              <w:rPr>
                <w:color w:val="000000"/>
                <w:sz w:val="22"/>
                <w:szCs w:val="22"/>
              </w:rPr>
              <w:t>статья 11.21</w:t>
            </w:r>
          </w:p>
        </w:tc>
      </w:tr>
      <w:tr w:rsidR="006B7EB5" w:rsidRPr="006B7EB5" w:rsidTr="00CC47BA">
        <w:trPr>
          <w:trHeight w:val="33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Федеральные законы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rPr>
          <w:trHeight w:val="1801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FA2011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hyperlink r:id="rId22" w:history="1">
              <w:r w:rsidR="006B7EB5" w:rsidRPr="006B7EB5">
                <w:rPr>
                  <w:rStyle w:val="ad"/>
                  <w:bCs/>
                  <w:color w:val="000000"/>
                  <w:sz w:val="22"/>
                  <w:szCs w:val="22"/>
                </w:rPr>
                <w:t>Федеральный закон от 26 декабря 2008 г. № 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  </w:r>
            </w:hyperlink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 xml:space="preserve">часть 1 статьи 9,10,11,12 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rPr>
          <w:trHeight w:val="1207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30.12.2004 № 210-ФЗ «Об основах регулирования тарифов организаций коммунального комплекса»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rPr>
          <w:trHeight w:val="72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ind w:left="-108"/>
              <w:jc w:val="center"/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ind w:left="-108"/>
              <w:jc w:val="center"/>
            </w:pPr>
            <w:r w:rsidRPr="006B7EB5">
              <w:rPr>
                <w:sz w:val="22"/>
                <w:szCs w:val="22"/>
              </w:rPr>
              <w:t>Иные нормативные документы</w:t>
            </w:r>
          </w:p>
          <w:p w:rsidR="006B7EB5" w:rsidRPr="006B7EB5" w:rsidRDefault="006B7EB5" w:rsidP="00CC47BA">
            <w:pPr>
              <w:pStyle w:val="af"/>
              <w:tabs>
                <w:tab w:val="left" w:pos="5205"/>
              </w:tabs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B7EB5" w:rsidRPr="006B7EB5" w:rsidTr="00CC47BA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bCs/>
              </w:rPr>
            </w:pPr>
            <w:r w:rsidRPr="006B7EB5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6B7EB5">
              <w:rPr>
                <w:sz w:val="22"/>
                <w:szCs w:val="22"/>
              </w:rPr>
              <w:t>Кожурлнского</w:t>
            </w:r>
            <w:proofErr w:type="spellEnd"/>
            <w:r w:rsidRPr="006B7EB5">
              <w:rPr>
                <w:sz w:val="22"/>
                <w:szCs w:val="22"/>
              </w:rPr>
              <w:t xml:space="preserve"> сельсовета Убинского района Новосибирской области от 21.03.2013 № 16 «</w:t>
            </w:r>
            <w:r w:rsidRPr="006B7EB5">
              <w:rPr>
                <w:bCs/>
                <w:sz w:val="22"/>
                <w:szCs w:val="22"/>
              </w:rPr>
              <w:t>Об утверждении административного</w:t>
            </w:r>
          </w:p>
          <w:p w:rsidR="006B7EB5" w:rsidRPr="006B7EB5" w:rsidRDefault="006B7EB5" w:rsidP="00CC47BA">
            <w:pPr>
              <w:jc w:val="center"/>
            </w:pPr>
            <w:r w:rsidRPr="006B7EB5">
              <w:rPr>
                <w:bCs/>
                <w:sz w:val="22"/>
                <w:szCs w:val="22"/>
              </w:rPr>
              <w:t xml:space="preserve">регламента по </w:t>
            </w:r>
            <w:r w:rsidRPr="006B7EB5">
              <w:rPr>
                <w:sz w:val="22"/>
                <w:szCs w:val="22"/>
              </w:rPr>
              <w:t>осуществлению муниципального жилищного контроля»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Оценивается в полном объеме</w:t>
            </w:r>
          </w:p>
        </w:tc>
      </w:tr>
    </w:tbl>
    <w:p w:rsidR="006B7EB5" w:rsidRPr="006B7EB5" w:rsidRDefault="006B7EB5" w:rsidP="006B7EB5">
      <w:pPr>
        <w:rPr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Default="006B7EB5" w:rsidP="006B7EB5">
      <w:pPr>
        <w:ind w:firstLine="698"/>
        <w:jc w:val="center"/>
        <w:rPr>
          <w:b/>
          <w:sz w:val="22"/>
          <w:szCs w:val="22"/>
        </w:rPr>
      </w:pP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lastRenderedPageBreak/>
        <w:t>ПЕРЕЧЕНЬ</w:t>
      </w:r>
    </w:p>
    <w:p w:rsidR="006B7EB5" w:rsidRPr="006B7EB5" w:rsidRDefault="006B7EB5" w:rsidP="006B7EB5">
      <w:pPr>
        <w:ind w:firstLine="698"/>
        <w:jc w:val="center"/>
        <w:rPr>
          <w:b/>
          <w:sz w:val="22"/>
          <w:szCs w:val="22"/>
        </w:rPr>
      </w:pPr>
      <w:r w:rsidRPr="006B7EB5">
        <w:rPr>
          <w:b/>
          <w:sz w:val="22"/>
          <w:szCs w:val="22"/>
        </w:rPr>
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контроля в области лесного контроля</w:t>
      </w:r>
    </w:p>
    <w:p w:rsidR="006B7EB5" w:rsidRPr="006B7EB5" w:rsidRDefault="006B7EB5" w:rsidP="006B7EB5">
      <w:pPr>
        <w:ind w:firstLine="698"/>
        <w:jc w:val="center"/>
        <w:rPr>
          <w:sz w:val="22"/>
          <w:szCs w:val="22"/>
        </w:rPr>
      </w:pPr>
    </w:p>
    <w:p w:rsidR="006B7EB5" w:rsidRPr="006B7EB5" w:rsidRDefault="006B7EB5" w:rsidP="006B7EB5">
      <w:pPr>
        <w:rPr>
          <w:sz w:val="22"/>
          <w:szCs w:val="22"/>
        </w:rPr>
      </w:pPr>
    </w:p>
    <w:tbl>
      <w:tblPr>
        <w:tblW w:w="0" w:type="auto"/>
        <w:tblInd w:w="109" w:type="dxa"/>
        <w:tblLayout w:type="fixed"/>
        <w:tblLook w:val="0000"/>
      </w:tblPr>
      <w:tblGrid>
        <w:gridCol w:w="453"/>
        <w:gridCol w:w="3799"/>
        <w:gridCol w:w="2977"/>
        <w:gridCol w:w="2409"/>
      </w:tblGrid>
      <w:tr w:rsidR="006B7EB5" w:rsidRPr="006B7EB5" w:rsidTr="00CC47BA">
        <w:trPr>
          <w:trHeight w:val="1365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Наименование и реквизиты акта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6B7EB5" w:rsidRPr="006B7EB5" w:rsidTr="00CC47BA">
        <w:trPr>
          <w:trHeight w:val="435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>Федеральные законы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7EB5" w:rsidRPr="006B7EB5" w:rsidTr="00CC47BA">
        <w:trPr>
          <w:trHeight w:val="1827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FA2011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hyperlink r:id="rId23" w:history="1">
              <w:r w:rsidR="006B7EB5" w:rsidRPr="006B7EB5">
                <w:rPr>
                  <w:rStyle w:val="ad"/>
                  <w:bCs/>
                  <w:color w:val="000000"/>
                  <w:sz w:val="22"/>
                  <w:szCs w:val="22"/>
                </w:rPr>
                <w:t>Федеральный закон от 26 декабря 2008 г. № 294-ФЗ</w:t>
              </w:r>
              <w:r w:rsidR="006B7EB5" w:rsidRPr="006B7EB5">
                <w:rPr>
                  <w:rStyle w:val="ad"/>
                  <w:bCs/>
                  <w:color w:val="000000"/>
                  <w:sz w:val="22"/>
                  <w:szCs w:val="22"/>
                </w:rPr>
                <w:br/>
                <w:t>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  </w:r>
            </w:hyperlink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  <w:p w:rsidR="006B7EB5" w:rsidRPr="006B7EB5" w:rsidRDefault="006B7EB5" w:rsidP="00CC47BA">
            <w:pPr>
              <w:jc w:val="center"/>
              <w:rPr>
                <w:color w:val="000000"/>
              </w:rPr>
            </w:pPr>
            <w:r w:rsidRPr="006B7EB5">
              <w:rPr>
                <w:color w:val="000000"/>
                <w:sz w:val="22"/>
                <w:szCs w:val="22"/>
              </w:rPr>
              <w:t xml:space="preserve">часть 1 статьи 9,10,11,12 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7EB5" w:rsidRPr="006B7EB5" w:rsidTr="00CC47BA">
        <w:trPr>
          <w:trHeight w:val="1258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Федеральный закон от 6 октября 2003 г. № 131-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ФЗ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br/>
              <w:t xml:space="preserve">"Об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общих</w:t>
            </w:r>
            <w:r w:rsidRPr="006B7EB5">
              <w:rPr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 </w:t>
            </w:r>
            <w:r w:rsidRPr="006B7EB5">
              <w:rPr>
                <w:rStyle w:val="ae"/>
                <w:rFonts w:ascii="Times New Roman" w:hAnsi="Times New Roman" w:cs="Times New Roman"/>
                <w:i w:val="0"/>
                <w:color w:val="000000"/>
                <w:sz w:val="22"/>
                <w:szCs w:val="22"/>
              </w:rPr>
              <w:t>принципах</w:t>
            </w: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организации местного самоуправления в Российской Федерации"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часть 10 статьи 14 </w:t>
            </w:r>
          </w:p>
        </w:tc>
      </w:tr>
      <w:tr w:rsidR="006B7EB5" w:rsidRPr="006B7EB5" w:rsidTr="00CC47BA">
        <w:trPr>
          <w:trHeight w:val="495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bCs/>
                <w:kern w:val="36"/>
              </w:rPr>
            </w:pPr>
            <w:r w:rsidRPr="006B7EB5">
              <w:rPr>
                <w:rFonts w:ascii="Times New Roman" w:hAnsi="Times New Roman" w:cs="Times New Roman"/>
                <w:bCs/>
                <w:kern w:val="36"/>
                <w:sz w:val="22"/>
                <w:szCs w:val="22"/>
              </w:rPr>
              <w:t xml:space="preserve">Федеральный закон от 4 декабря 2006 г. N 200-ФЗ "Лесной Кодекс Российской Федерации"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B7EB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статья 84</w:t>
            </w:r>
          </w:p>
        </w:tc>
      </w:tr>
      <w:tr w:rsidR="006B7EB5" w:rsidRPr="006B7EB5" w:rsidTr="00CC47BA">
        <w:trPr>
          <w:trHeight w:val="449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  <w:p w:rsidR="006B7EB5" w:rsidRPr="006B7EB5" w:rsidRDefault="006B7EB5" w:rsidP="00CC47BA">
            <w:pPr>
              <w:pStyle w:val="s1"/>
              <w:shd w:val="clear" w:color="auto" w:fill="FFFFFF"/>
              <w:spacing w:before="0" w:beforeAutospacing="0" w:after="0" w:afterAutospacing="0"/>
              <w:ind w:left="-108"/>
              <w:jc w:val="center"/>
            </w:pPr>
            <w:r w:rsidRPr="006B7EB5">
              <w:rPr>
                <w:sz w:val="22"/>
                <w:szCs w:val="22"/>
              </w:rPr>
              <w:t>Иные нормативные документы</w:t>
            </w:r>
          </w:p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7EB5" w:rsidRPr="006B7EB5" w:rsidTr="00CC47BA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ind w:left="-57" w:right="-57"/>
              <w:jc w:val="center"/>
            </w:pPr>
            <w:r w:rsidRPr="006B7EB5">
              <w:rPr>
                <w:sz w:val="22"/>
                <w:szCs w:val="22"/>
              </w:rPr>
              <w:t>Решение 30 сессии от 29.07.2009 № 3 третьего созыва Совета депутатов Кожурлинского сельсовета Убинского района Новосибирской области «Об утверждении положения о муниципальном лесном контроле»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Оценивается в полном объеме</w:t>
            </w:r>
          </w:p>
        </w:tc>
      </w:tr>
      <w:tr w:rsidR="006B7EB5" w:rsidRPr="006B7EB5" w:rsidTr="00CC47BA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ind w:left="-57" w:right="-57"/>
              <w:jc w:val="center"/>
            </w:pPr>
            <w:r w:rsidRPr="006B7EB5">
              <w:rPr>
                <w:sz w:val="22"/>
                <w:szCs w:val="22"/>
              </w:rPr>
              <w:t>Решение 11 сессии от 27.11.2011 № 87 четвертого созыва Совета депутатов Кожурлинского сельсовета Убинского района Новосибирской области «О внесении изменений в «Положение о лесном контроле» Кожурлинского сельсовета Убинского района Новосибирской области»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7EB5" w:rsidRPr="006B7EB5" w:rsidRDefault="006B7EB5" w:rsidP="00CC47B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6B7EB5">
              <w:rPr>
                <w:rFonts w:ascii="Times New Roman" w:hAnsi="Times New Roman" w:cs="Times New Roman"/>
                <w:sz w:val="22"/>
                <w:szCs w:val="22"/>
              </w:rPr>
              <w:t>Оценивается в полном объеме</w:t>
            </w:r>
          </w:p>
        </w:tc>
      </w:tr>
    </w:tbl>
    <w:p w:rsidR="006B7EB5" w:rsidRDefault="006B7EB5" w:rsidP="006B7EB5">
      <w:pPr>
        <w:rPr>
          <w:sz w:val="22"/>
          <w:szCs w:val="22"/>
        </w:rPr>
      </w:pPr>
    </w:p>
    <w:p w:rsidR="006F3AE8" w:rsidRDefault="006F3AE8" w:rsidP="006B7EB5">
      <w:pPr>
        <w:rPr>
          <w:sz w:val="22"/>
          <w:szCs w:val="22"/>
        </w:rPr>
      </w:pPr>
    </w:p>
    <w:p w:rsidR="006F3AE8" w:rsidRDefault="006F3AE8" w:rsidP="006B7EB5">
      <w:pPr>
        <w:rPr>
          <w:sz w:val="22"/>
          <w:szCs w:val="22"/>
        </w:rPr>
      </w:pPr>
    </w:p>
    <w:p w:rsidR="006F3AE8" w:rsidRDefault="006F3AE8" w:rsidP="006B7EB5">
      <w:pPr>
        <w:rPr>
          <w:sz w:val="22"/>
          <w:szCs w:val="22"/>
        </w:rPr>
      </w:pPr>
    </w:p>
    <w:p w:rsidR="006F3AE8" w:rsidRPr="006B7EB5" w:rsidRDefault="006F3AE8" w:rsidP="006B7EB5">
      <w:pPr>
        <w:rPr>
          <w:sz w:val="22"/>
          <w:szCs w:val="22"/>
        </w:rPr>
      </w:pPr>
    </w:p>
    <w:tbl>
      <w:tblPr>
        <w:tblW w:w="10080" w:type="dxa"/>
        <w:tblInd w:w="-432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500"/>
        <w:gridCol w:w="2340"/>
        <w:gridCol w:w="1780"/>
        <w:gridCol w:w="1460"/>
      </w:tblGrid>
      <w:tr w:rsidR="006F3AE8" w:rsidTr="006F3AE8">
        <w:trPr>
          <w:trHeight w:val="1140"/>
        </w:trPr>
        <w:tc>
          <w:tcPr>
            <w:tcW w:w="450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6F3AE8" w:rsidRDefault="006F3AE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6F3AE8" w:rsidRDefault="006F3AE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6F3AE8" w:rsidRDefault="006F3AE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6F3AE8" w:rsidRDefault="006F3AE8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34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6F3AE8" w:rsidRDefault="006F3AE8">
            <w:pPr>
              <w:spacing w:line="276" w:lineRule="auto"/>
              <w:rPr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78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46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6F3AE8" w:rsidRDefault="006F3AE8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6B7EB5" w:rsidRPr="006B7EB5" w:rsidRDefault="006B7EB5" w:rsidP="00E43720">
      <w:pPr>
        <w:rPr>
          <w:sz w:val="22"/>
          <w:szCs w:val="22"/>
        </w:rPr>
      </w:pPr>
    </w:p>
    <w:sectPr w:rsidR="006B7EB5" w:rsidRPr="006B7EB5" w:rsidSect="006B7EB5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7AEB" w:rsidRDefault="00747AEB" w:rsidP="00024E12">
      <w:r>
        <w:separator/>
      </w:r>
    </w:p>
  </w:endnote>
  <w:endnote w:type="continuationSeparator" w:id="0">
    <w:p w:rsidR="00747AEB" w:rsidRDefault="00747AEB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7AEB" w:rsidRDefault="00747AEB" w:rsidP="00024E12">
      <w:r>
        <w:separator/>
      </w:r>
    </w:p>
  </w:footnote>
  <w:footnote w:type="continuationSeparator" w:id="0">
    <w:p w:rsidR="00747AEB" w:rsidRDefault="00747AEB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65524"/>
    <w:multiLevelType w:val="hybridMultilevel"/>
    <w:tmpl w:val="9716D11C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6010257"/>
    <w:multiLevelType w:val="hybridMultilevel"/>
    <w:tmpl w:val="3D868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24E12"/>
    <w:rsid w:val="00034B45"/>
    <w:rsid w:val="00127CD5"/>
    <w:rsid w:val="0019742C"/>
    <w:rsid w:val="001C46B5"/>
    <w:rsid w:val="002D7A5B"/>
    <w:rsid w:val="00344457"/>
    <w:rsid w:val="003805C6"/>
    <w:rsid w:val="00396A0B"/>
    <w:rsid w:val="00446657"/>
    <w:rsid w:val="006B7EB5"/>
    <w:rsid w:val="006D1F0E"/>
    <w:rsid w:val="006F3AE8"/>
    <w:rsid w:val="00747AEB"/>
    <w:rsid w:val="007D0478"/>
    <w:rsid w:val="00953001"/>
    <w:rsid w:val="009F4E72"/>
    <w:rsid w:val="00A5509D"/>
    <w:rsid w:val="00B15047"/>
    <w:rsid w:val="00BD52B9"/>
    <w:rsid w:val="00BF2829"/>
    <w:rsid w:val="00C9674E"/>
    <w:rsid w:val="00D85680"/>
    <w:rsid w:val="00DA5D89"/>
    <w:rsid w:val="00E3697D"/>
    <w:rsid w:val="00E43720"/>
    <w:rsid w:val="00EE40BF"/>
    <w:rsid w:val="00F450E9"/>
    <w:rsid w:val="00FA20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c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ConsPlusNormal0">
    <w:name w:val="ConsPlusNormal Знак"/>
    <w:link w:val="ConsPlusNormal"/>
    <w:locked/>
    <w:rsid w:val="006B7EB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6B7E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character" w:customStyle="1" w:styleId="ad">
    <w:name w:val="Гипертекстовая ссылка"/>
    <w:basedOn w:val="a0"/>
    <w:rsid w:val="006B7EB5"/>
    <w:rPr>
      <w:rFonts w:ascii="Times New Roman" w:hAnsi="Times New Roman" w:cs="Times New Roman"/>
      <w:b w:val="0"/>
      <w:bCs w:val="0"/>
      <w:color w:val="106BBE"/>
    </w:rPr>
  </w:style>
  <w:style w:type="character" w:styleId="ae">
    <w:name w:val="Emphasis"/>
    <w:basedOn w:val="a0"/>
    <w:qFormat/>
    <w:rsid w:val="006B7EB5"/>
    <w:rPr>
      <w:i/>
      <w:iCs/>
    </w:rPr>
  </w:style>
  <w:style w:type="paragraph" w:customStyle="1" w:styleId="af">
    <w:name w:val="Нормальный (таблица)"/>
    <w:basedOn w:val="a"/>
    <w:rsid w:val="006B7EB5"/>
    <w:pPr>
      <w:widowControl w:val="0"/>
      <w:suppressAutoHyphens/>
      <w:spacing w:line="100" w:lineRule="atLeast"/>
      <w:jc w:val="both"/>
    </w:pPr>
    <w:rPr>
      <w:rFonts w:ascii="Times New Roman CYR" w:hAnsi="Times New Roman CYR" w:cs="Times New Roman CYR"/>
      <w:lang w:eastAsia="ar-SA"/>
    </w:rPr>
  </w:style>
  <w:style w:type="paragraph" w:customStyle="1" w:styleId="s1">
    <w:name w:val="s_1"/>
    <w:basedOn w:val="a"/>
    <w:rsid w:val="006B7EB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consultantplus://offline/ref=F151326950357FB5E1186856CC446E093BC054319F1B856159DE0D8F22577F7C9DA26041y2R1F" TargetMode="External"/><Relationship Id="rId18" Type="http://schemas.openxmlformats.org/officeDocument/2006/relationships/hyperlink" Target="file:///D:\&#1052;&#1086;&#1080;%20&#1076;&#1086;&#1082;&#1091;&#1084;&#1077;&#1085;&#1090;&#1099;\Downloads\52_p_osushch.mun_.kont_.soh_.avtom_.dorog_.doc" TargetMode="External"/><Relationship Id="rId3" Type="http://schemas.openxmlformats.org/officeDocument/2006/relationships/settings" Target="settings.xml"/><Relationship Id="rId21" Type="http://schemas.openxmlformats.org/officeDocument/2006/relationships/hyperlink" Target="garantf1://12064247.0/" TargetMode="External"/><Relationship Id="rId7" Type="http://schemas.openxmlformats.org/officeDocument/2006/relationships/hyperlink" Target="consultantplus://offline/ref=AC98FD4F4A49E089EECAD2541A090136C33DC4766EE9B6DF3F9F366E48797A8E499970E64187E5B57C0660885Bo467J" TargetMode="External"/><Relationship Id="rId12" Type="http://schemas.openxmlformats.org/officeDocument/2006/relationships/hyperlink" Target="consultantplus://offline/ref=F151326950357FB5E1186856CC446E093BC052319A1D856159DE0D8F22y5R7F" TargetMode="External"/><Relationship Id="rId17" Type="http://schemas.openxmlformats.org/officeDocument/2006/relationships/hyperlink" Target="consultantplus://offline/ref=F151326950357FB5E1186856CC446E093BC052319A1D856159DE0D8F22y5R7F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F151326950357FB5E1186856CC446E093BC052319A1D856159DE0D8F22y5R7F" TargetMode="External"/><Relationship Id="rId20" Type="http://schemas.openxmlformats.org/officeDocument/2006/relationships/hyperlink" Target="consultantplus://offline/ref=F151326950357FB5E118765BDA2831013EC80B3B98188836058156D2755E752ByDRA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151326950357FB5E1186856CC446E093BC753359A13856159DE0D8F22577F7C9DA2604023y4R0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F151326950357FB5E1186856CC446E093BC753359A13856159DE0D8F22577F7C9DA2604023y4R0F" TargetMode="External"/><Relationship Id="rId23" Type="http://schemas.openxmlformats.org/officeDocument/2006/relationships/hyperlink" Target="garantF1://12064247.0" TargetMode="External"/><Relationship Id="rId10" Type="http://schemas.openxmlformats.org/officeDocument/2006/relationships/hyperlink" Target="consultantplus://offline/ref=F151326950357FB5E1186856CC446E093BC054319F1B856159DE0D8F22577F7C9DA26046y2R6F" TargetMode="External"/><Relationship Id="rId19" Type="http://schemas.openxmlformats.org/officeDocument/2006/relationships/hyperlink" Target="file:///D:\&#1052;&#1086;&#1080;%20&#1076;&#1086;&#1082;&#1091;&#1084;&#1077;&#1085;&#1090;&#1099;\Downloads\52_p_osushch.mun_.kont_.soh_.avtom_.dorog_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51326950357FB5E1186856CC446E093BC054319F1B856159DE0D8F22577F7C9DA26041y2R1F" TargetMode="External"/><Relationship Id="rId14" Type="http://schemas.openxmlformats.org/officeDocument/2006/relationships/hyperlink" Target="consultantplus://offline/ref=F151326950357FB5E1186856CC446E093BC054319F1B856159DE0D8F22577F7C9DA26046y2R6F" TargetMode="External"/><Relationship Id="rId22" Type="http://schemas.openxmlformats.org/officeDocument/2006/relationships/hyperlink" Target="garantf1://12064247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9994</Words>
  <Characters>56966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21</cp:revision>
  <cp:lastPrinted>2020-04-01T02:15:00Z</cp:lastPrinted>
  <dcterms:created xsi:type="dcterms:W3CDTF">2020-03-31T05:11:00Z</dcterms:created>
  <dcterms:modified xsi:type="dcterms:W3CDTF">2020-04-01T02:16:00Z</dcterms:modified>
</cp:coreProperties>
</file>