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E43720">
        <w:trPr>
          <w:trHeight w:val="3931"/>
        </w:trPr>
        <w:tc>
          <w:tcPr>
            <w:tcW w:w="984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DA1673">
            <w:pPr>
              <w:jc w:val="center"/>
              <w:rPr>
                <w:sz w:val="28"/>
              </w:rPr>
            </w:pPr>
            <w:r w:rsidRPr="00DA1673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0</w:t>
            </w:r>
            <w:r w:rsidR="00633E21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E5125">
              <w:rPr>
                <w:b/>
                <w:caps/>
                <w:shadow/>
                <w:sz w:val="44"/>
                <w:szCs w:val="44"/>
                <w:vertAlign w:val="subscript"/>
              </w:rPr>
              <w:t>марта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E5125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E43720" w:rsidRDefault="00E43720" w:rsidP="00E43720">
      <w:pPr>
        <w:rPr>
          <w:sz w:val="20"/>
          <w:szCs w:val="20"/>
        </w:rPr>
      </w:pP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  <w:r w:rsidRPr="00C157C8">
        <w:rPr>
          <w:b/>
          <w:sz w:val="22"/>
          <w:szCs w:val="22"/>
        </w:rPr>
        <w:t>АДМИНИСТРАЦИЯ  КОЖУРЛИНСКОГО СЕЛЬСОВЕТА</w:t>
      </w: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  <w:r w:rsidRPr="00C157C8">
        <w:rPr>
          <w:b/>
          <w:sz w:val="22"/>
          <w:szCs w:val="22"/>
        </w:rPr>
        <w:t>УБИНСКОГО РАЙОНА НОВОСИБИРСКОЙ ОБЛАСТИ</w:t>
      </w: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  <w:r w:rsidRPr="00C157C8">
        <w:rPr>
          <w:b/>
          <w:sz w:val="22"/>
          <w:szCs w:val="22"/>
        </w:rPr>
        <w:t>ПОСТАНОВЛЕНИЕ</w:t>
      </w:r>
    </w:p>
    <w:p w:rsidR="00C157C8" w:rsidRPr="00C157C8" w:rsidRDefault="00C157C8" w:rsidP="00C157C8">
      <w:pPr>
        <w:jc w:val="center"/>
        <w:rPr>
          <w:sz w:val="22"/>
          <w:szCs w:val="22"/>
        </w:rPr>
      </w:pPr>
    </w:p>
    <w:p w:rsidR="00C157C8" w:rsidRPr="00C157C8" w:rsidRDefault="00C157C8" w:rsidP="00C157C8">
      <w:pPr>
        <w:rPr>
          <w:sz w:val="22"/>
          <w:szCs w:val="22"/>
        </w:rPr>
      </w:pPr>
      <w:r w:rsidRPr="00C157C8">
        <w:rPr>
          <w:sz w:val="22"/>
          <w:szCs w:val="22"/>
        </w:rPr>
        <w:t xml:space="preserve">          05.03.2020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C157C8">
        <w:rPr>
          <w:sz w:val="22"/>
          <w:szCs w:val="22"/>
        </w:rPr>
        <w:t xml:space="preserve">     № 18-па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</w:p>
    <w:p w:rsidR="00C157C8" w:rsidRPr="00C157C8" w:rsidRDefault="00C157C8" w:rsidP="00C157C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57C8">
        <w:rPr>
          <w:sz w:val="22"/>
          <w:szCs w:val="22"/>
        </w:rPr>
        <w:t>О внесении изменений в постановление администрации Кожурлинского сельсовета Убинского района Новосибирской области от 31.01.2020 № 3-па</w:t>
      </w:r>
    </w:p>
    <w:p w:rsidR="00C157C8" w:rsidRPr="00C157C8" w:rsidRDefault="00C157C8" w:rsidP="00C157C8">
      <w:pPr>
        <w:ind w:left="-540"/>
        <w:jc w:val="center"/>
        <w:rPr>
          <w:sz w:val="22"/>
          <w:szCs w:val="22"/>
        </w:rPr>
      </w:pPr>
      <w:r w:rsidRPr="00C157C8">
        <w:rPr>
          <w:sz w:val="22"/>
          <w:szCs w:val="22"/>
        </w:rPr>
        <w:t>«Об утверждении плана правотворческой деятельности  администрации Кожурлинского сельсовета Убинского района Новосибирской области на 2020 год»</w:t>
      </w:r>
    </w:p>
    <w:p w:rsidR="00C157C8" w:rsidRPr="00C157C8" w:rsidRDefault="00C157C8" w:rsidP="00C157C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57C8" w:rsidRDefault="00C157C8" w:rsidP="00C157C8">
      <w:pPr>
        <w:pStyle w:val="a6"/>
        <w:rPr>
          <w:sz w:val="22"/>
          <w:szCs w:val="22"/>
        </w:rPr>
      </w:pPr>
      <w:r w:rsidRPr="00C157C8">
        <w:rPr>
          <w:sz w:val="22"/>
          <w:szCs w:val="22"/>
        </w:rPr>
        <w:t xml:space="preserve">     В целях приведения нормативной правовой  базы администрации Кожурлинского сельсовета Убинского района Новосибирской области  </w:t>
      </w:r>
      <w:r w:rsidRPr="00C157C8">
        <w:rPr>
          <w:color w:val="000000"/>
          <w:sz w:val="22"/>
          <w:szCs w:val="22"/>
          <w:bdr w:val="none" w:sz="0" w:space="0" w:color="auto" w:frame="1"/>
        </w:rPr>
        <w:t>в соответствие с действующим  законодательством,</w:t>
      </w:r>
      <w:r w:rsidRPr="00C157C8">
        <w:rPr>
          <w:sz w:val="22"/>
          <w:szCs w:val="22"/>
        </w:rPr>
        <w:t xml:space="preserve"> администрация Кожурлинского сельсовета Убинского района Новосибирской области</w:t>
      </w:r>
    </w:p>
    <w:p w:rsidR="00C157C8" w:rsidRPr="00C157C8" w:rsidRDefault="00C157C8" w:rsidP="00C157C8">
      <w:pPr>
        <w:pStyle w:val="a6"/>
        <w:rPr>
          <w:b/>
          <w:sz w:val="22"/>
          <w:szCs w:val="22"/>
        </w:rPr>
      </w:pPr>
      <w:r w:rsidRPr="00C157C8">
        <w:rPr>
          <w:sz w:val="22"/>
          <w:szCs w:val="22"/>
        </w:rPr>
        <w:t xml:space="preserve">   </w:t>
      </w:r>
      <w:proofErr w:type="spellStart"/>
      <w:proofErr w:type="gramStart"/>
      <w:r w:rsidRPr="00C157C8">
        <w:rPr>
          <w:b/>
          <w:sz w:val="22"/>
          <w:szCs w:val="22"/>
        </w:rPr>
        <w:t>п</w:t>
      </w:r>
      <w:proofErr w:type="spellEnd"/>
      <w:proofErr w:type="gramEnd"/>
      <w:r w:rsidRPr="00C157C8">
        <w:rPr>
          <w:b/>
          <w:sz w:val="22"/>
          <w:szCs w:val="22"/>
        </w:rPr>
        <w:t xml:space="preserve"> о с т а </w:t>
      </w:r>
      <w:proofErr w:type="spellStart"/>
      <w:r w:rsidRPr="00C157C8">
        <w:rPr>
          <w:b/>
          <w:sz w:val="22"/>
          <w:szCs w:val="22"/>
        </w:rPr>
        <w:t>н</w:t>
      </w:r>
      <w:proofErr w:type="spellEnd"/>
      <w:r w:rsidRPr="00C157C8">
        <w:rPr>
          <w:b/>
          <w:sz w:val="22"/>
          <w:szCs w:val="22"/>
        </w:rPr>
        <w:t xml:space="preserve"> о в л я е т:</w:t>
      </w:r>
    </w:p>
    <w:p w:rsidR="00C157C8" w:rsidRPr="00C157C8" w:rsidRDefault="00C157C8" w:rsidP="00C157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57C8">
        <w:rPr>
          <w:sz w:val="22"/>
          <w:szCs w:val="22"/>
        </w:rPr>
        <w:t xml:space="preserve">   1. Внести в план правотворческой деятельности  администрации Кожурлинского сельсовета Убинского района Новосибирской области на 2020 год, утвержденный постановлением администрации Кожурлинского сельсовета Убинского района Новосибирской области от 31.01.2020 № 3-па «Об утверждении плана правотворческой деятельности  администрации Кожурлинского сельсовета Убинского района Новосибирской области на 2020 год» следующие изменения: </w:t>
      </w:r>
    </w:p>
    <w:p w:rsidR="00C157C8" w:rsidRPr="00C157C8" w:rsidRDefault="00C157C8" w:rsidP="00C157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57C8">
        <w:rPr>
          <w:sz w:val="22"/>
          <w:szCs w:val="22"/>
        </w:rPr>
        <w:t>1.1. План дополнить пунктами: 21, 22, 23, 24.</w:t>
      </w:r>
    </w:p>
    <w:p w:rsidR="00C157C8" w:rsidRPr="00C157C8" w:rsidRDefault="00C157C8" w:rsidP="00C15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7"/>
        <w:gridCol w:w="2650"/>
        <w:gridCol w:w="2872"/>
      </w:tblGrid>
      <w:tr w:rsidR="00C157C8" w:rsidRPr="00C157C8" w:rsidTr="00C157C8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157C8">
              <w:rPr>
                <w:sz w:val="22"/>
                <w:szCs w:val="22"/>
              </w:rPr>
              <w:t>/</w:t>
            </w:r>
            <w:proofErr w:type="spellStart"/>
            <w:r w:rsidRPr="00C157C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Содержание проектов муниципальных 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      Срок      рассмотрения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 </w:t>
            </w:r>
            <w:proofErr w:type="gramStart"/>
            <w:r w:rsidRPr="00C157C8">
              <w:rPr>
                <w:sz w:val="22"/>
                <w:szCs w:val="22"/>
              </w:rPr>
              <w:t>Ответственные</w:t>
            </w:r>
            <w:proofErr w:type="gramEnd"/>
            <w:r w:rsidRPr="00C157C8">
              <w:rPr>
                <w:sz w:val="22"/>
                <w:szCs w:val="22"/>
              </w:rPr>
              <w:t xml:space="preserve">       за   подготовку</w:t>
            </w:r>
          </w:p>
        </w:tc>
      </w:tr>
      <w:tr w:rsidR="00C157C8" w:rsidRPr="00C157C8" w:rsidTr="00C157C8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Федерального Закона от 24.11.1995 № 181-ФЗ « О социальной защите инвалидов в Российской Федерации»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1 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Соловьева Г.Н.</w:t>
            </w:r>
          </w:p>
        </w:tc>
      </w:tr>
      <w:tr w:rsidR="00C157C8" w:rsidRPr="00C157C8" w:rsidTr="00C157C8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Разработка нормативных правовых актов, направленных на реализацию Федерального Закона от 29.09.2019 № 325-ФЗ «О внесении изменений в части первую и вторую Налогового кодекса Российской Федерации»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Внесение изменений и дополнений в решение Совета депутатов «Об определении налоговых ставок и порядка уплаты земельного налога»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Иванова Т.А.</w:t>
            </w:r>
          </w:p>
        </w:tc>
      </w:tr>
      <w:tr w:rsidR="00C157C8" w:rsidRPr="00C157C8" w:rsidTr="00C157C8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Своевременная разработка и приведение в соответствие Административных Регламентов в связи с изменениями Федерального законодательства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Соловьева Г.Н.</w:t>
            </w:r>
          </w:p>
        </w:tc>
      </w:tr>
    </w:tbl>
    <w:p w:rsidR="00C157C8" w:rsidRPr="00C157C8" w:rsidRDefault="00C157C8" w:rsidP="00C15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57C8" w:rsidRPr="00C157C8" w:rsidRDefault="00C157C8" w:rsidP="00C157C8">
      <w:pPr>
        <w:jc w:val="both"/>
        <w:rPr>
          <w:sz w:val="22"/>
          <w:szCs w:val="22"/>
        </w:rPr>
      </w:pPr>
      <w:r w:rsidRPr="00C157C8">
        <w:rPr>
          <w:sz w:val="22"/>
          <w:szCs w:val="22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Новосибирской области.</w:t>
      </w:r>
    </w:p>
    <w:p w:rsidR="00C157C8" w:rsidRPr="00C157C8" w:rsidRDefault="00C157C8" w:rsidP="00C157C8">
      <w:pPr>
        <w:autoSpaceDE w:val="0"/>
        <w:autoSpaceDN w:val="0"/>
        <w:adjustRightInd w:val="0"/>
        <w:rPr>
          <w:sz w:val="22"/>
          <w:szCs w:val="22"/>
        </w:rPr>
      </w:pPr>
      <w:r w:rsidRPr="00C157C8">
        <w:rPr>
          <w:sz w:val="22"/>
          <w:szCs w:val="22"/>
        </w:rPr>
        <w:t>3. Контроль исполнения постановления  оставляю за собой.</w:t>
      </w:r>
    </w:p>
    <w:p w:rsidR="00C157C8" w:rsidRPr="00C157C8" w:rsidRDefault="00C157C8" w:rsidP="00C157C8">
      <w:pPr>
        <w:autoSpaceDE w:val="0"/>
        <w:autoSpaceDN w:val="0"/>
        <w:adjustRightInd w:val="0"/>
        <w:rPr>
          <w:sz w:val="22"/>
          <w:szCs w:val="22"/>
        </w:rPr>
      </w:pPr>
    </w:p>
    <w:p w:rsidR="00C157C8" w:rsidRPr="00C157C8" w:rsidRDefault="00C157C8" w:rsidP="00C157C8">
      <w:pPr>
        <w:ind w:firstLine="567"/>
        <w:rPr>
          <w:sz w:val="22"/>
          <w:szCs w:val="22"/>
        </w:rPr>
      </w:pPr>
    </w:p>
    <w:p w:rsidR="00C157C8" w:rsidRPr="00C157C8" w:rsidRDefault="00C157C8" w:rsidP="00C157C8">
      <w:pPr>
        <w:ind w:firstLine="567"/>
        <w:rPr>
          <w:sz w:val="22"/>
          <w:szCs w:val="22"/>
        </w:rPr>
      </w:pPr>
    </w:p>
    <w:p w:rsidR="00C157C8" w:rsidRPr="00C157C8" w:rsidRDefault="00C157C8" w:rsidP="00C157C8">
      <w:pPr>
        <w:ind w:firstLine="567"/>
        <w:rPr>
          <w:sz w:val="22"/>
          <w:szCs w:val="22"/>
        </w:rPr>
      </w:pPr>
    </w:p>
    <w:p w:rsidR="00C157C8" w:rsidRPr="00C157C8" w:rsidRDefault="00C157C8" w:rsidP="00C157C8">
      <w:pPr>
        <w:ind w:firstLine="567"/>
        <w:rPr>
          <w:sz w:val="22"/>
          <w:szCs w:val="22"/>
        </w:rPr>
      </w:pPr>
    </w:p>
    <w:p w:rsidR="00C157C8" w:rsidRPr="00C157C8" w:rsidRDefault="00C157C8" w:rsidP="00C157C8">
      <w:pPr>
        <w:rPr>
          <w:sz w:val="22"/>
          <w:szCs w:val="22"/>
        </w:rPr>
      </w:pPr>
      <w:r w:rsidRPr="00C157C8">
        <w:rPr>
          <w:sz w:val="22"/>
          <w:szCs w:val="22"/>
        </w:rPr>
        <w:t>Глава Кожурлинского  сельсовета</w:t>
      </w:r>
    </w:p>
    <w:p w:rsidR="00C157C8" w:rsidRPr="00C157C8" w:rsidRDefault="00C157C8" w:rsidP="00C157C8">
      <w:pPr>
        <w:rPr>
          <w:sz w:val="22"/>
          <w:szCs w:val="22"/>
        </w:rPr>
      </w:pPr>
      <w:r w:rsidRPr="00C157C8">
        <w:rPr>
          <w:sz w:val="22"/>
          <w:szCs w:val="22"/>
        </w:rPr>
        <w:t>Убинского района Новосибирской области</w:t>
      </w:r>
      <w:r w:rsidRPr="00C157C8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          </w:t>
      </w:r>
      <w:r w:rsidRPr="00C157C8">
        <w:rPr>
          <w:sz w:val="22"/>
          <w:szCs w:val="22"/>
        </w:rPr>
        <w:t xml:space="preserve">                       Е.Н. Нехаева</w:t>
      </w:r>
    </w:p>
    <w:p w:rsidR="00C157C8" w:rsidRPr="00C157C8" w:rsidRDefault="00C157C8" w:rsidP="00C157C8">
      <w:pPr>
        <w:jc w:val="center"/>
        <w:rPr>
          <w:sz w:val="22"/>
          <w:szCs w:val="22"/>
        </w:rPr>
      </w:pPr>
    </w:p>
    <w:p w:rsidR="00C157C8" w:rsidRPr="00C157C8" w:rsidRDefault="00C157C8" w:rsidP="00C157C8">
      <w:pPr>
        <w:jc w:val="center"/>
        <w:rPr>
          <w:sz w:val="22"/>
          <w:szCs w:val="22"/>
        </w:rPr>
      </w:pPr>
    </w:p>
    <w:p w:rsidR="00C157C8" w:rsidRPr="00C157C8" w:rsidRDefault="00C157C8" w:rsidP="00C157C8">
      <w:pPr>
        <w:jc w:val="center"/>
        <w:rPr>
          <w:sz w:val="22"/>
          <w:szCs w:val="22"/>
        </w:rPr>
      </w:pPr>
    </w:p>
    <w:p w:rsidR="00C157C8" w:rsidRPr="00C157C8" w:rsidRDefault="00C157C8" w:rsidP="00C157C8">
      <w:pPr>
        <w:jc w:val="right"/>
        <w:outlineLvl w:val="0"/>
        <w:rPr>
          <w:sz w:val="22"/>
          <w:szCs w:val="22"/>
        </w:rPr>
      </w:pPr>
      <w:r w:rsidRPr="00C157C8">
        <w:rPr>
          <w:sz w:val="22"/>
          <w:szCs w:val="22"/>
        </w:rPr>
        <w:t>УТВЕРЖДЕН</w:t>
      </w:r>
    </w:p>
    <w:p w:rsidR="00C157C8" w:rsidRPr="00C157C8" w:rsidRDefault="00C157C8" w:rsidP="00C157C8">
      <w:pPr>
        <w:jc w:val="center"/>
        <w:outlineLvl w:val="0"/>
        <w:rPr>
          <w:sz w:val="22"/>
          <w:szCs w:val="22"/>
        </w:rPr>
      </w:pPr>
      <w:r w:rsidRPr="00C157C8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C157C8">
        <w:rPr>
          <w:sz w:val="22"/>
          <w:szCs w:val="22"/>
        </w:rPr>
        <w:t>постановлением  администрации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 xml:space="preserve">Кожурлинского сельсовета 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 xml:space="preserve">Убинского района 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 xml:space="preserve">Новосибирской области </w:t>
      </w:r>
    </w:p>
    <w:p w:rsidR="00C157C8" w:rsidRPr="00C157C8" w:rsidRDefault="00C157C8" w:rsidP="00C157C8">
      <w:pPr>
        <w:jc w:val="center"/>
        <w:rPr>
          <w:sz w:val="22"/>
          <w:szCs w:val="22"/>
        </w:rPr>
      </w:pPr>
      <w:r w:rsidRPr="00C157C8">
        <w:rPr>
          <w:sz w:val="22"/>
          <w:szCs w:val="22"/>
        </w:rPr>
        <w:t xml:space="preserve">                                                                                                  от 31.01.2020 № 3-па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>изменения внесены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 xml:space="preserve">постановлением администрации 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 xml:space="preserve">Кожурлинского сельсовета 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>Убинского района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>Новосибирской области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  <w:r w:rsidRPr="00C157C8">
        <w:rPr>
          <w:sz w:val="22"/>
          <w:szCs w:val="22"/>
        </w:rPr>
        <w:t>от 05.03.2020 № 18-па</w:t>
      </w:r>
    </w:p>
    <w:p w:rsidR="00C157C8" w:rsidRPr="00C157C8" w:rsidRDefault="00C157C8" w:rsidP="00C157C8">
      <w:pPr>
        <w:jc w:val="right"/>
        <w:rPr>
          <w:sz w:val="22"/>
          <w:szCs w:val="22"/>
        </w:rPr>
      </w:pP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  <w:r w:rsidRPr="00C157C8">
        <w:rPr>
          <w:b/>
          <w:sz w:val="22"/>
          <w:szCs w:val="22"/>
        </w:rPr>
        <w:t>План</w:t>
      </w:r>
    </w:p>
    <w:p w:rsidR="00C157C8" w:rsidRPr="00C157C8" w:rsidRDefault="00C157C8" w:rsidP="00C157C8">
      <w:pPr>
        <w:jc w:val="center"/>
        <w:rPr>
          <w:b/>
          <w:sz w:val="22"/>
          <w:szCs w:val="22"/>
        </w:rPr>
      </w:pPr>
      <w:r w:rsidRPr="00C157C8">
        <w:rPr>
          <w:b/>
          <w:sz w:val="22"/>
          <w:szCs w:val="22"/>
        </w:rPr>
        <w:t>правотворческой деятельности администрации Кожурлинского сельсовета Убинского района Новосибирской области  на 2020 год</w:t>
      </w:r>
    </w:p>
    <w:p w:rsidR="00C157C8" w:rsidRPr="00C157C8" w:rsidRDefault="00C157C8" w:rsidP="00C157C8">
      <w:pPr>
        <w:rPr>
          <w:b/>
          <w:sz w:val="22"/>
          <w:szCs w:val="22"/>
        </w:rPr>
      </w:pPr>
    </w:p>
    <w:tbl>
      <w:tblPr>
        <w:tblW w:w="1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7"/>
        <w:gridCol w:w="2650"/>
        <w:gridCol w:w="2872"/>
        <w:gridCol w:w="2136"/>
      </w:tblGrid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157C8">
              <w:rPr>
                <w:sz w:val="22"/>
                <w:szCs w:val="22"/>
              </w:rPr>
              <w:t>/</w:t>
            </w:r>
            <w:proofErr w:type="spellStart"/>
            <w:r w:rsidRPr="00C157C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Содержание проектов муниципальных 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      Срок      рассмотрения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 </w:t>
            </w:r>
            <w:proofErr w:type="gramStart"/>
            <w:r w:rsidRPr="00C157C8">
              <w:rPr>
                <w:sz w:val="22"/>
                <w:szCs w:val="22"/>
              </w:rPr>
              <w:t>Ответственные</w:t>
            </w:r>
            <w:proofErr w:type="gramEnd"/>
            <w:r w:rsidRPr="00C157C8">
              <w:rPr>
                <w:sz w:val="22"/>
                <w:szCs w:val="22"/>
              </w:rPr>
              <w:t xml:space="preserve">       за   подготовку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нормативно-правовых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Мониторинг действующих муниципальных правовых актов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постоянно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специалисты администрации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постоянно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специалисты администрации 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Разработка нормативных правовых </w:t>
            </w:r>
            <w:r w:rsidRPr="00C157C8">
              <w:rPr>
                <w:sz w:val="22"/>
                <w:szCs w:val="22"/>
              </w:rPr>
              <w:lastRenderedPageBreak/>
              <w:t>актов, направленных на реализацию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специалисты </w:t>
            </w:r>
            <w:r w:rsidRPr="00C157C8">
              <w:rPr>
                <w:sz w:val="22"/>
                <w:szCs w:val="22"/>
              </w:rPr>
              <w:lastRenderedPageBreak/>
              <w:t xml:space="preserve">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 Федерального закона от 13.07.2015 № 218-ФЗ «О государственной регистрации недвижимости»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Соловьева Г.Н.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Разработка нормативных правовых актов, направленных на реализацию  Федерального закона  от 03.07.2016 № 361-ФЗ « О внесении изменений в отдельные законодательные акты Российской Федерации  и признании </w:t>
            </w:r>
            <w:proofErr w:type="gramStart"/>
            <w:r w:rsidRPr="00C157C8">
              <w:rPr>
                <w:sz w:val="22"/>
                <w:szCs w:val="22"/>
              </w:rPr>
              <w:t>утратившими</w:t>
            </w:r>
            <w:proofErr w:type="gramEnd"/>
            <w:r w:rsidRPr="00C157C8">
              <w:rPr>
                <w:sz w:val="22"/>
                <w:szCs w:val="22"/>
              </w:rPr>
              <w:t xml:space="preserve"> силу отдельных законодательных актов (положений законодательных актов) Российской Федерации»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1 разряда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администрации Соловьева Г.Н.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Мероприятия, направленные на реализацию федерального закона от 27.11.2017 № 355-ФЗ «О внесении изменений в 59-ФЗ от 02.05.2006 «О порядке рассмотрения обращений граждан Российской Федерации»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администрации Андреас Т.В.</w:t>
            </w:r>
          </w:p>
        </w:tc>
      </w:tr>
      <w:tr w:rsidR="00C157C8" w:rsidRPr="00C157C8" w:rsidTr="00C15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 Федерального закона 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1разряда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/>
          <w:p w:rsidR="00C157C8" w:rsidRPr="00C157C8" w:rsidRDefault="00C157C8"/>
          <w:p w:rsidR="00C157C8" w:rsidRPr="00C157C8" w:rsidRDefault="00C157C8"/>
          <w:p w:rsidR="00C157C8" w:rsidRPr="00C157C8" w:rsidRDefault="00C157C8"/>
          <w:p w:rsidR="00C157C8" w:rsidRPr="00C157C8" w:rsidRDefault="00C157C8"/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постоянно</w:t>
            </w:r>
          </w:p>
          <w:p w:rsidR="00C157C8" w:rsidRPr="00C157C8" w:rsidRDefault="00C157C8">
            <w:proofErr w:type="gramStart"/>
            <w:r w:rsidRPr="00C157C8">
              <w:rPr>
                <w:sz w:val="22"/>
                <w:szCs w:val="22"/>
              </w:rPr>
              <w:t>согласно требований</w:t>
            </w:r>
            <w:proofErr w:type="gramEnd"/>
            <w:r w:rsidRPr="00C157C8">
              <w:rPr>
                <w:sz w:val="22"/>
                <w:szCs w:val="22"/>
              </w:rPr>
              <w:t xml:space="preserve"> законодательства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1 разряда администрации Соловьева Г.Н.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Внесение изменений  и дополнений в решение Совета депутатов «О бюджете Кожурлинского сельсовета  Убинского района Новосибирской области на 2020 год и плановый период  2021-2022 годы»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Копанева В.</w:t>
            </w:r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Внесение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Глава Кожурлинского сельсовета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Нехаева Е.Н.,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Публичные слушания в целях обсуждения внесения изменений и дополнений в Устав Кожурлинского сельсовета Убинского района Новосибирской области на 2020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В течени</w:t>
            </w:r>
            <w:proofErr w:type="gramStart"/>
            <w:r w:rsidRPr="00C157C8">
              <w:rPr>
                <w:sz w:val="22"/>
                <w:szCs w:val="22"/>
              </w:rPr>
              <w:t>и</w:t>
            </w:r>
            <w:proofErr w:type="gramEnd"/>
            <w:r w:rsidRPr="00C157C8">
              <w:rPr>
                <w:sz w:val="22"/>
                <w:szCs w:val="22"/>
              </w:rPr>
              <w:t xml:space="preserve"> года 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Глава Кожурлинского сельсовета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Нехаева Е.Н., </w:t>
            </w:r>
          </w:p>
          <w:p w:rsidR="00C157C8" w:rsidRPr="00C157C8" w:rsidRDefault="00C157C8"/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Отчет об исполнении бюджета Кожурлинского сельсовета Убинского района Новосибирской области за 2019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1 разряда администрации Копанева В.</w:t>
            </w:r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Утверждение стоимости услуг, </w:t>
            </w:r>
            <w:r w:rsidRPr="00C157C8">
              <w:rPr>
                <w:sz w:val="22"/>
                <w:szCs w:val="22"/>
              </w:rPr>
              <w:lastRenderedPageBreak/>
              <w:t>предоставляемых согласно гарантированному перечню по погребению умерших на 2020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>1 квартал 2020 года</w:t>
            </w:r>
          </w:p>
          <w:p w:rsidR="00C157C8" w:rsidRPr="00C157C8" w:rsidRDefault="00C157C8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 xml:space="preserve">1разряда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Мероприятия по реализации: Национальной стратеги противодействия коррупции и национального плана противодействия коррупции, утвержденного Федеральным  законом от 25.12.2008 № 273-ФЗ «О противодействии коррупции»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1разряда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Прогноз социально-экономического развития Кожурлинского сельсовета Убинского района Новосибирской области на 2021 год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1 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Иванова Т.А.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Публичные слушания в целях обсуждения местного бюджета на 2020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1 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Копанева В.</w:t>
            </w:r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Утверждение бюджета Кожурлинского сельсовета  Убинского района Новосибирской области на 2021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Специалист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1 разряда администрации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Копанева В.</w:t>
            </w:r>
            <w:proofErr w:type="gramStart"/>
            <w:r w:rsidRPr="00C157C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19.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pPr>
              <w:pStyle w:val="a7"/>
            </w:pPr>
            <w:r w:rsidRPr="00C157C8">
              <w:rPr>
                <w:sz w:val="22"/>
                <w:szCs w:val="22"/>
              </w:rPr>
              <w:t>Подготовка плана правотворческой деятельности администрации Кожурлинского сельсовета Убинского района Новосибирской области на 2021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pPr>
              <w:pStyle w:val="a7"/>
            </w:pPr>
            <w:r w:rsidRPr="00C157C8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1разряда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pPr>
              <w:pStyle w:val="a7"/>
            </w:pPr>
            <w:r w:rsidRPr="00C157C8">
              <w:rPr>
                <w:sz w:val="22"/>
                <w:szCs w:val="22"/>
              </w:rPr>
              <w:t>Определение перечня видов работ, объектов для отбывания наказания осужденных к исправительным работам на 2021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pPr>
              <w:pStyle w:val="a7"/>
            </w:pPr>
            <w:r w:rsidRPr="00C157C8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1 разряда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Федерального Закона от 24.11.1995 № 181-ФЗ « О социальной защите инвалидов в Российской Федерации»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1 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Разработка нормативных правовых актов, направленных на реализацию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1 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  <w:tr w:rsidR="00C157C8" w:rsidRPr="00C157C8" w:rsidTr="00C157C8">
        <w:trPr>
          <w:gridAfter w:val="1"/>
          <w:wAfter w:w="2136" w:type="dxa"/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Разработка нормативных правовых актов, направленных на реализацию Федерального Закона от 29.09.2019 № 325-ФЗ «О внесении изменений в части первую и вторую Налогового кодекса Российской Федерации» 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Внесение изменений и дополнений в решение Совета депутатов «Об определении налоговых ставок и порядка уплаты земельного налога»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1 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Иванова Т.А.</w:t>
            </w:r>
          </w:p>
        </w:tc>
      </w:tr>
      <w:tr w:rsidR="00C157C8" w:rsidRPr="00C157C8" w:rsidTr="00C157C8">
        <w:trPr>
          <w:gridAfter w:val="1"/>
          <w:wAfter w:w="2136" w:type="dxa"/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24.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 xml:space="preserve"> Своевременная разработка и приведение в соответствие Административных Регламентов в связи с изменениями Федерального законодательства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C8" w:rsidRPr="00C157C8" w:rsidRDefault="00C157C8">
            <w:r w:rsidRPr="00C157C8">
              <w:rPr>
                <w:sz w:val="22"/>
                <w:szCs w:val="22"/>
              </w:rPr>
              <w:t>Специалист 1 разряда администрации</w:t>
            </w:r>
          </w:p>
          <w:p w:rsidR="00C157C8" w:rsidRPr="00C157C8" w:rsidRDefault="00C157C8">
            <w:r w:rsidRPr="00C157C8">
              <w:rPr>
                <w:sz w:val="22"/>
                <w:szCs w:val="22"/>
              </w:rPr>
              <w:t>Соловьева Г.Н.</w:t>
            </w:r>
          </w:p>
        </w:tc>
      </w:tr>
    </w:tbl>
    <w:p w:rsidR="000E5125" w:rsidRDefault="000E5125" w:rsidP="00E43720">
      <w:pPr>
        <w:rPr>
          <w:sz w:val="22"/>
          <w:szCs w:val="22"/>
        </w:rPr>
      </w:pPr>
    </w:p>
    <w:p w:rsidR="00860921" w:rsidRDefault="00860921" w:rsidP="00E43720">
      <w:pPr>
        <w:rPr>
          <w:sz w:val="22"/>
          <w:szCs w:val="22"/>
        </w:rPr>
      </w:pPr>
    </w:p>
    <w:p w:rsidR="00860921" w:rsidRDefault="00860921" w:rsidP="00E43720">
      <w:pPr>
        <w:rPr>
          <w:sz w:val="22"/>
          <w:szCs w:val="22"/>
        </w:rPr>
      </w:pPr>
    </w:p>
    <w:tbl>
      <w:tblPr>
        <w:tblW w:w="100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500"/>
        <w:gridCol w:w="2340"/>
        <w:gridCol w:w="1780"/>
        <w:gridCol w:w="1460"/>
      </w:tblGrid>
      <w:tr w:rsidR="00860921" w:rsidTr="00860921">
        <w:trPr>
          <w:trHeight w:val="1140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60921" w:rsidRDefault="008609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Учредитель: администрация Кожурлинского сельсовета Убинского района Новосибирской области</w:t>
            </w:r>
          </w:p>
          <w:p w:rsidR="00860921" w:rsidRDefault="008609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860921" w:rsidRDefault="008609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860921" w:rsidRDefault="00860921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60921" w:rsidRDefault="00860921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860921" w:rsidRDefault="00860921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860921" w:rsidRPr="00C157C8" w:rsidRDefault="00860921" w:rsidP="00E43720">
      <w:pPr>
        <w:rPr>
          <w:sz w:val="22"/>
          <w:szCs w:val="22"/>
        </w:rPr>
      </w:pPr>
    </w:p>
    <w:sectPr w:rsidR="00860921" w:rsidRPr="00C157C8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65" w:rsidRDefault="00081465" w:rsidP="00024E12">
      <w:r>
        <w:separator/>
      </w:r>
    </w:p>
  </w:endnote>
  <w:endnote w:type="continuationSeparator" w:id="0">
    <w:p w:rsidR="00081465" w:rsidRDefault="0008146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65" w:rsidRDefault="00081465" w:rsidP="00024E12">
      <w:r>
        <w:separator/>
      </w:r>
    </w:p>
  </w:footnote>
  <w:footnote w:type="continuationSeparator" w:id="0">
    <w:p w:rsidR="00081465" w:rsidRDefault="00081465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81465"/>
    <w:rsid w:val="000E5125"/>
    <w:rsid w:val="000F2B71"/>
    <w:rsid w:val="00127CD5"/>
    <w:rsid w:val="0019742C"/>
    <w:rsid w:val="00235EE4"/>
    <w:rsid w:val="002D7A5B"/>
    <w:rsid w:val="003805C6"/>
    <w:rsid w:val="00396A0B"/>
    <w:rsid w:val="00446657"/>
    <w:rsid w:val="00633E21"/>
    <w:rsid w:val="00690926"/>
    <w:rsid w:val="006D1F0E"/>
    <w:rsid w:val="006E1DB4"/>
    <w:rsid w:val="00860921"/>
    <w:rsid w:val="00953001"/>
    <w:rsid w:val="009F4E72"/>
    <w:rsid w:val="00A5509D"/>
    <w:rsid w:val="00B15047"/>
    <w:rsid w:val="00B37337"/>
    <w:rsid w:val="00BD52B9"/>
    <w:rsid w:val="00BF2829"/>
    <w:rsid w:val="00C157C8"/>
    <w:rsid w:val="00C9674E"/>
    <w:rsid w:val="00D85680"/>
    <w:rsid w:val="00DA1673"/>
    <w:rsid w:val="00DA5D89"/>
    <w:rsid w:val="00E3697D"/>
    <w:rsid w:val="00E43720"/>
    <w:rsid w:val="00EB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1427</Words>
  <Characters>8135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2020-04-01T02:12:00Z</cp:lastPrinted>
  <dcterms:created xsi:type="dcterms:W3CDTF">2020-03-31T05:11:00Z</dcterms:created>
  <dcterms:modified xsi:type="dcterms:W3CDTF">2020-04-01T02:14:00Z</dcterms:modified>
</cp:coreProperties>
</file>