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14" w:rsidRDefault="00347214" w:rsidP="0034721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Прокуратура Убинского района разъясняет:</w:t>
      </w:r>
    </w:p>
    <w:p w:rsidR="00347214" w:rsidRDefault="00347214" w:rsidP="003472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F2315" w:rsidRPr="008F2315" w:rsidRDefault="008F2315" w:rsidP="008F231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F2315">
        <w:rPr>
          <w:color w:val="000000"/>
          <w:sz w:val="28"/>
          <w:szCs w:val="28"/>
        </w:rPr>
        <w:t>С  15 января 2021 года статьей 5.61 КоАП РФ, усилена административная ответственность за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форме.</w:t>
      </w:r>
    </w:p>
    <w:p w:rsidR="008F2315" w:rsidRPr="008F2315" w:rsidRDefault="008F2315" w:rsidP="008F231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F2315">
        <w:rPr>
          <w:color w:val="000000"/>
          <w:sz w:val="28"/>
          <w:szCs w:val="28"/>
        </w:rPr>
        <w:t xml:space="preserve">Так, за совершение данного правонарушения теперь влечет наложение административного штрафа на граждан в размере </w:t>
      </w:r>
      <w:r w:rsidRPr="008F2315">
        <w:rPr>
          <w:color w:val="FF0000"/>
          <w:sz w:val="28"/>
          <w:szCs w:val="28"/>
        </w:rPr>
        <w:t>от</w:t>
      </w:r>
      <w:r w:rsidRPr="008F2315">
        <w:rPr>
          <w:color w:val="000000"/>
          <w:sz w:val="28"/>
          <w:szCs w:val="28"/>
        </w:rPr>
        <w:t xml:space="preserve"> </w:t>
      </w:r>
      <w:r w:rsidRPr="008F2315">
        <w:rPr>
          <w:color w:val="FF0000"/>
          <w:sz w:val="28"/>
          <w:szCs w:val="28"/>
        </w:rPr>
        <w:t>трех тысяч</w:t>
      </w:r>
      <w:r w:rsidRPr="008F2315">
        <w:rPr>
          <w:color w:val="000000"/>
          <w:sz w:val="28"/>
          <w:szCs w:val="28"/>
        </w:rPr>
        <w:t xml:space="preserve"> до пяти тысяч рублей; на должностных лиц - от тридцати тысяч до пятидесяти тысяч рублей; на юридических лиц - от ста тысяч до двухсот тысяч рублей.</w:t>
      </w:r>
    </w:p>
    <w:p w:rsidR="008F2315" w:rsidRPr="008F2315" w:rsidRDefault="008F2315" w:rsidP="008F231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F2315">
        <w:rPr>
          <w:color w:val="000000"/>
          <w:sz w:val="28"/>
          <w:szCs w:val="28"/>
        </w:rPr>
        <w:t>Ранее за совершение данного правонарушения наложение административного штрафа на граждан  составляло в размере от одной тысячи до трех тысяч рублей; на должностных лиц - от десяти тысяч до тридцати тысяч рублей; на юридических лиц - от пятидесяти тысяч до ста тысяч рублей.</w:t>
      </w:r>
    </w:p>
    <w:p w:rsidR="008F2315" w:rsidRPr="008F2315" w:rsidRDefault="008F2315" w:rsidP="008F231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F2315">
        <w:rPr>
          <w:color w:val="000000"/>
          <w:sz w:val="28"/>
          <w:szCs w:val="28"/>
        </w:rPr>
        <w:t>Одновременно с этим также установлена административная ответственность за оскорбление, совершенное публично с использованием информационно-телекоммуникационных сетей, включая сеть "Интернет", или в отношении нескольких лиц, в том числе индивидуально не определенных.</w:t>
      </w:r>
    </w:p>
    <w:p w:rsidR="008F2315" w:rsidRPr="008F2315" w:rsidRDefault="008F2315" w:rsidP="008F231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F2315">
        <w:rPr>
          <w:color w:val="000000"/>
          <w:sz w:val="28"/>
          <w:szCs w:val="28"/>
        </w:rPr>
        <w:t>Совершение данного деяния повлечет за собой наложение административного штрафа: на граждан - в размере от пяти тысяч до десяти тысяч рублей; на должностных лиц - от пятидесяти тысяч до ста тысяч рублей; на юридических лиц - от двухсот тысяч до семисот тысяч рублей.</w:t>
      </w:r>
    </w:p>
    <w:p w:rsidR="008F2315" w:rsidRPr="008F2315" w:rsidRDefault="008F2315" w:rsidP="008F231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F2315">
        <w:rPr>
          <w:color w:val="000000"/>
          <w:sz w:val="28"/>
          <w:szCs w:val="28"/>
        </w:rPr>
        <w:t>Также устанавливается административная ответственность за непринятие мер к недопущению оскорбления в информационно-телекоммуникационных сетях, включая сеть "Интернет". В этом случае размер административного штрафа составит: для должностных лиц - от тридцати тысяч до пятидесяти тысяч рублей; для юридических лиц - от пятидесяти тысяч до ста тысяч рублей.</w:t>
      </w:r>
    </w:p>
    <w:p w:rsidR="008F2315" w:rsidRPr="008F2315" w:rsidRDefault="008F2315" w:rsidP="008F231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F2315">
        <w:rPr>
          <w:color w:val="000000"/>
          <w:sz w:val="28"/>
          <w:szCs w:val="28"/>
        </w:rPr>
        <w:t>Одновременно вводятся повышенные меры административной ответственности за оскорбление, совершенное лицом, замещающим государственную или муниципальную должность либо должность государственной гражданской или муниципальной службы, в связи с осуществлением своих полномочий (должностных обязанностей).</w:t>
      </w:r>
    </w:p>
    <w:p w:rsidR="008F2315" w:rsidRPr="008F2315" w:rsidRDefault="008F2315" w:rsidP="008F231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F2315">
        <w:rPr>
          <w:color w:val="000000"/>
          <w:sz w:val="28"/>
          <w:szCs w:val="28"/>
        </w:rPr>
        <w:t>Для указанной категории лиц предусматривается штраф в размере от пятидесяти тысяч до ста тысяч рублей либо дисквалификация на срок до одного года. В случае повторного совершения такого правонарушения наказанием будет увеличенный размер штрафа на сумму от ста тысяч до ста пятидесяти тысяч рублей либо дисквалификация на срок до двух лет.</w:t>
      </w:r>
    </w:p>
    <w:p w:rsidR="008F2315" w:rsidRPr="008F2315" w:rsidRDefault="008F2315" w:rsidP="008F231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F2315">
        <w:rPr>
          <w:color w:val="000000"/>
          <w:sz w:val="28"/>
          <w:szCs w:val="28"/>
        </w:rPr>
        <w:t xml:space="preserve">Кроме того, КоАП РФ дополнен новой </w:t>
      </w:r>
      <w:r w:rsidRPr="008F2315">
        <w:rPr>
          <w:color w:val="FF0000"/>
          <w:sz w:val="28"/>
          <w:szCs w:val="28"/>
        </w:rPr>
        <w:t>статьей 5.61.1</w:t>
      </w:r>
      <w:r w:rsidRPr="008F2315">
        <w:rPr>
          <w:color w:val="000000"/>
          <w:sz w:val="28"/>
          <w:szCs w:val="28"/>
        </w:rPr>
        <w:t xml:space="preserve"> </w:t>
      </w:r>
      <w:r w:rsidRPr="008F2315">
        <w:rPr>
          <w:color w:val="FF0000"/>
          <w:sz w:val="28"/>
          <w:szCs w:val="28"/>
        </w:rPr>
        <w:t>"Клевета"</w:t>
      </w:r>
      <w:r w:rsidRPr="008F2315">
        <w:rPr>
          <w:color w:val="000000"/>
          <w:sz w:val="28"/>
          <w:szCs w:val="28"/>
        </w:rPr>
        <w:t>, предусматривающей административную ответственность юридических лиц в виде штрафа в размере от пятисот тысяч до трех миллионов рублей за клевету, то есть за распространение заведомо ложных сведений, порочащих честь и достоинство другого лица или подрывающих его репутацию.</w:t>
      </w:r>
    </w:p>
    <w:p w:rsidR="008A4B59" w:rsidRPr="00347214" w:rsidRDefault="008A4B59" w:rsidP="00347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214" w:rsidRPr="00347214" w:rsidRDefault="00347214" w:rsidP="0034721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47214">
        <w:rPr>
          <w:rFonts w:ascii="Times New Roman" w:hAnsi="Times New Roman" w:cs="Times New Roman"/>
          <w:sz w:val="28"/>
          <w:szCs w:val="28"/>
        </w:rPr>
        <w:t xml:space="preserve">Прокурор района                                        </w:t>
      </w:r>
    </w:p>
    <w:p w:rsidR="00347214" w:rsidRPr="00347214" w:rsidRDefault="00347214" w:rsidP="0034721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7214" w:rsidRPr="00347214" w:rsidRDefault="00347214" w:rsidP="002E1EC7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347214"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 </w:t>
      </w:r>
      <w:r w:rsidR="002E1EC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47214">
        <w:rPr>
          <w:rFonts w:ascii="Times New Roman" w:hAnsi="Times New Roman" w:cs="Times New Roman"/>
          <w:sz w:val="28"/>
          <w:szCs w:val="28"/>
        </w:rPr>
        <w:t xml:space="preserve">           Р.В. Кондрашев</w:t>
      </w:r>
    </w:p>
    <w:sectPr w:rsidR="00347214" w:rsidRPr="00347214" w:rsidSect="002E1EC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7214"/>
    <w:rsid w:val="0001336C"/>
    <w:rsid w:val="002E1EC7"/>
    <w:rsid w:val="00347214"/>
    <w:rsid w:val="008A4B59"/>
    <w:rsid w:val="008F2315"/>
    <w:rsid w:val="00BD379A"/>
    <w:rsid w:val="00BE1C2F"/>
    <w:rsid w:val="00DF27F3"/>
    <w:rsid w:val="00EE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localroot</cp:lastModifiedBy>
  <cp:revision>8</cp:revision>
  <dcterms:created xsi:type="dcterms:W3CDTF">2020-03-30T10:39:00Z</dcterms:created>
  <dcterms:modified xsi:type="dcterms:W3CDTF">2021-02-08T09:00:00Z</dcterms:modified>
</cp:coreProperties>
</file>