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948ED" w:rsidP="00EF0FA5">
            <w:pPr>
              <w:jc w:val="center"/>
              <w:rPr>
                <w:sz w:val="28"/>
              </w:rPr>
            </w:pPr>
            <w:r w:rsidRPr="00D948ED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810668" w:rsidP="002403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</w:t>
            </w:r>
            <w:r w:rsidR="00BC6EB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</w:t>
            </w:r>
            <w:r w:rsidR="00240314">
              <w:rPr>
                <w:b/>
                <w:caps/>
                <w:shadow/>
                <w:sz w:val="44"/>
                <w:szCs w:val="44"/>
                <w:vertAlign w:val="subscript"/>
              </w:rPr>
              <w:t>26</w:t>
            </w:r>
            <w:r w:rsidR="00A354D6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февраля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240314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</w:p>
        </w:tc>
      </w:tr>
    </w:tbl>
    <w:p w:rsidR="00FF29B8" w:rsidRDefault="00FF29B8" w:rsidP="00FF29B8">
      <w:pPr>
        <w:jc w:val="center"/>
        <w:rPr>
          <w:b/>
          <w:sz w:val="22"/>
          <w:szCs w:val="22"/>
        </w:rPr>
      </w:pPr>
    </w:p>
    <w:p w:rsidR="00FF29B8" w:rsidRPr="00FF29B8" w:rsidRDefault="00FF29B8" w:rsidP="00FF29B8">
      <w:pPr>
        <w:jc w:val="center"/>
        <w:rPr>
          <w:b/>
          <w:sz w:val="22"/>
          <w:szCs w:val="22"/>
        </w:rPr>
      </w:pPr>
      <w:r w:rsidRPr="00FF29B8">
        <w:rPr>
          <w:b/>
          <w:sz w:val="22"/>
          <w:szCs w:val="22"/>
        </w:rPr>
        <w:t>ГЛАВА КОЖУРЛИНСКОГО СЕЛЬСОВЕТА</w:t>
      </w:r>
    </w:p>
    <w:p w:rsidR="00FF29B8" w:rsidRPr="00FF29B8" w:rsidRDefault="00FF29B8" w:rsidP="00FF29B8">
      <w:pPr>
        <w:jc w:val="center"/>
        <w:rPr>
          <w:b/>
          <w:sz w:val="22"/>
          <w:szCs w:val="22"/>
        </w:rPr>
      </w:pPr>
      <w:r w:rsidRPr="00FF29B8">
        <w:rPr>
          <w:b/>
          <w:sz w:val="22"/>
          <w:szCs w:val="22"/>
        </w:rPr>
        <w:t>УБИНСКОГО РАЙОНА НОВОСИБИРСКОЙ ОБЛАСТИ</w:t>
      </w:r>
    </w:p>
    <w:p w:rsidR="00FF29B8" w:rsidRPr="00FF29B8" w:rsidRDefault="00FF29B8" w:rsidP="00FF29B8">
      <w:pPr>
        <w:jc w:val="center"/>
        <w:rPr>
          <w:b/>
          <w:sz w:val="22"/>
          <w:szCs w:val="22"/>
        </w:rPr>
      </w:pPr>
    </w:p>
    <w:p w:rsidR="00FF29B8" w:rsidRPr="00FF29B8" w:rsidRDefault="00FF29B8" w:rsidP="00FF29B8">
      <w:pPr>
        <w:jc w:val="center"/>
        <w:rPr>
          <w:b/>
          <w:sz w:val="22"/>
          <w:szCs w:val="22"/>
        </w:rPr>
      </w:pPr>
      <w:r w:rsidRPr="00FF29B8">
        <w:rPr>
          <w:b/>
          <w:sz w:val="22"/>
          <w:szCs w:val="22"/>
        </w:rPr>
        <w:t>ПОСТАНОВЛЕНИЕ</w:t>
      </w:r>
    </w:p>
    <w:p w:rsidR="00FF29B8" w:rsidRPr="00FF29B8" w:rsidRDefault="00FF29B8" w:rsidP="00FF29B8">
      <w:pPr>
        <w:rPr>
          <w:b/>
          <w:sz w:val="22"/>
          <w:szCs w:val="22"/>
        </w:rPr>
      </w:pPr>
    </w:p>
    <w:p w:rsidR="00FF29B8" w:rsidRPr="00FF29B8" w:rsidRDefault="00FF29B8" w:rsidP="00FF29B8">
      <w:pPr>
        <w:rPr>
          <w:b/>
          <w:sz w:val="22"/>
          <w:szCs w:val="22"/>
        </w:rPr>
      </w:pPr>
      <w:r w:rsidRPr="00FF29B8">
        <w:rPr>
          <w:sz w:val="22"/>
          <w:szCs w:val="22"/>
        </w:rPr>
        <w:t xml:space="preserve">          25.02.2021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FF29B8">
        <w:rPr>
          <w:sz w:val="22"/>
          <w:szCs w:val="22"/>
        </w:rPr>
        <w:t xml:space="preserve">   № 1</w:t>
      </w:r>
    </w:p>
    <w:p w:rsidR="00FF29B8" w:rsidRPr="00FF29B8" w:rsidRDefault="00FF29B8" w:rsidP="00FF29B8">
      <w:pPr>
        <w:jc w:val="center"/>
        <w:rPr>
          <w:sz w:val="22"/>
          <w:szCs w:val="22"/>
        </w:rPr>
      </w:pPr>
    </w:p>
    <w:p w:rsidR="00FF29B8" w:rsidRPr="00FF29B8" w:rsidRDefault="00FF29B8" w:rsidP="00FF29B8">
      <w:pPr>
        <w:tabs>
          <w:tab w:val="left" w:pos="2580"/>
        </w:tabs>
        <w:jc w:val="center"/>
        <w:rPr>
          <w:sz w:val="22"/>
          <w:szCs w:val="22"/>
        </w:rPr>
      </w:pPr>
      <w:r w:rsidRPr="00FF29B8">
        <w:rPr>
          <w:sz w:val="22"/>
          <w:szCs w:val="22"/>
        </w:rPr>
        <w:t>О проведении публичных слушаний в Кожурлинском сельсовете</w:t>
      </w:r>
    </w:p>
    <w:p w:rsidR="00FF29B8" w:rsidRPr="00FF29B8" w:rsidRDefault="00FF29B8" w:rsidP="00FF29B8">
      <w:pPr>
        <w:tabs>
          <w:tab w:val="left" w:pos="2580"/>
        </w:tabs>
        <w:jc w:val="center"/>
        <w:rPr>
          <w:sz w:val="22"/>
          <w:szCs w:val="22"/>
        </w:rPr>
      </w:pPr>
      <w:r w:rsidRPr="00FF29B8">
        <w:rPr>
          <w:sz w:val="22"/>
          <w:szCs w:val="22"/>
        </w:rPr>
        <w:t>Убинского района Новосибирской области</w:t>
      </w:r>
    </w:p>
    <w:p w:rsidR="00FF29B8" w:rsidRPr="00FF29B8" w:rsidRDefault="00FF29B8" w:rsidP="00FF29B8">
      <w:pPr>
        <w:rPr>
          <w:sz w:val="22"/>
          <w:szCs w:val="22"/>
        </w:rPr>
      </w:pP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       Руководствуясь пунктом 2 статьи 28 Федерального закона  № 131-ФЗ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 от 06 октября 2003 года «Об общих принципах организации местного    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самоуправления в Российской Федерации», статьей 11 Устава  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Кожурлинского  сельсовета Убинского района Новосибирской области,  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Положением о порядке проведения публичных слушаний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в Кожурлинском сельсовете  Убинского района Новосибирской области   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утвержденным решением шестой  сессией  Совета депутатов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Кожурлинского сельсовета Убинского района Новосибирской области  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третьего созыва от 26.12.2007  № 6, </w:t>
      </w:r>
      <w:r w:rsidRPr="00FF29B8">
        <w:rPr>
          <w:b/>
          <w:sz w:val="22"/>
          <w:szCs w:val="22"/>
        </w:rPr>
        <w:t xml:space="preserve">  </w:t>
      </w:r>
      <w:proofErr w:type="spellStart"/>
      <w:proofErr w:type="gramStart"/>
      <w:r w:rsidRPr="00FF29B8">
        <w:rPr>
          <w:b/>
          <w:sz w:val="22"/>
          <w:szCs w:val="22"/>
        </w:rPr>
        <w:t>п</w:t>
      </w:r>
      <w:proofErr w:type="spellEnd"/>
      <w:proofErr w:type="gramEnd"/>
      <w:r w:rsidRPr="00FF29B8">
        <w:rPr>
          <w:b/>
          <w:sz w:val="22"/>
          <w:szCs w:val="22"/>
        </w:rPr>
        <w:t xml:space="preserve"> о с т а </w:t>
      </w:r>
      <w:proofErr w:type="spellStart"/>
      <w:r w:rsidRPr="00FF29B8">
        <w:rPr>
          <w:b/>
          <w:sz w:val="22"/>
          <w:szCs w:val="22"/>
        </w:rPr>
        <w:t>н</w:t>
      </w:r>
      <w:proofErr w:type="spellEnd"/>
      <w:r w:rsidRPr="00FF29B8">
        <w:rPr>
          <w:b/>
          <w:sz w:val="22"/>
          <w:szCs w:val="22"/>
        </w:rPr>
        <w:t xml:space="preserve"> о в л я ю:</w:t>
      </w:r>
      <w:r w:rsidRPr="00FF29B8">
        <w:rPr>
          <w:sz w:val="22"/>
          <w:szCs w:val="22"/>
        </w:rPr>
        <w:t xml:space="preserve"> </w:t>
      </w:r>
      <w:r w:rsidRPr="00FF29B8">
        <w:rPr>
          <w:sz w:val="22"/>
          <w:szCs w:val="22"/>
        </w:rPr>
        <w:tab/>
      </w:r>
    </w:p>
    <w:p w:rsidR="00FF29B8" w:rsidRPr="00FF29B8" w:rsidRDefault="00FF29B8" w:rsidP="00FF29B8">
      <w:pPr>
        <w:ind w:left="135"/>
        <w:rPr>
          <w:sz w:val="22"/>
          <w:szCs w:val="22"/>
        </w:rPr>
      </w:pPr>
      <w:r w:rsidRPr="00FF29B8">
        <w:rPr>
          <w:sz w:val="22"/>
          <w:szCs w:val="22"/>
        </w:rPr>
        <w:t xml:space="preserve">    1. Провести 17  марта  2021 года публичные слушания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в Кожурлинском сельсовете Убинского района Новосибирской области.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    2.  Внести на рассмотрение публичных слушаний следующие вопросы: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- о внесении изменений в Устав Кожурлинского сельсовета Убинского  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   района Новосибирской области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    3. Для подготовки публичных слушаний создать рабочую группу в составе:</w:t>
      </w:r>
    </w:p>
    <w:p w:rsidR="00FF29B8" w:rsidRPr="00FF29B8" w:rsidRDefault="00FF29B8" w:rsidP="00FF29B8">
      <w:pPr>
        <w:ind w:left="150"/>
        <w:rPr>
          <w:sz w:val="22"/>
          <w:szCs w:val="22"/>
        </w:rPr>
      </w:pPr>
      <w:r w:rsidRPr="00FF29B8">
        <w:rPr>
          <w:sz w:val="22"/>
          <w:szCs w:val="22"/>
        </w:rPr>
        <w:t xml:space="preserve"> - Иванова Т.А. - специалист 1 разряда администрации Кожурлинского  сельсовета Убинского района Новосибирской области.</w:t>
      </w:r>
    </w:p>
    <w:p w:rsidR="00FF29B8" w:rsidRPr="00FF29B8" w:rsidRDefault="00FF29B8" w:rsidP="00FF29B8">
      <w:pPr>
        <w:ind w:left="150"/>
        <w:rPr>
          <w:sz w:val="22"/>
          <w:szCs w:val="22"/>
        </w:rPr>
      </w:pPr>
      <w:r w:rsidRPr="00FF29B8">
        <w:rPr>
          <w:sz w:val="22"/>
          <w:szCs w:val="22"/>
        </w:rPr>
        <w:t xml:space="preserve"> - Соловьева Г.Н. - специалист 1 разряда администрации Кожурлинского сельсовета Убинского района Новосибирской области. </w:t>
      </w:r>
    </w:p>
    <w:p w:rsidR="00FF29B8" w:rsidRPr="00FF29B8" w:rsidRDefault="00FF29B8" w:rsidP="00FF29B8">
      <w:pPr>
        <w:ind w:left="150"/>
        <w:rPr>
          <w:sz w:val="22"/>
          <w:szCs w:val="22"/>
        </w:rPr>
      </w:pPr>
      <w:r w:rsidRPr="00FF29B8">
        <w:rPr>
          <w:sz w:val="22"/>
          <w:szCs w:val="22"/>
        </w:rPr>
        <w:t xml:space="preserve"> - </w:t>
      </w:r>
      <w:proofErr w:type="spellStart"/>
      <w:r w:rsidRPr="00FF29B8">
        <w:rPr>
          <w:sz w:val="22"/>
          <w:szCs w:val="22"/>
        </w:rPr>
        <w:t>Кацубо</w:t>
      </w:r>
      <w:proofErr w:type="spellEnd"/>
      <w:r w:rsidRPr="00FF29B8">
        <w:rPr>
          <w:sz w:val="22"/>
          <w:szCs w:val="22"/>
        </w:rPr>
        <w:t xml:space="preserve"> Т.А.- председатель Совета депутатов Кожурлинского </w:t>
      </w:r>
    </w:p>
    <w:p w:rsidR="00FF29B8" w:rsidRPr="00FF29B8" w:rsidRDefault="00FF29B8" w:rsidP="00FF29B8">
      <w:pPr>
        <w:ind w:left="150"/>
        <w:rPr>
          <w:sz w:val="22"/>
          <w:szCs w:val="22"/>
        </w:rPr>
      </w:pPr>
      <w:r w:rsidRPr="00FF29B8">
        <w:rPr>
          <w:sz w:val="22"/>
          <w:szCs w:val="22"/>
        </w:rPr>
        <w:t xml:space="preserve"> сельсовета Убинского района Новосибирской области      </w:t>
      </w:r>
    </w:p>
    <w:p w:rsidR="00FF29B8" w:rsidRPr="00FF29B8" w:rsidRDefault="00FF29B8" w:rsidP="00FF29B8">
      <w:pPr>
        <w:tabs>
          <w:tab w:val="left" w:pos="258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      4. Рабочей группе не позднее 7 дней до дня проведения публичных   </w:t>
      </w:r>
    </w:p>
    <w:p w:rsidR="00FF29B8" w:rsidRPr="00FF29B8" w:rsidRDefault="00FF29B8" w:rsidP="00FF29B8">
      <w:pPr>
        <w:tabs>
          <w:tab w:val="left" w:pos="258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   слушаний опубликовать в периодическом печатном издании </w:t>
      </w:r>
    </w:p>
    <w:p w:rsidR="00FF29B8" w:rsidRPr="00FF29B8" w:rsidRDefault="00FF29B8" w:rsidP="00FF29B8">
      <w:pPr>
        <w:tabs>
          <w:tab w:val="left" w:pos="258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   «Вести Кожурлы» информацию о месте и  времени проведения</w:t>
      </w:r>
    </w:p>
    <w:p w:rsidR="00FF29B8" w:rsidRPr="00FF29B8" w:rsidRDefault="00FF29B8" w:rsidP="00FF29B8">
      <w:pPr>
        <w:tabs>
          <w:tab w:val="left" w:pos="258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   публичных слушаний, контактных </w:t>
      </w:r>
      <w:proofErr w:type="gramStart"/>
      <w:r w:rsidRPr="00FF29B8">
        <w:rPr>
          <w:sz w:val="22"/>
          <w:szCs w:val="22"/>
        </w:rPr>
        <w:t>телефонах</w:t>
      </w:r>
      <w:proofErr w:type="gramEnd"/>
      <w:r w:rsidRPr="00FF29B8">
        <w:rPr>
          <w:sz w:val="22"/>
          <w:szCs w:val="22"/>
        </w:rPr>
        <w:t xml:space="preserve">, об инициаторе публичных  </w:t>
      </w:r>
    </w:p>
    <w:p w:rsidR="00FF29B8" w:rsidRPr="00FF29B8" w:rsidRDefault="00FF29B8" w:rsidP="00FF29B8">
      <w:pPr>
        <w:tabs>
          <w:tab w:val="left" w:pos="258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   слушаний, теме и вопросах публичных слушаний.</w:t>
      </w:r>
    </w:p>
    <w:p w:rsidR="00FF29B8" w:rsidRPr="00FF29B8" w:rsidRDefault="00FF29B8" w:rsidP="00FF29B8">
      <w:pPr>
        <w:tabs>
          <w:tab w:val="left" w:pos="258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     5. Данное постановление опубликовать в </w:t>
      </w:r>
      <w:proofErr w:type="gramStart"/>
      <w:r w:rsidRPr="00FF29B8">
        <w:rPr>
          <w:sz w:val="22"/>
          <w:szCs w:val="22"/>
        </w:rPr>
        <w:t>периодическом</w:t>
      </w:r>
      <w:proofErr w:type="gramEnd"/>
      <w:r w:rsidRPr="00FF29B8">
        <w:rPr>
          <w:sz w:val="22"/>
          <w:szCs w:val="22"/>
        </w:rPr>
        <w:t xml:space="preserve"> печатном   </w:t>
      </w:r>
    </w:p>
    <w:p w:rsidR="00FF29B8" w:rsidRPr="00FF29B8" w:rsidRDefault="00FF29B8" w:rsidP="00FF29B8">
      <w:pPr>
        <w:tabs>
          <w:tab w:val="left" w:pos="258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   </w:t>
      </w:r>
      <w:proofErr w:type="gramStart"/>
      <w:r w:rsidRPr="00FF29B8">
        <w:rPr>
          <w:sz w:val="22"/>
          <w:szCs w:val="22"/>
        </w:rPr>
        <w:t>издании</w:t>
      </w:r>
      <w:proofErr w:type="gramEnd"/>
      <w:r w:rsidRPr="00FF29B8">
        <w:rPr>
          <w:sz w:val="22"/>
          <w:szCs w:val="22"/>
        </w:rPr>
        <w:t xml:space="preserve">  «Вести Кожурлы».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   6. Контроль исполнения  постановления оставляю за собой.</w:t>
      </w:r>
    </w:p>
    <w:p w:rsidR="00FF29B8" w:rsidRPr="00FF29B8" w:rsidRDefault="00FF29B8" w:rsidP="00FF29B8">
      <w:pPr>
        <w:rPr>
          <w:sz w:val="22"/>
          <w:szCs w:val="22"/>
        </w:rPr>
      </w:pPr>
    </w:p>
    <w:p w:rsidR="00FF29B8" w:rsidRPr="00FF29B8" w:rsidRDefault="00FF29B8" w:rsidP="00FF29B8">
      <w:pPr>
        <w:tabs>
          <w:tab w:val="left" w:pos="182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Глава  Кожурлинского сельсовета </w:t>
      </w:r>
    </w:p>
    <w:p w:rsidR="00FF29B8" w:rsidRPr="00FF29B8" w:rsidRDefault="00FF29B8" w:rsidP="00FF29B8">
      <w:pPr>
        <w:tabs>
          <w:tab w:val="left" w:pos="182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Убинского района Новосибирской области                            </w:t>
      </w:r>
      <w:r w:rsidR="0034369E">
        <w:rPr>
          <w:sz w:val="22"/>
          <w:szCs w:val="22"/>
        </w:rPr>
        <w:t xml:space="preserve">               </w:t>
      </w:r>
      <w:r w:rsidRPr="00FF29B8">
        <w:rPr>
          <w:sz w:val="22"/>
          <w:szCs w:val="22"/>
        </w:rPr>
        <w:t xml:space="preserve">         Е.Н. Нехаева</w:t>
      </w:r>
    </w:p>
    <w:p w:rsidR="00FF29B8" w:rsidRPr="00FF29B8" w:rsidRDefault="00FF29B8" w:rsidP="00FF29B8">
      <w:pPr>
        <w:tabs>
          <w:tab w:val="left" w:pos="1820"/>
        </w:tabs>
        <w:jc w:val="center"/>
        <w:rPr>
          <w:b/>
          <w:sz w:val="22"/>
          <w:szCs w:val="22"/>
        </w:rPr>
      </w:pPr>
      <w:r w:rsidRPr="00FF29B8">
        <w:rPr>
          <w:b/>
          <w:sz w:val="22"/>
          <w:szCs w:val="22"/>
        </w:rPr>
        <w:lastRenderedPageBreak/>
        <w:t>ИЗВЕЩЕНИЕ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            Администрация Кожурлинского сельсовета Убинского района Новосибирской области сообщает, что по инициативе Главы  Кожурлинского сельсовета Убинского района Новосибирской области  17 марта  2021 года состоятся публичные слушания по вопросам: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>- о внесении изменений в Устав Кожурлинского сельсовета Убинского   района Новосибирской области</w:t>
      </w:r>
    </w:p>
    <w:p w:rsidR="00FF29B8" w:rsidRPr="00FF29B8" w:rsidRDefault="00FF29B8" w:rsidP="00FF29B8">
      <w:pPr>
        <w:rPr>
          <w:sz w:val="22"/>
          <w:szCs w:val="22"/>
        </w:rPr>
      </w:pP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>Публичные слушания состоятся  17.03.2021  в 14.00 в здании администрации Кожурлинского сельсовета Убинского района Новосибирской области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по адресу:  Новосибирская область, Убинский район, с Кожурла,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>ул. Ленинская 1.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    По вопросам участия обращаться в рабочую группу по подготовке и проведению публичных слушаний (председатель рабочей группы  Т.А.Иванова).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Рабочая группа по подготовке и проведению публичных слушаний находится по адресу:  Новосибирская область,  Убинский район, с. Кожурла, </w:t>
      </w:r>
    </w:p>
    <w:p w:rsidR="00FF29B8" w:rsidRPr="00FF29B8" w:rsidRDefault="00FF29B8" w:rsidP="00FF29B8">
      <w:pPr>
        <w:rPr>
          <w:sz w:val="22"/>
          <w:szCs w:val="22"/>
        </w:rPr>
      </w:pPr>
      <w:r w:rsidRPr="00FF29B8">
        <w:rPr>
          <w:sz w:val="22"/>
          <w:szCs w:val="22"/>
        </w:rPr>
        <w:t xml:space="preserve">ул. Ленинская 1, </w:t>
      </w:r>
    </w:p>
    <w:p w:rsidR="00FF29B8" w:rsidRPr="00FF29B8" w:rsidRDefault="00FF29B8" w:rsidP="00FF29B8">
      <w:pPr>
        <w:tabs>
          <w:tab w:val="left" w:pos="2580"/>
        </w:tabs>
        <w:rPr>
          <w:sz w:val="22"/>
          <w:szCs w:val="22"/>
        </w:rPr>
      </w:pPr>
      <w:r w:rsidRPr="00FF29B8">
        <w:rPr>
          <w:sz w:val="22"/>
          <w:szCs w:val="22"/>
        </w:rPr>
        <w:t xml:space="preserve"> телефоны: 23-223,23-174.</w:t>
      </w:r>
    </w:p>
    <w:p w:rsidR="00FF29B8" w:rsidRPr="00FF29B8" w:rsidRDefault="00FF29B8" w:rsidP="00FF29B8">
      <w:pPr>
        <w:tabs>
          <w:tab w:val="left" w:pos="2580"/>
        </w:tabs>
        <w:jc w:val="right"/>
        <w:rPr>
          <w:sz w:val="22"/>
          <w:szCs w:val="22"/>
        </w:rPr>
      </w:pPr>
    </w:p>
    <w:p w:rsidR="00FF29B8" w:rsidRPr="00FF29B8" w:rsidRDefault="00FF29B8" w:rsidP="00FF29B8">
      <w:pPr>
        <w:tabs>
          <w:tab w:val="left" w:pos="2580"/>
        </w:tabs>
        <w:jc w:val="right"/>
        <w:rPr>
          <w:sz w:val="22"/>
          <w:szCs w:val="22"/>
        </w:rPr>
      </w:pPr>
    </w:p>
    <w:p w:rsidR="00FF29B8" w:rsidRPr="00FF29B8" w:rsidRDefault="00FF29B8" w:rsidP="00FF29B8">
      <w:pPr>
        <w:tabs>
          <w:tab w:val="left" w:pos="2580"/>
        </w:tabs>
        <w:jc w:val="right"/>
        <w:rPr>
          <w:sz w:val="22"/>
          <w:szCs w:val="22"/>
        </w:rPr>
      </w:pPr>
    </w:p>
    <w:p w:rsidR="00FF29B8" w:rsidRPr="00FF29B8" w:rsidRDefault="00FF29B8" w:rsidP="00FF29B8">
      <w:pPr>
        <w:tabs>
          <w:tab w:val="left" w:pos="2580"/>
        </w:tabs>
        <w:jc w:val="right"/>
        <w:rPr>
          <w:sz w:val="22"/>
          <w:szCs w:val="22"/>
        </w:rPr>
      </w:pPr>
    </w:p>
    <w:p w:rsidR="00FF29B8" w:rsidRPr="00FF29B8" w:rsidRDefault="00FF29B8" w:rsidP="00FF29B8">
      <w:pPr>
        <w:tabs>
          <w:tab w:val="left" w:pos="2580"/>
        </w:tabs>
        <w:jc w:val="right"/>
        <w:rPr>
          <w:sz w:val="22"/>
          <w:szCs w:val="22"/>
        </w:rPr>
      </w:pPr>
      <w:r w:rsidRPr="00FF29B8">
        <w:rPr>
          <w:sz w:val="22"/>
          <w:szCs w:val="22"/>
        </w:rPr>
        <w:t xml:space="preserve">Т.А. Иванова </w:t>
      </w:r>
    </w:p>
    <w:p w:rsidR="00FF29B8" w:rsidRPr="00FF29B8" w:rsidRDefault="00FF29B8" w:rsidP="00FF29B8">
      <w:pPr>
        <w:tabs>
          <w:tab w:val="left" w:pos="2580"/>
        </w:tabs>
        <w:jc w:val="right"/>
        <w:rPr>
          <w:sz w:val="22"/>
          <w:szCs w:val="22"/>
        </w:rPr>
      </w:pPr>
      <w:r w:rsidRPr="00FF29B8">
        <w:rPr>
          <w:sz w:val="22"/>
          <w:szCs w:val="22"/>
        </w:rPr>
        <w:t>председатель рабочей группы</w:t>
      </w:r>
    </w:p>
    <w:p w:rsidR="00FF29B8" w:rsidRPr="00FF29B8" w:rsidRDefault="00FF29B8" w:rsidP="00FF29B8">
      <w:pPr>
        <w:tabs>
          <w:tab w:val="left" w:pos="1820"/>
        </w:tabs>
        <w:rPr>
          <w:sz w:val="22"/>
          <w:szCs w:val="22"/>
        </w:rPr>
      </w:pPr>
    </w:p>
    <w:p w:rsidR="00FF29B8" w:rsidRPr="00FF29B8" w:rsidRDefault="00FF29B8" w:rsidP="00FF29B8">
      <w:pPr>
        <w:rPr>
          <w:sz w:val="22"/>
          <w:szCs w:val="22"/>
        </w:rPr>
      </w:pPr>
    </w:p>
    <w:p w:rsidR="00240314" w:rsidRPr="0034369E" w:rsidRDefault="00240314" w:rsidP="00694EAB">
      <w:pPr>
        <w:rPr>
          <w:b/>
          <w:sz w:val="22"/>
          <w:szCs w:val="22"/>
        </w:rPr>
      </w:pPr>
    </w:p>
    <w:p w:rsidR="0034369E" w:rsidRPr="0034369E" w:rsidRDefault="0034369E" w:rsidP="0034369E">
      <w:pPr>
        <w:jc w:val="center"/>
        <w:rPr>
          <w:b/>
          <w:sz w:val="22"/>
          <w:szCs w:val="22"/>
        </w:rPr>
      </w:pPr>
      <w:proofErr w:type="gramStart"/>
      <w:r w:rsidRPr="0034369E">
        <w:rPr>
          <w:b/>
          <w:sz w:val="22"/>
          <w:szCs w:val="22"/>
        </w:rPr>
        <w:t>Р</w:t>
      </w:r>
      <w:proofErr w:type="gramEnd"/>
      <w:r w:rsidRPr="0034369E">
        <w:rPr>
          <w:b/>
          <w:sz w:val="22"/>
          <w:szCs w:val="22"/>
        </w:rPr>
        <w:t xml:space="preserve"> Е Ш Е Н И Е</w:t>
      </w:r>
    </w:p>
    <w:p w:rsidR="0034369E" w:rsidRPr="0034369E" w:rsidRDefault="0034369E" w:rsidP="0034369E">
      <w:pPr>
        <w:jc w:val="center"/>
        <w:rPr>
          <w:sz w:val="22"/>
          <w:szCs w:val="22"/>
        </w:rPr>
      </w:pPr>
      <w:r w:rsidRPr="0034369E">
        <w:rPr>
          <w:sz w:val="22"/>
          <w:szCs w:val="22"/>
        </w:rPr>
        <w:t>шестой сессии</w:t>
      </w:r>
    </w:p>
    <w:p w:rsidR="0034369E" w:rsidRPr="0034369E" w:rsidRDefault="0034369E" w:rsidP="0034369E">
      <w:pPr>
        <w:jc w:val="center"/>
        <w:rPr>
          <w:sz w:val="22"/>
          <w:szCs w:val="22"/>
        </w:rPr>
      </w:pPr>
    </w:p>
    <w:p w:rsidR="0034369E" w:rsidRPr="0034369E" w:rsidRDefault="0034369E" w:rsidP="0034369E">
      <w:pPr>
        <w:tabs>
          <w:tab w:val="left" w:pos="3348"/>
          <w:tab w:val="center" w:pos="4961"/>
        </w:tabs>
        <w:jc w:val="center"/>
        <w:rPr>
          <w:sz w:val="22"/>
          <w:szCs w:val="22"/>
        </w:rPr>
      </w:pPr>
      <w:r w:rsidRPr="0034369E">
        <w:rPr>
          <w:sz w:val="22"/>
          <w:szCs w:val="22"/>
        </w:rPr>
        <w:t>ПРОЕКТ</w:t>
      </w:r>
    </w:p>
    <w:p w:rsidR="0034369E" w:rsidRPr="0034369E" w:rsidRDefault="0034369E" w:rsidP="0034369E">
      <w:pPr>
        <w:rPr>
          <w:sz w:val="22"/>
          <w:szCs w:val="22"/>
        </w:rPr>
      </w:pPr>
    </w:p>
    <w:p w:rsidR="0034369E" w:rsidRPr="0034369E" w:rsidRDefault="0034369E" w:rsidP="0034369E">
      <w:pPr>
        <w:jc w:val="center"/>
        <w:rPr>
          <w:sz w:val="22"/>
          <w:szCs w:val="22"/>
        </w:rPr>
      </w:pPr>
      <w:r w:rsidRPr="0034369E">
        <w:rPr>
          <w:sz w:val="22"/>
          <w:szCs w:val="22"/>
        </w:rPr>
        <w:t xml:space="preserve">О внесении изменений в Устав Кожурлинского сельсовета  </w:t>
      </w:r>
    </w:p>
    <w:p w:rsidR="0034369E" w:rsidRPr="0034369E" w:rsidRDefault="0034369E" w:rsidP="0034369E">
      <w:pPr>
        <w:jc w:val="center"/>
        <w:rPr>
          <w:sz w:val="22"/>
          <w:szCs w:val="22"/>
        </w:rPr>
      </w:pPr>
      <w:r w:rsidRPr="0034369E">
        <w:rPr>
          <w:sz w:val="22"/>
          <w:szCs w:val="22"/>
        </w:rPr>
        <w:t>Убинского района Новосибирской области</w:t>
      </w:r>
    </w:p>
    <w:p w:rsidR="0034369E" w:rsidRPr="0034369E" w:rsidRDefault="0034369E" w:rsidP="0034369E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2"/>
          <w:szCs w:val="22"/>
          <w:lang w:eastAsia="en-US"/>
        </w:rPr>
      </w:pPr>
    </w:p>
    <w:p w:rsidR="0034369E" w:rsidRPr="0034369E" w:rsidRDefault="0034369E" w:rsidP="0034369E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2"/>
          <w:szCs w:val="22"/>
          <w:lang w:eastAsia="en-US"/>
        </w:rPr>
      </w:pPr>
      <w:r w:rsidRPr="0034369E">
        <w:rPr>
          <w:rFonts w:eastAsia="Calibri"/>
          <w:color w:val="000000"/>
          <w:spacing w:val="-1"/>
          <w:sz w:val="22"/>
          <w:szCs w:val="22"/>
          <w:lang w:eastAsia="en-US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Кожурлинского сельсовета Убинского района Новосибирской области шестого созыва </w:t>
      </w:r>
      <w:r w:rsidRPr="0034369E">
        <w:rPr>
          <w:rFonts w:eastAsia="Calibri"/>
          <w:b/>
          <w:color w:val="000000"/>
          <w:spacing w:val="-1"/>
          <w:sz w:val="22"/>
          <w:szCs w:val="22"/>
          <w:lang w:eastAsia="en-US"/>
        </w:rPr>
        <w:t>РЕШИЛ:</w:t>
      </w:r>
    </w:p>
    <w:p w:rsidR="0034369E" w:rsidRPr="0034369E" w:rsidRDefault="0034369E" w:rsidP="0034369E">
      <w:pPr>
        <w:rPr>
          <w:rFonts w:eastAsia="Calibri"/>
          <w:sz w:val="22"/>
          <w:szCs w:val="22"/>
          <w:lang w:eastAsia="en-US"/>
        </w:rPr>
      </w:pP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color w:val="000000"/>
          <w:spacing w:val="-21"/>
          <w:sz w:val="22"/>
          <w:szCs w:val="22"/>
          <w:lang w:eastAsia="en-US"/>
        </w:rPr>
        <w:t>1.</w:t>
      </w:r>
      <w:r w:rsidRPr="0034369E">
        <w:rPr>
          <w:rFonts w:eastAsia="Calibri"/>
          <w:color w:val="000000"/>
          <w:sz w:val="22"/>
          <w:szCs w:val="22"/>
          <w:lang w:eastAsia="en-US"/>
        </w:rPr>
        <w:t xml:space="preserve"> В</w:t>
      </w:r>
      <w:r w:rsidRPr="0034369E">
        <w:rPr>
          <w:rFonts w:eastAsia="Calibri"/>
          <w:color w:val="000000"/>
          <w:spacing w:val="1"/>
          <w:sz w:val="22"/>
          <w:szCs w:val="22"/>
          <w:lang w:eastAsia="en-US"/>
        </w:rPr>
        <w:t>нести в Устав Кожурлинского сельсовета</w:t>
      </w:r>
      <w:r w:rsidRPr="0034369E">
        <w:rPr>
          <w:rFonts w:eastAsia="Calibri"/>
          <w:sz w:val="22"/>
          <w:szCs w:val="22"/>
          <w:lang w:eastAsia="en-US"/>
        </w:rPr>
        <w:t xml:space="preserve"> Убинского района Новосибирской области следующие изменения:</w:t>
      </w:r>
    </w:p>
    <w:p w:rsidR="0034369E" w:rsidRPr="0034369E" w:rsidRDefault="0034369E" w:rsidP="0034369E">
      <w:pPr>
        <w:jc w:val="both"/>
        <w:rPr>
          <w:rFonts w:eastAsia="Calibri"/>
          <w:b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1.1.Статья 1. Наименование, статус и территория муниципального образования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1.1.1.</w:t>
      </w:r>
      <w:r w:rsidRPr="0034369E">
        <w:rPr>
          <w:rFonts w:eastAsia="Calibri"/>
          <w:sz w:val="22"/>
          <w:szCs w:val="22"/>
          <w:lang w:eastAsia="en-US"/>
        </w:rPr>
        <w:t xml:space="preserve"> Пункт 1. Изложить в следующей редакции: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«1. Наименование муниципального образования – сельское поселение Кожурлинский сельсовет Убинского муниципального района Новосибирской области (далее по тексту – Кожурлинский сельсовет или поселение или муниципальное образование).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Границы Кожурлинского сельсовета и статус его как сельского поселения установлены Законом Новосибирской области от 02.06.2004 № 200-ОЗ «О статусе и границах муниципальных образований Новосибирской области».»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 xml:space="preserve">1.1.2. </w:t>
      </w:r>
      <w:r w:rsidRPr="0034369E">
        <w:rPr>
          <w:rFonts w:eastAsia="Calibri"/>
          <w:sz w:val="22"/>
          <w:szCs w:val="22"/>
          <w:lang w:eastAsia="en-US"/>
        </w:rPr>
        <w:t>Пункт 1. Дополнить подпунктом 1.1.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Кожурлинский сельсовет Убинского муниципального района Новосибирской области) используется сокращенное – Кожурлинский сельсовет Убинского района Новосибирской области»</w:t>
      </w:r>
    </w:p>
    <w:p w:rsidR="0034369E" w:rsidRPr="0034369E" w:rsidRDefault="0034369E" w:rsidP="0034369E">
      <w:pPr>
        <w:jc w:val="both"/>
        <w:rPr>
          <w:rFonts w:eastAsia="Calibri"/>
          <w:b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1.2.</w:t>
      </w:r>
      <w:r w:rsidRPr="0034369E">
        <w:rPr>
          <w:rFonts w:eastAsia="Calibri"/>
          <w:sz w:val="22"/>
          <w:szCs w:val="22"/>
          <w:lang w:eastAsia="en-US"/>
        </w:rPr>
        <w:t xml:space="preserve"> </w:t>
      </w:r>
      <w:r w:rsidRPr="0034369E">
        <w:rPr>
          <w:rFonts w:eastAsia="Calibri"/>
          <w:b/>
          <w:sz w:val="22"/>
          <w:szCs w:val="22"/>
          <w:lang w:eastAsia="en-US"/>
        </w:rPr>
        <w:t>Статья 3. Муниципальные правовые акты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1.2.1.</w:t>
      </w:r>
      <w:r w:rsidRPr="0034369E">
        <w:rPr>
          <w:rFonts w:eastAsia="Calibri"/>
          <w:sz w:val="22"/>
          <w:szCs w:val="22"/>
          <w:lang w:eastAsia="en-US"/>
        </w:rPr>
        <w:t xml:space="preserve"> Пункт 3 изложить в следующей редакции: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</w:t>
      </w:r>
      <w:r w:rsidRPr="0034369E">
        <w:rPr>
          <w:rFonts w:eastAsia="Calibri"/>
          <w:sz w:val="22"/>
          <w:szCs w:val="22"/>
          <w:lang w:eastAsia="en-US"/>
        </w:rPr>
        <w:lastRenderedPageBreak/>
        <w:t>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«Вести Кожурлы».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Сетевое издание - портал Минюста России (доменные имена: http://pravo-minjust.ru, http://право-минюст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.р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ф; регистрационный номер и дата регистрации в качестве сетевого издания: 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proofErr w:type="gramEnd"/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Остальные муниципальные правовые акты вступают в силу с момента их подписания, если иной порядок вступления их в силу не установлен в самих актах.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Муниципальные правовые акты представительных органов местного самоуправления,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</w:t>
      </w:r>
    </w:p>
    <w:p w:rsidR="0034369E" w:rsidRPr="0034369E" w:rsidRDefault="0034369E" w:rsidP="0034369E">
      <w:pPr>
        <w:jc w:val="both"/>
        <w:rPr>
          <w:rFonts w:eastAsia="Calibri"/>
          <w:b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1.2. Статья 5. Вопросы местного значения Кожурлинского сельсовета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1.2.1 пункт 20 изложить в следующей редакции: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«20) содержание мест захоронения»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1.2.2.пункт 35 изложить в следующей редакции: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34369E">
        <w:rPr>
          <w:rFonts w:eastAsia="Calibri"/>
          <w:sz w:val="22"/>
          <w:szCs w:val="22"/>
          <w:lang w:eastAsia="en-US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1.3.1. часть 1 дополнить пунктом 16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.»</w:t>
      </w:r>
      <w:proofErr w:type="gramEnd"/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1.3.2. часть 1 дополнить пунктом 17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.»</w:t>
      </w:r>
      <w:proofErr w:type="gramEnd"/>
    </w:p>
    <w:p w:rsidR="0034369E" w:rsidRPr="0034369E" w:rsidRDefault="0034369E" w:rsidP="0034369E">
      <w:pPr>
        <w:jc w:val="both"/>
        <w:rPr>
          <w:rFonts w:eastAsia="Calibri"/>
          <w:b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1.4</w:t>
      </w:r>
      <w:r w:rsidRPr="0034369E">
        <w:rPr>
          <w:rFonts w:eastAsia="Calibri"/>
          <w:sz w:val="22"/>
          <w:szCs w:val="22"/>
          <w:lang w:eastAsia="en-US"/>
        </w:rPr>
        <w:t xml:space="preserve"> </w:t>
      </w:r>
      <w:r w:rsidRPr="0034369E">
        <w:rPr>
          <w:rFonts w:eastAsia="Calibri"/>
          <w:b/>
          <w:sz w:val="22"/>
          <w:szCs w:val="22"/>
          <w:lang w:eastAsia="en-US"/>
        </w:rPr>
        <w:t>Статья 12. Собрание граждан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1.4.1 в части 1 после слов «должностных лиц местного самоуправления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,»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 дополнить словами «обсуждения вопросов внесения инициативных проектов и их рассмотрения,»;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1.4.2 часть 3 дополнить абзацем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.»</w:t>
      </w:r>
      <w:proofErr w:type="gramEnd"/>
    </w:p>
    <w:p w:rsidR="0034369E" w:rsidRPr="0034369E" w:rsidRDefault="0034369E" w:rsidP="0034369E">
      <w:pPr>
        <w:jc w:val="both"/>
        <w:rPr>
          <w:rFonts w:eastAsia="Calibri"/>
          <w:b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1.5. Статья 14. Опрос граждан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1.5.1 Статью 14. Опрос граждан изложить в следующей редакции: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«1. Опрос граждан проводится на всей территории Кожурлинского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Результаты опроса носят рекомендательный характер.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В опросе граждан вправе участвовать жители Кожурлинского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2. Опрос граждан проводится по инициативе: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1) Совета депутатов или главы поселения – по вопросам местного значения;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Кожурлинского сельсовета для объектов регионального и межрегионального значения.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0" w:name="sub_310501"/>
      <w:r w:rsidRPr="0034369E">
        <w:rPr>
          <w:rFonts w:eastAsia="Calibri"/>
          <w:sz w:val="22"/>
          <w:szCs w:val="22"/>
          <w:lang w:eastAsia="en-US"/>
        </w:rPr>
        <w:t>1) дата и сроки проведения опроса;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1" w:name="sub_310502"/>
      <w:bookmarkEnd w:id="0"/>
      <w:proofErr w:type="gramStart"/>
      <w:r w:rsidRPr="0034369E">
        <w:rPr>
          <w:rFonts w:eastAsia="Calibri"/>
          <w:sz w:val="22"/>
          <w:szCs w:val="22"/>
          <w:lang w:eastAsia="en-US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2" w:name="sub_310503"/>
      <w:bookmarkEnd w:id="1"/>
      <w:r w:rsidRPr="0034369E">
        <w:rPr>
          <w:rFonts w:eastAsia="Calibri"/>
          <w:sz w:val="22"/>
          <w:szCs w:val="22"/>
          <w:lang w:eastAsia="en-US"/>
        </w:rPr>
        <w:t>3) методика проведения опроса;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3" w:name="sub_310504"/>
      <w:bookmarkEnd w:id="2"/>
      <w:r w:rsidRPr="0034369E">
        <w:rPr>
          <w:rFonts w:eastAsia="Calibri"/>
          <w:sz w:val="22"/>
          <w:szCs w:val="22"/>
          <w:lang w:eastAsia="en-US"/>
        </w:rPr>
        <w:t>4) форма опросного листа;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4" w:name="sub_310505"/>
      <w:bookmarkEnd w:id="3"/>
      <w:r w:rsidRPr="0034369E">
        <w:rPr>
          <w:rFonts w:eastAsia="Calibri"/>
          <w:sz w:val="22"/>
          <w:szCs w:val="22"/>
          <w:lang w:eastAsia="en-US"/>
        </w:rPr>
        <w:t>5) минимальная численность жителей муниципального образования, участвующих в опросе;</w:t>
      </w:r>
    </w:p>
    <w:bookmarkEnd w:id="4"/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6. Финансирование мероприятий, связанных с подготовкой и проведением опроса граждан, осуществляется: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5" w:name="sub_310701"/>
      <w:r w:rsidRPr="0034369E">
        <w:rPr>
          <w:rFonts w:eastAsia="Calibri"/>
          <w:sz w:val="22"/>
          <w:szCs w:val="22"/>
          <w:lang w:eastAsia="en-US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.»</w:t>
      </w:r>
      <w:proofErr w:type="gramEnd"/>
    </w:p>
    <w:p w:rsidR="0034369E" w:rsidRPr="0034369E" w:rsidRDefault="0034369E" w:rsidP="0034369E">
      <w:pPr>
        <w:jc w:val="both"/>
        <w:rPr>
          <w:rFonts w:eastAsia="Calibri"/>
          <w:b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1.5</w:t>
      </w:r>
      <w:r w:rsidRPr="0034369E">
        <w:rPr>
          <w:rFonts w:eastAsia="Calibri"/>
          <w:sz w:val="22"/>
          <w:szCs w:val="22"/>
          <w:lang w:eastAsia="en-US"/>
        </w:rPr>
        <w:t xml:space="preserve"> </w:t>
      </w:r>
      <w:r w:rsidRPr="0034369E">
        <w:rPr>
          <w:rFonts w:eastAsia="Calibri"/>
          <w:b/>
          <w:sz w:val="22"/>
          <w:szCs w:val="22"/>
          <w:lang w:eastAsia="en-US"/>
        </w:rPr>
        <w:t>Статья 16. Территориальное общественное самоуправление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1.5.1 дополнить частью 4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«4.Органы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.»</w:t>
      </w:r>
      <w:proofErr w:type="gramEnd"/>
    </w:p>
    <w:p w:rsidR="0034369E" w:rsidRPr="0034369E" w:rsidRDefault="0034369E" w:rsidP="0034369E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4369E">
        <w:rPr>
          <w:rFonts w:eastAsia="Calibri"/>
          <w:b/>
          <w:bCs/>
          <w:sz w:val="22"/>
          <w:szCs w:val="22"/>
          <w:lang w:eastAsia="en-US"/>
        </w:rPr>
        <w:t>1.6. изменить нумерацию существующей статьи: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Cs/>
          <w:sz w:val="22"/>
          <w:szCs w:val="22"/>
          <w:lang w:eastAsia="en-US"/>
        </w:rPr>
        <w:t>«</w:t>
      </w:r>
      <w:r w:rsidRPr="0034369E">
        <w:rPr>
          <w:rFonts w:eastAsia="Calibri"/>
          <w:b/>
          <w:sz w:val="22"/>
          <w:szCs w:val="22"/>
          <w:lang w:eastAsia="en-US"/>
        </w:rPr>
        <w:t>Статья 17.</w:t>
      </w:r>
      <w:r w:rsidRPr="0034369E">
        <w:rPr>
          <w:rFonts w:eastAsia="Calibri"/>
          <w:sz w:val="22"/>
          <w:szCs w:val="22"/>
          <w:lang w:eastAsia="en-US"/>
        </w:rPr>
        <w:t xml:space="preserve"> Другие формы непосредственного участия населения в осуществлении местного самоуправления» 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на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 «</w:t>
      </w:r>
      <w:r w:rsidRPr="0034369E">
        <w:rPr>
          <w:rFonts w:eastAsia="Calibri"/>
          <w:b/>
          <w:sz w:val="22"/>
          <w:szCs w:val="22"/>
          <w:lang w:eastAsia="en-US"/>
        </w:rPr>
        <w:t>Статья 17.1</w:t>
      </w:r>
      <w:r w:rsidRPr="0034369E">
        <w:rPr>
          <w:rFonts w:eastAsia="Calibri"/>
          <w:sz w:val="22"/>
          <w:szCs w:val="22"/>
          <w:lang w:eastAsia="en-US"/>
        </w:rPr>
        <w:t>. Другие формы непосредственного участия населения в осуществлении местного самоуправления»</w:t>
      </w:r>
    </w:p>
    <w:p w:rsidR="0034369E" w:rsidRPr="0034369E" w:rsidRDefault="0034369E" w:rsidP="0034369E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4369E">
        <w:rPr>
          <w:rFonts w:eastAsia="Calibri"/>
          <w:b/>
          <w:bCs/>
          <w:sz w:val="22"/>
          <w:szCs w:val="22"/>
          <w:lang w:eastAsia="en-US"/>
        </w:rPr>
        <w:t>1.7.дополнить Статьей 17.</w:t>
      </w:r>
      <w:r w:rsidRPr="0034369E">
        <w:rPr>
          <w:rFonts w:eastAsia="Calibri"/>
          <w:b/>
          <w:sz w:val="22"/>
          <w:szCs w:val="22"/>
          <w:lang w:eastAsia="en-US"/>
        </w:rPr>
        <w:t xml:space="preserve"> Инициативные проекты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b/>
          <w:sz w:val="22"/>
          <w:szCs w:val="22"/>
          <w:lang w:eastAsia="en-US"/>
        </w:rPr>
      </w:pPr>
      <w:r w:rsidRPr="0034369E">
        <w:rPr>
          <w:rFonts w:eastAsia="Calibri"/>
          <w:b/>
          <w:bCs/>
          <w:sz w:val="22"/>
          <w:szCs w:val="22"/>
          <w:lang w:eastAsia="en-US"/>
        </w:rPr>
        <w:t>Статья 17.</w:t>
      </w:r>
      <w:r w:rsidRPr="0034369E">
        <w:rPr>
          <w:rFonts w:eastAsia="Calibri"/>
          <w:b/>
          <w:sz w:val="22"/>
          <w:szCs w:val="22"/>
          <w:lang w:eastAsia="en-US"/>
        </w:rPr>
        <w:t xml:space="preserve"> Инициативные проекты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6" w:name="sub_2611"/>
      <w:r w:rsidRPr="0034369E">
        <w:rPr>
          <w:rFonts w:eastAsia="Calibri"/>
          <w:sz w:val="22"/>
          <w:szCs w:val="22"/>
          <w:lang w:eastAsia="en-US"/>
        </w:rPr>
        <w:t xml:space="preserve">«1. В целях реализации мероприятий, имеющих приоритетное значение для жителей Кожурлинского сельсовета или его части, по решению вопросов местного значения или иных вопросов, право 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решения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 которых предоставлено органам местного самоуправления, в администрацию Кожурлинского сельсовета может быть внесен инициативный проект.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34369E">
        <w:rPr>
          <w:rFonts w:eastAsia="Calibri"/>
          <w:bCs/>
          <w:sz w:val="22"/>
          <w:szCs w:val="22"/>
          <w:lang w:eastAsia="en-US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34369E">
        <w:rPr>
          <w:rFonts w:eastAsia="Calibri"/>
          <w:sz w:val="22"/>
          <w:szCs w:val="22"/>
          <w:lang w:eastAsia="en-US"/>
        </w:rPr>
        <w:t>, определяются Советом депутатов Кожурлинского сельсовета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.»</w:t>
      </w:r>
      <w:proofErr w:type="gramEnd"/>
    </w:p>
    <w:bookmarkEnd w:id="6"/>
    <w:p w:rsidR="0034369E" w:rsidRPr="0034369E" w:rsidRDefault="0034369E" w:rsidP="0034369E">
      <w:pPr>
        <w:jc w:val="both"/>
        <w:rPr>
          <w:rFonts w:eastAsia="Calibri"/>
          <w:b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1.8.  Статья 22. Основные гарантии деятельности депутата Совета депутатов, председателя Совета депутатов, Главы муниципального образования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1.8.1 Пункт 7 изложить в следующей редакции: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«7. Депутатам, председателю Совета депутатов Кожурлинского сельсовета</w:t>
      </w:r>
      <w:r w:rsidRPr="0034369E">
        <w:rPr>
          <w:rFonts w:eastAsia="Calibri"/>
          <w:i/>
          <w:sz w:val="22"/>
          <w:szCs w:val="22"/>
          <w:lang w:eastAsia="en-US"/>
        </w:rPr>
        <w:t xml:space="preserve">, </w:t>
      </w:r>
      <w:r w:rsidRPr="0034369E">
        <w:rPr>
          <w:rFonts w:eastAsia="Calibri"/>
          <w:sz w:val="22"/>
          <w:szCs w:val="22"/>
          <w:lang w:eastAsia="en-US"/>
        </w:rPr>
        <w:t>осуществляющим свои полномочия на непостоянной основе в целях осуществления своих полномочий гарантируется: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4 рабочих дня в месяц;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1.9.Статья 32. Полномочия администрации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1.9.1 дополнить пунктом 56.7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«56.7)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.»</w:t>
      </w:r>
      <w:proofErr w:type="gramEnd"/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lastRenderedPageBreak/>
        <w:t>1.9.2 дополнить пунктом 56.8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«56.8)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.».</w:t>
      </w:r>
      <w:proofErr w:type="gramEnd"/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1.9.3 пункт 20 изложить в следующей редакции: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«20) содержание мест захоронения».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1.10. Статья 33. Избирательная комиссия Кожурлинского сельсовета Убинского района Новосибирской области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1.10.1 дополнить пунктом 8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34369E" w:rsidRPr="0034369E" w:rsidRDefault="0034369E" w:rsidP="0034369E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 xml:space="preserve">1.11. Статья 38.1. </w:t>
      </w:r>
      <w:r w:rsidRPr="0034369E">
        <w:rPr>
          <w:rFonts w:eastAsia="Calibri"/>
          <w:b/>
          <w:bCs/>
          <w:sz w:val="22"/>
          <w:szCs w:val="22"/>
          <w:lang w:eastAsia="en-US"/>
        </w:rPr>
        <w:t>Средства самообложения граждан</w:t>
      </w:r>
    </w:p>
    <w:p w:rsidR="0034369E" w:rsidRPr="0034369E" w:rsidRDefault="0034369E" w:rsidP="0034369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34369E">
        <w:rPr>
          <w:rFonts w:eastAsia="Calibri"/>
          <w:bCs/>
          <w:sz w:val="22"/>
          <w:szCs w:val="22"/>
          <w:lang w:eastAsia="en-US"/>
        </w:rPr>
        <w:t xml:space="preserve">1.11.1 </w:t>
      </w:r>
      <w:r w:rsidRPr="0034369E">
        <w:rPr>
          <w:rFonts w:eastAsia="Calibri"/>
          <w:sz w:val="22"/>
          <w:szCs w:val="22"/>
          <w:lang w:eastAsia="en-US"/>
        </w:rPr>
        <w:t>Статью 38.1. изложить в следующей редакции: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7" w:name="Par0"/>
      <w:bookmarkEnd w:id="7"/>
      <w:r w:rsidRPr="0034369E">
        <w:rPr>
          <w:rFonts w:eastAsia="Calibri"/>
          <w:sz w:val="22"/>
          <w:szCs w:val="22"/>
          <w:lang w:eastAsia="en-US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 быть 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уменьшен</w:t>
      </w:r>
      <w:proofErr w:type="gramEnd"/>
      <w:r w:rsidRPr="0034369E">
        <w:rPr>
          <w:rFonts w:eastAsia="Calibri"/>
          <w:sz w:val="22"/>
          <w:szCs w:val="22"/>
          <w:lang w:eastAsia="en-US"/>
        </w:rPr>
        <w:t>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 xml:space="preserve">2. Вопросы введения и 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использования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34369E" w:rsidRPr="0034369E" w:rsidRDefault="0034369E" w:rsidP="0034369E">
      <w:pPr>
        <w:jc w:val="both"/>
        <w:rPr>
          <w:rFonts w:eastAsia="Calibri"/>
          <w:b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1.12</w:t>
      </w:r>
      <w:r w:rsidRPr="0034369E">
        <w:rPr>
          <w:b/>
          <w:bCs/>
          <w:sz w:val="22"/>
          <w:szCs w:val="22"/>
        </w:rPr>
        <w:t xml:space="preserve"> дополнить статьей </w:t>
      </w:r>
      <w:r w:rsidRPr="0034369E">
        <w:rPr>
          <w:rFonts w:eastAsia="Calibri"/>
          <w:b/>
          <w:bCs/>
          <w:sz w:val="22"/>
          <w:szCs w:val="22"/>
          <w:lang w:eastAsia="en-US"/>
        </w:rPr>
        <w:t>38.2.</w:t>
      </w:r>
      <w:r w:rsidRPr="0034369E">
        <w:rPr>
          <w:rFonts w:eastAsia="Calibri"/>
          <w:b/>
          <w:sz w:val="22"/>
          <w:szCs w:val="22"/>
          <w:lang w:eastAsia="en-US"/>
        </w:rPr>
        <w:t xml:space="preserve"> Финансовое и иное обеспечение реализации инициативных проектов следующего содержания: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b/>
          <w:bCs/>
          <w:sz w:val="22"/>
          <w:szCs w:val="22"/>
        </w:rPr>
        <w:t xml:space="preserve">«Статья </w:t>
      </w:r>
      <w:r w:rsidRPr="0034369E">
        <w:rPr>
          <w:rFonts w:eastAsia="Calibri"/>
          <w:b/>
          <w:bCs/>
          <w:sz w:val="22"/>
          <w:szCs w:val="22"/>
          <w:lang w:eastAsia="en-US"/>
        </w:rPr>
        <w:t>38.2.</w:t>
      </w:r>
      <w:r w:rsidRPr="0034369E">
        <w:rPr>
          <w:rFonts w:eastAsia="Calibri"/>
          <w:b/>
          <w:sz w:val="22"/>
          <w:szCs w:val="22"/>
          <w:lang w:eastAsia="en-US"/>
        </w:rPr>
        <w:t xml:space="preserve"> Финансовое и иное обеспечение реализации инициативных проектов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8" w:name="sub_5611"/>
      <w:r w:rsidRPr="0034369E">
        <w:rPr>
          <w:rFonts w:eastAsia="Calibri"/>
          <w:sz w:val="22"/>
          <w:szCs w:val="22"/>
          <w:lang w:eastAsia="en-US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формируемые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9" w:name="sub_5612"/>
      <w:bookmarkEnd w:id="8"/>
      <w:r w:rsidRPr="0034369E">
        <w:rPr>
          <w:rFonts w:eastAsia="Calibri"/>
          <w:sz w:val="22"/>
          <w:szCs w:val="22"/>
          <w:lang w:eastAsia="en-US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bookmarkStart w:id="10" w:name="sub_5613"/>
      <w:bookmarkEnd w:id="9"/>
      <w:r w:rsidRPr="0034369E">
        <w:rPr>
          <w:rFonts w:eastAsia="Calibri"/>
          <w:sz w:val="22"/>
          <w:szCs w:val="22"/>
          <w:lang w:eastAsia="en-US"/>
        </w:rPr>
        <w:t>3. В случае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,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в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местный</w:t>
      </w:r>
      <w:proofErr w:type="gramEnd"/>
      <w:r w:rsidRPr="0034369E">
        <w:rPr>
          <w:rFonts w:eastAsia="Calibri"/>
          <w:sz w:val="22"/>
          <w:szCs w:val="22"/>
          <w:lang w:eastAsia="en-US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sz w:val="22"/>
          <w:szCs w:val="22"/>
          <w:lang w:eastAsia="en-US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34369E">
        <w:rPr>
          <w:rFonts w:eastAsia="Calibri"/>
          <w:sz w:val="22"/>
          <w:szCs w:val="22"/>
          <w:lang w:eastAsia="en-US"/>
        </w:rPr>
        <w:t>. »</w:t>
      </w:r>
      <w:proofErr w:type="gramEnd"/>
    </w:p>
    <w:p w:rsidR="0034369E" w:rsidRPr="0034369E" w:rsidRDefault="0034369E" w:rsidP="0034369E">
      <w:pPr>
        <w:ind w:firstLine="709"/>
        <w:rPr>
          <w:rFonts w:eastAsia="Calibri"/>
          <w:sz w:val="22"/>
          <w:szCs w:val="22"/>
          <w:lang w:eastAsia="en-US"/>
        </w:rPr>
      </w:pP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2</w:t>
      </w:r>
      <w:r w:rsidRPr="0034369E">
        <w:rPr>
          <w:rFonts w:eastAsia="Calibri"/>
          <w:sz w:val="22"/>
          <w:szCs w:val="22"/>
          <w:lang w:eastAsia="en-US"/>
        </w:rPr>
        <w:t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Кожурлинского сельсовета Убинского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4369E" w:rsidRPr="0034369E" w:rsidRDefault="0034369E" w:rsidP="0034369E">
      <w:pPr>
        <w:autoSpaceDE w:val="0"/>
        <w:autoSpaceDN w:val="0"/>
        <w:adjustRightInd w:val="0"/>
        <w:jc w:val="both"/>
        <w:rPr>
          <w:rFonts w:eastAsia="Calibri"/>
          <w:i/>
          <w:sz w:val="22"/>
          <w:szCs w:val="22"/>
        </w:rPr>
      </w:pPr>
      <w:r w:rsidRPr="0034369E">
        <w:rPr>
          <w:rFonts w:eastAsia="Calibri"/>
          <w:b/>
          <w:sz w:val="22"/>
          <w:szCs w:val="22"/>
          <w:lang w:eastAsia="en-US"/>
        </w:rPr>
        <w:lastRenderedPageBreak/>
        <w:t>3</w:t>
      </w:r>
      <w:r w:rsidRPr="0034369E">
        <w:rPr>
          <w:rFonts w:eastAsia="Calibri"/>
          <w:sz w:val="22"/>
          <w:szCs w:val="22"/>
          <w:lang w:eastAsia="en-US"/>
        </w:rPr>
        <w:t>.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</w:t>
      </w:r>
      <w:r w:rsidRPr="0034369E">
        <w:rPr>
          <w:rFonts w:eastAsia="Calibri"/>
          <w:sz w:val="22"/>
          <w:szCs w:val="22"/>
        </w:rPr>
        <w:t xml:space="preserve"> </w:t>
      </w:r>
      <w:r w:rsidRPr="0034369E">
        <w:rPr>
          <w:rFonts w:eastAsia="Calibri"/>
          <w:sz w:val="22"/>
          <w:szCs w:val="22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4369E" w:rsidRPr="0034369E" w:rsidRDefault="0034369E" w:rsidP="0034369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4</w:t>
      </w:r>
      <w:r w:rsidRPr="0034369E">
        <w:rPr>
          <w:rFonts w:eastAsia="Calibri"/>
          <w:sz w:val="22"/>
          <w:szCs w:val="22"/>
          <w:lang w:eastAsia="en-US"/>
        </w:rPr>
        <w:t>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34369E" w:rsidRPr="0034369E" w:rsidRDefault="0034369E" w:rsidP="0034369E">
      <w:pPr>
        <w:jc w:val="both"/>
        <w:rPr>
          <w:rFonts w:eastAsia="Calibri"/>
          <w:sz w:val="22"/>
          <w:szCs w:val="22"/>
          <w:lang w:eastAsia="en-US"/>
        </w:rPr>
      </w:pPr>
      <w:r w:rsidRPr="0034369E">
        <w:rPr>
          <w:rFonts w:eastAsia="Calibri"/>
          <w:b/>
          <w:sz w:val="22"/>
          <w:szCs w:val="22"/>
          <w:lang w:eastAsia="en-US"/>
        </w:rPr>
        <w:t>5</w:t>
      </w:r>
      <w:r w:rsidRPr="0034369E">
        <w:rPr>
          <w:rFonts w:eastAsia="Calibri"/>
          <w:sz w:val="22"/>
          <w:szCs w:val="22"/>
          <w:lang w:eastAsia="en-US"/>
        </w:rPr>
        <w:t xml:space="preserve">. Настоящее решение вступает в силу после государственной регистрации и опубликования в </w:t>
      </w:r>
      <w:r w:rsidRPr="0034369E">
        <w:rPr>
          <w:color w:val="000000"/>
          <w:spacing w:val="1"/>
          <w:sz w:val="22"/>
          <w:szCs w:val="22"/>
        </w:rPr>
        <w:t>периодическом печатном издании «Вести Кожурлы».</w:t>
      </w:r>
    </w:p>
    <w:p w:rsidR="0034369E" w:rsidRPr="0034369E" w:rsidRDefault="0034369E" w:rsidP="0034369E">
      <w:pPr>
        <w:ind w:firstLine="709"/>
        <w:rPr>
          <w:rFonts w:eastAsia="Calibri"/>
          <w:sz w:val="22"/>
          <w:szCs w:val="22"/>
          <w:lang w:eastAsia="en-US"/>
        </w:rPr>
      </w:pPr>
    </w:p>
    <w:p w:rsidR="0034369E" w:rsidRDefault="0034369E" w:rsidP="0034369E">
      <w:pPr>
        <w:ind w:firstLine="709"/>
        <w:rPr>
          <w:rFonts w:eastAsia="Calibri"/>
          <w:sz w:val="22"/>
          <w:szCs w:val="22"/>
          <w:lang w:eastAsia="en-US"/>
        </w:rPr>
      </w:pPr>
    </w:p>
    <w:p w:rsidR="0034369E" w:rsidRPr="0034369E" w:rsidRDefault="0034369E" w:rsidP="0034369E">
      <w:pPr>
        <w:ind w:firstLine="709"/>
        <w:rPr>
          <w:rFonts w:eastAsia="Calibri"/>
          <w:sz w:val="22"/>
          <w:szCs w:val="22"/>
          <w:lang w:eastAsia="en-US"/>
        </w:rPr>
      </w:pPr>
    </w:p>
    <w:p w:rsidR="0034369E" w:rsidRPr="0034369E" w:rsidRDefault="0034369E" w:rsidP="0034369E">
      <w:pPr>
        <w:rPr>
          <w:sz w:val="22"/>
          <w:szCs w:val="22"/>
        </w:rPr>
      </w:pPr>
      <w:r w:rsidRPr="0034369E">
        <w:rPr>
          <w:sz w:val="22"/>
          <w:szCs w:val="22"/>
        </w:rPr>
        <w:t xml:space="preserve">Глава Кожурлинского сельсовета </w:t>
      </w:r>
    </w:p>
    <w:p w:rsidR="0034369E" w:rsidRPr="0034369E" w:rsidRDefault="0034369E" w:rsidP="0034369E">
      <w:pPr>
        <w:rPr>
          <w:sz w:val="22"/>
          <w:szCs w:val="22"/>
        </w:rPr>
      </w:pPr>
      <w:r w:rsidRPr="0034369E">
        <w:rPr>
          <w:sz w:val="22"/>
          <w:szCs w:val="22"/>
        </w:rPr>
        <w:t xml:space="preserve">Убинского района Новосибирской области                       </w:t>
      </w:r>
      <w:r>
        <w:rPr>
          <w:sz w:val="22"/>
          <w:szCs w:val="22"/>
        </w:rPr>
        <w:t xml:space="preserve">        </w:t>
      </w:r>
      <w:r w:rsidRPr="0034369E">
        <w:rPr>
          <w:sz w:val="22"/>
          <w:szCs w:val="22"/>
        </w:rPr>
        <w:t xml:space="preserve">             Е.Н.  Нехаева </w:t>
      </w:r>
    </w:p>
    <w:p w:rsidR="0034369E" w:rsidRPr="0034369E" w:rsidRDefault="0034369E" w:rsidP="0034369E">
      <w:pPr>
        <w:tabs>
          <w:tab w:val="left" w:pos="8123"/>
        </w:tabs>
        <w:rPr>
          <w:sz w:val="22"/>
          <w:szCs w:val="22"/>
        </w:rPr>
      </w:pPr>
      <w:r w:rsidRPr="0034369E">
        <w:rPr>
          <w:sz w:val="22"/>
          <w:szCs w:val="22"/>
        </w:rPr>
        <w:tab/>
      </w:r>
    </w:p>
    <w:p w:rsidR="0034369E" w:rsidRPr="0034369E" w:rsidRDefault="0034369E" w:rsidP="0034369E">
      <w:pPr>
        <w:tabs>
          <w:tab w:val="left" w:pos="8123"/>
        </w:tabs>
        <w:rPr>
          <w:sz w:val="22"/>
          <w:szCs w:val="22"/>
        </w:rPr>
      </w:pPr>
    </w:p>
    <w:p w:rsidR="0034369E" w:rsidRPr="0034369E" w:rsidRDefault="0034369E" w:rsidP="0034369E">
      <w:pPr>
        <w:rPr>
          <w:sz w:val="22"/>
          <w:szCs w:val="22"/>
        </w:rPr>
      </w:pPr>
      <w:r w:rsidRPr="0034369E">
        <w:rPr>
          <w:sz w:val="22"/>
          <w:szCs w:val="22"/>
        </w:rPr>
        <w:t xml:space="preserve">Председатель Совета депутатов </w:t>
      </w:r>
    </w:p>
    <w:p w:rsidR="0034369E" w:rsidRPr="0034369E" w:rsidRDefault="0034369E" w:rsidP="0034369E">
      <w:pPr>
        <w:rPr>
          <w:sz w:val="22"/>
          <w:szCs w:val="22"/>
        </w:rPr>
      </w:pPr>
      <w:r w:rsidRPr="0034369E">
        <w:rPr>
          <w:sz w:val="22"/>
          <w:szCs w:val="22"/>
        </w:rPr>
        <w:t>Кожурлинского сельсовета</w:t>
      </w:r>
    </w:p>
    <w:p w:rsidR="0034369E" w:rsidRPr="0034369E" w:rsidRDefault="0034369E" w:rsidP="0034369E">
      <w:pPr>
        <w:rPr>
          <w:sz w:val="22"/>
          <w:szCs w:val="22"/>
        </w:rPr>
      </w:pPr>
      <w:r w:rsidRPr="0034369E">
        <w:rPr>
          <w:sz w:val="22"/>
          <w:szCs w:val="22"/>
        </w:rPr>
        <w:t xml:space="preserve">Убинского района Новосибирской области                              </w:t>
      </w:r>
      <w:r>
        <w:rPr>
          <w:sz w:val="22"/>
          <w:szCs w:val="22"/>
        </w:rPr>
        <w:t xml:space="preserve">      </w:t>
      </w:r>
      <w:r w:rsidRPr="0034369E">
        <w:rPr>
          <w:sz w:val="22"/>
          <w:szCs w:val="22"/>
        </w:rPr>
        <w:t xml:space="preserve">        Т.А. </w:t>
      </w:r>
      <w:proofErr w:type="spellStart"/>
      <w:r w:rsidRPr="0034369E">
        <w:rPr>
          <w:sz w:val="22"/>
          <w:szCs w:val="22"/>
        </w:rPr>
        <w:t>Кацубо</w:t>
      </w:r>
      <w:proofErr w:type="spellEnd"/>
    </w:p>
    <w:p w:rsidR="0034369E" w:rsidRPr="0034369E" w:rsidRDefault="0034369E" w:rsidP="0034369E">
      <w:pPr>
        <w:rPr>
          <w:sz w:val="22"/>
          <w:szCs w:val="22"/>
        </w:rPr>
      </w:pPr>
    </w:p>
    <w:p w:rsidR="0034369E" w:rsidRPr="0034369E" w:rsidRDefault="0034369E" w:rsidP="0034369E">
      <w:pPr>
        <w:rPr>
          <w:sz w:val="22"/>
          <w:szCs w:val="22"/>
        </w:rPr>
      </w:pPr>
    </w:p>
    <w:p w:rsidR="0034369E" w:rsidRPr="0034369E" w:rsidRDefault="0034369E" w:rsidP="0034369E">
      <w:pPr>
        <w:tabs>
          <w:tab w:val="left" w:pos="6996"/>
          <w:tab w:val="right" w:pos="9922"/>
        </w:tabs>
        <w:rPr>
          <w:sz w:val="22"/>
          <w:szCs w:val="22"/>
        </w:rPr>
      </w:pPr>
      <w:r w:rsidRPr="0034369E">
        <w:rPr>
          <w:sz w:val="22"/>
          <w:szCs w:val="22"/>
        </w:rPr>
        <w:t xml:space="preserve">                                  </w:t>
      </w:r>
    </w:p>
    <w:p w:rsidR="0034369E" w:rsidRPr="0052028D" w:rsidRDefault="0034369E" w:rsidP="0034369E">
      <w:pPr>
        <w:tabs>
          <w:tab w:val="left" w:pos="6996"/>
          <w:tab w:val="right" w:pos="9922"/>
        </w:tabs>
        <w:rPr>
          <w:sz w:val="28"/>
          <w:szCs w:val="28"/>
        </w:rPr>
      </w:pPr>
    </w:p>
    <w:p w:rsidR="0034369E" w:rsidRPr="0052028D" w:rsidRDefault="0034369E" w:rsidP="0034369E">
      <w:pPr>
        <w:tabs>
          <w:tab w:val="left" w:pos="6996"/>
          <w:tab w:val="right" w:pos="9922"/>
        </w:tabs>
        <w:rPr>
          <w:sz w:val="28"/>
          <w:szCs w:val="28"/>
        </w:rPr>
      </w:pPr>
    </w:p>
    <w:p w:rsidR="0034369E" w:rsidRPr="0052028D" w:rsidRDefault="0034369E" w:rsidP="0034369E">
      <w:pPr>
        <w:tabs>
          <w:tab w:val="left" w:pos="6996"/>
          <w:tab w:val="right" w:pos="9922"/>
        </w:tabs>
        <w:rPr>
          <w:sz w:val="28"/>
          <w:szCs w:val="28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RPr="00F15877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A63CFD">
            <w:pPr>
              <w:spacing w:line="276" w:lineRule="auto"/>
            </w:pPr>
            <w:bookmarkStart w:id="11" w:name="_GoBack"/>
            <w:bookmarkEnd w:id="11"/>
            <w:r>
              <w:rPr>
                <w:sz w:val="22"/>
                <w:szCs w:val="22"/>
              </w:rPr>
              <w:t>Учр</w:t>
            </w:r>
            <w:r w:rsidR="00D25889" w:rsidRPr="00F15877">
              <w:rPr>
                <w:sz w:val="22"/>
                <w:szCs w:val="22"/>
              </w:rPr>
              <w:t>едит</w:t>
            </w:r>
            <w:r w:rsidR="0051145E" w:rsidRPr="00F15877">
              <w:rPr>
                <w:sz w:val="22"/>
                <w:szCs w:val="22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51145E" w:rsidRPr="00F15877" w:rsidRDefault="0051145E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Pr="00F15877" w:rsidRDefault="0051145E" w:rsidP="00A43068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F15877">
              <w:rPr>
                <w:sz w:val="22"/>
                <w:szCs w:val="22"/>
              </w:rPr>
              <w:t xml:space="preserve">Председатель  редакционного совета: Андреас Татьяна Васильевна  специалист  </w:t>
            </w:r>
            <w:r w:rsidR="00A43068" w:rsidRPr="00F15877">
              <w:rPr>
                <w:sz w:val="22"/>
                <w:szCs w:val="22"/>
              </w:rPr>
              <w:t>1</w:t>
            </w:r>
            <w:r w:rsidRPr="00F15877">
              <w:rPr>
                <w:sz w:val="22"/>
                <w:szCs w:val="22"/>
              </w:rPr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>Распространяется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/>
              </w:rPr>
            </w:pPr>
            <w:r w:rsidRPr="00F15877">
              <w:rPr>
                <w:sz w:val="22"/>
                <w:szCs w:val="22"/>
              </w:rPr>
              <w:t xml:space="preserve"> бесплатно</w:t>
            </w:r>
          </w:p>
          <w:p w:rsidR="0051145E" w:rsidRPr="00F15877" w:rsidRDefault="0051145E">
            <w:pPr>
              <w:spacing w:line="276" w:lineRule="auto"/>
              <w:jc w:val="center"/>
            </w:pP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 xml:space="preserve">Тираж 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F15877">
              <w:rPr>
                <w:sz w:val="22"/>
                <w:szCs w:val="22"/>
              </w:rPr>
              <w:t>100 экз.</w:t>
            </w:r>
          </w:p>
        </w:tc>
      </w:tr>
    </w:tbl>
    <w:p w:rsidR="0051145E" w:rsidRPr="00F15877" w:rsidRDefault="0051145E" w:rsidP="00EF0FA5">
      <w:pPr>
        <w:rPr>
          <w:sz w:val="22"/>
          <w:szCs w:val="22"/>
        </w:rPr>
      </w:pPr>
    </w:p>
    <w:sectPr w:rsidR="0051145E" w:rsidRPr="00F15877" w:rsidSect="00B067B9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71" w:rsidRDefault="00610A71" w:rsidP="00024E12">
      <w:r>
        <w:separator/>
      </w:r>
    </w:p>
  </w:endnote>
  <w:endnote w:type="continuationSeparator" w:id="0">
    <w:p w:rsidR="00610A71" w:rsidRDefault="00610A71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71" w:rsidRDefault="00610A71" w:rsidP="00024E12">
      <w:r>
        <w:separator/>
      </w:r>
    </w:p>
  </w:footnote>
  <w:footnote w:type="continuationSeparator" w:id="0">
    <w:p w:rsidR="00610A71" w:rsidRDefault="00610A71" w:rsidP="0002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64410"/>
    <w:rsid w:val="00092A72"/>
    <w:rsid w:val="000E123A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55893"/>
    <w:rsid w:val="00155FC4"/>
    <w:rsid w:val="0019742C"/>
    <w:rsid w:val="001B56CC"/>
    <w:rsid w:val="001C599E"/>
    <w:rsid w:val="001C704C"/>
    <w:rsid w:val="001F00FB"/>
    <w:rsid w:val="001F0DE7"/>
    <w:rsid w:val="001F1175"/>
    <w:rsid w:val="001F4F9E"/>
    <w:rsid w:val="002020F5"/>
    <w:rsid w:val="002031C4"/>
    <w:rsid w:val="00205599"/>
    <w:rsid w:val="00224574"/>
    <w:rsid w:val="0022556F"/>
    <w:rsid w:val="00235786"/>
    <w:rsid w:val="00235EE4"/>
    <w:rsid w:val="00240314"/>
    <w:rsid w:val="00244119"/>
    <w:rsid w:val="0028632F"/>
    <w:rsid w:val="002977BD"/>
    <w:rsid w:val="002C301F"/>
    <w:rsid w:val="002D6D1B"/>
    <w:rsid w:val="002D7A5B"/>
    <w:rsid w:val="002F27B6"/>
    <w:rsid w:val="00304670"/>
    <w:rsid w:val="003116B4"/>
    <w:rsid w:val="00333EFC"/>
    <w:rsid w:val="00334621"/>
    <w:rsid w:val="00342EE9"/>
    <w:rsid w:val="0034369E"/>
    <w:rsid w:val="00362AE7"/>
    <w:rsid w:val="00371E8D"/>
    <w:rsid w:val="003805C6"/>
    <w:rsid w:val="0038547A"/>
    <w:rsid w:val="00392B19"/>
    <w:rsid w:val="00396A0B"/>
    <w:rsid w:val="003A54EA"/>
    <w:rsid w:val="003B2A51"/>
    <w:rsid w:val="00410DFF"/>
    <w:rsid w:val="004155EA"/>
    <w:rsid w:val="0043546D"/>
    <w:rsid w:val="00446657"/>
    <w:rsid w:val="004903A0"/>
    <w:rsid w:val="00494C0A"/>
    <w:rsid w:val="004A7002"/>
    <w:rsid w:val="004C2F6C"/>
    <w:rsid w:val="004D24BC"/>
    <w:rsid w:val="004D377A"/>
    <w:rsid w:val="004D4F8F"/>
    <w:rsid w:val="00503EB8"/>
    <w:rsid w:val="0051145E"/>
    <w:rsid w:val="00514119"/>
    <w:rsid w:val="005250F3"/>
    <w:rsid w:val="005257E6"/>
    <w:rsid w:val="00542699"/>
    <w:rsid w:val="00547E64"/>
    <w:rsid w:val="00553778"/>
    <w:rsid w:val="00561580"/>
    <w:rsid w:val="00567761"/>
    <w:rsid w:val="005C1FF3"/>
    <w:rsid w:val="005E6D14"/>
    <w:rsid w:val="005F3108"/>
    <w:rsid w:val="00610721"/>
    <w:rsid w:val="00610A71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74F8"/>
    <w:rsid w:val="00727760"/>
    <w:rsid w:val="00732084"/>
    <w:rsid w:val="00736BE0"/>
    <w:rsid w:val="00797E8D"/>
    <w:rsid w:val="007A428D"/>
    <w:rsid w:val="007C6C3A"/>
    <w:rsid w:val="007D1876"/>
    <w:rsid w:val="007F2FEE"/>
    <w:rsid w:val="008104BA"/>
    <w:rsid w:val="00810668"/>
    <w:rsid w:val="00862BA8"/>
    <w:rsid w:val="00862DCE"/>
    <w:rsid w:val="008642C5"/>
    <w:rsid w:val="0089297B"/>
    <w:rsid w:val="00894013"/>
    <w:rsid w:val="00895454"/>
    <w:rsid w:val="008A1439"/>
    <w:rsid w:val="008A1A7E"/>
    <w:rsid w:val="008A5EA3"/>
    <w:rsid w:val="008D1389"/>
    <w:rsid w:val="008D3235"/>
    <w:rsid w:val="009130A0"/>
    <w:rsid w:val="00935DEE"/>
    <w:rsid w:val="00942C28"/>
    <w:rsid w:val="00953001"/>
    <w:rsid w:val="00974212"/>
    <w:rsid w:val="00985769"/>
    <w:rsid w:val="009A2607"/>
    <w:rsid w:val="009A420C"/>
    <w:rsid w:val="009C1AE5"/>
    <w:rsid w:val="009C3067"/>
    <w:rsid w:val="009E7BE1"/>
    <w:rsid w:val="009F4E72"/>
    <w:rsid w:val="00A071FA"/>
    <w:rsid w:val="00A16668"/>
    <w:rsid w:val="00A22967"/>
    <w:rsid w:val="00A30469"/>
    <w:rsid w:val="00A354D6"/>
    <w:rsid w:val="00A43068"/>
    <w:rsid w:val="00A5509D"/>
    <w:rsid w:val="00A604D0"/>
    <w:rsid w:val="00A63CFD"/>
    <w:rsid w:val="00A844B9"/>
    <w:rsid w:val="00A8701F"/>
    <w:rsid w:val="00A94AEC"/>
    <w:rsid w:val="00A9625A"/>
    <w:rsid w:val="00AA665C"/>
    <w:rsid w:val="00AB5055"/>
    <w:rsid w:val="00AC52A4"/>
    <w:rsid w:val="00AE44B3"/>
    <w:rsid w:val="00AF0A6E"/>
    <w:rsid w:val="00AF6233"/>
    <w:rsid w:val="00B02510"/>
    <w:rsid w:val="00B067B9"/>
    <w:rsid w:val="00B15047"/>
    <w:rsid w:val="00B20497"/>
    <w:rsid w:val="00B37337"/>
    <w:rsid w:val="00B43096"/>
    <w:rsid w:val="00B5331B"/>
    <w:rsid w:val="00B6797F"/>
    <w:rsid w:val="00B702CD"/>
    <w:rsid w:val="00B80FA3"/>
    <w:rsid w:val="00B864B2"/>
    <w:rsid w:val="00BB25B7"/>
    <w:rsid w:val="00BC097A"/>
    <w:rsid w:val="00BC40C7"/>
    <w:rsid w:val="00BC6EBF"/>
    <w:rsid w:val="00BD52B9"/>
    <w:rsid w:val="00BE3B97"/>
    <w:rsid w:val="00BF2829"/>
    <w:rsid w:val="00C0156C"/>
    <w:rsid w:val="00C02B75"/>
    <w:rsid w:val="00C10FBF"/>
    <w:rsid w:val="00C13626"/>
    <w:rsid w:val="00C157C8"/>
    <w:rsid w:val="00C30EAC"/>
    <w:rsid w:val="00C446A4"/>
    <w:rsid w:val="00C509A4"/>
    <w:rsid w:val="00C67302"/>
    <w:rsid w:val="00C827F7"/>
    <w:rsid w:val="00C929F0"/>
    <w:rsid w:val="00C9674E"/>
    <w:rsid w:val="00CA29EF"/>
    <w:rsid w:val="00CA4F0B"/>
    <w:rsid w:val="00CC445B"/>
    <w:rsid w:val="00CF5951"/>
    <w:rsid w:val="00D1571D"/>
    <w:rsid w:val="00D25889"/>
    <w:rsid w:val="00D35F85"/>
    <w:rsid w:val="00D60AD4"/>
    <w:rsid w:val="00D66B1E"/>
    <w:rsid w:val="00D70275"/>
    <w:rsid w:val="00D726E0"/>
    <w:rsid w:val="00D82584"/>
    <w:rsid w:val="00D84DC1"/>
    <w:rsid w:val="00D85680"/>
    <w:rsid w:val="00D918AF"/>
    <w:rsid w:val="00D923F4"/>
    <w:rsid w:val="00D948ED"/>
    <w:rsid w:val="00DA5D89"/>
    <w:rsid w:val="00DC0367"/>
    <w:rsid w:val="00DC1FEE"/>
    <w:rsid w:val="00DE20E1"/>
    <w:rsid w:val="00DE7AEA"/>
    <w:rsid w:val="00DF076D"/>
    <w:rsid w:val="00E3697D"/>
    <w:rsid w:val="00E43720"/>
    <w:rsid w:val="00E82067"/>
    <w:rsid w:val="00E94B3B"/>
    <w:rsid w:val="00EB09F5"/>
    <w:rsid w:val="00EC6234"/>
    <w:rsid w:val="00EC7923"/>
    <w:rsid w:val="00EE605B"/>
    <w:rsid w:val="00EE6356"/>
    <w:rsid w:val="00EF0FA5"/>
    <w:rsid w:val="00F05D44"/>
    <w:rsid w:val="00F15877"/>
    <w:rsid w:val="00F32BBA"/>
    <w:rsid w:val="00F74310"/>
    <w:rsid w:val="00FB0FFD"/>
    <w:rsid w:val="00FD18CF"/>
    <w:rsid w:val="00FF29B8"/>
    <w:rsid w:val="00FF39C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uiPriority w:val="99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9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137</cp:revision>
  <cp:lastPrinted>2020-11-30T04:23:00Z</cp:lastPrinted>
  <dcterms:created xsi:type="dcterms:W3CDTF">2020-03-31T05:11:00Z</dcterms:created>
  <dcterms:modified xsi:type="dcterms:W3CDTF">2021-04-05T08:57:00Z</dcterms:modified>
</cp:coreProperties>
</file>