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C533CB">
        <w:trPr>
          <w:trHeight w:val="3789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6C4468" w:rsidP="00EF0FA5">
            <w:pPr>
              <w:jc w:val="center"/>
              <w:rPr>
                <w:sz w:val="28"/>
              </w:rPr>
            </w:pPr>
            <w:r w:rsidRPr="006C4468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C0123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</w:t>
            </w:r>
            <w:r w:rsidR="00C533CB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C01232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930404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415077">
              <w:rPr>
                <w:b/>
                <w:caps/>
                <w:shadow/>
                <w:sz w:val="44"/>
                <w:szCs w:val="44"/>
                <w:vertAlign w:val="subscript"/>
              </w:rPr>
              <w:t>мая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2C7453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93040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415077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</w:p>
        </w:tc>
      </w:tr>
    </w:tbl>
    <w:p w:rsidR="00C533CB" w:rsidRDefault="00C533CB" w:rsidP="00C533CB">
      <w:pPr>
        <w:jc w:val="center"/>
        <w:rPr>
          <w:b/>
          <w:sz w:val="20"/>
          <w:szCs w:val="20"/>
        </w:rPr>
      </w:pPr>
    </w:p>
    <w:p w:rsidR="00C533CB" w:rsidRDefault="00C533CB" w:rsidP="00C533CB">
      <w:pPr>
        <w:jc w:val="center"/>
        <w:rPr>
          <w:b/>
          <w:sz w:val="20"/>
          <w:szCs w:val="20"/>
        </w:rPr>
      </w:pPr>
    </w:p>
    <w:p w:rsidR="00C533CB" w:rsidRPr="00C533CB" w:rsidRDefault="00C533CB" w:rsidP="00C533CB">
      <w:pPr>
        <w:jc w:val="center"/>
        <w:rPr>
          <w:b/>
          <w:sz w:val="20"/>
          <w:szCs w:val="20"/>
        </w:rPr>
      </w:pPr>
      <w:r w:rsidRPr="00C533CB">
        <w:rPr>
          <w:b/>
          <w:sz w:val="20"/>
          <w:szCs w:val="20"/>
        </w:rPr>
        <w:t>ГЛАВА КОЖУРЛИНСКОГО СЕЛЬСОВЕТА</w:t>
      </w:r>
    </w:p>
    <w:p w:rsidR="00C533CB" w:rsidRPr="00C533CB" w:rsidRDefault="00C533CB" w:rsidP="00C533CB">
      <w:pPr>
        <w:jc w:val="center"/>
        <w:rPr>
          <w:b/>
          <w:sz w:val="20"/>
          <w:szCs w:val="20"/>
        </w:rPr>
      </w:pPr>
      <w:r w:rsidRPr="00C533CB">
        <w:rPr>
          <w:b/>
          <w:sz w:val="20"/>
          <w:szCs w:val="20"/>
        </w:rPr>
        <w:t>УБИНСКОГО РАЙОНА НОВОСИБИРСКОЙ ОБЛАСТИ</w:t>
      </w:r>
    </w:p>
    <w:p w:rsidR="00C533CB" w:rsidRPr="00C533CB" w:rsidRDefault="00C533CB" w:rsidP="00C533CB">
      <w:pPr>
        <w:jc w:val="center"/>
        <w:rPr>
          <w:b/>
          <w:sz w:val="20"/>
          <w:szCs w:val="20"/>
        </w:rPr>
      </w:pPr>
    </w:p>
    <w:p w:rsidR="00C533CB" w:rsidRPr="00C533CB" w:rsidRDefault="00C533CB" w:rsidP="00C533CB">
      <w:pPr>
        <w:jc w:val="center"/>
        <w:rPr>
          <w:b/>
          <w:sz w:val="20"/>
          <w:szCs w:val="20"/>
        </w:rPr>
      </w:pPr>
    </w:p>
    <w:p w:rsidR="00C533CB" w:rsidRPr="00C533CB" w:rsidRDefault="00C533CB" w:rsidP="00C533CB">
      <w:pPr>
        <w:jc w:val="center"/>
        <w:rPr>
          <w:b/>
          <w:sz w:val="20"/>
          <w:szCs w:val="20"/>
        </w:rPr>
      </w:pPr>
      <w:r w:rsidRPr="00C533CB">
        <w:rPr>
          <w:b/>
          <w:sz w:val="20"/>
          <w:szCs w:val="20"/>
        </w:rPr>
        <w:t>ПОСТАНОВЛЕНИЕ</w:t>
      </w:r>
    </w:p>
    <w:p w:rsidR="00C533CB" w:rsidRPr="00C533CB" w:rsidRDefault="00C533CB" w:rsidP="00C533CB">
      <w:pPr>
        <w:rPr>
          <w:b/>
          <w:sz w:val="20"/>
          <w:szCs w:val="20"/>
        </w:rPr>
      </w:pPr>
    </w:p>
    <w:p w:rsidR="00C533CB" w:rsidRPr="00C533CB" w:rsidRDefault="00C533CB" w:rsidP="00C533CB">
      <w:pPr>
        <w:rPr>
          <w:b/>
          <w:sz w:val="20"/>
          <w:szCs w:val="20"/>
        </w:rPr>
      </w:pPr>
      <w:r w:rsidRPr="00C533C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</w:t>
      </w:r>
      <w:r w:rsidRPr="00C533CB">
        <w:rPr>
          <w:sz w:val="20"/>
          <w:szCs w:val="20"/>
        </w:rPr>
        <w:t xml:space="preserve">13.05.2022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C533CB">
        <w:rPr>
          <w:sz w:val="20"/>
          <w:szCs w:val="20"/>
        </w:rPr>
        <w:t xml:space="preserve">     № 5</w:t>
      </w:r>
    </w:p>
    <w:p w:rsidR="00C533CB" w:rsidRPr="00C533CB" w:rsidRDefault="00C533CB" w:rsidP="00C533CB">
      <w:pPr>
        <w:jc w:val="center"/>
        <w:rPr>
          <w:sz w:val="20"/>
          <w:szCs w:val="20"/>
        </w:rPr>
      </w:pPr>
    </w:p>
    <w:p w:rsidR="00C533CB" w:rsidRPr="00C533CB" w:rsidRDefault="00C533CB" w:rsidP="00C533CB">
      <w:pPr>
        <w:tabs>
          <w:tab w:val="left" w:pos="2580"/>
        </w:tabs>
        <w:jc w:val="center"/>
        <w:rPr>
          <w:sz w:val="20"/>
          <w:szCs w:val="20"/>
        </w:rPr>
      </w:pPr>
      <w:r w:rsidRPr="00C533CB">
        <w:rPr>
          <w:sz w:val="20"/>
          <w:szCs w:val="20"/>
        </w:rPr>
        <w:t>О проведении публичных слушаний в Кожурлинском сельсовете</w:t>
      </w:r>
    </w:p>
    <w:p w:rsidR="00C533CB" w:rsidRPr="00C533CB" w:rsidRDefault="00C533CB" w:rsidP="00C533CB">
      <w:pPr>
        <w:tabs>
          <w:tab w:val="left" w:pos="2580"/>
        </w:tabs>
        <w:jc w:val="center"/>
        <w:rPr>
          <w:sz w:val="20"/>
          <w:szCs w:val="20"/>
        </w:rPr>
      </w:pPr>
      <w:r w:rsidRPr="00C533CB">
        <w:rPr>
          <w:sz w:val="20"/>
          <w:szCs w:val="20"/>
        </w:rPr>
        <w:t>Убинского района Новосибирской области</w:t>
      </w:r>
    </w:p>
    <w:p w:rsidR="00C533CB" w:rsidRPr="00C533CB" w:rsidRDefault="00C533CB" w:rsidP="00C533CB">
      <w:pPr>
        <w:rPr>
          <w:sz w:val="20"/>
          <w:szCs w:val="20"/>
        </w:rPr>
      </w:pP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       Руководствуясь пунктом 2 статьи 28 Федерального закона  № 131-ФЗ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 от 06 октября 2003 года «Об общих принципах организации местного    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самоуправления в Российской Федерации», статьей 11 Устава  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Кожурлинского  сельсовета Убинского района Новосибирской области,  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Положением о порядке проведения публичных слушаний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в Кожурлинском сельсовете  Убинского района Новосибирской области   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утвержденным решением шестой  сессией  Совета депутатов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Кожурлинского сельсовета Убинского района Новосибирской области  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третьего созыва от 26.12.2007  № 6, </w:t>
      </w:r>
      <w:r w:rsidRPr="00C533CB">
        <w:rPr>
          <w:b/>
          <w:sz w:val="20"/>
          <w:szCs w:val="20"/>
        </w:rPr>
        <w:t xml:space="preserve">  </w:t>
      </w:r>
      <w:proofErr w:type="spellStart"/>
      <w:proofErr w:type="gramStart"/>
      <w:r w:rsidRPr="00C533CB">
        <w:rPr>
          <w:b/>
          <w:sz w:val="20"/>
          <w:szCs w:val="20"/>
        </w:rPr>
        <w:t>п</w:t>
      </w:r>
      <w:proofErr w:type="spellEnd"/>
      <w:proofErr w:type="gramEnd"/>
      <w:r w:rsidRPr="00C533CB">
        <w:rPr>
          <w:b/>
          <w:sz w:val="20"/>
          <w:szCs w:val="20"/>
        </w:rPr>
        <w:t xml:space="preserve"> о с т а </w:t>
      </w:r>
      <w:proofErr w:type="spellStart"/>
      <w:r w:rsidRPr="00C533CB">
        <w:rPr>
          <w:b/>
          <w:sz w:val="20"/>
          <w:szCs w:val="20"/>
        </w:rPr>
        <w:t>н</w:t>
      </w:r>
      <w:proofErr w:type="spellEnd"/>
      <w:r w:rsidRPr="00C533CB">
        <w:rPr>
          <w:b/>
          <w:sz w:val="20"/>
          <w:szCs w:val="20"/>
        </w:rPr>
        <w:t xml:space="preserve"> о в л я ю:</w:t>
      </w:r>
      <w:r w:rsidRPr="00C533CB">
        <w:rPr>
          <w:sz w:val="20"/>
          <w:szCs w:val="20"/>
        </w:rPr>
        <w:t xml:space="preserve"> </w:t>
      </w:r>
      <w:r w:rsidRPr="00C533CB">
        <w:rPr>
          <w:sz w:val="20"/>
          <w:szCs w:val="20"/>
        </w:rPr>
        <w:tab/>
      </w:r>
    </w:p>
    <w:p w:rsidR="00C533CB" w:rsidRPr="00C533CB" w:rsidRDefault="00C533CB" w:rsidP="00C533CB">
      <w:pPr>
        <w:ind w:left="135"/>
        <w:rPr>
          <w:sz w:val="20"/>
          <w:szCs w:val="20"/>
        </w:rPr>
      </w:pPr>
      <w:r w:rsidRPr="00C533CB">
        <w:rPr>
          <w:sz w:val="20"/>
          <w:szCs w:val="20"/>
        </w:rPr>
        <w:t xml:space="preserve">    1. Провести 15  июня  2022 года публичные слушания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в Кожурлинском сельсовете Убинского района Новосибирской области.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    2.  Внести на рассмотрение публичных слушаний следующие вопросы: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- об утверждении отчета об исполнении бюджета Кожурлинского сельсовета Убинского  района  Новосибирской области за 2021 год.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    3. Для подготовки публичных слушаний создать рабочую группу в составе:</w:t>
      </w:r>
    </w:p>
    <w:p w:rsidR="00C533CB" w:rsidRPr="00C533CB" w:rsidRDefault="00C533CB" w:rsidP="00C533CB">
      <w:pPr>
        <w:ind w:left="150"/>
        <w:rPr>
          <w:sz w:val="20"/>
          <w:szCs w:val="20"/>
        </w:rPr>
      </w:pPr>
      <w:r w:rsidRPr="00C533CB">
        <w:rPr>
          <w:sz w:val="20"/>
          <w:szCs w:val="20"/>
        </w:rPr>
        <w:t xml:space="preserve"> - Иванова Т.А. - специалист 1 разряда администрации Кожурлинского  сельсовета Убинского района Новосибирской области.</w:t>
      </w:r>
    </w:p>
    <w:p w:rsidR="00C533CB" w:rsidRPr="00C533CB" w:rsidRDefault="00C533CB" w:rsidP="00C533CB">
      <w:pPr>
        <w:ind w:left="150"/>
        <w:rPr>
          <w:sz w:val="20"/>
          <w:szCs w:val="20"/>
        </w:rPr>
      </w:pPr>
      <w:r w:rsidRPr="00C533CB">
        <w:rPr>
          <w:sz w:val="20"/>
          <w:szCs w:val="20"/>
        </w:rPr>
        <w:t xml:space="preserve"> - Соловьева Г.Н. - специалист 1 разряда администрации Кожурлинского сельсовета Убинского района Новосибирской области. </w:t>
      </w:r>
    </w:p>
    <w:p w:rsidR="00C533CB" w:rsidRPr="00C533CB" w:rsidRDefault="00C533CB" w:rsidP="00C533CB">
      <w:pPr>
        <w:ind w:left="150"/>
        <w:rPr>
          <w:sz w:val="20"/>
          <w:szCs w:val="20"/>
        </w:rPr>
      </w:pPr>
      <w:r w:rsidRPr="00C533CB">
        <w:rPr>
          <w:sz w:val="20"/>
          <w:szCs w:val="20"/>
        </w:rPr>
        <w:t xml:space="preserve"> - </w:t>
      </w:r>
      <w:proofErr w:type="spellStart"/>
      <w:r w:rsidRPr="00C533CB">
        <w:rPr>
          <w:sz w:val="20"/>
          <w:szCs w:val="20"/>
        </w:rPr>
        <w:t>Кацубо</w:t>
      </w:r>
      <w:proofErr w:type="spellEnd"/>
      <w:r w:rsidRPr="00C533CB">
        <w:rPr>
          <w:sz w:val="20"/>
          <w:szCs w:val="20"/>
        </w:rPr>
        <w:t xml:space="preserve"> Т.А.- председатель Совета депутатов Кожурлинского </w:t>
      </w:r>
    </w:p>
    <w:p w:rsidR="00C533CB" w:rsidRPr="00C533CB" w:rsidRDefault="00C533CB" w:rsidP="00C533CB">
      <w:pPr>
        <w:ind w:left="150"/>
        <w:rPr>
          <w:sz w:val="20"/>
          <w:szCs w:val="20"/>
        </w:rPr>
      </w:pPr>
      <w:r w:rsidRPr="00C533CB">
        <w:rPr>
          <w:sz w:val="20"/>
          <w:szCs w:val="20"/>
        </w:rPr>
        <w:t xml:space="preserve"> сельсовета Убинского района Новосибирской области      </w:t>
      </w:r>
    </w:p>
    <w:p w:rsidR="00C533CB" w:rsidRPr="00C533CB" w:rsidRDefault="00C533CB" w:rsidP="00C533CB">
      <w:pPr>
        <w:tabs>
          <w:tab w:val="left" w:pos="2580"/>
        </w:tabs>
        <w:rPr>
          <w:sz w:val="20"/>
          <w:szCs w:val="20"/>
        </w:rPr>
      </w:pPr>
      <w:r w:rsidRPr="00C533CB">
        <w:rPr>
          <w:sz w:val="20"/>
          <w:szCs w:val="20"/>
        </w:rPr>
        <w:t xml:space="preserve">      4. Рабочей группе не позднее 7 дней до дня проведения публичных   </w:t>
      </w:r>
    </w:p>
    <w:p w:rsidR="00C533CB" w:rsidRPr="00C533CB" w:rsidRDefault="00C533CB" w:rsidP="00C533CB">
      <w:pPr>
        <w:tabs>
          <w:tab w:val="left" w:pos="2580"/>
        </w:tabs>
        <w:rPr>
          <w:sz w:val="20"/>
          <w:szCs w:val="20"/>
        </w:rPr>
      </w:pPr>
      <w:r w:rsidRPr="00C533CB">
        <w:rPr>
          <w:sz w:val="20"/>
          <w:szCs w:val="20"/>
        </w:rPr>
        <w:t xml:space="preserve">   слушаний опубликовать в периодическом печатном издании </w:t>
      </w:r>
    </w:p>
    <w:p w:rsidR="00C533CB" w:rsidRPr="00C533CB" w:rsidRDefault="00C533CB" w:rsidP="00C533CB">
      <w:pPr>
        <w:tabs>
          <w:tab w:val="left" w:pos="2580"/>
        </w:tabs>
        <w:rPr>
          <w:sz w:val="20"/>
          <w:szCs w:val="20"/>
        </w:rPr>
      </w:pPr>
      <w:r w:rsidRPr="00C533CB">
        <w:rPr>
          <w:sz w:val="20"/>
          <w:szCs w:val="20"/>
        </w:rPr>
        <w:t xml:space="preserve">   «Вести Кожурлы» информацию о месте и  времени проведения</w:t>
      </w:r>
    </w:p>
    <w:p w:rsidR="00C533CB" w:rsidRPr="00C533CB" w:rsidRDefault="00C533CB" w:rsidP="00C533CB">
      <w:pPr>
        <w:tabs>
          <w:tab w:val="left" w:pos="2580"/>
        </w:tabs>
        <w:rPr>
          <w:sz w:val="20"/>
          <w:szCs w:val="20"/>
        </w:rPr>
      </w:pPr>
      <w:r w:rsidRPr="00C533CB">
        <w:rPr>
          <w:sz w:val="20"/>
          <w:szCs w:val="20"/>
        </w:rPr>
        <w:t xml:space="preserve">   публичных слушаний, контактных </w:t>
      </w:r>
      <w:proofErr w:type="gramStart"/>
      <w:r w:rsidRPr="00C533CB">
        <w:rPr>
          <w:sz w:val="20"/>
          <w:szCs w:val="20"/>
        </w:rPr>
        <w:t>телефонах</w:t>
      </w:r>
      <w:proofErr w:type="gramEnd"/>
      <w:r w:rsidRPr="00C533CB">
        <w:rPr>
          <w:sz w:val="20"/>
          <w:szCs w:val="20"/>
        </w:rPr>
        <w:t xml:space="preserve">, об инициаторе публичных  </w:t>
      </w:r>
    </w:p>
    <w:p w:rsidR="00C533CB" w:rsidRPr="00C533CB" w:rsidRDefault="00C533CB" w:rsidP="00C533CB">
      <w:pPr>
        <w:tabs>
          <w:tab w:val="left" w:pos="2580"/>
        </w:tabs>
        <w:rPr>
          <w:sz w:val="20"/>
          <w:szCs w:val="20"/>
        </w:rPr>
      </w:pPr>
      <w:r w:rsidRPr="00C533CB">
        <w:rPr>
          <w:sz w:val="20"/>
          <w:szCs w:val="20"/>
        </w:rPr>
        <w:t xml:space="preserve">   слушаний, теме и вопросах публичных слушаний.</w:t>
      </w:r>
    </w:p>
    <w:p w:rsidR="00C533CB" w:rsidRPr="00C533CB" w:rsidRDefault="00C533CB" w:rsidP="00C533CB">
      <w:pPr>
        <w:tabs>
          <w:tab w:val="left" w:pos="2580"/>
        </w:tabs>
        <w:rPr>
          <w:sz w:val="20"/>
          <w:szCs w:val="20"/>
        </w:rPr>
      </w:pPr>
      <w:r w:rsidRPr="00C533CB">
        <w:rPr>
          <w:sz w:val="20"/>
          <w:szCs w:val="20"/>
        </w:rPr>
        <w:t xml:space="preserve">     5. Данное постановление опубликовать в </w:t>
      </w:r>
      <w:proofErr w:type="gramStart"/>
      <w:r w:rsidRPr="00C533CB">
        <w:rPr>
          <w:sz w:val="20"/>
          <w:szCs w:val="20"/>
        </w:rPr>
        <w:t>периодическом</w:t>
      </w:r>
      <w:proofErr w:type="gramEnd"/>
      <w:r w:rsidRPr="00C533CB">
        <w:rPr>
          <w:sz w:val="20"/>
          <w:szCs w:val="20"/>
        </w:rPr>
        <w:t xml:space="preserve"> печатном   </w:t>
      </w:r>
    </w:p>
    <w:p w:rsidR="00C533CB" w:rsidRPr="00C533CB" w:rsidRDefault="00C533CB" w:rsidP="00C533CB">
      <w:pPr>
        <w:tabs>
          <w:tab w:val="left" w:pos="2580"/>
        </w:tabs>
        <w:rPr>
          <w:sz w:val="20"/>
          <w:szCs w:val="20"/>
        </w:rPr>
      </w:pPr>
      <w:r w:rsidRPr="00C533CB">
        <w:rPr>
          <w:sz w:val="20"/>
          <w:szCs w:val="20"/>
        </w:rPr>
        <w:t xml:space="preserve">   </w:t>
      </w:r>
      <w:proofErr w:type="gramStart"/>
      <w:r w:rsidRPr="00C533CB">
        <w:rPr>
          <w:sz w:val="20"/>
          <w:szCs w:val="20"/>
        </w:rPr>
        <w:t>издании</w:t>
      </w:r>
      <w:proofErr w:type="gramEnd"/>
      <w:r w:rsidRPr="00C533CB">
        <w:rPr>
          <w:sz w:val="20"/>
          <w:szCs w:val="20"/>
        </w:rPr>
        <w:t xml:space="preserve">  «Вести Кожурлы».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   6. Контроль исполнения  постановления оставляю за собой.</w:t>
      </w:r>
    </w:p>
    <w:p w:rsidR="00C533CB" w:rsidRPr="00C533CB" w:rsidRDefault="00C533CB" w:rsidP="00C533CB">
      <w:pPr>
        <w:rPr>
          <w:sz w:val="20"/>
          <w:szCs w:val="20"/>
        </w:rPr>
      </w:pPr>
    </w:p>
    <w:p w:rsidR="00C533CB" w:rsidRPr="00C533CB" w:rsidRDefault="00C533CB" w:rsidP="00C533CB">
      <w:pPr>
        <w:tabs>
          <w:tab w:val="left" w:pos="2580"/>
        </w:tabs>
        <w:rPr>
          <w:sz w:val="20"/>
          <w:szCs w:val="20"/>
        </w:rPr>
      </w:pPr>
    </w:p>
    <w:p w:rsidR="00C533CB" w:rsidRPr="00C533CB" w:rsidRDefault="00C533CB" w:rsidP="00C533CB">
      <w:pPr>
        <w:tabs>
          <w:tab w:val="left" w:pos="1820"/>
        </w:tabs>
        <w:rPr>
          <w:sz w:val="20"/>
          <w:szCs w:val="20"/>
        </w:rPr>
      </w:pPr>
      <w:r w:rsidRPr="00C533CB">
        <w:rPr>
          <w:sz w:val="20"/>
          <w:szCs w:val="20"/>
        </w:rPr>
        <w:t xml:space="preserve">Глава  Кожурлинского сельсовета </w:t>
      </w:r>
    </w:p>
    <w:p w:rsidR="00C533CB" w:rsidRPr="00C533CB" w:rsidRDefault="00C533CB" w:rsidP="00C533CB">
      <w:pPr>
        <w:tabs>
          <w:tab w:val="left" w:pos="1820"/>
        </w:tabs>
        <w:rPr>
          <w:sz w:val="20"/>
          <w:szCs w:val="20"/>
        </w:rPr>
      </w:pPr>
      <w:r w:rsidRPr="00C533CB">
        <w:rPr>
          <w:sz w:val="20"/>
          <w:szCs w:val="20"/>
        </w:rPr>
        <w:t>Убинского района Новосибирской области                                     Е.Н. Нехаева</w:t>
      </w:r>
    </w:p>
    <w:p w:rsidR="00C533CB" w:rsidRDefault="00C533CB" w:rsidP="00C533CB">
      <w:pPr>
        <w:tabs>
          <w:tab w:val="left" w:pos="1820"/>
        </w:tabs>
        <w:jc w:val="center"/>
        <w:rPr>
          <w:b/>
          <w:sz w:val="20"/>
          <w:szCs w:val="20"/>
        </w:rPr>
      </w:pPr>
    </w:p>
    <w:p w:rsidR="00C533CB" w:rsidRDefault="00C533CB" w:rsidP="00C533CB">
      <w:pPr>
        <w:tabs>
          <w:tab w:val="left" w:pos="1820"/>
        </w:tabs>
        <w:jc w:val="center"/>
        <w:rPr>
          <w:b/>
          <w:sz w:val="20"/>
          <w:szCs w:val="20"/>
        </w:rPr>
      </w:pPr>
    </w:p>
    <w:p w:rsidR="00C533CB" w:rsidRDefault="00C533CB" w:rsidP="00C533CB">
      <w:pPr>
        <w:tabs>
          <w:tab w:val="left" w:pos="1820"/>
        </w:tabs>
        <w:jc w:val="center"/>
        <w:rPr>
          <w:b/>
          <w:sz w:val="20"/>
          <w:szCs w:val="20"/>
        </w:rPr>
      </w:pPr>
    </w:p>
    <w:p w:rsidR="00C533CB" w:rsidRPr="00C533CB" w:rsidRDefault="00C533CB" w:rsidP="00C533CB">
      <w:pPr>
        <w:tabs>
          <w:tab w:val="left" w:pos="1820"/>
        </w:tabs>
        <w:jc w:val="center"/>
        <w:rPr>
          <w:b/>
          <w:sz w:val="20"/>
          <w:szCs w:val="20"/>
        </w:rPr>
      </w:pPr>
      <w:r w:rsidRPr="00C533CB">
        <w:rPr>
          <w:b/>
          <w:sz w:val="20"/>
          <w:szCs w:val="20"/>
        </w:rPr>
        <w:lastRenderedPageBreak/>
        <w:t>ИЗВЕЩЕНИЕ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            Администрация Кожурлинского сельсовета Убинского района Новосибирской области сообщает, что по инициативе Главы  Кожурлинского сельсовета Убинского района Новосибирской области  15 июня  2022 года состоятся публичные слушания по вопросам: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>-  об утверждении отчета об исполнении бюджета Кожурлинского сельсовета Убинского  района  Новосибирской области за 2021 год.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>Публичные слушания состоятся  15.06.2022  в 14.00 в здании администрации Кожурлинского сельсовета Убинского района Новосибирской области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по адресу:  Новосибирская область, Убинский район, с Кожурла,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>ул. Ленинская 1.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    По вопросам участия обращаться в рабочую группу по подготовке и проведению публичных слушаний (председатель рабочей группы      Т.А.Иванова).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Рабочая группа по подготовке и проведению публичных слушаний находится по адресу:  Новосибирская область,  Убинский район, с. Кожурла, </w:t>
      </w:r>
    </w:p>
    <w:p w:rsidR="00C533CB" w:rsidRPr="00C533CB" w:rsidRDefault="00C533CB" w:rsidP="00C533CB">
      <w:pPr>
        <w:rPr>
          <w:sz w:val="20"/>
          <w:szCs w:val="20"/>
        </w:rPr>
      </w:pPr>
      <w:r w:rsidRPr="00C533CB">
        <w:rPr>
          <w:sz w:val="20"/>
          <w:szCs w:val="20"/>
        </w:rPr>
        <w:t xml:space="preserve">ул. Ленинская 1, </w:t>
      </w:r>
    </w:p>
    <w:p w:rsidR="00C533CB" w:rsidRPr="00C533CB" w:rsidRDefault="00C533CB" w:rsidP="00C533CB">
      <w:pPr>
        <w:tabs>
          <w:tab w:val="left" w:pos="2580"/>
        </w:tabs>
        <w:rPr>
          <w:sz w:val="20"/>
          <w:szCs w:val="20"/>
        </w:rPr>
      </w:pPr>
      <w:r w:rsidRPr="00C533CB">
        <w:rPr>
          <w:sz w:val="20"/>
          <w:szCs w:val="20"/>
        </w:rPr>
        <w:t xml:space="preserve"> телефоны: 23-223,23-174.</w:t>
      </w:r>
    </w:p>
    <w:p w:rsidR="00C533CB" w:rsidRPr="00C533CB" w:rsidRDefault="00C533CB" w:rsidP="00C533CB">
      <w:pPr>
        <w:tabs>
          <w:tab w:val="left" w:pos="2580"/>
        </w:tabs>
        <w:jc w:val="right"/>
        <w:rPr>
          <w:sz w:val="20"/>
          <w:szCs w:val="20"/>
        </w:rPr>
      </w:pPr>
    </w:p>
    <w:p w:rsidR="00C533CB" w:rsidRPr="00C533CB" w:rsidRDefault="00C533CB" w:rsidP="00C533CB">
      <w:pPr>
        <w:tabs>
          <w:tab w:val="left" w:pos="2580"/>
        </w:tabs>
        <w:jc w:val="right"/>
        <w:rPr>
          <w:sz w:val="20"/>
          <w:szCs w:val="20"/>
        </w:rPr>
      </w:pPr>
    </w:p>
    <w:p w:rsidR="00C533CB" w:rsidRPr="00C533CB" w:rsidRDefault="00C533CB" w:rsidP="00C533CB">
      <w:pPr>
        <w:tabs>
          <w:tab w:val="left" w:pos="2580"/>
        </w:tabs>
        <w:jc w:val="right"/>
        <w:rPr>
          <w:sz w:val="20"/>
          <w:szCs w:val="20"/>
        </w:rPr>
      </w:pPr>
    </w:p>
    <w:p w:rsidR="00C533CB" w:rsidRPr="00C533CB" w:rsidRDefault="00C533CB" w:rsidP="00C533CB">
      <w:pPr>
        <w:tabs>
          <w:tab w:val="left" w:pos="2580"/>
        </w:tabs>
        <w:jc w:val="right"/>
        <w:rPr>
          <w:sz w:val="20"/>
          <w:szCs w:val="20"/>
        </w:rPr>
      </w:pPr>
    </w:p>
    <w:p w:rsidR="00C533CB" w:rsidRPr="00C533CB" w:rsidRDefault="00C533CB" w:rsidP="00C533CB">
      <w:pPr>
        <w:tabs>
          <w:tab w:val="left" w:pos="2580"/>
        </w:tabs>
        <w:jc w:val="right"/>
        <w:rPr>
          <w:sz w:val="20"/>
          <w:szCs w:val="20"/>
        </w:rPr>
      </w:pPr>
      <w:r w:rsidRPr="00C533CB">
        <w:rPr>
          <w:sz w:val="20"/>
          <w:szCs w:val="20"/>
        </w:rPr>
        <w:t xml:space="preserve">Т.А. Иванова </w:t>
      </w:r>
    </w:p>
    <w:p w:rsidR="00C533CB" w:rsidRPr="00C533CB" w:rsidRDefault="00C533CB" w:rsidP="00C533CB">
      <w:pPr>
        <w:tabs>
          <w:tab w:val="left" w:pos="2580"/>
        </w:tabs>
        <w:jc w:val="right"/>
        <w:rPr>
          <w:sz w:val="20"/>
          <w:szCs w:val="20"/>
        </w:rPr>
      </w:pPr>
      <w:r w:rsidRPr="00C533CB">
        <w:rPr>
          <w:sz w:val="20"/>
          <w:szCs w:val="20"/>
        </w:rPr>
        <w:t>председатель рабочей группы</w:t>
      </w:r>
    </w:p>
    <w:p w:rsidR="00C533CB" w:rsidRPr="00C533CB" w:rsidRDefault="00C533CB" w:rsidP="00C533CB">
      <w:pPr>
        <w:tabs>
          <w:tab w:val="left" w:pos="1820"/>
        </w:tabs>
        <w:rPr>
          <w:sz w:val="20"/>
          <w:szCs w:val="20"/>
        </w:rPr>
      </w:pPr>
    </w:p>
    <w:p w:rsidR="00C533CB" w:rsidRPr="00C533CB" w:rsidRDefault="00C533CB" w:rsidP="00C533CB">
      <w:pPr>
        <w:rPr>
          <w:sz w:val="20"/>
          <w:szCs w:val="20"/>
        </w:rPr>
      </w:pPr>
    </w:p>
    <w:p w:rsidR="00C533CB" w:rsidRPr="00C533CB" w:rsidRDefault="00C533CB" w:rsidP="00C533CB">
      <w:pPr>
        <w:rPr>
          <w:sz w:val="20"/>
          <w:szCs w:val="20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Pr="00B0627D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B0627D" w:rsidRPr="00B0627D" w:rsidRDefault="00B0627D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016E2A" w:rsidRPr="002C7453" w:rsidRDefault="00016E2A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4B005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4B0056" w:rsidRDefault="00C35A13" w:rsidP="00DB065E">
            <w:pPr>
              <w:pStyle w:val="a6"/>
              <w:rPr>
                <w:lang w:eastAsia="en-US" w:bidi="en-US"/>
              </w:rPr>
            </w:pPr>
            <w:r w:rsidRPr="004B005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Распространяется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B0056">
              <w:rPr>
                <w:sz w:val="20"/>
                <w:szCs w:val="20"/>
              </w:rPr>
              <w:t xml:space="preserve"> бесплатно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Тираж 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B0056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3B8" w:rsidRDefault="00B773B8" w:rsidP="00024E12">
      <w:r>
        <w:separator/>
      </w:r>
    </w:p>
  </w:endnote>
  <w:endnote w:type="continuationSeparator" w:id="0">
    <w:p w:rsidR="00B773B8" w:rsidRDefault="00B773B8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3B8" w:rsidRDefault="00B773B8" w:rsidP="00024E12">
      <w:r>
        <w:separator/>
      </w:r>
    </w:p>
  </w:footnote>
  <w:footnote w:type="continuationSeparator" w:id="0">
    <w:p w:rsidR="00B773B8" w:rsidRDefault="00B773B8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8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2"/>
  </w:num>
  <w:num w:numId="8">
    <w:abstractNumId w:val="19"/>
  </w:num>
  <w:num w:numId="9">
    <w:abstractNumId w:val="6"/>
  </w:num>
  <w:num w:numId="10">
    <w:abstractNumId w:val="21"/>
  </w:num>
  <w:num w:numId="11">
    <w:abstractNumId w:val="17"/>
  </w:num>
  <w:num w:numId="12">
    <w:abstractNumId w:val="1"/>
  </w:num>
  <w:num w:numId="13">
    <w:abstractNumId w:val="15"/>
  </w:num>
  <w:num w:numId="14">
    <w:abstractNumId w:val="2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4"/>
  </w:num>
  <w:num w:numId="22">
    <w:abstractNumId w:val="12"/>
  </w:num>
  <w:num w:numId="23">
    <w:abstractNumId w:val="14"/>
  </w:num>
  <w:num w:numId="24">
    <w:abstractNumId w:val="18"/>
  </w:num>
  <w:num w:numId="25">
    <w:abstractNumId w:val="25"/>
  </w:num>
  <w:num w:numId="26">
    <w:abstractNumId w:val="5"/>
  </w:num>
  <w:num w:numId="27">
    <w:abstractNumId w:val="20"/>
  </w:num>
  <w:num w:numId="28">
    <w:abstractNumId w:val="1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E2A"/>
    <w:rsid w:val="00017277"/>
    <w:rsid w:val="00024E12"/>
    <w:rsid w:val="00026446"/>
    <w:rsid w:val="00034A1A"/>
    <w:rsid w:val="00037AA3"/>
    <w:rsid w:val="00064410"/>
    <w:rsid w:val="000646E6"/>
    <w:rsid w:val="00071EBB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7304"/>
    <w:rsid w:val="00120842"/>
    <w:rsid w:val="00127CD5"/>
    <w:rsid w:val="00135B99"/>
    <w:rsid w:val="00140FB5"/>
    <w:rsid w:val="0015390B"/>
    <w:rsid w:val="00155893"/>
    <w:rsid w:val="00155FC4"/>
    <w:rsid w:val="001647AD"/>
    <w:rsid w:val="001814DB"/>
    <w:rsid w:val="00182504"/>
    <w:rsid w:val="00193768"/>
    <w:rsid w:val="0019742C"/>
    <w:rsid w:val="001B546F"/>
    <w:rsid w:val="001B56CC"/>
    <w:rsid w:val="001B59D4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3A2C"/>
    <w:rsid w:val="00224574"/>
    <w:rsid w:val="0022556F"/>
    <w:rsid w:val="002327BD"/>
    <w:rsid w:val="002352C9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86D76"/>
    <w:rsid w:val="002904DB"/>
    <w:rsid w:val="002977BD"/>
    <w:rsid w:val="002A3B22"/>
    <w:rsid w:val="002B2977"/>
    <w:rsid w:val="002C301F"/>
    <w:rsid w:val="002C7453"/>
    <w:rsid w:val="002D6D1B"/>
    <w:rsid w:val="002D7921"/>
    <w:rsid w:val="002D7A5B"/>
    <w:rsid w:val="002E3680"/>
    <w:rsid w:val="002F27B6"/>
    <w:rsid w:val="00304670"/>
    <w:rsid w:val="003116B4"/>
    <w:rsid w:val="003301A3"/>
    <w:rsid w:val="00333EFC"/>
    <w:rsid w:val="00334621"/>
    <w:rsid w:val="00342EE9"/>
    <w:rsid w:val="00346ACD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A51"/>
    <w:rsid w:val="003B70A6"/>
    <w:rsid w:val="003C1B71"/>
    <w:rsid w:val="003C1BC4"/>
    <w:rsid w:val="003F75DE"/>
    <w:rsid w:val="00410DFF"/>
    <w:rsid w:val="00415077"/>
    <w:rsid w:val="004155EA"/>
    <w:rsid w:val="00421B38"/>
    <w:rsid w:val="004234DF"/>
    <w:rsid w:val="0043477C"/>
    <w:rsid w:val="0043546D"/>
    <w:rsid w:val="00444D18"/>
    <w:rsid w:val="004454B6"/>
    <w:rsid w:val="00446657"/>
    <w:rsid w:val="00475129"/>
    <w:rsid w:val="0047549E"/>
    <w:rsid w:val="00481013"/>
    <w:rsid w:val="004834D3"/>
    <w:rsid w:val="004903A0"/>
    <w:rsid w:val="00492570"/>
    <w:rsid w:val="004933E1"/>
    <w:rsid w:val="00494C0A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6B3C"/>
    <w:rsid w:val="00503EB8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42699"/>
    <w:rsid w:val="005431C7"/>
    <w:rsid w:val="00547E64"/>
    <w:rsid w:val="00553662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34F11"/>
    <w:rsid w:val="00665085"/>
    <w:rsid w:val="0066591F"/>
    <w:rsid w:val="006723B7"/>
    <w:rsid w:val="00673656"/>
    <w:rsid w:val="00690E98"/>
    <w:rsid w:val="0069277E"/>
    <w:rsid w:val="00694EAB"/>
    <w:rsid w:val="006A2FB6"/>
    <w:rsid w:val="006C4468"/>
    <w:rsid w:val="006D1F0E"/>
    <w:rsid w:val="006D5D61"/>
    <w:rsid w:val="006D7415"/>
    <w:rsid w:val="006D7AFF"/>
    <w:rsid w:val="006E0EFE"/>
    <w:rsid w:val="006E2F50"/>
    <w:rsid w:val="006E5594"/>
    <w:rsid w:val="006E5FF9"/>
    <w:rsid w:val="007014FD"/>
    <w:rsid w:val="007017CD"/>
    <w:rsid w:val="007076DA"/>
    <w:rsid w:val="0072221B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54F02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D3D8A"/>
    <w:rsid w:val="008E17A1"/>
    <w:rsid w:val="008E1973"/>
    <w:rsid w:val="008E6AD4"/>
    <w:rsid w:val="00901129"/>
    <w:rsid w:val="00912660"/>
    <w:rsid w:val="009130A0"/>
    <w:rsid w:val="00914818"/>
    <w:rsid w:val="00930404"/>
    <w:rsid w:val="00933A47"/>
    <w:rsid w:val="00935DEE"/>
    <w:rsid w:val="00936361"/>
    <w:rsid w:val="00942C28"/>
    <w:rsid w:val="00951C6F"/>
    <w:rsid w:val="00953001"/>
    <w:rsid w:val="00954DE6"/>
    <w:rsid w:val="00960FA9"/>
    <w:rsid w:val="00961FF2"/>
    <w:rsid w:val="00971237"/>
    <w:rsid w:val="00974212"/>
    <w:rsid w:val="009749FE"/>
    <w:rsid w:val="009848A9"/>
    <w:rsid w:val="00985769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6668"/>
    <w:rsid w:val="00A17CEE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773B8"/>
    <w:rsid w:val="00B80FA3"/>
    <w:rsid w:val="00B864B2"/>
    <w:rsid w:val="00B9702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0F7B"/>
    <w:rsid w:val="00C01232"/>
    <w:rsid w:val="00C0156C"/>
    <w:rsid w:val="00C02B75"/>
    <w:rsid w:val="00C10FBF"/>
    <w:rsid w:val="00C11FBF"/>
    <w:rsid w:val="00C13626"/>
    <w:rsid w:val="00C157C8"/>
    <w:rsid w:val="00C30EAC"/>
    <w:rsid w:val="00C35A13"/>
    <w:rsid w:val="00C40C3F"/>
    <w:rsid w:val="00C446A4"/>
    <w:rsid w:val="00C509A4"/>
    <w:rsid w:val="00C533CB"/>
    <w:rsid w:val="00C67302"/>
    <w:rsid w:val="00C72A9B"/>
    <w:rsid w:val="00C827F7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5007"/>
    <w:rsid w:val="00CF5951"/>
    <w:rsid w:val="00D00F2D"/>
    <w:rsid w:val="00D15589"/>
    <w:rsid w:val="00D1571D"/>
    <w:rsid w:val="00D17A57"/>
    <w:rsid w:val="00D25579"/>
    <w:rsid w:val="00D25889"/>
    <w:rsid w:val="00D4754F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94E31"/>
    <w:rsid w:val="00DA5D89"/>
    <w:rsid w:val="00DB065E"/>
    <w:rsid w:val="00DB12AE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82067"/>
    <w:rsid w:val="00E82473"/>
    <w:rsid w:val="00E84B44"/>
    <w:rsid w:val="00E94B3B"/>
    <w:rsid w:val="00EA2A5C"/>
    <w:rsid w:val="00EB09F5"/>
    <w:rsid w:val="00EB4093"/>
    <w:rsid w:val="00EB58D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B0FFD"/>
    <w:rsid w:val="00FB58E1"/>
    <w:rsid w:val="00FC10C7"/>
    <w:rsid w:val="00FD18CF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03E44-51D6-4A2B-8998-9CC05C59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275</cp:revision>
  <cp:lastPrinted>2020-11-30T04:23:00Z</cp:lastPrinted>
  <dcterms:created xsi:type="dcterms:W3CDTF">2020-03-31T05:11:00Z</dcterms:created>
  <dcterms:modified xsi:type="dcterms:W3CDTF">2022-06-20T04:17:00Z</dcterms:modified>
</cp:coreProperties>
</file>