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A56154" w:rsidP="00EF0FA5">
            <w:pPr>
              <w:jc w:val="center"/>
              <w:rPr>
                <w:sz w:val="28"/>
              </w:rPr>
            </w:pPr>
            <w:r w:rsidRPr="00A56154">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CB3529" w:rsidP="0022135F">
            <w:pPr>
              <w:jc w:val="center"/>
              <w:rPr>
                <w:b/>
                <w:sz w:val="40"/>
                <w:szCs w:val="40"/>
              </w:rPr>
            </w:pPr>
            <w:r>
              <w:rPr>
                <w:b/>
                <w:caps/>
                <w:shadow/>
                <w:sz w:val="44"/>
                <w:szCs w:val="44"/>
                <w:vertAlign w:val="subscript"/>
              </w:rPr>
              <w:t xml:space="preserve">                                                              </w:t>
            </w:r>
            <w:r w:rsidR="0022135F">
              <w:rPr>
                <w:b/>
                <w:caps/>
                <w:shadow/>
                <w:sz w:val="44"/>
                <w:szCs w:val="44"/>
                <w:vertAlign w:val="subscript"/>
              </w:rPr>
              <w:t>17</w:t>
            </w:r>
            <w:r w:rsidR="003020EA">
              <w:rPr>
                <w:b/>
                <w:caps/>
                <w:shadow/>
                <w:sz w:val="44"/>
                <w:szCs w:val="44"/>
                <w:vertAlign w:val="subscript"/>
              </w:rPr>
              <w:t xml:space="preserve"> июня</w:t>
            </w:r>
            <w:r w:rsidR="00912660">
              <w:rPr>
                <w:b/>
                <w:caps/>
                <w:shadow/>
                <w:sz w:val="44"/>
                <w:szCs w:val="44"/>
                <w:vertAlign w:val="subscript"/>
              </w:rPr>
              <w:t xml:space="preserve"> </w:t>
            </w:r>
            <w:r w:rsidR="00EF0FA5">
              <w:rPr>
                <w:b/>
                <w:caps/>
                <w:shadow/>
                <w:sz w:val="44"/>
                <w:szCs w:val="44"/>
                <w:vertAlign w:val="subscript"/>
              </w:rPr>
              <w:t xml:space="preserve"> 202</w:t>
            </w:r>
            <w:r w:rsidR="002C7453">
              <w:rPr>
                <w:b/>
                <w:caps/>
                <w:shadow/>
                <w:sz w:val="44"/>
                <w:szCs w:val="44"/>
                <w:vertAlign w:val="subscript"/>
              </w:rPr>
              <w:t>2</w:t>
            </w:r>
            <w:r w:rsidR="00EF0FA5">
              <w:rPr>
                <w:b/>
                <w:caps/>
                <w:shadow/>
                <w:sz w:val="44"/>
                <w:szCs w:val="44"/>
                <w:vertAlign w:val="subscript"/>
              </w:rPr>
              <w:t xml:space="preserve"> год   №</w:t>
            </w:r>
            <w:r w:rsidR="0047549E">
              <w:rPr>
                <w:b/>
                <w:caps/>
                <w:shadow/>
                <w:sz w:val="44"/>
                <w:szCs w:val="44"/>
                <w:vertAlign w:val="subscript"/>
              </w:rPr>
              <w:t xml:space="preserve">  </w:t>
            </w:r>
            <w:r w:rsidR="0022135F">
              <w:rPr>
                <w:b/>
                <w:caps/>
                <w:shadow/>
                <w:sz w:val="44"/>
                <w:szCs w:val="44"/>
                <w:vertAlign w:val="subscript"/>
              </w:rPr>
              <w:t>17</w:t>
            </w:r>
          </w:p>
        </w:tc>
      </w:tr>
    </w:tbl>
    <w:p w:rsidR="000160AA" w:rsidRPr="00FC4F0E" w:rsidRDefault="000160AA" w:rsidP="000160AA">
      <w:pPr>
        <w:spacing w:line="259" w:lineRule="auto"/>
        <w:ind w:left="10" w:right="137" w:hanging="10"/>
        <w:jc w:val="center"/>
        <w:rPr>
          <w:b/>
          <w:color w:val="000000"/>
          <w:sz w:val="20"/>
          <w:szCs w:val="20"/>
        </w:rPr>
      </w:pPr>
    </w:p>
    <w:p w:rsidR="00FC4F0E" w:rsidRPr="00FC4F0E" w:rsidRDefault="00FC4F0E" w:rsidP="00FC4F0E">
      <w:pPr>
        <w:tabs>
          <w:tab w:val="center" w:pos="5102"/>
          <w:tab w:val="left" w:pos="8400"/>
        </w:tabs>
        <w:jc w:val="center"/>
        <w:rPr>
          <w:b/>
          <w:sz w:val="20"/>
          <w:szCs w:val="20"/>
        </w:rPr>
      </w:pPr>
      <w:r w:rsidRPr="00FC4F0E">
        <w:rPr>
          <w:b/>
          <w:sz w:val="20"/>
          <w:szCs w:val="20"/>
        </w:rPr>
        <w:t>СОВЕТ ДЕПУТАТОВ КОЖУРЛИНСКОГО СЕЛЬСОВЕТА</w:t>
      </w:r>
    </w:p>
    <w:p w:rsidR="00FC4F0E" w:rsidRPr="00FC4F0E" w:rsidRDefault="00FC4F0E" w:rsidP="00FC4F0E">
      <w:pPr>
        <w:tabs>
          <w:tab w:val="center" w:pos="5102"/>
          <w:tab w:val="left" w:pos="8400"/>
        </w:tabs>
        <w:jc w:val="center"/>
        <w:rPr>
          <w:b/>
          <w:sz w:val="20"/>
          <w:szCs w:val="20"/>
        </w:rPr>
      </w:pPr>
      <w:r w:rsidRPr="00FC4F0E">
        <w:rPr>
          <w:b/>
          <w:sz w:val="20"/>
          <w:szCs w:val="20"/>
        </w:rPr>
        <w:t>УБИНСКОГО РАЙОНА   НОВОСИБИРСКОЙ ОБЛАСТИ</w:t>
      </w:r>
    </w:p>
    <w:p w:rsidR="00FC4F0E" w:rsidRPr="00FC4F0E" w:rsidRDefault="00FC4F0E" w:rsidP="00FC4F0E">
      <w:pPr>
        <w:tabs>
          <w:tab w:val="center" w:pos="5102"/>
          <w:tab w:val="left" w:pos="8400"/>
        </w:tabs>
        <w:jc w:val="center"/>
        <w:rPr>
          <w:b/>
          <w:sz w:val="20"/>
          <w:szCs w:val="20"/>
        </w:rPr>
      </w:pPr>
      <w:r w:rsidRPr="00FC4F0E">
        <w:rPr>
          <w:b/>
          <w:sz w:val="20"/>
          <w:szCs w:val="20"/>
        </w:rPr>
        <w:t>(шестого созыва)</w:t>
      </w:r>
    </w:p>
    <w:p w:rsidR="00FC4F0E" w:rsidRPr="00FC4F0E" w:rsidRDefault="00FC4F0E" w:rsidP="00FC4F0E">
      <w:pPr>
        <w:tabs>
          <w:tab w:val="center" w:pos="5102"/>
          <w:tab w:val="left" w:pos="8400"/>
        </w:tabs>
        <w:jc w:val="center"/>
        <w:rPr>
          <w:sz w:val="20"/>
          <w:szCs w:val="20"/>
        </w:rPr>
      </w:pPr>
    </w:p>
    <w:p w:rsidR="00FC4F0E" w:rsidRPr="00FC4F0E" w:rsidRDefault="00FC4F0E" w:rsidP="00FC4F0E">
      <w:pPr>
        <w:tabs>
          <w:tab w:val="center" w:pos="5102"/>
          <w:tab w:val="left" w:pos="8400"/>
        </w:tabs>
        <w:jc w:val="center"/>
        <w:rPr>
          <w:sz w:val="20"/>
          <w:szCs w:val="20"/>
        </w:rPr>
      </w:pPr>
    </w:p>
    <w:p w:rsidR="00FC4F0E" w:rsidRPr="00FC4F0E" w:rsidRDefault="00FC4F0E" w:rsidP="00FC4F0E">
      <w:pPr>
        <w:jc w:val="center"/>
        <w:rPr>
          <w:b/>
          <w:sz w:val="20"/>
          <w:szCs w:val="20"/>
        </w:rPr>
      </w:pPr>
      <w:proofErr w:type="gramStart"/>
      <w:r w:rsidRPr="00FC4F0E">
        <w:rPr>
          <w:b/>
          <w:sz w:val="20"/>
          <w:szCs w:val="20"/>
        </w:rPr>
        <w:t>Р</w:t>
      </w:r>
      <w:proofErr w:type="gramEnd"/>
      <w:r w:rsidRPr="00FC4F0E">
        <w:rPr>
          <w:b/>
          <w:sz w:val="20"/>
          <w:szCs w:val="20"/>
        </w:rPr>
        <w:t xml:space="preserve"> Е Ш Е Н И Е</w:t>
      </w:r>
    </w:p>
    <w:p w:rsidR="00FC4F0E" w:rsidRPr="00FC4F0E" w:rsidRDefault="00FC4F0E" w:rsidP="00FC4F0E">
      <w:pPr>
        <w:jc w:val="center"/>
        <w:rPr>
          <w:sz w:val="20"/>
          <w:szCs w:val="20"/>
        </w:rPr>
      </w:pPr>
      <w:r w:rsidRPr="00FC4F0E">
        <w:rPr>
          <w:sz w:val="20"/>
          <w:szCs w:val="20"/>
        </w:rPr>
        <w:t>двадцатой сессии</w:t>
      </w:r>
    </w:p>
    <w:p w:rsidR="00FC4F0E" w:rsidRPr="00FC4F0E" w:rsidRDefault="00FC4F0E" w:rsidP="00FC4F0E">
      <w:pPr>
        <w:jc w:val="center"/>
        <w:rPr>
          <w:sz w:val="20"/>
          <w:szCs w:val="20"/>
        </w:rPr>
      </w:pPr>
    </w:p>
    <w:p w:rsidR="00FC4F0E" w:rsidRPr="00FC4F0E" w:rsidRDefault="00FC4F0E" w:rsidP="00FC4F0E">
      <w:pPr>
        <w:tabs>
          <w:tab w:val="left" w:pos="1665"/>
        </w:tabs>
        <w:jc w:val="center"/>
        <w:rPr>
          <w:sz w:val="20"/>
          <w:szCs w:val="20"/>
        </w:rPr>
      </w:pPr>
      <w:r w:rsidRPr="00FC4F0E">
        <w:rPr>
          <w:sz w:val="20"/>
          <w:szCs w:val="20"/>
        </w:rPr>
        <w:t>21.07.2022                                                                                  № 113</w:t>
      </w:r>
    </w:p>
    <w:p w:rsidR="00FC4F0E" w:rsidRPr="00FC4F0E" w:rsidRDefault="00FC4F0E" w:rsidP="00FC4F0E">
      <w:pPr>
        <w:tabs>
          <w:tab w:val="left" w:pos="1665"/>
        </w:tabs>
        <w:rPr>
          <w:sz w:val="20"/>
          <w:szCs w:val="20"/>
        </w:rPr>
      </w:pPr>
    </w:p>
    <w:p w:rsidR="00FC4F0E" w:rsidRPr="00FC4F0E" w:rsidRDefault="00FC4F0E" w:rsidP="00FC4F0E">
      <w:pPr>
        <w:tabs>
          <w:tab w:val="left" w:pos="1665"/>
        </w:tabs>
        <w:jc w:val="center"/>
        <w:rPr>
          <w:sz w:val="20"/>
          <w:szCs w:val="20"/>
        </w:rPr>
      </w:pPr>
      <w:r w:rsidRPr="00FC4F0E">
        <w:rPr>
          <w:sz w:val="20"/>
          <w:szCs w:val="20"/>
        </w:rPr>
        <w:t>Об отмене решения  двадцатой сессии Совета депутатов Кожурлинского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Кожурлинского сельсовета »</w:t>
      </w:r>
    </w:p>
    <w:p w:rsidR="00FC4F0E" w:rsidRPr="00FC4F0E" w:rsidRDefault="00FC4F0E" w:rsidP="00FC4F0E">
      <w:pPr>
        <w:tabs>
          <w:tab w:val="left" w:pos="2880"/>
        </w:tabs>
        <w:jc w:val="center"/>
        <w:rPr>
          <w:sz w:val="20"/>
          <w:szCs w:val="20"/>
        </w:rPr>
      </w:pPr>
    </w:p>
    <w:p w:rsidR="00FC4F0E" w:rsidRPr="00FC4F0E" w:rsidRDefault="00FC4F0E" w:rsidP="00FC4F0E">
      <w:pPr>
        <w:tabs>
          <w:tab w:val="left" w:pos="1665"/>
        </w:tabs>
        <w:jc w:val="both"/>
        <w:rPr>
          <w:sz w:val="20"/>
          <w:szCs w:val="20"/>
        </w:rPr>
      </w:pPr>
      <w:r w:rsidRPr="00FC4F0E">
        <w:rPr>
          <w:sz w:val="20"/>
          <w:szCs w:val="20"/>
        </w:rPr>
        <w:t xml:space="preserve">    </w:t>
      </w:r>
      <w:proofErr w:type="gramStart"/>
      <w:r w:rsidRPr="00FC4F0E">
        <w:rPr>
          <w:sz w:val="20"/>
          <w:szCs w:val="20"/>
        </w:rPr>
        <w:t>Во</w:t>
      </w:r>
      <w:proofErr w:type="gramEnd"/>
      <w:r w:rsidRPr="00FC4F0E">
        <w:rPr>
          <w:sz w:val="20"/>
          <w:szCs w:val="20"/>
        </w:rPr>
        <w:t xml:space="preserve"> исполнении протеста прокуратуры Убинского района Новосибирской области от 29.06.2022 № 2-22-2022 на решение двадцатой сессии Совета депутатов Кожурлинского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Кожурлинского сельсовета »»,</w:t>
      </w:r>
    </w:p>
    <w:p w:rsidR="00FC4F0E" w:rsidRPr="00FC4F0E" w:rsidRDefault="00FC4F0E" w:rsidP="00FC4F0E">
      <w:pPr>
        <w:tabs>
          <w:tab w:val="left" w:pos="1665"/>
        </w:tabs>
        <w:jc w:val="both"/>
        <w:rPr>
          <w:sz w:val="20"/>
          <w:szCs w:val="20"/>
        </w:rPr>
      </w:pPr>
      <w:r w:rsidRPr="00FC4F0E">
        <w:rPr>
          <w:sz w:val="20"/>
          <w:szCs w:val="20"/>
        </w:rPr>
        <w:t xml:space="preserve">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w:t>
      </w:r>
      <w:proofErr w:type="spellStart"/>
      <w:r w:rsidRPr="00FC4F0E">
        <w:rPr>
          <w:sz w:val="20"/>
          <w:szCs w:val="20"/>
        </w:rPr>
        <w:t>Федерациив</w:t>
      </w:r>
      <w:proofErr w:type="spellEnd"/>
      <w:r w:rsidRPr="00FC4F0E">
        <w:rPr>
          <w:sz w:val="20"/>
          <w:szCs w:val="20"/>
        </w:rPr>
        <w:t xml:space="preserve"> целях приведения в соответствие с Федеральным Законом от 12.01.1996  № 8-ФЗ «О погребении и похоронном деле»,</w:t>
      </w:r>
    </w:p>
    <w:p w:rsidR="00FC4F0E" w:rsidRPr="00FC4F0E" w:rsidRDefault="00FC4F0E" w:rsidP="00FC4F0E">
      <w:pPr>
        <w:tabs>
          <w:tab w:val="left" w:pos="2880"/>
        </w:tabs>
        <w:jc w:val="both"/>
        <w:rPr>
          <w:sz w:val="20"/>
          <w:szCs w:val="20"/>
        </w:rPr>
      </w:pPr>
      <w:r w:rsidRPr="00FC4F0E">
        <w:rPr>
          <w:sz w:val="20"/>
          <w:szCs w:val="20"/>
        </w:rPr>
        <w:t xml:space="preserve">Совет депутатов Кожурлинского сельсовета Убинского района Новосибирской области шестого созыва </w:t>
      </w:r>
      <w:r w:rsidRPr="00FC4F0E">
        <w:rPr>
          <w:b/>
          <w:sz w:val="20"/>
          <w:szCs w:val="20"/>
        </w:rPr>
        <w:t>РЕШИЛ:</w:t>
      </w:r>
    </w:p>
    <w:p w:rsidR="00FC4F0E" w:rsidRPr="00FC4F0E" w:rsidRDefault="00FC4F0E" w:rsidP="00FC4F0E">
      <w:pPr>
        <w:jc w:val="both"/>
        <w:rPr>
          <w:sz w:val="20"/>
          <w:szCs w:val="20"/>
        </w:rPr>
      </w:pPr>
    </w:p>
    <w:p w:rsidR="00FC4F0E" w:rsidRPr="00FC4F0E" w:rsidRDefault="00FC4F0E" w:rsidP="00FC4F0E">
      <w:pPr>
        <w:tabs>
          <w:tab w:val="left" w:pos="2880"/>
        </w:tabs>
        <w:jc w:val="both"/>
        <w:rPr>
          <w:sz w:val="20"/>
          <w:szCs w:val="20"/>
        </w:rPr>
      </w:pPr>
      <w:r w:rsidRPr="00FC4F0E">
        <w:rPr>
          <w:sz w:val="20"/>
          <w:szCs w:val="20"/>
        </w:rPr>
        <w:t>1.Решение  двадцатой сессии Совета депутатов Кожурлинского  сельсовета Убинского района Новосибирской области третьего  созыва от 09.01.2008 № 3 «Об организации ритуальных услуг и содержании мест захоронения на территории Кожурлинского сельсовета »- отменить.</w:t>
      </w:r>
    </w:p>
    <w:p w:rsidR="00FC4F0E" w:rsidRPr="00FC4F0E" w:rsidRDefault="00FC4F0E" w:rsidP="00FC4F0E">
      <w:pPr>
        <w:tabs>
          <w:tab w:val="left" w:pos="1665"/>
        </w:tabs>
        <w:jc w:val="both"/>
        <w:rPr>
          <w:sz w:val="20"/>
          <w:szCs w:val="20"/>
        </w:rPr>
      </w:pPr>
      <w:r w:rsidRPr="00FC4F0E">
        <w:rPr>
          <w:sz w:val="20"/>
          <w:szCs w:val="20"/>
        </w:rPr>
        <w:t>2. Решение  двадцать пятой сессии Совета депутатов Кожурлинского  сельсовета Убинского района Новосибирской области третьего  созыва от 18.11.2008 № 6 « О протесте прокуратуры Убинского района на Положение об организации ритуальных услуг и содержания мест захоронения  на территории  Кожурлинского сельсовета» - отменить.</w:t>
      </w:r>
    </w:p>
    <w:p w:rsidR="00FC4F0E" w:rsidRPr="00FC4F0E" w:rsidRDefault="00FC4F0E" w:rsidP="00FC4F0E">
      <w:pPr>
        <w:jc w:val="both"/>
        <w:rPr>
          <w:sz w:val="20"/>
          <w:szCs w:val="20"/>
        </w:rPr>
      </w:pPr>
      <w:r w:rsidRPr="00FC4F0E">
        <w:rPr>
          <w:sz w:val="20"/>
          <w:szCs w:val="20"/>
        </w:rPr>
        <w:t xml:space="preserve">3.Опубликовать настоящее решение в периодическом печатном издании "Вести Кожурлы" и разместить на официальном сайте администрации </w:t>
      </w:r>
      <w:r>
        <w:rPr>
          <w:sz w:val="20"/>
          <w:szCs w:val="20"/>
        </w:rPr>
        <w:t>Кожу</w:t>
      </w:r>
      <w:r w:rsidRPr="00FC4F0E">
        <w:rPr>
          <w:sz w:val="20"/>
          <w:szCs w:val="20"/>
        </w:rPr>
        <w:t xml:space="preserve">рлинского сельсовета Убинского района Новосибирской области. </w:t>
      </w:r>
    </w:p>
    <w:p w:rsidR="00FC4F0E" w:rsidRPr="00FC4F0E" w:rsidRDefault="00FC4F0E" w:rsidP="00FC4F0E">
      <w:pPr>
        <w:tabs>
          <w:tab w:val="left" w:pos="8250"/>
        </w:tabs>
        <w:jc w:val="both"/>
        <w:rPr>
          <w:sz w:val="20"/>
          <w:szCs w:val="20"/>
        </w:rPr>
      </w:pPr>
    </w:p>
    <w:p w:rsidR="00FC4F0E" w:rsidRPr="00FC4F0E" w:rsidRDefault="00FC4F0E" w:rsidP="00FC4F0E">
      <w:pPr>
        <w:jc w:val="both"/>
        <w:rPr>
          <w:sz w:val="20"/>
          <w:szCs w:val="20"/>
        </w:rPr>
      </w:pPr>
      <w:r w:rsidRPr="00FC4F0E">
        <w:rPr>
          <w:sz w:val="20"/>
          <w:szCs w:val="20"/>
        </w:rPr>
        <w:t xml:space="preserve">  </w:t>
      </w:r>
    </w:p>
    <w:p w:rsidR="00FC4F0E" w:rsidRPr="00FC4F0E" w:rsidRDefault="00FC4F0E" w:rsidP="00FC4F0E">
      <w:pPr>
        <w:jc w:val="both"/>
        <w:rPr>
          <w:sz w:val="20"/>
          <w:szCs w:val="20"/>
        </w:rPr>
      </w:pPr>
      <w:r w:rsidRPr="00FC4F0E">
        <w:rPr>
          <w:sz w:val="20"/>
          <w:szCs w:val="20"/>
        </w:rPr>
        <w:t>Председатель Совета депутатов</w:t>
      </w:r>
    </w:p>
    <w:p w:rsidR="00FC4F0E" w:rsidRPr="00FC4F0E" w:rsidRDefault="00FC4F0E" w:rsidP="00FC4F0E">
      <w:pPr>
        <w:jc w:val="both"/>
        <w:rPr>
          <w:sz w:val="20"/>
          <w:szCs w:val="20"/>
        </w:rPr>
      </w:pPr>
      <w:r w:rsidRPr="00FC4F0E">
        <w:rPr>
          <w:sz w:val="20"/>
          <w:szCs w:val="20"/>
        </w:rPr>
        <w:t>Кожурлинского сельсовета</w:t>
      </w:r>
    </w:p>
    <w:p w:rsidR="00FC4F0E" w:rsidRPr="00FC4F0E" w:rsidRDefault="00FC4F0E" w:rsidP="00FC4F0E">
      <w:pPr>
        <w:jc w:val="both"/>
        <w:rPr>
          <w:sz w:val="20"/>
          <w:szCs w:val="20"/>
        </w:rPr>
      </w:pPr>
      <w:r w:rsidRPr="00FC4F0E">
        <w:rPr>
          <w:sz w:val="20"/>
          <w:szCs w:val="20"/>
        </w:rPr>
        <w:t xml:space="preserve">Убинского района Новосибирской области                                       </w:t>
      </w:r>
      <w:proofErr w:type="spellStart"/>
      <w:r w:rsidRPr="00FC4F0E">
        <w:rPr>
          <w:sz w:val="20"/>
          <w:szCs w:val="20"/>
        </w:rPr>
        <w:t>Кацубо</w:t>
      </w:r>
      <w:proofErr w:type="spellEnd"/>
      <w:r w:rsidRPr="00FC4F0E">
        <w:rPr>
          <w:sz w:val="20"/>
          <w:szCs w:val="20"/>
        </w:rPr>
        <w:t xml:space="preserve"> Т.А.</w:t>
      </w:r>
    </w:p>
    <w:p w:rsidR="00FC4F0E" w:rsidRPr="00FC4F0E" w:rsidRDefault="00FC4F0E" w:rsidP="00FC4F0E">
      <w:pPr>
        <w:jc w:val="both"/>
        <w:rPr>
          <w:sz w:val="20"/>
          <w:szCs w:val="20"/>
        </w:rPr>
      </w:pPr>
      <w:r w:rsidRPr="00FC4F0E">
        <w:rPr>
          <w:sz w:val="20"/>
          <w:szCs w:val="20"/>
        </w:rPr>
        <w:t xml:space="preserve">                 </w:t>
      </w:r>
    </w:p>
    <w:p w:rsidR="00FC4F0E" w:rsidRPr="00FC4F0E" w:rsidRDefault="00FC4F0E" w:rsidP="00FC4F0E">
      <w:pPr>
        <w:jc w:val="both"/>
        <w:rPr>
          <w:sz w:val="20"/>
          <w:szCs w:val="20"/>
        </w:rPr>
      </w:pPr>
      <w:r w:rsidRPr="00FC4F0E">
        <w:rPr>
          <w:sz w:val="20"/>
          <w:szCs w:val="20"/>
        </w:rPr>
        <w:t>Глава Кожурлинского сельсовета</w:t>
      </w:r>
    </w:p>
    <w:p w:rsidR="00FC4F0E" w:rsidRPr="00FC4F0E" w:rsidRDefault="00FC4F0E" w:rsidP="00FC4F0E">
      <w:pPr>
        <w:jc w:val="both"/>
        <w:rPr>
          <w:sz w:val="20"/>
          <w:szCs w:val="20"/>
        </w:rPr>
      </w:pPr>
      <w:r w:rsidRPr="00FC4F0E">
        <w:rPr>
          <w:sz w:val="20"/>
          <w:szCs w:val="20"/>
        </w:rPr>
        <w:t>Убинского района Новосибирской области                                          Нехаева Е.Н.</w:t>
      </w:r>
    </w:p>
    <w:p w:rsidR="00FC4F0E" w:rsidRPr="00FC4F0E" w:rsidRDefault="00FC4F0E" w:rsidP="00FC4F0E">
      <w:pPr>
        <w:jc w:val="both"/>
        <w:rPr>
          <w:sz w:val="20"/>
          <w:szCs w:val="20"/>
        </w:rPr>
      </w:pPr>
    </w:p>
    <w:p w:rsidR="00FC4F0E" w:rsidRPr="00FC4F0E" w:rsidRDefault="00FC4F0E" w:rsidP="00FC4F0E">
      <w:pPr>
        <w:jc w:val="both"/>
        <w:rPr>
          <w:sz w:val="20"/>
          <w:szCs w:val="20"/>
        </w:rPr>
      </w:pPr>
    </w:p>
    <w:p w:rsidR="00FC4F0E" w:rsidRPr="00FC4F0E" w:rsidRDefault="00FC4F0E" w:rsidP="00FC4F0E">
      <w:pPr>
        <w:jc w:val="both"/>
        <w:rPr>
          <w:sz w:val="20"/>
          <w:szCs w:val="20"/>
        </w:rPr>
      </w:pPr>
    </w:p>
    <w:p w:rsidR="00FC4F0E" w:rsidRPr="00FC4F0E" w:rsidRDefault="00FC4F0E" w:rsidP="00FC4F0E">
      <w:pPr>
        <w:jc w:val="both"/>
        <w:rPr>
          <w:sz w:val="20"/>
          <w:szCs w:val="20"/>
        </w:rPr>
      </w:pPr>
    </w:p>
    <w:p w:rsidR="00FC4F0E" w:rsidRPr="00FC4F0E" w:rsidRDefault="00FC4F0E" w:rsidP="00FC4F0E">
      <w:pPr>
        <w:jc w:val="both"/>
        <w:rPr>
          <w:sz w:val="20"/>
          <w:szCs w:val="20"/>
        </w:rPr>
      </w:pPr>
    </w:p>
    <w:p w:rsidR="00FC4F0E" w:rsidRPr="00FC4F0E" w:rsidRDefault="00FC4F0E" w:rsidP="00FC4F0E">
      <w:pPr>
        <w:rPr>
          <w:sz w:val="20"/>
          <w:szCs w:val="20"/>
        </w:rPr>
      </w:pPr>
      <w:r>
        <w:rPr>
          <w:sz w:val="20"/>
          <w:szCs w:val="20"/>
        </w:rPr>
        <w:t xml:space="preserve">                                                                     _______________________________</w:t>
      </w:r>
    </w:p>
    <w:p w:rsidR="00FC4F0E" w:rsidRPr="00FC4F0E" w:rsidRDefault="00FC4F0E" w:rsidP="00FC4F0E">
      <w:pPr>
        <w:spacing w:line="240" w:lineRule="atLeast"/>
        <w:jc w:val="center"/>
        <w:rPr>
          <w:b/>
          <w:color w:val="000000"/>
          <w:sz w:val="20"/>
          <w:szCs w:val="20"/>
          <w:lang w:eastAsia="en-US"/>
        </w:rPr>
      </w:pPr>
      <w:r w:rsidRPr="00FC4F0E">
        <w:rPr>
          <w:b/>
          <w:color w:val="000000"/>
          <w:sz w:val="20"/>
          <w:szCs w:val="20"/>
          <w:lang w:eastAsia="en-US"/>
        </w:rPr>
        <w:t>СОВЕТ ДЕПУТАТОВ  КОЖУРЛИНСКОГО  СЕЛЬСОВЕТА</w:t>
      </w:r>
    </w:p>
    <w:p w:rsidR="00FC4F0E" w:rsidRPr="00FC4F0E" w:rsidRDefault="00FC4F0E" w:rsidP="00FC4F0E">
      <w:pPr>
        <w:spacing w:line="240" w:lineRule="atLeast"/>
        <w:jc w:val="center"/>
        <w:rPr>
          <w:b/>
          <w:color w:val="000000"/>
          <w:sz w:val="20"/>
          <w:szCs w:val="20"/>
          <w:lang w:eastAsia="en-US"/>
        </w:rPr>
      </w:pPr>
      <w:r w:rsidRPr="00FC4F0E">
        <w:rPr>
          <w:b/>
          <w:color w:val="000000"/>
          <w:sz w:val="20"/>
          <w:szCs w:val="20"/>
          <w:lang w:eastAsia="en-US"/>
        </w:rPr>
        <w:t>УБИНСКОГО РАЙОНА  НОВОСИБИРСКОЙ ОБЛАСТИ</w:t>
      </w:r>
    </w:p>
    <w:p w:rsidR="00FC4F0E" w:rsidRPr="00FC4F0E" w:rsidRDefault="00FC4F0E" w:rsidP="00FC4F0E">
      <w:pPr>
        <w:spacing w:line="240" w:lineRule="atLeast"/>
        <w:jc w:val="center"/>
        <w:rPr>
          <w:b/>
          <w:color w:val="000000"/>
          <w:sz w:val="20"/>
          <w:szCs w:val="20"/>
          <w:lang w:eastAsia="en-US"/>
        </w:rPr>
      </w:pPr>
      <w:r w:rsidRPr="00FC4F0E">
        <w:rPr>
          <w:b/>
          <w:color w:val="000000"/>
          <w:sz w:val="20"/>
          <w:szCs w:val="20"/>
          <w:lang w:eastAsia="en-US"/>
        </w:rPr>
        <w:t>(шестого созыва)</w:t>
      </w:r>
    </w:p>
    <w:p w:rsidR="00FC4F0E" w:rsidRPr="00FC4F0E" w:rsidRDefault="00FC4F0E" w:rsidP="00FC4F0E">
      <w:pPr>
        <w:spacing w:line="240" w:lineRule="atLeast"/>
        <w:jc w:val="center"/>
        <w:rPr>
          <w:color w:val="000000"/>
          <w:sz w:val="20"/>
          <w:szCs w:val="20"/>
          <w:lang w:eastAsia="en-US"/>
        </w:rPr>
      </w:pPr>
    </w:p>
    <w:p w:rsidR="00FC4F0E" w:rsidRPr="00FC4F0E" w:rsidRDefault="00FC4F0E" w:rsidP="00FC4F0E">
      <w:pPr>
        <w:spacing w:line="240" w:lineRule="atLeast"/>
        <w:jc w:val="center"/>
        <w:rPr>
          <w:color w:val="000000"/>
          <w:sz w:val="20"/>
          <w:szCs w:val="20"/>
          <w:lang w:eastAsia="en-US"/>
        </w:rPr>
      </w:pPr>
    </w:p>
    <w:p w:rsidR="00FC4F0E" w:rsidRPr="00FC4F0E" w:rsidRDefault="00FC4F0E" w:rsidP="00FC4F0E">
      <w:pPr>
        <w:spacing w:line="240" w:lineRule="atLeast"/>
        <w:jc w:val="center"/>
        <w:rPr>
          <w:b/>
          <w:color w:val="000000"/>
          <w:sz w:val="20"/>
          <w:szCs w:val="20"/>
          <w:lang w:eastAsia="en-US"/>
        </w:rPr>
      </w:pPr>
      <w:proofErr w:type="gramStart"/>
      <w:r w:rsidRPr="00FC4F0E">
        <w:rPr>
          <w:b/>
          <w:color w:val="000000"/>
          <w:sz w:val="20"/>
          <w:szCs w:val="20"/>
          <w:lang w:eastAsia="en-US"/>
        </w:rPr>
        <w:t>Р</w:t>
      </w:r>
      <w:proofErr w:type="gramEnd"/>
      <w:r w:rsidRPr="00FC4F0E">
        <w:rPr>
          <w:b/>
          <w:color w:val="000000"/>
          <w:sz w:val="20"/>
          <w:szCs w:val="20"/>
          <w:lang w:eastAsia="en-US"/>
        </w:rPr>
        <w:t xml:space="preserve"> Е Ш Е Н И Е</w:t>
      </w:r>
    </w:p>
    <w:p w:rsidR="00FC4F0E" w:rsidRPr="00FC4F0E" w:rsidRDefault="00FC4F0E" w:rsidP="00FC4F0E">
      <w:pPr>
        <w:spacing w:line="240" w:lineRule="atLeast"/>
        <w:jc w:val="center"/>
        <w:rPr>
          <w:color w:val="000000"/>
          <w:sz w:val="20"/>
          <w:szCs w:val="20"/>
          <w:lang w:eastAsia="en-US"/>
        </w:rPr>
      </w:pPr>
      <w:r w:rsidRPr="00FC4F0E">
        <w:rPr>
          <w:color w:val="000000"/>
          <w:sz w:val="20"/>
          <w:szCs w:val="20"/>
          <w:lang w:eastAsia="en-US"/>
        </w:rPr>
        <w:t>двадцатой сессии</w:t>
      </w:r>
    </w:p>
    <w:p w:rsidR="00FC4F0E" w:rsidRPr="00FC4F0E" w:rsidRDefault="00FC4F0E" w:rsidP="00FC4F0E">
      <w:pPr>
        <w:spacing w:line="240" w:lineRule="atLeast"/>
        <w:jc w:val="center"/>
        <w:rPr>
          <w:color w:val="000000"/>
          <w:sz w:val="20"/>
          <w:szCs w:val="20"/>
          <w:lang w:eastAsia="en-US"/>
        </w:rPr>
      </w:pPr>
    </w:p>
    <w:p w:rsidR="00FC4F0E" w:rsidRPr="00FC4F0E" w:rsidRDefault="00FC4F0E" w:rsidP="00FC4F0E">
      <w:pPr>
        <w:spacing w:line="240" w:lineRule="atLeast"/>
        <w:jc w:val="center"/>
        <w:rPr>
          <w:color w:val="000000"/>
          <w:sz w:val="20"/>
          <w:szCs w:val="20"/>
        </w:rPr>
      </w:pPr>
      <w:r w:rsidRPr="00FC4F0E">
        <w:rPr>
          <w:color w:val="000000"/>
          <w:sz w:val="20"/>
          <w:szCs w:val="20"/>
        </w:rPr>
        <w:t>21.07.2022                                                                                                  № 115</w:t>
      </w:r>
    </w:p>
    <w:p w:rsidR="00FC4F0E" w:rsidRPr="00FC4F0E" w:rsidRDefault="00FC4F0E" w:rsidP="00FC4F0E">
      <w:pPr>
        <w:autoSpaceDE w:val="0"/>
        <w:autoSpaceDN w:val="0"/>
        <w:adjustRightInd w:val="0"/>
        <w:jc w:val="center"/>
        <w:rPr>
          <w:b/>
          <w:bCs/>
          <w:sz w:val="20"/>
          <w:szCs w:val="20"/>
        </w:rPr>
      </w:pPr>
    </w:p>
    <w:p w:rsidR="00FC4F0E" w:rsidRPr="00FC4F0E" w:rsidRDefault="00FC4F0E" w:rsidP="00FC4F0E">
      <w:pPr>
        <w:jc w:val="center"/>
        <w:rPr>
          <w:color w:val="000000"/>
          <w:sz w:val="20"/>
          <w:szCs w:val="20"/>
          <w:lang w:eastAsia="en-US"/>
        </w:rPr>
      </w:pPr>
      <w:r w:rsidRPr="00FC4F0E">
        <w:rPr>
          <w:bCs/>
          <w:sz w:val="20"/>
          <w:szCs w:val="20"/>
        </w:rPr>
        <w:t xml:space="preserve">Об утверждении </w:t>
      </w:r>
      <w:r w:rsidRPr="00FC4F0E">
        <w:rPr>
          <w:sz w:val="20"/>
          <w:szCs w:val="20"/>
        </w:rPr>
        <w:t xml:space="preserve">Положения </w:t>
      </w:r>
      <w:r w:rsidRPr="00FC4F0E">
        <w:rPr>
          <w:color w:val="000000"/>
          <w:sz w:val="20"/>
          <w:szCs w:val="20"/>
        </w:rPr>
        <w:t xml:space="preserve">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органов местного самоуправления Кожурлинского сельсовета </w:t>
      </w: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center"/>
        <w:rPr>
          <w:b/>
          <w:bCs/>
          <w:sz w:val="20"/>
          <w:szCs w:val="20"/>
          <w:lang w:eastAsia="en-US"/>
        </w:rPr>
      </w:pPr>
    </w:p>
    <w:p w:rsidR="00FC4F0E" w:rsidRPr="00FC4F0E" w:rsidRDefault="00FC4F0E" w:rsidP="00FC4F0E">
      <w:pPr>
        <w:jc w:val="both"/>
        <w:rPr>
          <w:b/>
          <w:sz w:val="20"/>
          <w:szCs w:val="20"/>
          <w:lang w:eastAsia="en-US"/>
        </w:rPr>
      </w:pPr>
      <w:proofErr w:type="gramStart"/>
      <w:r w:rsidRPr="00FC4F0E">
        <w:rPr>
          <w:sz w:val="20"/>
          <w:szCs w:val="20"/>
        </w:rPr>
        <w:t>В соответствии со статьей 24 Федерального закона от 02 марта 2007 года № 25-ФЗ «О муниципальной службе в Российской Федерации», Федеральным законом от 28 декабря 2013 года № 400 - ФЗ «О страховых пенсиях», Указом Президента Российской Федерации от 16 августа 1995 года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законами Новосибирской области</w:t>
      </w:r>
      <w:proofErr w:type="gramEnd"/>
      <w:r w:rsidRPr="00FC4F0E">
        <w:rPr>
          <w:sz w:val="20"/>
          <w:szCs w:val="20"/>
        </w:rPr>
        <w:t xml:space="preserve"> </w:t>
      </w:r>
      <w:proofErr w:type="gramStart"/>
      <w:r w:rsidRPr="00FC4F0E">
        <w:rPr>
          <w:sz w:val="20"/>
          <w:szCs w:val="20"/>
        </w:rPr>
        <w:t>от 01 февраля 2005 года № 265-ОЗ «О государственной гражданской службе в Новосибирской области», от 30 октября 2007 года № 157-ОЗ «О муниципальной службе в Новосибирской области», статьей 8 закона Новосибирской области от 11 мая 2000 года № 95-ОЗ «О правовом статусе лиц, замещающих государственные должности Новосибирской области»</w:t>
      </w:r>
      <w:r w:rsidRPr="00FC4F0E">
        <w:rPr>
          <w:sz w:val="20"/>
          <w:szCs w:val="20"/>
          <w:vertAlign w:val="subscript"/>
          <w:lang w:eastAsia="en-US"/>
        </w:rPr>
        <w:t xml:space="preserve"> </w:t>
      </w:r>
      <w:r w:rsidRPr="00FC4F0E">
        <w:rPr>
          <w:sz w:val="20"/>
          <w:szCs w:val="20"/>
          <w:lang w:eastAsia="en-US"/>
        </w:rPr>
        <w:t xml:space="preserve">Совет депутатов Кожурлинского сельсовета Убинского района Новосибирской области шестого созыва </w:t>
      </w:r>
      <w:r w:rsidRPr="00FC4F0E">
        <w:rPr>
          <w:b/>
          <w:sz w:val="20"/>
          <w:szCs w:val="20"/>
          <w:lang w:eastAsia="en-US"/>
        </w:rPr>
        <w:t>РЕШИЛ:</w:t>
      </w:r>
      <w:proofErr w:type="gramEnd"/>
    </w:p>
    <w:p w:rsidR="00FC4F0E" w:rsidRPr="00FC4F0E" w:rsidRDefault="00FC4F0E" w:rsidP="00FC4F0E">
      <w:pPr>
        <w:autoSpaceDE w:val="0"/>
        <w:autoSpaceDN w:val="0"/>
        <w:adjustRightInd w:val="0"/>
        <w:contextualSpacing/>
        <w:jc w:val="both"/>
        <w:rPr>
          <w:b/>
          <w:sz w:val="20"/>
          <w:szCs w:val="20"/>
          <w:lang w:eastAsia="en-US"/>
        </w:rPr>
      </w:pPr>
    </w:p>
    <w:p w:rsidR="00FC4F0E" w:rsidRPr="00FC4F0E" w:rsidRDefault="00FC4F0E" w:rsidP="00FC4F0E">
      <w:pPr>
        <w:jc w:val="both"/>
        <w:rPr>
          <w:color w:val="000000"/>
          <w:sz w:val="20"/>
          <w:szCs w:val="20"/>
          <w:lang w:eastAsia="en-US"/>
        </w:rPr>
      </w:pPr>
      <w:r w:rsidRPr="00FC4F0E">
        <w:rPr>
          <w:sz w:val="20"/>
          <w:szCs w:val="20"/>
          <w:lang w:eastAsia="en-US"/>
        </w:rPr>
        <w:t xml:space="preserve">1.Утвердить Положение </w:t>
      </w:r>
      <w:r w:rsidRPr="00FC4F0E">
        <w:rPr>
          <w:color w:val="000000"/>
          <w:sz w:val="20"/>
          <w:szCs w:val="20"/>
        </w:rPr>
        <w:t xml:space="preserve">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органов местного самоуправления Кожурлинского сельсовета </w:t>
      </w:r>
      <w:r w:rsidRPr="00FC4F0E">
        <w:rPr>
          <w:sz w:val="20"/>
          <w:szCs w:val="20"/>
        </w:rPr>
        <w:t>Убинского района Новосибирской област</w:t>
      </w:r>
      <w:proofErr w:type="gramStart"/>
      <w:r w:rsidRPr="00FC4F0E">
        <w:rPr>
          <w:sz w:val="20"/>
          <w:szCs w:val="20"/>
        </w:rPr>
        <w:t>и(</w:t>
      </w:r>
      <w:proofErr w:type="gramEnd"/>
      <w:r w:rsidRPr="00FC4F0E">
        <w:rPr>
          <w:sz w:val="20"/>
          <w:szCs w:val="20"/>
        </w:rPr>
        <w:t>прилагается)</w:t>
      </w:r>
    </w:p>
    <w:p w:rsidR="00FC4F0E" w:rsidRPr="00FC4F0E" w:rsidRDefault="00FC4F0E" w:rsidP="00FC4F0E">
      <w:pPr>
        <w:jc w:val="both"/>
        <w:rPr>
          <w:sz w:val="20"/>
          <w:szCs w:val="20"/>
          <w:lang w:eastAsia="en-US"/>
        </w:rPr>
      </w:pPr>
      <w:r w:rsidRPr="00FC4F0E">
        <w:rPr>
          <w:sz w:val="20"/>
          <w:szCs w:val="20"/>
          <w:lang w:eastAsia="en-US"/>
        </w:rPr>
        <w:t>2. Решение вступает в силу после его официального опубликования.</w:t>
      </w:r>
    </w:p>
    <w:p w:rsidR="00FC4F0E" w:rsidRPr="00FC4F0E" w:rsidRDefault="00FC4F0E" w:rsidP="00FC4F0E">
      <w:pPr>
        <w:spacing w:after="200" w:line="276" w:lineRule="auto"/>
        <w:contextualSpacing/>
        <w:jc w:val="both"/>
        <w:rPr>
          <w:sz w:val="20"/>
          <w:szCs w:val="20"/>
        </w:rPr>
      </w:pPr>
      <w:r w:rsidRPr="00FC4F0E">
        <w:rPr>
          <w:sz w:val="20"/>
          <w:szCs w:val="20"/>
          <w:lang w:eastAsia="en-US"/>
        </w:rPr>
        <w:t xml:space="preserve"> 3.</w:t>
      </w:r>
      <w:r w:rsidRPr="00FC4F0E">
        <w:rPr>
          <w:sz w:val="20"/>
          <w:szCs w:val="20"/>
        </w:rPr>
        <w:t xml:space="preserve">Опубликовать настоящее решение в периодическом печатном издании "Вести </w:t>
      </w:r>
    </w:p>
    <w:p w:rsidR="00FC4F0E" w:rsidRPr="00FC4F0E" w:rsidRDefault="00FC4F0E" w:rsidP="00FC4F0E">
      <w:pPr>
        <w:spacing w:after="200" w:line="276" w:lineRule="auto"/>
        <w:contextualSpacing/>
        <w:jc w:val="both"/>
        <w:rPr>
          <w:sz w:val="20"/>
          <w:szCs w:val="20"/>
        </w:rPr>
      </w:pPr>
      <w:r w:rsidRPr="00FC4F0E">
        <w:rPr>
          <w:sz w:val="20"/>
          <w:szCs w:val="20"/>
        </w:rPr>
        <w:t xml:space="preserve">Кожурлы" и разместить на официальном сайте администрации Кожурлинского сельсовета Убинского района Новосибирской области. </w:t>
      </w:r>
    </w:p>
    <w:p w:rsidR="00FC4F0E" w:rsidRPr="00FC4F0E" w:rsidRDefault="00FC4F0E" w:rsidP="00FC4F0E">
      <w:pPr>
        <w:jc w:val="both"/>
        <w:rPr>
          <w:sz w:val="20"/>
          <w:szCs w:val="20"/>
          <w:lang w:eastAsia="en-US"/>
        </w:rPr>
      </w:pPr>
    </w:p>
    <w:p w:rsidR="00FC4F0E" w:rsidRPr="00FC4F0E" w:rsidRDefault="00FC4F0E" w:rsidP="00FC4F0E">
      <w:pPr>
        <w:tabs>
          <w:tab w:val="left" w:pos="195"/>
        </w:tabs>
        <w:autoSpaceDE w:val="0"/>
        <w:autoSpaceDN w:val="0"/>
        <w:adjustRightInd w:val="0"/>
        <w:contextualSpacing/>
        <w:rPr>
          <w:sz w:val="20"/>
          <w:szCs w:val="20"/>
        </w:rPr>
      </w:pPr>
      <w:r w:rsidRPr="00FC4F0E">
        <w:rPr>
          <w:sz w:val="20"/>
          <w:szCs w:val="20"/>
        </w:rPr>
        <w:t xml:space="preserve">Председатель Совета депутатов </w:t>
      </w:r>
    </w:p>
    <w:p w:rsidR="00FC4F0E" w:rsidRPr="00FC4F0E" w:rsidRDefault="00FC4F0E" w:rsidP="00FC4F0E">
      <w:pPr>
        <w:tabs>
          <w:tab w:val="left" w:pos="195"/>
        </w:tabs>
        <w:autoSpaceDE w:val="0"/>
        <w:autoSpaceDN w:val="0"/>
        <w:adjustRightInd w:val="0"/>
        <w:contextualSpacing/>
        <w:rPr>
          <w:sz w:val="20"/>
          <w:szCs w:val="20"/>
        </w:rPr>
      </w:pPr>
      <w:r w:rsidRPr="00FC4F0E">
        <w:rPr>
          <w:sz w:val="20"/>
          <w:szCs w:val="20"/>
        </w:rPr>
        <w:t xml:space="preserve">Кожурлинского сельсовета </w:t>
      </w:r>
    </w:p>
    <w:p w:rsidR="00FC4F0E" w:rsidRPr="00FC4F0E" w:rsidRDefault="00FC4F0E" w:rsidP="00FC4F0E">
      <w:pPr>
        <w:tabs>
          <w:tab w:val="left" w:pos="195"/>
          <w:tab w:val="left" w:pos="7170"/>
        </w:tabs>
        <w:autoSpaceDE w:val="0"/>
        <w:autoSpaceDN w:val="0"/>
        <w:adjustRightInd w:val="0"/>
        <w:contextualSpacing/>
        <w:rPr>
          <w:sz w:val="20"/>
          <w:szCs w:val="20"/>
        </w:rPr>
      </w:pPr>
      <w:r w:rsidRPr="00FC4F0E">
        <w:rPr>
          <w:sz w:val="20"/>
          <w:szCs w:val="20"/>
        </w:rPr>
        <w:t>Убинского района Новосибирской области</w:t>
      </w:r>
      <w:r w:rsidRPr="00FC4F0E">
        <w:rPr>
          <w:sz w:val="20"/>
          <w:szCs w:val="20"/>
        </w:rPr>
        <w:tab/>
        <w:t xml:space="preserve">                </w:t>
      </w:r>
      <w:proofErr w:type="spellStart"/>
      <w:r w:rsidRPr="00FC4F0E">
        <w:rPr>
          <w:sz w:val="20"/>
          <w:szCs w:val="20"/>
        </w:rPr>
        <w:t>Кацубо</w:t>
      </w:r>
      <w:proofErr w:type="spellEnd"/>
      <w:r w:rsidRPr="00FC4F0E">
        <w:rPr>
          <w:sz w:val="20"/>
          <w:szCs w:val="20"/>
        </w:rPr>
        <w:t xml:space="preserve"> Т.А.</w:t>
      </w:r>
    </w:p>
    <w:p w:rsidR="00FC4F0E" w:rsidRPr="00FC4F0E" w:rsidRDefault="00FC4F0E" w:rsidP="00FC4F0E">
      <w:pPr>
        <w:autoSpaceDE w:val="0"/>
        <w:autoSpaceDN w:val="0"/>
        <w:adjustRightInd w:val="0"/>
        <w:contextualSpacing/>
        <w:jc w:val="right"/>
        <w:rPr>
          <w:sz w:val="20"/>
          <w:szCs w:val="20"/>
        </w:rPr>
      </w:pPr>
    </w:p>
    <w:p w:rsidR="00FC4F0E" w:rsidRPr="00FC4F0E" w:rsidRDefault="00FC4F0E" w:rsidP="00FC4F0E">
      <w:pPr>
        <w:autoSpaceDE w:val="0"/>
        <w:autoSpaceDN w:val="0"/>
        <w:adjustRightInd w:val="0"/>
        <w:contextualSpacing/>
        <w:jc w:val="right"/>
        <w:rPr>
          <w:sz w:val="20"/>
          <w:szCs w:val="20"/>
        </w:rPr>
      </w:pPr>
    </w:p>
    <w:p w:rsidR="00FC4F0E" w:rsidRPr="00FC4F0E" w:rsidRDefault="00FC4F0E" w:rsidP="00FC4F0E">
      <w:pPr>
        <w:jc w:val="both"/>
        <w:rPr>
          <w:color w:val="000000"/>
          <w:sz w:val="20"/>
          <w:szCs w:val="20"/>
          <w:lang w:eastAsia="en-US"/>
        </w:rPr>
      </w:pPr>
      <w:r w:rsidRPr="00FC4F0E">
        <w:rPr>
          <w:color w:val="000000"/>
          <w:sz w:val="20"/>
          <w:szCs w:val="20"/>
          <w:lang w:eastAsia="en-US"/>
        </w:rPr>
        <w:t xml:space="preserve">Глава Кожурлинского сельсовета </w:t>
      </w:r>
    </w:p>
    <w:p w:rsidR="00FC4F0E" w:rsidRPr="00FC4F0E" w:rsidRDefault="00FC4F0E" w:rsidP="00FC4F0E">
      <w:pPr>
        <w:jc w:val="both"/>
        <w:rPr>
          <w:color w:val="000000"/>
          <w:sz w:val="20"/>
          <w:szCs w:val="20"/>
          <w:lang w:eastAsia="en-US"/>
        </w:rPr>
      </w:pPr>
      <w:r w:rsidRPr="00FC4F0E">
        <w:rPr>
          <w:color w:val="000000"/>
          <w:sz w:val="20"/>
          <w:szCs w:val="20"/>
          <w:lang w:eastAsia="en-US"/>
        </w:rPr>
        <w:t>Убинского района Новосибирской области</w:t>
      </w:r>
      <w:r w:rsidRPr="00FC4F0E">
        <w:rPr>
          <w:color w:val="000000"/>
          <w:sz w:val="20"/>
          <w:szCs w:val="20"/>
          <w:lang w:eastAsia="en-US"/>
        </w:rPr>
        <w:tab/>
        <w:t xml:space="preserve">                                   </w:t>
      </w:r>
      <w:r>
        <w:rPr>
          <w:color w:val="000000"/>
          <w:sz w:val="20"/>
          <w:szCs w:val="20"/>
          <w:lang w:eastAsia="en-US"/>
        </w:rPr>
        <w:t xml:space="preserve">                                    </w:t>
      </w:r>
      <w:r w:rsidRPr="00FC4F0E">
        <w:rPr>
          <w:color w:val="000000"/>
          <w:sz w:val="20"/>
          <w:szCs w:val="20"/>
          <w:lang w:eastAsia="en-US"/>
        </w:rPr>
        <w:t xml:space="preserve">   Нехаева Е.Н</w:t>
      </w:r>
    </w:p>
    <w:p w:rsidR="00FC4F0E" w:rsidRPr="00FC4F0E" w:rsidRDefault="00FC4F0E" w:rsidP="00FC4F0E">
      <w:pPr>
        <w:jc w:val="both"/>
        <w:rPr>
          <w:color w:val="000000"/>
          <w:sz w:val="20"/>
          <w:szCs w:val="20"/>
          <w:lang w:eastAsia="en-US"/>
        </w:rPr>
      </w:pPr>
    </w:p>
    <w:p w:rsidR="00FC4F0E" w:rsidRPr="00FC4F0E" w:rsidRDefault="00FC4F0E" w:rsidP="00FC4F0E">
      <w:pPr>
        <w:jc w:val="both"/>
        <w:rPr>
          <w:color w:val="000000"/>
          <w:sz w:val="20"/>
          <w:szCs w:val="20"/>
          <w:lang w:eastAsia="en-US"/>
        </w:rPr>
      </w:pPr>
    </w:p>
    <w:p w:rsidR="00FC4F0E" w:rsidRPr="00FC4F0E" w:rsidRDefault="00FC4F0E" w:rsidP="00FC4F0E">
      <w:pPr>
        <w:jc w:val="both"/>
        <w:rPr>
          <w:color w:val="000000"/>
          <w:sz w:val="20"/>
          <w:szCs w:val="20"/>
          <w:lang w:eastAsia="en-US"/>
        </w:rPr>
      </w:pPr>
    </w:p>
    <w:p w:rsidR="00FC4F0E" w:rsidRPr="00FC4F0E" w:rsidRDefault="00FC4F0E" w:rsidP="00FC4F0E">
      <w:pPr>
        <w:jc w:val="both"/>
        <w:rPr>
          <w:color w:val="000000"/>
          <w:sz w:val="20"/>
          <w:szCs w:val="20"/>
          <w:lang w:eastAsia="en-US"/>
        </w:rPr>
      </w:pPr>
    </w:p>
    <w:p w:rsidR="00FC4F0E" w:rsidRPr="00FC4F0E" w:rsidRDefault="00FC4F0E" w:rsidP="00FC4F0E">
      <w:pPr>
        <w:jc w:val="both"/>
        <w:rPr>
          <w:sz w:val="20"/>
          <w:szCs w:val="20"/>
        </w:rPr>
      </w:pPr>
      <w:r>
        <w:rPr>
          <w:color w:val="000000"/>
          <w:sz w:val="20"/>
          <w:szCs w:val="20"/>
          <w:lang w:eastAsia="en-US"/>
        </w:rPr>
        <w:t xml:space="preserve">                                                                                                                                                                         Ут</w:t>
      </w:r>
      <w:r w:rsidRPr="00FC4F0E">
        <w:rPr>
          <w:sz w:val="20"/>
          <w:szCs w:val="20"/>
        </w:rPr>
        <w:t>верждено</w:t>
      </w:r>
    </w:p>
    <w:p w:rsidR="00FC4F0E" w:rsidRPr="00FC4F0E" w:rsidRDefault="00FC4F0E" w:rsidP="00FC4F0E">
      <w:pPr>
        <w:jc w:val="right"/>
        <w:rPr>
          <w:sz w:val="20"/>
          <w:szCs w:val="20"/>
        </w:rPr>
      </w:pPr>
      <w:r w:rsidRPr="00FC4F0E">
        <w:rPr>
          <w:sz w:val="20"/>
          <w:szCs w:val="20"/>
        </w:rPr>
        <w:t>решением двадцатой сессии</w:t>
      </w:r>
    </w:p>
    <w:p w:rsidR="00FC4F0E" w:rsidRPr="00FC4F0E" w:rsidRDefault="00FC4F0E" w:rsidP="00FC4F0E">
      <w:pPr>
        <w:jc w:val="right"/>
        <w:rPr>
          <w:sz w:val="20"/>
          <w:szCs w:val="20"/>
        </w:rPr>
      </w:pPr>
      <w:r w:rsidRPr="00FC4F0E">
        <w:rPr>
          <w:sz w:val="20"/>
          <w:szCs w:val="20"/>
        </w:rPr>
        <w:t xml:space="preserve">Совета депутатов </w:t>
      </w:r>
    </w:p>
    <w:p w:rsidR="00FC4F0E" w:rsidRPr="00FC4F0E" w:rsidRDefault="00FC4F0E" w:rsidP="00FC4F0E">
      <w:pPr>
        <w:jc w:val="right"/>
        <w:rPr>
          <w:sz w:val="20"/>
          <w:szCs w:val="20"/>
        </w:rPr>
      </w:pPr>
      <w:r w:rsidRPr="00FC4F0E">
        <w:rPr>
          <w:sz w:val="20"/>
          <w:szCs w:val="20"/>
        </w:rPr>
        <w:t xml:space="preserve">Кожурлинского сельсовета </w:t>
      </w:r>
    </w:p>
    <w:p w:rsidR="00FC4F0E" w:rsidRPr="00FC4F0E" w:rsidRDefault="00FC4F0E" w:rsidP="00FC4F0E">
      <w:pPr>
        <w:jc w:val="right"/>
        <w:rPr>
          <w:sz w:val="20"/>
          <w:szCs w:val="20"/>
        </w:rPr>
      </w:pPr>
      <w:r w:rsidRPr="00FC4F0E">
        <w:rPr>
          <w:sz w:val="20"/>
          <w:szCs w:val="20"/>
        </w:rPr>
        <w:t>Убинского района</w:t>
      </w:r>
    </w:p>
    <w:p w:rsidR="00FC4F0E" w:rsidRPr="00FC4F0E" w:rsidRDefault="00FC4F0E" w:rsidP="00FC4F0E">
      <w:pPr>
        <w:jc w:val="right"/>
        <w:rPr>
          <w:sz w:val="20"/>
          <w:szCs w:val="20"/>
        </w:rPr>
      </w:pPr>
      <w:r w:rsidRPr="00FC4F0E">
        <w:rPr>
          <w:sz w:val="20"/>
          <w:szCs w:val="20"/>
        </w:rPr>
        <w:t>Новосибирской области</w:t>
      </w:r>
    </w:p>
    <w:p w:rsidR="00FC4F0E" w:rsidRPr="00FC4F0E" w:rsidRDefault="00FC4F0E" w:rsidP="00FC4F0E">
      <w:pPr>
        <w:jc w:val="right"/>
        <w:rPr>
          <w:sz w:val="20"/>
          <w:szCs w:val="20"/>
        </w:rPr>
      </w:pPr>
      <w:r w:rsidRPr="00FC4F0E">
        <w:rPr>
          <w:sz w:val="20"/>
          <w:szCs w:val="20"/>
        </w:rPr>
        <w:t xml:space="preserve">шестого созыва </w:t>
      </w:r>
    </w:p>
    <w:p w:rsidR="00FC4F0E" w:rsidRPr="00FC4F0E" w:rsidRDefault="00FC4F0E" w:rsidP="00FC4F0E">
      <w:pPr>
        <w:jc w:val="right"/>
        <w:rPr>
          <w:sz w:val="20"/>
          <w:szCs w:val="20"/>
        </w:rPr>
      </w:pPr>
      <w:r w:rsidRPr="00FC4F0E">
        <w:rPr>
          <w:sz w:val="20"/>
          <w:szCs w:val="20"/>
        </w:rPr>
        <w:t>от 21.07.2022 № 115</w:t>
      </w:r>
    </w:p>
    <w:p w:rsidR="00FC4F0E" w:rsidRPr="00FC4F0E" w:rsidRDefault="00FC4F0E" w:rsidP="00FC4F0E">
      <w:pPr>
        <w:widowControl w:val="0"/>
        <w:spacing w:line="288" w:lineRule="exact"/>
        <w:jc w:val="center"/>
        <w:rPr>
          <w:rFonts w:eastAsiaTheme="minorHAnsi"/>
          <w:color w:val="000000"/>
          <w:spacing w:val="70"/>
          <w:sz w:val="20"/>
          <w:szCs w:val="20"/>
          <w:shd w:val="clear" w:color="auto" w:fill="FFFFFF"/>
          <w:lang w:eastAsia="en-US"/>
        </w:rPr>
      </w:pPr>
    </w:p>
    <w:p w:rsidR="00FC4F0E" w:rsidRPr="00FC4F0E" w:rsidRDefault="00FC4F0E" w:rsidP="00FC4F0E">
      <w:pPr>
        <w:widowControl w:val="0"/>
        <w:spacing w:line="288" w:lineRule="exact"/>
        <w:jc w:val="center"/>
        <w:rPr>
          <w:rFonts w:eastAsiaTheme="minorHAnsi"/>
          <w:color w:val="000000"/>
          <w:spacing w:val="70"/>
          <w:sz w:val="20"/>
          <w:szCs w:val="20"/>
          <w:shd w:val="clear" w:color="auto" w:fill="FFFFFF"/>
          <w:lang w:eastAsia="en-US"/>
        </w:rPr>
      </w:pPr>
    </w:p>
    <w:p w:rsidR="00FC4F0E" w:rsidRPr="00FC4F0E" w:rsidRDefault="00FC4F0E" w:rsidP="00FC4F0E">
      <w:pPr>
        <w:widowControl w:val="0"/>
        <w:spacing w:line="288" w:lineRule="exact"/>
        <w:jc w:val="center"/>
        <w:rPr>
          <w:rFonts w:eastAsiaTheme="minorHAnsi"/>
          <w:b/>
          <w:bCs/>
          <w:sz w:val="20"/>
          <w:szCs w:val="20"/>
          <w:lang w:eastAsia="en-US"/>
        </w:rPr>
      </w:pPr>
      <w:r w:rsidRPr="00FC4F0E">
        <w:rPr>
          <w:rFonts w:eastAsiaTheme="minorHAnsi"/>
          <w:color w:val="000000"/>
          <w:spacing w:val="70"/>
          <w:sz w:val="20"/>
          <w:szCs w:val="20"/>
          <w:shd w:val="clear" w:color="auto" w:fill="FFFFFF"/>
          <w:lang w:eastAsia="en-US"/>
        </w:rPr>
        <w:t>ПОЛОЖЕНИЕ</w:t>
      </w:r>
    </w:p>
    <w:p w:rsidR="00FC4F0E" w:rsidRPr="00FC4F0E" w:rsidRDefault="00FC4F0E" w:rsidP="00FC4F0E">
      <w:pPr>
        <w:jc w:val="center"/>
        <w:rPr>
          <w:sz w:val="20"/>
          <w:szCs w:val="20"/>
        </w:rPr>
      </w:pPr>
      <w:r w:rsidRPr="00FC4F0E">
        <w:rPr>
          <w:color w:val="000000"/>
          <w:sz w:val="20"/>
          <w:szCs w:val="20"/>
        </w:rPr>
        <w:lastRenderedPageBreak/>
        <w:t xml:space="preserve">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органов местного самоуправления Кожурлинского сельсовета </w:t>
      </w:r>
      <w:r w:rsidRPr="00FC4F0E">
        <w:rPr>
          <w:sz w:val="20"/>
          <w:szCs w:val="20"/>
        </w:rPr>
        <w:t>Убинского района Новосибирской области</w:t>
      </w:r>
    </w:p>
    <w:p w:rsidR="00FC4F0E" w:rsidRPr="00FC4F0E" w:rsidRDefault="00FC4F0E" w:rsidP="00FC4F0E">
      <w:pPr>
        <w:widowControl w:val="0"/>
        <w:spacing w:after="240" w:line="288" w:lineRule="exact"/>
        <w:jc w:val="center"/>
        <w:rPr>
          <w:rFonts w:eastAsiaTheme="minorHAnsi"/>
          <w:color w:val="000000"/>
          <w:sz w:val="20"/>
          <w:szCs w:val="20"/>
          <w:lang w:eastAsia="en-US"/>
        </w:rPr>
      </w:pPr>
    </w:p>
    <w:p w:rsidR="00FC4F0E" w:rsidRPr="00FC4F0E" w:rsidRDefault="00FC4F0E" w:rsidP="00FC4F0E">
      <w:pPr>
        <w:widowControl w:val="0"/>
        <w:spacing w:after="240" w:line="288" w:lineRule="exact"/>
        <w:jc w:val="center"/>
        <w:rPr>
          <w:rFonts w:eastAsiaTheme="minorHAnsi"/>
          <w:b/>
          <w:sz w:val="20"/>
          <w:szCs w:val="20"/>
          <w:lang w:eastAsia="en-US"/>
        </w:rPr>
      </w:pPr>
      <w:r w:rsidRPr="00FC4F0E">
        <w:rPr>
          <w:rFonts w:eastAsiaTheme="minorHAnsi"/>
          <w:b/>
          <w:color w:val="000000"/>
          <w:sz w:val="20"/>
          <w:szCs w:val="20"/>
          <w:lang w:val="en-US" w:eastAsia="en-US"/>
        </w:rPr>
        <w:t>I</w:t>
      </w:r>
      <w:r w:rsidRPr="00FC4F0E">
        <w:rPr>
          <w:rFonts w:eastAsiaTheme="minorHAnsi"/>
          <w:b/>
          <w:color w:val="000000"/>
          <w:sz w:val="20"/>
          <w:szCs w:val="20"/>
          <w:lang w:eastAsia="en-US"/>
        </w:rPr>
        <w:t>. Общие положения</w:t>
      </w:r>
    </w:p>
    <w:p w:rsidR="00FC4F0E" w:rsidRPr="00FC4F0E" w:rsidRDefault="00FC4F0E" w:rsidP="00FC4F0E">
      <w:pPr>
        <w:jc w:val="both"/>
        <w:rPr>
          <w:sz w:val="20"/>
          <w:szCs w:val="20"/>
        </w:rPr>
      </w:pPr>
      <w:r w:rsidRPr="00FC4F0E">
        <w:rPr>
          <w:sz w:val="20"/>
          <w:szCs w:val="20"/>
        </w:rPr>
        <w:t xml:space="preserve">1. </w:t>
      </w:r>
      <w:proofErr w:type="gramStart"/>
      <w:r w:rsidRPr="00FC4F0E">
        <w:rPr>
          <w:sz w:val="20"/>
          <w:szCs w:val="20"/>
        </w:rPr>
        <w:t>Настоящее Положение определяет порядок назначения, выплаты и перерасчета ежемесячной доплаты к страховой пенсии по старости (инвалидности) лицам, замещавшим муниципальные должности, и пенсии за выслугу лет муниципальным служащим органов местного самоуправления Кожурлинского сельсовета Убинского района Новосибирской области в соответствии со статьей 24 Федерального закона от 02 марта 2007 года № 25-ФЗ «О муниципальной службе в Российской Федерации», Федеральным законом от 28 декабря</w:t>
      </w:r>
      <w:proofErr w:type="gramEnd"/>
      <w:r w:rsidRPr="00FC4F0E">
        <w:rPr>
          <w:sz w:val="20"/>
          <w:szCs w:val="20"/>
        </w:rPr>
        <w:t xml:space="preserve"> </w:t>
      </w:r>
      <w:proofErr w:type="gramStart"/>
      <w:r w:rsidRPr="00FC4F0E">
        <w:rPr>
          <w:sz w:val="20"/>
          <w:szCs w:val="20"/>
        </w:rPr>
        <w:t>2013 года № 400 - ФЗ «О страховых пенсиях», Указом Президента Российской Федерации от 16 августа 1995 года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законами Новосибирской области от 01 февраля 2005 года № 265-ОЗ «О государственной гражданской службе в Новосибирской области», от 30 октября 2007 года № 157-ОЗ «О муниципальной службе в Новосибирской</w:t>
      </w:r>
      <w:proofErr w:type="gramEnd"/>
      <w:r w:rsidRPr="00FC4F0E">
        <w:rPr>
          <w:sz w:val="20"/>
          <w:szCs w:val="20"/>
        </w:rPr>
        <w:t xml:space="preserve"> области», статьей 8 закона Новосибирской области от 11 мая 2000 года № 95-ОЗ «О правовом статусе лиц, замещающих государственные должности Новосибирской области».</w:t>
      </w:r>
    </w:p>
    <w:p w:rsidR="00FC4F0E" w:rsidRPr="00FC4F0E" w:rsidRDefault="00FC4F0E" w:rsidP="00FC4F0E">
      <w:pPr>
        <w:widowControl w:val="0"/>
        <w:tabs>
          <w:tab w:val="left" w:pos="567"/>
        </w:tabs>
        <w:spacing w:after="240" w:line="288" w:lineRule="exact"/>
        <w:ind w:right="20"/>
        <w:jc w:val="both"/>
        <w:rPr>
          <w:rFonts w:eastAsiaTheme="minorHAnsi"/>
          <w:sz w:val="20"/>
          <w:szCs w:val="20"/>
          <w:lang w:eastAsia="en-US"/>
        </w:rPr>
      </w:pPr>
      <w:r w:rsidRPr="00FC4F0E">
        <w:rPr>
          <w:rFonts w:eastAsiaTheme="minorHAnsi"/>
          <w:color w:val="000000"/>
          <w:sz w:val="20"/>
          <w:szCs w:val="20"/>
          <w:lang w:eastAsia="en-US"/>
        </w:rPr>
        <w:t>2.Ежемесячная доплата к страховой пенсии по старости (инвалидности) и пенсия за выслугу лет устанавливаются лицам, которым назначена пенсия в соответствии с Федеральным законом от 28 декабря 2013года № 400-ФЗ «О страховых пенсиях» или Законом Российской Федерации от 19 апреля 1991 года № 1032-1 «О занятости населения в Российской Федерации».</w:t>
      </w:r>
    </w:p>
    <w:p w:rsidR="00FC4F0E" w:rsidRPr="00FC4F0E" w:rsidRDefault="00FC4F0E" w:rsidP="00FC4F0E">
      <w:pPr>
        <w:widowControl w:val="0"/>
        <w:numPr>
          <w:ilvl w:val="1"/>
          <w:numId w:val="40"/>
        </w:numPr>
        <w:spacing w:line="288" w:lineRule="exact"/>
        <w:ind w:right="180"/>
        <w:jc w:val="center"/>
        <w:rPr>
          <w:rFonts w:eastAsiaTheme="minorHAnsi"/>
          <w:b/>
          <w:bCs/>
          <w:color w:val="000000"/>
          <w:sz w:val="20"/>
          <w:szCs w:val="20"/>
          <w:lang w:eastAsia="en-US"/>
        </w:rPr>
      </w:pPr>
      <w:r w:rsidRPr="00FC4F0E">
        <w:rPr>
          <w:rFonts w:eastAsiaTheme="minorHAnsi"/>
          <w:b/>
          <w:bCs/>
          <w:color w:val="000000"/>
          <w:sz w:val="20"/>
          <w:szCs w:val="20"/>
          <w:lang w:eastAsia="en-US"/>
        </w:rPr>
        <w:t>Порядок определения размера ежемесячной доплаты к страховой пенсии лицам, замещавшим выборные муниципальные должности</w:t>
      </w:r>
    </w:p>
    <w:p w:rsidR="00FC4F0E" w:rsidRPr="00FC4F0E" w:rsidRDefault="00FC4F0E" w:rsidP="00FC4F0E">
      <w:pPr>
        <w:widowControl w:val="0"/>
        <w:spacing w:line="288" w:lineRule="exact"/>
        <w:ind w:right="180"/>
        <w:jc w:val="center"/>
        <w:rPr>
          <w:rFonts w:eastAsiaTheme="minorHAnsi"/>
          <w:b/>
          <w:bCs/>
          <w:sz w:val="20"/>
          <w:szCs w:val="20"/>
          <w:lang w:eastAsia="en-US"/>
        </w:rPr>
      </w:pPr>
    </w:p>
    <w:p w:rsidR="00FC4F0E" w:rsidRPr="00FC4F0E" w:rsidRDefault="00FC4F0E" w:rsidP="00FC4F0E">
      <w:pPr>
        <w:widowControl w:val="0"/>
        <w:numPr>
          <w:ilvl w:val="0"/>
          <w:numId w:val="33"/>
        </w:numPr>
        <w:tabs>
          <w:tab w:val="left" w:pos="709"/>
        </w:tabs>
        <w:spacing w:line="288" w:lineRule="exact"/>
        <w:ind w:left="20" w:right="20" w:firstLine="122"/>
        <w:jc w:val="both"/>
        <w:rPr>
          <w:rFonts w:eastAsiaTheme="minorHAnsi"/>
          <w:sz w:val="20"/>
          <w:szCs w:val="20"/>
          <w:lang w:eastAsia="en-US"/>
        </w:rPr>
      </w:pPr>
      <w:r w:rsidRPr="00FC4F0E">
        <w:rPr>
          <w:rFonts w:eastAsiaTheme="minorHAnsi"/>
          <w:color w:val="000000"/>
          <w:sz w:val="20"/>
          <w:szCs w:val="20"/>
          <w:lang w:eastAsia="en-US"/>
        </w:rPr>
        <w:t>Лица, замещающие выборные муниципальные должности (Глава Кожурлинского сельсовета Убинского района Новосибирской области</w:t>
      </w:r>
      <w:proofErr w:type="gramStart"/>
      <w:r w:rsidRPr="00FC4F0E">
        <w:rPr>
          <w:rFonts w:eastAsiaTheme="minorHAnsi"/>
          <w:color w:val="000000"/>
          <w:sz w:val="20"/>
          <w:szCs w:val="20"/>
          <w:lang w:eastAsia="en-US"/>
        </w:rPr>
        <w:t xml:space="preserve"> ,</w:t>
      </w:r>
      <w:proofErr w:type="gramEnd"/>
      <w:r w:rsidRPr="00FC4F0E">
        <w:rPr>
          <w:rFonts w:eastAsiaTheme="minorHAnsi"/>
          <w:color w:val="000000"/>
          <w:sz w:val="20"/>
          <w:szCs w:val="20"/>
          <w:lang w:eastAsia="en-US"/>
        </w:rPr>
        <w:t xml:space="preserve">  освобожденные от выборных муниципальных должностей в связи с прекращением полномочий (в том числе досрочно), за исключением случаев прекращения полномочий, связанных с виновными действиями, имеют право на ежемесячную доплату к страховой пенсии по старости (инвалидности), назначенной в соответствии с Федеральным законом от 28 декабря 2013 года № 400-ФЗ «О страховых </w:t>
      </w:r>
      <w:proofErr w:type="gramStart"/>
      <w:r w:rsidRPr="00FC4F0E">
        <w:rPr>
          <w:rFonts w:eastAsiaTheme="minorHAnsi"/>
          <w:color w:val="000000"/>
          <w:sz w:val="20"/>
          <w:szCs w:val="20"/>
          <w:lang w:eastAsia="en-US"/>
        </w:rPr>
        <w:t>пенсиях</w:t>
      </w:r>
      <w:proofErr w:type="gramEnd"/>
      <w:r w:rsidRPr="00FC4F0E">
        <w:rPr>
          <w:rFonts w:eastAsiaTheme="minorHAnsi"/>
          <w:color w:val="000000"/>
          <w:sz w:val="20"/>
          <w:szCs w:val="20"/>
          <w:lang w:eastAsia="en-US"/>
        </w:rPr>
        <w:t>», либо к страховой пенсии по старости, досрочно назначенной в соответствии с Законом Российской Федерации от 19 апреля 1991 года № 1032-1 «О занятости населения в Российской Федерации».</w:t>
      </w:r>
    </w:p>
    <w:p w:rsidR="00FC4F0E" w:rsidRPr="00FC4F0E" w:rsidRDefault="00FC4F0E" w:rsidP="00FC4F0E">
      <w:pPr>
        <w:widowControl w:val="0"/>
        <w:numPr>
          <w:ilvl w:val="0"/>
          <w:numId w:val="33"/>
        </w:numPr>
        <w:tabs>
          <w:tab w:val="left" w:pos="709"/>
        </w:tabs>
        <w:spacing w:line="288" w:lineRule="exact"/>
        <w:ind w:left="20" w:right="20" w:firstLine="122"/>
        <w:jc w:val="both"/>
        <w:rPr>
          <w:rFonts w:eastAsiaTheme="minorHAnsi"/>
          <w:sz w:val="20"/>
          <w:szCs w:val="20"/>
          <w:lang w:eastAsia="en-US"/>
        </w:rPr>
      </w:pPr>
      <w:r w:rsidRPr="00FC4F0E">
        <w:rPr>
          <w:rFonts w:eastAsiaTheme="minorHAnsi"/>
          <w:color w:val="000000"/>
          <w:sz w:val="20"/>
          <w:szCs w:val="20"/>
          <w:lang w:eastAsia="en-US"/>
        </w:rPr>
        <w:t>Размер</w:t>
      </w:r>
      <w:r w:rsidRPr="00FC4F0E">
        <w:rPr>
          <w:rFonts w:eastAsiaTheme="minorHAnsi"/>
          <w:color w:val="000000"/>
          <w:sz w:val="20"/>
          <w:szCs w:val="20"/>
          <w:lang w:eastAsia="en-US"/>
        </w:rPr>
        <w:tab/>
        <w:t xml:space="preserve">ежемесячной доплаты к страховой пенсии по старости (инвалидности) </w:t>
      </w:r>
      <w:proofErr w:type="gramStart"/>
      <w:r w:rsidRPr="00FC4F0E">
        <w:rPr>
          <w:rFonts w:eastAsiaTheme="minorHAnsi"/>
          <w:color w:val="000000"/>
          <w:sz w:val="20"/>
          <w:szCs w:val="20"/>
          <w:lang w:eastAsia="en-US"/>
        </w:rPr>
        <w:t>лицам, замещающим выборные муниципальные должности определяется</w:t>
      </w:r>
      <w:proofErr w:type="gramEnd"/>
      <w:r w:rsidRPr="00FC4F0E">
        <w:rPr>
          <w:rFonts w:eastAsiaTheme="minorHAnsi"/>
          <w:color w:val="000000"/>
          <w:sz w:val="20"/>
          <w:szCs w:val="20"/>
          <w:lang w:eastAsia="en-US"/>
        </w:rPr>
        <w:t xml:space="preserve"> в зависимости от периода замещения муниципальной должности.</w:t>
      </w:r>
    </w:p>
    <w:p w:rsidR="00FC4F0E" w:rsidRPr="00FC4F0E" w:rsidRDefault="00FC4F0E" w:rsidP="00FC4F0E">
      <w:pPr>
        <w:widowControl w:val="0"/>
        <w:tabs>
          <w:tab w:val="left" w:pos="0"/>
        </w:tabs>
        <w:spacing w:line="288" w:lineRule="exact"/>
        <w:ind w:right="20"/>
        <w:jc w:val="both"/>
        <w:rPr>
          <w:rFonts w:eastAsiaTheme="minorHAnsi"/>
          <w:sz w:val="20"/>
          <w:szCs w:val="20"/>
          <w:lang w:eastAsia="en-US"/>
        </w:rPr>
      </w:pPr>
      <w:r w:rsidRPr="00FC4F0E">
        <w:rPr>
          <w:rFonts w:eastAsiaTheme="minorHAnsi"/>
          <w:color w:val="000000"/>
          <w:sz w:val="20"/>
          <w:szCs w:val="20"/>
          <w:lang w:eastAsia="en-US"/>
        </w:rPr>
        <w:t>При назначении ежемесячной доплаты периоды замещения выборной муниципальной должности суммируются.</w:t>
      </w:r>
    </w:p>
    <w:p w:rsidR="00FC4F0E" w:rsidRPr="00FC4F0E" w:rsidRDefault="00FC4F0E" w:rsidP="00FC4F0E">
      <w:pPr>
        <w:widowControl w:val="0"/>
        <w:tabs>
          <w:tab w:val="left" w:pos="567"/>
        </w:tabs>
        <w:spacing w:line="288" w:lineRule="exact"/>
        <w:ind w:right="20"/>
        <w:jc w:val="both"/>
        <w:rPr>
          <w:rFonts w:eastAsiaTheme="minorHAnsi"/>
          <w:sz w:val="20"/>
          <w:szCs w:val="20"/>
          <w:lang w:eastAsia="en-US"/>
        </w:rPr>
      </w:pPr>
      <w:r w:rsidRPr="00FC4F0E">
        <w:rPr>
          <w:rFonts w:eastAsiaTheme="minorHAnsi"/>
          <w:color w:val="000000"/>
          <w:sz w:val="20"/>
          <w:szCs w:val="20"/>
          <w:lang w:eastAsia="en-US"/>
        </w:rPr>
        <w:t xml:space="preserve">3. </w:t>
      </w:r>
      <w:proofErr w:type="gramStart"/>
      <w:r w:rsidRPr="00FC4F0E">
        <w:rPr>
          <w:rFonts w:eastAsiaTheme="minorHAnsi"/>
          <w:color w:val="000000"/>
          <w:sz w:val="20"/>
          <w:szCs w:val="20"/>
          <w:lang w:eastAsia="en-US"/>
        </w:rPr>
        <w:t>Для исчисления доплаты к страховой пенсии по старости (инвалидности) лицам, замещавшим выборные муниципальные должности, месячное содержание (вознаграждение) определяется по выбору этих лиц по муниципальной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FC4F0E" w:rsidRPr="00FC4F0E" w:rsidRDefault="00FC4F0E" w:rsidP="00FC4F0E">
      <w:pPr>
        <w:widowControl w:val="0"/>
        <w:tabs>
          <w:tab w:val="left" w:pos="567"/>
        </w:tabs>
        <w:spacing w:line="288" w:lineRule="exact"/>
        <w:ind w:right="20"/>
        <w:jc w:val="both"/>
        <w:rPr>
          <w:rFonts w:eastAsiaTheme="minorHAnsi"/>
          <w:sz w:val="20"/>
          <w:szCs w:val="20"/>
          <w:lang w:eastAsia="en-US"/>
        </w:rPr>
      </w:pPr>
      <w:r w:rsidRPr="00FC4F0E">
        <w:rPr>
          <w:rFonts w:eastAsiaTheme="minorHAnsi"/>
          <w:color w:val="000000"/>
          <w:sz w:val="20"/>
          <w:szCs w:val="20"/>
          <w:lang w:eastAsia="en-US"/>
        </w:rPr>
        <w:t xml:space="preserve">4. </w:t>
      </w:r>
      <w:proofErr w:type="gramStart"/>
      <w:r w:rsidRPr="00FC4F0E">
        <w:rPr>
          <w:rFonts w:eastAsiaTheme="minorHAnsi"/>
          <w:color w:val="000000"/>
          <w:sz w:val="20"/>
          <w:szCs w:val="20"/>
          <w:lang w:eastAsia="en-US"/>
        </w:rPr>
        <w:t>Лицам, замещавшим выборные муниципальные должности, одновременно имеющим право на ежемесячную доплату к страховой пенсии по старости (инвалидности),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назначаемое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w:t>
      </w:r>
      <w:proofErr w:type="gramEnd"/>
      <w:r w:rsidRPr="00FC4F0E">
        <w:rPr>
          <w:rFonts w:eastAsiaTheme="minorHAnsi"/>
          <w:color w:val="000000"/>
          <w:sz w:val="20"/>
          <w:szCs w:val="20"/>
          <w:lang w:eastAsia="en-US"/>
        </w:rPr>
        <w:t xml:space="preserve"> </w:t>
      </w:r>
      <w:proofErr w:type="gramStart"/>
      <w:r w:rsidRPr="00FC4F0E">
        <w:rPr>
          <w:rFonts w:eastAsiaTheme="minorHAnsi"/>
          <w:color w:val="000000"/>
          <w:sz w:val="20"/>
          <w:szCs w:val="20"/>
          <w:lang w:eastAsia="en-US"/>
        </w:rPr>
        <w:t xml:space="preserve">государственной власти и управления в период СССР и РСФСР, на ежемесячную доплату к пенсии, пенсию за выслугу лет, назначаемые в соответствии с </w:t>
      </w:r>
      <w:r w:rsidRPr="00FC4F0E">
        <w:rPr>
          <w:rFonts w:eastAsiaTheme="minorHAnsi"/>
          <w:color w:val="000000"/>
          <w:sz w:val="20"/>
          <w:szCs w:val="20"/>
          <w:lang w:eastAsia="en-US"/>
        </w:rPr>
        <w:lastRenderedPageBreak/>
        <w:t>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w:t>
      </w:r>
      <w:proofErr w:type="gramEnd"/>
      <w:r w:rsidRPr="00FC4F0E">
        <w:rPr>
          <w:rFonts w:eastAsiaTheme="minorHAnsi"/>
          <w:color w:val="000000"/>
          <w:sz w:val="20"/>
          <w:szCs w:val="20"/>
          <w:lang w:eastAsia="en-US"/>
        </w:rPr>
        <w:t xml:space="preserve"> должностей муниципальной службы, устанавливается ежемесячная доплата к страховой пенсии по старости (инвалидности), предусмотренная настоящим Положением, или одна из названных выплат по их выбору.</w:t>
      </w:r>
    </w:p>
    <w:p w:rsidR="00FC4F0E" w:rsidRPr="00FC4F0E" w:rsidRDefault="00FC4F0E" w:rsidP="00FC4F0E">
      <w:pPr>
        <w:widowControl w:val="0"/>
        <w:tabs>
          <w:tab w:val="left" w:pos="567"/>
        </w:tabs>
        <w:spacing w:line="288" w:lineRule="exact"/>
        <w:ind w:right="20"/>
        <w:jc w:val="both"/>
        <w:rPr>
          <w:rFonts w:eastAsiaTheme="minorHAnsi"/>
          <w:sz w:val="20"/>
          <w:szCs w:val="20"/>
          <w:lang w:eastAsia="en-US"/>
        </w:rPr>
      </w:pPr>
      <w:r w:rsidRPr="00FC4F0E">
        <w:rPr>
          <w:rFonts w:eastAsiaTheme="minorHAnsi"/>
          <w:sz w:val="20"/>
          <w:szCs w:val="20"/>
          <w:lang w:eastAsia="en-US"/>
        </w:rPr>
        <w:t>5. Выплата ежемесячной доплаты к страховой пенсии по старости (инвалидности) лицам, замещавшим выборные муниципальные (государственные) должности, приостанавливается в период прохождения ими муниципальной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w:t>
      </w:r>
    </w:p>
    <w:p w:rsidR="00FC4F0E" w:rsidRDefault="00FC4F0E" w:rsidP="00E47D4E">
      <w:pPr>
        <w:pStyle w:val="a6"/>
        <w:rPr>
          <w:rFonts w:eastAsiaTheme="minorHAnsi"/>
          <w:lang w:eastAsia="en-US"/>
        </w:rPr>
      </w:pPr>
      <w:r w:rsidRPr="00FC4F0E">
        <w:rPr>
          <w:rFonts w:eastAsiaTheme="minorHAnsi"/>
          <w:lang w:eastAsia="en-US"/>
        </w:rPr>
        <w:t>При освобождении названных лиц от указанных должностей выплата им ежемесячной доплаты к страховой пенсии по старости (инвалидности) возобновляется либо устанавливается вновь в соответствии с порядком, которым устанавливается ежемесячная доплата к страховой пенсии по старости (инвалидности).</w:t>
      </w:r>
      <w:bookmarkStart w:id="0" w:name="bookmark0"/>
    </w:p>
    <w:p w:rsidR="00E47D4E" w:rsidRPr="00FC4F0E" w:rsidRDefault="00E47D4E" w:rsidP="00E47D4E">
      <w:pPr>
        <w:pStyle w:val="a6"/>
        <w:rPr>
          <w:rFonts w:eastAsiaTheme="minorHAnsi"/>
          <w:lang w:eastAsia="en-US"/>
        </w:rPr>
      </w:pPr>
    </w:p>
    <w:p w:rsidR="00FC4F0E" w:rsidRDefault="00E47D4E" w:rsidP="00E47D4E">
      <w:pPr>
        <w:pStyle w:val="a6"/>
        <w:rPr>
          <w:rFonts w:eastAsiaTheme="minorHAnsi"/>
          <w:b/>
          <w:lang w:eastAsia="en-US"/>
        </w:rPr>
      </w:pPr>
      <w:r>
        <w:rPr>
          <w:rFonts w:eastAsiaTheme="minorHAnsi"/>
          <w:b/>
          <w:lang w:eastAsia="en-US"/>
        </w:rPr>
        <w:t xml:space="preserve">                    </w:t>
      </w:r>
      <w:r w:rsidR="00FC4F0E" w:rsidRPr="00FC4F0E">
        <w:rPr>
          <w:rFonts w:eastAsiaTheme="minorHAnsi"/>
          <w:b/>
          <w:lang w:val="en-US" w:eastAsia="en-US"/>
        </w:rPr>
        <w:t>III</w:t>
      </w:r>
      <w:proofErr w:type="gramStart"/>
      <w:r w:rsidR="00FC4F0E" w:rsidRPr="00FC4F0E">
        <w:rPr>
          <w:rFonts w:eastAsiaTheme="minorHAnsi"/>
          <w:b/>
          <w:lang w:eastAsia="en-US"/>
        </w:rPr>
        <w:t>.  Порядок</w:t>
      </w:r>
      <w:proofErr w:type="gramEnd"/>
      <w:r w:rsidR="00FC4F0E" w:rsidRPr="00FC4F0E">
        <w:rPr>
          <w:rFonts w:eastAsiaTheme="minorHAnsi"/>
          <w:b/>
          <w:lang w:eastAsia="en-US"/>
        </w:rPr>
        <w:t xml:space="preserve"> определения размера пенсии за выслугу лет муниципальным служащим</w:t>
      </w:r>
      <w:bookmarkEnd w:id="0"/>
    </w:p>
    <w:p w:rsidR="00E47D4E" w:rsidRPr="00FC4F0E" w:rsidRDefault="00E47D4E" w:rsidP="00E47D4E">
      <w:pPr>
        <w:pStyle w:val="a6"/>
        <w:rPr>
          <w:rFonts w:eastAsiaTheme="minorHAnsi"/>
          <w:b/>
          <w:lang w:eastAsia="en-US"/>
        </w:rPr>
      </w:pPr>
    </w:p>
    <w:p w:rsidR="00FC4F0E" w:rsidRPr="00FC4F0E" w:rsidRDefault="00FC4F0E" w:rsidP="00FC4F0E">
      <w:pPr>
        <w:widowControl w:val="0"/>
        <w:spacing w:line="288" w:lineRule="exact"/>
        <w:ind w:right="20"/>
        <w:jc w:val="both"/>
        <w:rPr>
          <w:rFonts w:eastAsiaTheme="minorHAnsi"/>
          <w:b/>
          <w:sz w:val="20"/>
          <w:szCs w:val="20"/>
          <w:lang w:eastAsia="en-US"/>
        </w:rPr>
      </w:pPr>
      <w:r w:rsidRPr="00FC4F0E">
        <w:rPr>
          <w:rFonts w:eastAsiaTheme="minorHAnsi"/>
          <w:color w:val="000000"/>
          <w:sz w:val="20"/>
          <w:szCs w:val="20"/>
          <w:lang w:eastAsia="en-US"/>
        </w:rPr>
        <w:t xml:space="preserve">1.  </w:t>
      </w:r>
      <w:proofErr w:type="gramStart"/>
      <w:r w:rsidRPr="00FC4F0E">
        <w:rPr>
          <w:rFonts w:eastAsiaTheme="minorHAnsi"/>
          <w:sz w:val="20"/>
          <w:szCs w:val="20"/>
          <w:lang w:eastAsia="en-US"/>
        </w:rPr>
        <w:t xml:space="preserve">Пенсия за выслугу лет назначается муниципальным служащим при наличии стажа муниципальной службы,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от 01.02.2005 № 265-ОЗ «О государственной гражданской службе Новосибирской области», и при замещении муниципальной должности муниципальной службы не менее 12 полных месяцев </w:t>
      </w:r>
      <w:r w:rsidRPr="00FC4F0E">
        <w:rPr>
          <w:rFonts w:eastAsiaTheme="minorHAnsi"/>
          <w:color w:val="000000"/>
          <w:sz w:val="20"/>
          <w:szCs w:val="20"/>
          <w:lang w:eastAsia="en-US"/>
        </w:rPr>
        <w:t>при увольнении с муниципальной службы по следующим основаниям:</w:t>
      </w:r>
      <w:proofErr w:type="gramEnd"/>
    </w:p>
    <w:p w:rsidR="00FC4F0E" w:rsidRPr="00FC4F0E" w:rsidRDefault="00FC4F0E" w:rsidP="00FC4F0E">
      <w:pPr>
        <w:widowControl w:val="0"/>
        <w:numPr>
          <w:ilvl w:val="1"/>
          <w:numId w:val="41"/>
        </w:numPr>
        <w:tabs>
          <w:tab w:val="left" w:pos="567"/>
        </w:tabs>
        <w:spacing w:line="288" w:lineRule="exact"/>
        <w:jc w:val="both"/>
        <w:rPr>
          <w:color w:val="000000"/>
          <w:sz w:val="20"/>
          <w:szCs w:val="20"/>
        </w:rPr>
      </w:pPr>
      <w:r w:rsidRPr="00FC4F0E">
        <w:rPr>
          <w:color w:val="000000"/>
          <w:sz w:val="20"/>
          <w:szCs w:val="20"/>
        </w:rPr>
        <w:t>соглашению сторон трудового договора;</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proofErr w:type="gramStart"/>
      <w:r w:rsidRPr="00FC4F0E">
        <w:rPr>
          <w:color w:val="000000"/>
          <w:sz w:val="20"/>
          <w:szCs w:val="20"/>
        </w:rPr>
        <w:t>истечении</w:t>
      </w:r>
      <w:proofErr w:type="gramEnd"/>
      <w:r w:rsidRPr="00FC4F0E">
        <w:rPr>
          <w:color w:val="000000"/>
          <w:sz w:val="20"/>
          <w:szCs w:val="20"/>
        </w:rPr>
        <w:t xml:space="preserve"> срока действия срочного трудового договора;</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proofErr w:type="gramStart"/>
      <w:r w:rsidRPr="00FC4F0E">
        <w:rPr>
          <w:color w:val="000000"/>
          <w:sz w:val="20"/>
          <w:szCs w:val="20"/>
        </w:rPr>
        <w:t>истечении</w:t>
      </w:r>
      <w:proofErr w:type="gramEnd"/>
      <w:r w:rsidRPr="00FC4F0E">
        <w:rPr>
          <w:color w:val="000000"/>
          <w:sz w:val="20"/>
          <w:szCs w:val="20"/>
        </w:rPr>
        <w:t xml:space="preserve"> срока действия срочного трудового договора в связи с истечением установленного срока полномочий лица, замещавшего муниципальную должность;</w:t>
      </w:r>
    </w:p>
    <w:p w:rsidR="00FC4F0E" w:rsidRPr="00FC4F0E" w:rsidRDefault="00FC4F0E" w:rsidP="00FC4F0E">
      <w:pPr>
        <w:widowControl w:val="0"/>
        <w:numPr>
          <w:ilvl w:val="1"/>
          <w:numId w:val="41"/>
        </w:numPr>
        <w:tabs>
          <w:tab w:val="left" w:pos="567"/>
        </w:tabs>
        <w:spacing w:line="288" w:lineRule="exact"/>
        <w:jc w:val="both"/>
        <w:rPr>
          <w:color w:val="000000"/>
          <w:sz w:val="20"/>
          <w:szCs w:val="20"/>
        </w:rPr>
      </w:pPr>
      <w:r w:rsidRPr="00FC4F0E">
        <w:rPr>
          <w:color w:val="000000"/>
          <w:sz w:val="20"/>
          <w:szCs w:val="20"/>
        </w:rPr>
        <w:t>по инициативе муниципального служащего;</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sz w:val="20"/>
          <w:szCs w:val="20"/>
        </w:rPr>
        <w:t>в связи</w:t>
      </w:r>
      <w:r w:rsidRPr="00FC4F0E">
        <w:rPr>
          <w:color w:val="000000"/>
          <w:sz w:val="20"/>
          <w:szCs w:val="20"/>
        </w:rPr>
        <w:t xml:space="preserve"> с отказом муниципального служащего от предложенной для замещения иной должности муниципальной службы либо от профессиональной подготовки или повышения квалификации в связи с сокращением должностей муниципальной службы, а также при не предоставлении ему в этих случаях иной должности муниципальной службы;</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proofErr w:type="gramStart"/>
      <w:r w:rsidRPr="00FC4F0E">
        <w:rPr>
          <w:color w:val="000000"/>
          <w:sz w:val="20"/>
          <w:szCs w:val="20"/>
        </w:rPr>
        <w:t>в связи с отказом муниципального служащего от предложенной для замещения иной должности муниципальной службы в связи</w:t>
      </w:r>
      <w:proofErr w:type="gramEnd"/>
      <w:r w:rsidRPr="00FC4F0E">
        <w:rPr>
          <w:color w:val="000000"/>
          <w:sz w:val="20"/>
          <w:szCs w:val="20"/>
        </w:rPr>
        <w:t xml:space="preserve"> с изменением существенных условий трудового договора;</w:t>
      </w:r>
    </w:p>
    <w:p w:rsidR="00FC4F0E" w:rsidRPr="00FC4F0E" w:rsidRDefault="00FC4F0E" w:rsidP="00FC4F0E">
      <w:pPr>
        <w:widowControl w:val="0"/>
        <w:numPr>
          <w:ilvl w:val="1"/>
          <w:numId w:val="41"/>
        </w:numPr>
        <w:tabs>
          <w:tab w:val="left" w:pos="1210"/>
        </w:tabs>
        <w:spacing w:line="288" w:lineRule="exact"/>
        <w:ind w:right="20"/>
        <w:jc w:val="both"/>
        <w:rPr>
          <w:color w:val="000000"/>
          <w:sz w:val="20"/>
          <w:szCs w:val="20"/>
        </w:rPr>
      </w:pPr>
      <w:proofErr w:type="gramStart"/>
      <w:r w:rsidRPr="00FC4F0E">
        <w:rPr>
          <w:color w:val="000000"/>
          <w:sz w:val="20"/>
          <w:szCs w:val="20"/>
        </w:rPr>
        <w:t>в связи с отказом муниципального служащего от перевода на иную должность муниципальной службы по состоянию</w:t>
      </w:r>
      <w:proofErr w:type="gramEnd"/>
      <w:r w:rsidRPr="00FC4F0E">
        <w:rPr>
          <w:color w:val="000000"/>
          <w:sz w:val="20"/>
          <w:szCs w:val="20"/>
        </w:rPr>
        <w:t xml:space="preserve"> здоровья в соответствии с медицинским заключением либо отсутствием такой должности в том же органе местного самоуправления;</w:t>
      </w:r>
    </w:p>
    <w:p w:rsidR="00FC4F0E" w:rsidRPr="00FC4F0E" w:rsidRDefault="00FC4F0E" w:rsidP="00FC4F0E">
      <w:pPr>
        <w:widowControl w:val="0"/>
        <w:numPr>
          <w:ilvl w:val="1"/>
          <w:numId w:val="41"/>
        </w:numPr>
        <w:tabs>
          <w:tab w:val="left" w:pos="1201"/>
        </w:tabs>
        <w:spacing w:line="288" w:lineRule="exact"/>
        <w:ind w:right="20"/>
        <w:jc w:val="both"/>
        <w:rPr>
          <w:color w:val="000000"/>
          <w:sz w:val="20"/>
          <w:szCs w:val="20"/>
        </w:rPr>
      </w:pPr>
      <w:r w:rsidRPr="00FC4F0E">
        <w:rPr>
          <w:color w:val="000000"/>
          <w:sz w:val="20"/>
          <w:szCs w:val="20"/>
        </w:rPr>
        <w:t>в связи с отказом муниципального служащего от перевода в другую местность вместе с органом местного самоуправления;</w:t>
      </w:r>
    </w:p>
    <w:p w:rsidR="00FC4F0E" w:rsidRPr="00FC4F0E" w:rsidRDefault="00FC4F0E" w:rsidP="00FC4F0E">
      <w:pPr>
        <w:widowControl w:val="0"/>
        <w:numPr>
          <w:ilvl w:val="1"/>
          <w:numId w:val="41"/>
        </w:numPr>
        <w:tabs>
          <w:tab w:val="left" w:pos="1455"/>
        </w:tabs>
        <w:spacing w:line="288" w:lineRule="exact"/>
        <w:ind w:right="20"/>
        <w:jc w:val="both"/>
        <w:rPr>
          <w:color w:val="000000"/>
          <w:sz w:val="20"/>
          <w:szCs w:val="20"/>
        </w:rPr>
      </w:pPr>
      <w:r w:rsidRPr="00FC4F0E">
        <w:rPr>
          <w:color w:val="000000"/>
          <w:sz w:val="20"/>
          <w:szCs w:val="20"/>
        </w:rPr>
        <w:t>несоответствию муниципального служащего замещаемой должности муниципальной службы по состоянию здоровья в соответствии с медицинским заключением;</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color w:val="000000"/>
          <w:sz w:val="20"/>
          <w:szCs w:val="20"/>
        </w:rPr>
        <w:t>несоответствию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color w:val="000000"/>
          <w:sz w:val="20"/>
          <w:szCs w:val="20"/>
        </w:rPr>
        <w:t>в связи с восстановлением на службе муниципального служащего, ранее замещавшего эту должность муниципальной службы, по решению суда;</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color w:val="000000"/>
          <w:sz w:val="20"/>
          <w:szCs w:val="20"/>
        </w:rPr>
        <w:t>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 или органе местного самоуправления;</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color w:val="000000"/>
          <w:sz w:val="20"/>
          <w:szCs w:val="20"/>
        </w:rPr>
        <w:lastRenderedPageBreak/>
        <w:t>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color w:val="000000"/>
          <w:sz w:val="20"/>
          <w:szCs w:val="20"/>
        </w:rPr>
        <w:t xml:space="preserve"> в связи с признанием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color w:val="000000"/>
          <w:sz w:val="20"/>
          <w:szCs w:val="20"/>
        </w:rPr>
        <w:t>в связи с признанием муниципального служащего недееспособным или ограниченно дееспособным решением суда, вступившим в законную силу;</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proofErr w:type="gramStart"/>
      <w:r w:rsidRPr="00FC4F0E">
        <w:rPr>
          <w:color w:val="000000"/>
          <w:sz w:val="20"/>
          <w:szCs w:val="20"/>
        </w:rPr>
        <w:t>достижении муниципальным служащим предельного возраста пребывания на муниципальной службе - 65 лет, за исключением случаев, когда в соответствии с пунктом 2 статьи 19 Федерального закона от 02.03.2007 № 25-ФЗ «О муниципальной службе в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w:t>
      </w:r>
      <w:proofErr w:type="gramEnd"/>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color w:val="000000"/>
          <w:sz w:val="20"/>
          <w:szCs w:val="20"/>
        </w:rPr>
        <w:t>в случае упразднения муниципального органа;</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r w:rsidRPr="00FC4F0E">
        <w:rPr>
          <w:color w:val="000000"/>
          <w:sz w:val="20"/>
          <w:szCs w:val="20"/>
        </w:rPr>
        <w:t>в случае сокращения должностей муниципальной службы в муниципальном органе.</w:t>
      </w:r>
    </w:p>
    <w:p w:rsidR="00FC4F0E" w:rsidRPr="00FC4F0E" w:rsidRDefault="00FC4F0E" w:rsidP="00FC4F0E">
      <w:pPr>
        <w:widowControl w:val="0"/>
        <w:numPr>
          <w:ilvl w:val="1"/>
          <w:numId w:val="41"/>
        </w:numPr>
        <w:tabs>
          <w:tab w:val="left" w:pos="567"/>
        </w:tabs>
        <w:spacing w:line="288" w:lineRule="exact"/>
        <w:ind w:right="20"/>
        <w:jc w:val="both"/>
        <w:rPr>
          <w:color w:val="000000"/>
          <w:sz w:val="20"/>
          <w:szCs w:val="20"/>
        </w:rPr>
      </w:pPr>
      <w:proofErr w:type="gramStart"/>
      <w:r w:rsidRPr="00FC4F0E">
        <w:rPr>
          <w:color w:val="000000"/>
          <w:sz w:val="20"/>
          <w:szCs w:val="20"/>
        </w:rPr>
        <w:t xml:space="preserve">Лица при увольнении с муниципальной службы по основаниям, предусмотренным подпунктами 1, </w:t>
      </w:r>
      <w:hyperlink r:id="rId8" w:history="1">
        <w:r w:rsidRPr="00FC4F0E">
          <w:rPr>
            <w:color w:val="000000"/>
            <w:sz w:val="20"/>
            <w:szCs w:val="20"/>
          </w:rPr>
          <w:t>2</w:t>
        </w:r>
      </w:hyperlink>
      <w:r w:rsidRPr="00FC4F0E">
        <w:rPr>
          <w:color w:val="000000"/>
          <w:sz w:val="20"/>
          <w:szCs w:val="20"/>
        </w:rPr>
        <w:t xml:space="preserve">, </w:t>
      </w:r>
      <w:hyperlink r:id="rId9" w:history="1">
        <w:r w:rsidRPr="00FC4F0E">
          <w:rPr>
            <w:color w:val="000000"/>
            <w:sz w:val="20"/>
            <w:szCs w:val="20"/>
          </w:rPr>
          <w:t>4</w:t>
        </w:r>
      </w:hyperlink>
      <w:r w:rsidRPr="00FC4F0E">
        <w:rPr>
          <w:color w:val="000000"/>
          <w:sz w:val="20"/>
          <w:szCs w:val="20"/>
        </w:rPr>
        <w:t xml:space="preserve">, </w:t>
      </w:r>
      <w:hyperlink r:id="rId10" w:history="1">
        <w:r w:rsidRPr="00FC4F0E">
          <w:rPr>
            <w:color w:val="000000"/>
            <w:sz w:val="20"/>
            <w:szCs w:val="20"/>
          </w:rPr>
          <w:t>6</w:t>
        </w:r>
      </w:hyperlink>
      <w:r w:rsidRPr="00FC4F0E">
        <w:rPr>
          <w:color w:val="000000"/>
          <w:sz w:val="20"/>
          <w:szCs w:val="20"/>
        </w:rPr>
        <w:t xml:space="preserve">, </w:t>
      </w:r>
      <w:hyperlink r:id="rId11" w:history="1">
        <w:r w:rsidRPr="00FC4F0E">
          <w:rPr>
            <w:color w:val="000000"/>
            <w:sz w:val="20"/>
            <w:szCs w:val="20"/>
          </w:rPr>
          <w:t>10</w:t>
        </w:r>
      </w:hyperlink>
      <w:r w:rsidRPr="00FC4F0E">
        <w:rPr>
          <w:color w:val="000000"/>
          <w:sz w:val="20"/>
          <w:szCs w:val="20"/>
        </w:rPr>
        <w:t xml:space="preserve"> и 16</w:t>
      </w:r>
      <w:r w:rsidRPr="00FC4F0E">
        <w:rPr>
          <w:color w:val="0000FF"/>
          <w:sz w:val="20"/>
          <w:szCs w:val="20"/>
        </w:rPr>
        <w:t xml:space="preserve"> </w:t>
      </w:r>
      <w:r w:rsidRPr="00FC4F0E">
        <w:rPr>
          <w:color w:val="000000"/>
          <w:sz w:val="20"/>
          <w:szCs w:val="20"/>
        </w:rPr>
        <w:t xml:space="preserve">настоящего пункта, имеют право на пенсию за выслугу лет, если на момент освобождения от муниципальной службы они имели право на страховую пенсию по старости (инвалидности) в соответствии с частью 1 статьи 8 и статьями 9, </w:t>
      </w:r>
      <w:hyperlink r:id="rId12" w:history="1">
        <w:r w:rsidRPr="00FC4F0E">
          <w:rPr>
            <w:color w:val="000000"/>
            <w:sz w:val="20"/>
            <w:szCs w:val="20"/>
          </w:rPr>
          <w:t>30</w:t>
        </w:r>
      </w:hyperlink>
      <w:r w:rsidRPr="00FC4F0E">
        <w:rPr>
          <w:color w:val="000000"/>
          <w:sz w:val="20"/>
          <w:szCs w:val="20"/>
        </w:rPr>
        <w:t xml:space="preserve"> - 33 Федерального закона от 28.12.2013 № 400-ФЗ «О</w:t>
      </w:r>
      <w:proofErr w:type="gramEnd"/>
      <w:r w:rsidRPr="00FC4F0E">
        <w:rPr>
          <w:color w:val="000000"/>
          <w:sz w:val="20"/>
          <w:szCs w:val="20"/>
        </w:rPr>
        <w:t xml:space="preserve"> страховых </w:t>
      </w:r>
      <w:proofErr w:type="gramStart"/>
      <w:r w:rsidRPr="00FC4F0E">
        <w:rPr>
          <w:color w:val="000000"/>
          <w:sz w:val="20"/>
          <w:szCs w:val="20"/>
        </w:rPr>
        <w:t>пенсиях</w:t>
      </w:r>
      <w:proofErr w:type="gramEnd"/>
      <w:r w:rsidRPr="00FC4F0E">
        <w:rPr>
          <w:color w:val="000000"/>
          <w:sz w:val="20"/>
          <w:szCs w:val="20"/>
        </w:rPr>
        <w:t>»  и непосредственно перед увольнением замещали должности муниципальной службы не менее 12 полных месяцев;</w:t>
      </w:r>
    </w:p>
    <w:p w:rsidR="00FC4F0E" w:rsidRPr="00FC4F0E" w:rsidRDefault="00FC4F0E" w:rsidP="00FC4F0E">
      <w:pPr>
        <w:widowControl w:val="0"/>
        <w:spacing w:line="288" w:lineRule="exact"/>
        <w:ind w:right="20"/>
        <w:jc w:val="both"/>
        <w:rPr>
          <w:color w:val="000000"/>
          <w:sz w:val="20"/>
          <w:szCs w:val="20"/>
        </w:rPr>
      </w:pPr>
      <w:r w:rsidRPr="00FC4F0E">
        <w:rPr>
          <w:color w:val="000000"/>
          <w:sz w:val="20"/>
          <w:szCs w:val="20"/>
        </w:rPr>
        <w:t xml:space="preserve">Лица, уволенные с муниципальной службы по основаниям, предусмотренным подпунктами 1, 2, 4, 6, 10 и 16 настоящего пункта, имеют право на пенсию за выслугу лет, если они замещали муниципальные должности муниципальной службы не менее </w:t>
      </w:r>
      <w:proofErr w:type="gramStart"/>
      <w:r w:rsidRPr="00FC4F0E">
        <w:rPr>
          <w:color w:val="000000"/>
          <w:sz w:val="20"/>
          <w:szCs w:val="20"/>
        </w:rPr>
        <w:t>12 полных месяцев</w:t>
      </w:r>
      <w:proofErr w:type="gramEnd"/>
      <w:r w:rsidRPr="00FC4F0E">
        <w:rPr>
          <w:color w:val="000000"/>
          <w:sz w:val="20"/>
          <w:szCs w:val="20"/>
        </w:rPr>
        <w:t xml:space="preserve"> непосредственно перед увольнением.</w:t>
      </w:r>
    </w:p>
    <w:p w:rsidR="00FC4F0E" w:rsidRPr="00FC4F0E" w:rsidRDefault="00FC4F0E" w:rsidP="00FC4F0E">
      <w:pPr>
        <w:widowControl w:val="0"/>
        <w:spacing w:line="288" w:lineRule="exact"/>
        <w:ind w:right="20"/>
        <w:jc w:val="both"/>
        <w:rPr>
          <w:color w:val="000000"/>
          <w:sz w:val="20"/>
          <w:szCs w:val="20"/>
        </w:rPr>
      </w:pPr>
      <w:proofErr w:type="gramStart"/>
      <w:r w:rsidRPr="00FC4F0E">
        <w:rPr>
          <w:color w:val="000000"/>
          <w:sz w:val="20"/>
          <w:szCs w:val="20"/>
        </w:rPr>
        <w:t>Лица, уволенные с муниципальной службы по основаниям, предусмотренным подпунктами 3, 5, 7 – 9, 11 – 15 и 17 пункта 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w:t>
      </w:r>
      <w:proofErr w:type="gramEnd"/>
    </w:p>
    <w:p w:rsidR="00FC4F0E" w:rsidRPr="00FC4F0E" w:rsidRDefault="00FC4F0E" w:rsidP="00FC4F0E">
      <w:pPr>
        <w:widowControl w:val="0"/>
        <w:numPr>
          <w:ilvl w:val="0"/>
          <w:numId w:val="41"/>
        </w:numPr>
        <w:tabs>
          <w:tab w:val="left" w:pos="567"/>
        </w:tabs>
        <w:spacing w:line="288" w:lineRule="exact"/>
        <w:ind w:right="20"/>
        <w:jc w:val="both"/>
        <w:rPr>
          <w:color w:val="000000"/>
          <w:sz w:val="20"/>
          <w:szCs w:val="20"/>
        </w:rPr>
      </w:pPr>
      <w:proofErr w:type="gramStart"/>
      <w:r w:rsidRPr="00FC4F0E">
        <w:rPr>
          <w:color w:val="000000"/>
          <w:sz w:val="20"/>
          <w:szCs w:val="20"/>
        </w:rPr>
        <w:t>Пенсия за выслугу лет устанавливается к страховой пенсии по старости (инвалидности), назначенной в соответствии с Федеральным законом от 28 декабря 2013 года № 400-ФЗ «О страховых пенсиях в Российской Федерации», а также к пенсии, назначенной в соответствии с пунктом 2 статьи 32 Закона Российской Федерации от 19 апреля 1991 года № 1032-1 «О занятости населения в Российской Федерации», и выплачивается ежемесячно.</w:t>
      </w:r>
      <w:proofErr w:type="gramEnd"/>
    </w:p>
    <w:p w:rsidR="00FC4F0E" w:rsidRPr="00FC4F0E" w:rsidRDefault="00FC4F0E" w:rsidP="00FC4F0E">
      <w:pPr>
        <w:widowControl w:val="0"/>
        <w:numPr>
          <w:ilvl w:val="0"/>
          <w:numId w:val="41"/>
        </w:numPr>
        <w:tabs>
          <w:tab w:val="left" w:pos="567"/>
        </w:tabs>
        <w:spacing w:line="288" w:lineRule="exact"/>
        <w:ind w:right="20"/>
        <w:jc w:val="both"/>
        <w:rPr>
          <w:color w:val="000000"/>
          <w:sz w:val="20"/>
          <w:szCs w:val="20"/>
        </w:rPr>
      </w:pPr>
      <w:r w:rsidRPr="00FC4F0E">
        <w:rPr>
          <w:color w:val="000000"/>
          <w:sz w:val="20"/>
          <w:szCs w:val="20"/>
        </w:rPr>
        <w:t>Пенсия за выслугу лет не выплачивается в период нахождения на муниципальной службе, дающей право на эту пенсию.</w:t>
      </w:r>
    </w:p>
    <w:p w:rsidR="00FC4F0E" w:rsidRPr="00FC4F0E" w:rsidRDefault="00FC4F0E" w:rsidP="00FC4F0E">
      <w:pPr>
        <w:widowControl w:val="0"/>
        <w:numPr>
          <w:ilvl w:val="0"/>
          <w:numId w:val="41"/>
        </w:numPr>
        <w:tabs>
          <w:tab w:val="left" w:pos="567"/>
        </w:tabs>
        <w:spacing w:line="288" w:lineRule="exact"/>
        <w:ind w:right="20"/>
        <w:jc w:val="both"/>
        <w:rPr>
          <w:color w:val="000000"/>
          <w:sz w:val="20"/>
          <w:szCs w:val="20"/>
        </w:rPr>
      </w:pPr>
      <w:proofErr w:type="gramStart"/>
      <w:r w:rsidRPr="00FC4F0E">
        <w:rPr>
          <w:color w:val="000000"/>
          <w:sz w:val="20"/>
          <w:szCs w:val="20"/>
        </w:rPr>
        <w:t>Лицам, имеющим одновременно право на пенсию за выслугу лет,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 РСФСР, на ежемесячную доплату</w:t>
      </w:r>
      <w:proofErr w:type="gramEnd"/>
      <w:r w:rsidRPr="00FC4F0E">
        <w:rPr>
          <w:color w:val="000000"/>
          <w:sz w:val="20"/>
          <w:szCs w:val="20"/>
        </w:rPr>
        <w:t xml:space="preserve"> </w:t>
      </w:r>
      <w:proofErr w:type="gramStart"/>
      <w:r w:rsidRPr="00FC4F0E">
        <w:rPr>
          <w:color w:val="000000"/>
          <w:sz w:val="20"/>
          <w:szCs w:val="20"/>
        </w:rPr>
        <w:t xml:space="preserve">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назначается пенсия за выслугу лет, </w:t>
      </w:r>
      <w:r w:rsidRPr="00FC4F0E">
        <w:rPr>
          <w:sz w:val="20"/>
          <w:szCs w:val="20"/>
        </w:rPr>
        <w:t>предусмотренная настоящим Положением,</w:t>
      </w:r>
      <w:r w:rsidRPr="00FC4F0E">
        <w:rPr>
          <w:color w:val="000000"/>
          <w:sz w:val="20"/>
          <w:szCs w:val="20"/>
        </w:rPr>
        <w:t xml:space="preserve"> или</w:t>
      </w:r>
      <w:proofErr w:type="gramEnd"/>
      <w:r w:rsidRPr="00FC4F0E">
        <w:rPr>
          <w:color w:val="000000"/>
          <w:sz w:val="20"/>
          <w:szCs w:val="20"/>
        </w:rPr>
        <w:t xml:space="preserve"> одна их указанных </w:t>
      </w:r>
      <w:r w:rsidRPr="00FC4F0E">
        <w:rPr>
          <w:color w:val="000000"/>
          <w:sz w:val="20"/>
          <w:szCs w:val="20"/>
        </w:rPr>
        <w:lastRenderedPageBreak/>
        <w:t>выплат по их выбору.</w:t>
      </w:r>
    </w:p>
    <w:p w:rsidR="00FC4F0E" w:rsidRPr="00FC4F0E" w:rsidRDefault="00FC4F0E" w:rsidP="00FC4F0E">
      <w:pPr>
        <w:widowControl w:val="0"/>
        <w:numPr>
          <w:ilvl w:val="0"/>
          <w:numId w:val="41"/>
        </w:numPr>
        <w:tabs>
          <w:tab w:val="left" w:pos="567"/>
        </w:tabs>
        <w:spacing w:line="288" w:lineRule="exact"/>
        <w:ind w:right="20"/>
        <w:jc w:val="both"/>
        <w:rPr>
          <w:color w:val="FF0000"/>
          <w:sz w:val="20"/>
          <w:szCs w:val="20"/>
        </w:rPr>
      </w:pPr>
      <w:proofErr w:type="gramStart"/>
      <w:r w:rsidRPr="00FC4F0E">
        <w:rPr>
          <w:color w:val="000000"/>
          <w:sz w:val="20"/>
          <w:szCs w:val="20"/>
        </w:rPr>
        <w:t>Муниципальным служащим 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от 01.02.2005 № 265-ОЗ «О государственной гражданской службе Новосибирской области»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w:t>
      </w:r>
      <w:proofErr w:type="gramEnd"/>
      <w:r w:rsidRPr="00FC4F0E">
        <w:rPr>
          <w:color w:val="000000"/>
          <w:sz w:val="20"/>
          <w:szCs w:val="20"/>
        </w:rPr>
        <w:t xml:space="preserve">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w:t>
      </w:r>
      <w:proofErr w:type="gramStart"/>
      <w:r w:rsidRPr="00FC4F0E">
        <w:rPr>
          <w:color w:val="000000"/>
          <w:sz w:val="20"/>
          <w:szCs w:val="20"/>
        </w:rPr>
        <w:t>каждый полный год</w:t>
      </w:r>
      <w:proofErr w:type="gramEnd"/>
      <w:r w:rsidRPr="00FC4F0E">
        <w:rPr>
          <w:color w:val="000000"/>
          <w:sz w:val="20"/>
          <w:szCs w:val="20"/>
        </w:rPr>
        <w:t xml:space="preserve"> стажа муниципальной службы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w:t>
      </w:r>
    </w:p>
    <w:p w:rsidR="00FC4F0E" w:rsidRPr="00FC4F0E" w:rsidRDefault="00FC4F0E" w:rsidP="00FC4F0E">
      <w:pPr>
        <w:widowControl w:val="0"/>
        <w:tabs>
          <w:tab w:val="left" w:pos="567"/>
        </w:tabs>
        <w:spacing w:line="288" w:lineRule="exact"/>
        <w:ind w:right="20"/>
        <w:jc w:val="both"/>
        <w:rPr>
          <w:color w:val="FF0000"/>
          <w:sz w:val="20"/>
          <w:szCs w:val="20"/>
        </w:rPr>
      </w:pPr>
      <w:r w:rsidRPr="00FC4F0E">
        <w:rPr>
          <w:color w:val="000000"/>
          <w:sz w:val="20"/>
          <w:szCs w:val="20"/>
        </w:rPr>
        <w:t xml:space="preserve">5.1. </w:t>
      </w:r>
      <w:proofErr w:type="gramStart"/>
      <w:r w:rsidRPr="00FC4F0E">
        <w:rPr>
          <w:color w:val="000000"/>
          <w:sz w:val="20"/>
          <w:szCs w:val="20"/>
        </w:rPr>
        <w:t>Лицам, проходившим муниципальную службу в муниципальных органах Кожурлинского сельсовета Убинского района Новосибирской области, приобретшим право на пенсию за выслугу лет, назначаемую в соответствии с Законом Новосибирской области от 01.02.2005 № 265-ОЗ «О государственной гражданской службе Новосибирской области» в связи с прохождением указанной службы, и уволенным со службы до 1 января 2017 года, лицам, продолжающим замещать на 1 января 2017 года должности</w:t>
      </w:r>
      <w:proofErr w:type="gramEnd"/>
      <w:r w:rsidRPr="00FC4F0E">
        <w:rPr>
          <w:color w:val="000000"/>
          <w:sz w:val="20"/>
          <w:szCs w:val="20"/>
        </w:rPr>
        <w:t xml:space="preserve"> </w:t>
      </w:r>
      <w:proofErr w:type="gramStart"/>
      <w:r w:rsidRPr="00FC4F0E">
        <w:rPr>
          <w:color w:val="000000"/>
          <w:sz w:val="20"/>
          <w:szCs w:val="20"/>
        </w:rPr>
        <w:t>муниципальной службы и имеющим на 1 января 2017 года стаж муниципальной службы для назначения пенсии за выслугу лет не менее 20 лет, лицам, продолжающим замещать на 1 января 2017 года должности муниципальной службы, имеющим на этот день не менее 15 лет указанного стажа и приобретшим до 1 января 2017 года право на страховую пенсию по старости (инвалидности) в соответствии с</w:t>
      </w:r>
      <w:proofErr w:type="gramEnd"/>
      <w:r w:rsidRPr="00FC4F0E">
        <w:rPr>
          <w:color w:val="000000"/>
          <w:sz w:val="20"/>
          <w:szCs w:val="20"/>
        </w:rPr>
        <w:t xml:space="preserve"> </w:t>
      </w:r>
      <w:proofErr w:type="gramStart"/>
      <w:r w:rsidRPr="00FC4F0E">
        <w:rPr>
          <w:color w:val="000000"/>
          <w:sz w:val="20"/>
          <w:szCs w:val="20"/>
        </w:rPr>
        <w:t>Федеральным законом "О страховых пенсиях", пенсия за выслугу лет назначается при наличии стажа муниципальной службы 15 лет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w:t>
      </w:r>
      <w:proofErr w:type="gramEnd"/>
      <w:r w:rsidRPr="00FC4F0E">
        <w:rPr>
          <w:color w:val="000000"/>
          <w:sz w:val="20"/>
          <w:szCs w:val="20"/>
        </w:rPr>
        <w:t xml:space="preserve">». За </w:t>
      </w:r>
      <w:proofErr w:type="gramStart"/>
      <w:r w:rsidRPr="00FC4F0E">
        <w:rPr>
          <w:color w:val="000000"/>
          <w:sz w:val="20"/>
          <w:szCs w:val="20"/>
        </w:rPr>
        <w:t>каждый полный год</w:t>
      </w:r>
      <w:proofErr w:type="gramEnd"/>
      <w:r w:rsidRPr="00FC4F0E">
        <w:rPr>
          <w:color w:val="000000"/>
          <w:sz w:val="20"/>
          <w:szCs w:val="20"/>
        </w:rPr>
        <w:t xml:space="preserve"> стажа гражданской службы сверх 15 лет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6 настоящего раздела.</w:t>
      </w:r>
    </w:p>
    <w:p w:rsidR="00FC4F0E" w:rsidRPr="00FC4F0E" w:rsidRDefault="00FC4F0E" w:rsidP="00FC4F0E">
      <w:pPr>
        <w:widowControl w:val="0"/>
        <w:numPr>
          <w:ilvl w:val="0"/>
          <w:numId w:val="41"/>
        </w:numPr>
        <w:tabs>
          <w:tab w:val="left" w:pos="567"/>
        </w:tabs>
        <w:spacing w:line="288" w:lineRule="exact"/>
        <w:ind w:right="20"/>
        <w:jc w:val="both"/>
        <w:rPr>
          <w:color w:val="000000"/>
          <w:sz w:val="20"/>
          <w:szCs w:val="20"/>
        </w:rPr>
      </w:pPr>
      <w:proofErr w:type="gramStart"/>
      <w:r w:rsidRPr="00FC4F0E">
        <w:rPr>
          <w:color w:val="000000"/>
          <w:sz w:val="20"/>
          <w:szCs w:val="20"/>
        </w:rPr>
        <w:t>Размер пенсии за выслугу лет муниципальным служащим исчисляется по их выбору исходя из среднемесячного денежного содержания за последние 12 полных месяцев муниципальной службы, предшествовавших дню ее прекращения либо дню достижения ими возраста, дающего право на трудовую пенсию.</w:t>
      </w:r>
      <w:proofErr w:type="gramEnd"/>
    </w:p>
    <w:p w:rsidR="00FC4F0E" w:rsidRPr="00FC4F0E" w:rsidRDefault="00FC4F0E" w:rsidP="00FC4F0E">
      <w:pPr>
        <w:widowControl w:val="0"/>
        <w:autoSpaceDE w:val="0"/>
        <w:autoSpaceDN w:val="0"/>
        <w:adjustRightInd w:val="0"/>
        <w:jc w:val="both"/>
        <w:rPr>
          <w:sz w:val="20"/>
          <w:szCs w:val="20"/>
        </w:rPr>
      </w:pPr>
      <w:proofErr w:type="gramStart"/>
      <w:r w:rsidRPr="00FC4F0E">
        <w:rPr>
          <w:sz w:val="20"/>
          <w:szCs w:val="20"/>
        </w:rPr>
        <w:t>Размер среднемесячного заработка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с учетом районного коэффициента по замещавшейся муниципальной должности муниципальной службы либо 2,8 должностного оклада с учетом районного коэффициента, сохраненного по прежней замещавшейся должности муниципальной службы в порядке, установленном законодательством Российской Федерации и Новосибирской области.</w:t>
      </w:r>
      <w:proofErr w:type="gramEnd"/>
    </w:p>
    <w:p w:rsidR="00FC4F0E" w:rsidRPr="00FC4F0E" w:rsidRDefault="00FC4F0E" w:rsidP="00FC4F0E">
      <w:pPr>
        <w:widowControl w:val="0"/>
        <w:numPr>
          <w:ilvl w:val="0"/>
          <w:numId w:val="41"/>
        </w:numPr>
        <w:tabs>
          <w:tab w:val="left" w:pos="567"/>
          <w:tab w:val="left" w:pos="993"/>
        </w:tabs>
        <w:spacing w:line="288" w:lineRule="exact"/>
        <w:ind w:left="20" w:right="20"/>
        <w:jc w:val="both"/>
        <w:rPr>
          <w:color w:val="000000"/>
          <w:sz w:val="20"/>
          <w:szCs w:val="20"/>
        </w:rPr>
      </w:pPr>
      <w:proofErr w:type="gramStart"/>
      <w:r w:rsidRPr="00FC4F0E">
        <w:rPr>
          <w:color w:val="000000"/>
          <w:sz w:val="20"/>
          <w:szCs w:val="20"/>
        </w:rPr>
        <w:t>Порядок исчисления стажа муниципальной службы и зачета в него иных периодов трудовой деятельности, дающих право для начисления пенсии за выслугу лет определяется в соответствии с частью 2 статьи 25 Федерального закона от 02.03.2007  № 25-ФЗ «О муниципальной службе в Российской Федерации» и статьи 7 Закона Новосибирской области от 30.10.2007 № 157-ОЗ «О муниципальной службе в Новосибирской области».</w:t>
      </w:r>
      <w:proofErr w:type="gramEnd"/>
    </w:p>
    <w:p w:rsidR="00FC4F0E" w:rsidRPr="00FC4F0E" w:rsidRDefault="00FC4F0E" w:rsidP="00FC4F0E">
      <w:pPr>
        <w:widowControl w:val="0"/>
        <w:numPr>
          <w:ilvl w:val="0"/>
          <w:numId w:val="41"/>
        </w:numPr>
        <w:tabs>
          <w:tab w:val="left" w:pos="567"/>
          <w:tab w:val="left" w:pos="993"/>
        </w:tabs>
        <w:spacing w:line="288" w:lineRule="exact"/>
        <w:ind w:left="20" w:right="20"/>
        <w:jc w:val="both"/>
        <w:rPr>
          <w:color w:val="000000"/>
          <w:sz w:val="20"/>
          <w:szCs w:val="20"/>
        </w:rPr>
      </w:pPr>
      <w:proofErr w:type="gramStart"/>
      <w:r w:rsidRPr="00FC4F0E">
        <w:rPr>
          <w:color w:val="000000"/>
          <w:sz w:val="20"/>
          <w:szCs w:val="20"/>
        </w:rPr>
        <w:t xml:space="preserve">При определении размера пенсии за выслугу лет не учитываются суммы повышений фиксированной </w:t>
      </w:r>
      <w:r w:rsidRPr="00FC4F0E">
        <w:rPr>
          <w:color w:val="000000"/>
          <w:sz w:val="20"/>
          <w:szCs w:val="20"/>
        </w:rPr>
        <w:lastRenderedPageBreak/>
        <w:t>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суммы, полагающиеся в связи с валоризацией пенсионных прав в соответствии с Федеральным законом от 17 декабря 2001 года № 173-ФЗ «О трудовых пенсиях в Российской</w:t>
      </w:r>
      <w:proofErr w:type="gramEnd"/>
      <w:r w:rsidRPr="00FC4F0E">
        <w:rPr>
          <w:color w:val="000000"/>
          <w:sz w:val="20"/>
          <w:szCs w:val="20"/>
        </w:rPr>
        <w:t xml:space="preserve"> </w:t>
      </w:r>
      <w:proofErr w:type="gramStart"/>
      <w:r w:rsidRPr="00FC4F0E">
        <w:rPr>
          <w:color w:val="000000"/>
          <w:sz w:val="20"/>
          <w:szCs w:val="20"/>
        </w:rPr>
        <w:t>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w:t>
      </w:r>
      <w:proofErr w:type="gramEnd"/>
      <w:r w:rsidRPr="00FC4F0E">
        <w:rPr>
          <w:color w:val="000000"/>
          <w:sz w:val="20"/>
          <w:szCs w:val="20"/>
        </w:rPr>
        <w:t xml:space="preserve"> установленной (в том числе досрочно) страховой пенсии по старости».</w:t>
      </w:r>
    </w:p>
    <w:p w:rsidR="00FC4F0E" w:rsidRPr="00FC4F0E" w:rsidRDefault="00FC4F0E" w:rsidP="00FC4F0E">
      <w:pPr>
        <w:widowControl w:val="0"/>
        <w:numPr>
          <w:ilvl w:val="0"/>
          <w:numId w:val="41"/>
        </w:numPr>
        <w:tabs>
          <w:tab w:val="left" w:pos="567"/>
        </w:tabs>
        <w:spacing w:line="288" w:lineRule="exact"/>
        <w:ind w:right="20"/>
        <w:jc w:val="both"/>
        <w:rPr>
          <w:color w:val="000000"/>
          <w:sz w:val="20"/>
          <w:szCs w:val="20"/>
        </w:rPr>
      </w:pPr>
      <w:proofErr w:type="gramStart"/>
      <w:r w:rsidRPr="00FC4F0E">
        <w:rPr>
          <w:color w:val="000000"/>
          <w:sz w:val="20"/>
          <w:szCs w:val="20"/>
        </w:rPr>
        <w:t>Размер пенсии за выслугу лет муниципальным служащим исчисляется из их среднемесячного денежного содержания за последние 12 полных месяцев муниципальной службы, предшествующих дню ее прекращения либо дню достижения ими возраста, дающего право на страховую пенсию по старости, предусмотренную Федеральным законом «О страховых пенсиях» (дававшего право на трудовую пенсию по старости в соответствии с Федеральным законом от 17 декабря 2001 года № 173-ФЗ</w:t>
      </w:r>
      <w:proofErr w:type="gramEnd"/>
      <w:r w:rsidRPr="00FC4F0E">
        <w:rPr>
          <w:color w:val="000000"/>
          <w:sz w:val="20"/>
          <w:szCs w:val="20"/>
        </w:rPr>
        <w:t xml:space="preserve"> «</w:t>
      </w:r>
      <w:proofErr w:type="gramStart"/>
      <w:r w:rsidRPr="00FC4F0E">
        <w:rPr>
          <w:color w:val="000000"/>
          <w:sz w:val="20"/>
          <w:szCs w:val="20"/>
        </w:rPr>
        <w:t>О трудовых пенсиях в Российской Федерации»).</w:t>
      </w:r>
      <w:proofErr w:type="gramEnd"/>
    </w:p>
    <w:p w:rsidR="00FC4F0E" w:rsidRPr="00FC4F0E" w:rsidRDefault="00FC4F0E" w:rsidP="00FC4F0E">
      <w:pPr>
        <w:widowControl w:val="0"/>
        <w:numPr>
          <w:ilvl w:val="0"/>
          <w:numId w:val="41"/>
        </w:numPr>
        <w:tabs>
          <w:tab w:val="left" w:pos="567"/>
        </w:tabs>
        <w:spacing w:line="288" w:lineRule="exact"/>
        <w:ind w:right="20"/>
        <w:jc w:val="both"/>
        <w:rPr>
          <w:color w:val="000000"/>
          <w:sz w:val="20"/>
          <w:szCs w:val="20"/>
        </w:rPr>
      </w:pPr>
      <w:r w:rsidRPr="00FC4F0E">
        <w:rPr>
          <w:color w:val="000000"/>
          <w:sz w:val="20"/>
          <w:szCs w:val="20"/>
        </w:rPr>
        <w:t xml:space="preserve"> Размер пенсии за выслугу лет не может быть ниже установленного Федеральным </w:t>
      </w:r>
      <w:hyperlink r:id="rId13" w:history="1">
        <w:r w:rsidRPr="00FC4F0E">
          <w:rPr>
            <w:sz w:val="20"/>
            <w:szCs w:val="20"/>
          </w:rPr>
          <w:t>законом</w:t>
        </w:r>
      </w:hyperlink>
      <w:r w:rsidRPr="00FC4F0E">
        <w:rPr>
          <w:sz w:val="20"/>
          <w:szCs w:val="20"/>
        </w:rPr>
        <w:t xml:space="preserve"> </w:t>
      </w:r>
      <w:r w:rsidRPr="00FC4F0E">
        <w:rPr>
          <w:color w:val="000000"/>
          <w:sz w:val="20"/>
          <w:szCs w:val="20"/>
        </w:rPr>
        <w:t>"О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FC4F0E" w:rsidRPr="00FC4F0E" w:rsidRDefault="00FC4F0E" w:rsidP="00FC4F0E">
      <w:pPr>
        <w:widowControl w:val="0"/>
        <w:spacing w:line="288" w:lineRule="exact"/>
        <w:jc w:val="center"/>
        <w:rPr>
          <w:rFonts w:eastAsiaTheme="minorHAnsi"/>
          <w:b/>
          <w:bCs/>
          <w:color w:val="000000"/>
          <w:sz w:val="20"/>
          <w:szCs w:val="20"/>
          <w:lang w:eastAsia="en-US"/>
        </w:rPr>
      </w:pPr>
    </w:p>
    <w:p w:rsidR="00FC4F0E" w:rsidRPr="00FC4F0E" w:rsidRDefault="00FC4F0E" w:rsidP="00FC4F0E">
      <w:pPr>
        <w:widowControl w:val="0"/>
        <w:spacing w:line="288" w:lineRule="exact"/>
        <w:jc w:val="center"/>
        <w:rPr>
          <w:rFonts w:eastAsiaTheme="minorHAnsi"/>
          <w:b/>
          <w:bCs/>
          <w:sz w:val="20"/>
          <w:szCs w:val="20"/>
          <w:lang w:eastAsia="en-US"/>
        </w:rPr>
      </w:pPr>
      <w:r w:rsidRPr="00FC4F0E">
        <w:rPr>
          <w:rFonts w:eastAsiaTheme="minorHAnsi"/>
          <w:b/>
          <w:bCs/>
          <w:color w:val="000000"/>
          <w:sz w:val="20"/>
          <w:szCs w:val="20"/>
          <w:lang w:val="en-US" w:eastAsia="en-US"/>
        </w:rPr>
        <w:t>IV</w:t>
      </w:r>
      <w:r w:rsidRPr="00FC4F0E">
        <w:rPr>
          <w:rFonts w:eastAsiaTheme="minorHAnsi"/>
          <w:b/>
          <w:bCs/>
          <w:color w:val="000000"/>
          <w:sz w:val="20"/>
          <w:szCs w:val="20"/>
          <w:lang w:eastAsia="en-US"/>
        </w:rPr>
        <w:t>. Порядок оформления документов для назначения ежемесячной доплаты к</w:t>
      </w:r>
      <w:r w:rsidRPr="00FC4F0E">
        <w:rPr>
          <w:rFonts w:eastAsiaTheme="minorHAnsi"/>
          <w:b/>
          <w:bCs/>
          <w:sz w:val="20"/>
          <w:szCs w:val="20"/>
          <w:lang w:eastAsia="en-US"/>
        </w:rPr>
        <w:t xml:space="preserve"> </w:t>
      </w:r>
      <w:r w:rsidRPr="00FC4F0E">
        <w:rPr>
          <w:rFonts w:eastAsiaTheme="minorHAnsi"/>
          <w:b/>
          <w:bCs/>
          <w:color w:val="000000"/>
          <w:sz w:val="20"/>
          <w:szCs w:val="20"/>
          <w:lang w:eastAsia="en-US"/>
        </w:rPr>
        <w:t>страховой пенсии выборным должностным</w:t>
      </w:r>
      <w:r w:rsidR="00E47D4E">
        <w:rPr>
          <w:rFonts w:eastAsiaTheme="minorHAnsi"/>
          <w:b/>
          <w:bCs/>
          <w:color w:val="000000"/>
          <w:sz w:val="20"/>
          <w:szCs w:val="20"/>
          <w:lang w:eastAsia="en-US"/>
        </w:rPr>
        <w:t xml:space="preserve"> </w:t>
      </w:r>
      <w:r w:rsidRPr="00FC4F0E">
        <w:rPr>
          <w:rFonts w:eastAsiaTheme="minorHAnsi"/>
          <w:b/>
          <w:bCs/>
          <w:color w:val="000000"/>
          <w:sz w:val="20"/>
          <w:szCs w:val="20"/>
          <w:lang w:eastAsia="en-US"/>
        </w:rPr>
        <w:t>лицам и пенсии за выслугу лет</w:t>
      </w:r>
      <w:r w:rsidRPr="00FC4F0E">
        <w:rPr>
          <w:rFonts w:eastAsiaTheme="minorHAnsi"/>
          <w:b/>
          <w:bCs/>
          <w:sz w:val="20"/>
          <w:szCs w:val="20"/>
          <w:lang w:eastAsia="en-US"/>
        </w:rPr>
        <w:t xml:space="preserve"> </w:t>
      </w:r>
      <w:r w:rsidRPr="00FC4F0E">
        <w:rPr>
          <w:rFonts w:eastAsiaTheme="minorHAnsi"/>
          <w:b/>
          <w:bCs/>
          <w:color w:val="000000"/>
          <w:sz w:val="20"/>
          <w:szCs w:val="20"/>
          <w:lang w:eastAsia="en-US"/>
        </w:rPr>
        <w:t>муниципальным служащим</w:t>
      </w:r>
    </w:p>
    <w:p w:rsidR="00FC4F0E" w:rsidRPr="00FC4F0E" w:rsidRDefault="00FC4F0E" w:rsidP="00FC4F0E">
      <w:pPr>
        <w:widowControl w:val="0"/>
        <w:spacing w:line="288" w:lineRule="exact"/>
        <w:ind w:right="20"/>
        <w:jc w:val="center"/>
        <w:rPr>
          <w:rFonts w:eastAsiaTheme="minorHAnsi"/>
          <w:b/>
          <w:bCs/>
          <w:sz w:val="20"/>
          <w:szCs w:val="20"/>
          <w:lang w:eastAsia="en-US"/>
        </w:rPr>
      </w:pPr>
    </w:p>
    <w:p w:rsidR="00FC4F0E" w:rsidRPr="00FC4F0E" w:rsidRDefault="00FC4F0E" w:rsidP="00FC4F0E">
      <w:pPr>
        <w:widowControl w:val="0"/>
        <w:spacing w:line="288" w:lineRule="exact"/>
        <w:ind w:right="20"/>
        <w:jc w:val="both"/>
        <w:rPr>
          <w:color w:val="000000"/>
          <w:sz w:val="20"/>
          <w:szCs w:val="20"/>
        </w:rPr>
      </w:pPr>
      <w:r w:rsidRPr="00FC4F0E">
        <w:rPr>
          <w:color w:val="000000"/>
          <w:sz w:val="20"/>
          <w:szCs w:val="20"/>
        </w:rPr>
        <w:t xml:space="preserve">1. </w:t>
      </w:r>
      <w:proofErr w:type="gramStart"/>
      <w:r w:rsidRPr="00FC4F0E">
        <w:rPr>
          <w:color w:val="000000"/>
          <w:sz w:val="20"/>
          <w:szCs w:val="20"/>
        </w:rPr>
        <w:t>Ежемесячная доплата к страховой пенсии выборным должностным лицам местного самоуправления Кожурлинского сельсовета Убинского района Новосибирской области, осуществлявшим свои полномочия на постоянной основе, пенсия за выслугу лет муниципальным служащим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(досрочного оформления) страховой пенсии по старости (инвалидности).</w:t>
      </w:r>
      <w:proofErr w:type="gramEnd"/>
    </w:p>
    <w:p w:rsidR="00FC4F0E" w:rsidRPr="00FC4F0E" w:rsidRDefault="00FC4F0E" w:rsidP="00FC4F0E">
      <w:pPr>
        <w:widowControl w:val="0"/>
        <w:spacing w:line="288" w:lineRule="exact"/>
        <w:ind w:right="20"/>
        <w:jc w:val="both"/>
        <w:rPr>
          <w:color w:val="000000"/>
          <w:sz w:val="20"/>
          <w:szCs w:val="20"/>
        </w:rPr>
      </w:pPr>
      <w:r w:rsidRPr="00FC4F0E">
        <w:rPr>
          <w:color w:val="000000"/>
          <w:sz w:val="20"/>
          <w:szCs w:val="20"/>
        </w:rPr>
        <w:t>2. Решение о назначении ежемесячной доплаты, пенсии за выслугу лет принимается распоряжением Главы Кожурлинского сельсовета Убинского района Новосибирской области на основании следующих документов:</w:t>
      </w:r>
    </w:p>
    <w:p w:rsidR="00FC4F0E" w:rsidRPr="00FC4F0E" w:rsidRDefault="00FC4F0E" w:rsidP="00FC4F0E">
      <w:pPr>
        <w:widowControl w:val="0"/>
        <w:numPr>
          <w:ilvl w:val="0"/>
          <w:numId w:val="34"/>
        </w:numPr>
        <w:tabs>
          <w:tab w:val="left" w:pos="889"/>
        </w:tabs>
        <w:spacing w:line="288" w:lineRule="exact"/>
        <w:ind w:left="20" w:right="20" w:firstLine="700"/>
        <w:jc w:val="both"/>
        <w:rPr>
          <w:color w:val="000000"/>
          <w:sz w:val="20"/>
          <w:szCs w:val="20"/>
        </w:rPr>
      </w:pPr>
      <w:r w:rsidRPr="00FC4F0E">
        <w:rPr>
          <w:color w:val="000000"/>
          <w:sz w:val="20"/>
          <w:szCs w:val="20"/>
        </w:rPr>
        <w:t>личного заявления о назначении (возобновлении) ежемесячной доплаты или пенсии за выслугу лет по форме согласно приложению 1 к настоящему Положению;</w:t>
      </w:r>
    </w:p>
    <w:p w:rsidR="00FC4F0E" w:rsidRPr="00FC4F0E" w:rsidRDefault="00FC4F0E" w:rsidP="00FC4F0E">
      <w:pPr>
        <w:widowControl w:val="0"/>
        <w:spacing w:line="288" w:lineRule="exact"/>
        <w:ind w:right="20"/>
        <w:rPr>
          <w:color w:val="000000"/>
          <w:sz w:val="20"/>
          <w:szCs w:val="20"/>
        </w:rPr>
      </w:pPr>
      <w:r w:rsidRPr="00FC4F0E">
        <w:rPr>
          <w:color w:val="000000"/>
          <w:sz w:val="20"/>
          <w:szCs w:val="20"/>
        </w:rPr>
        <w:t>-представлений руководителя органа местного самоуправления Кожурлинского сельсовета Убинского района Новосибирской области, по форме согласно приложению 2 к настоящему Положению;</w:t>
      </w:r>
    </w:p>
    <w:p w:rsidR="00FC4F0E" w:rsidRPr="00FC4F0E" w:rsidRDefault="00FC4F0E" w:rsidP="00FC4F0E">
      <w:pPr>
        <w:widowControl w:val="0"/>
        <w:numPr>
          <w:ilvl w:val="0"/>
          <w:numId w:val="34"/>
        </w:numPr>
        <w:tabs>
          <w:tab w:val="left" w:pos="894"/>
        </w:tabs>
        <w:spacing w:line="288" w:lineRule="exact"/>
        <w:ind w:left="20" w:right="20" w:firstLine="700"/>
        <w:jc w:val="both"/>
        <w:rPr>
          <w:color w:val="000000"/>
          <w:sz w:val="20"/>
          <w:szCs w:val="20"/>
        </w:rPr>
      </w:pPr>
      <w:r w:rsidRPr="00FC4F0E">
        <w:rPr>
          <w:color w:val="000000"/>
          <w:sz w:val="20"/>
          <w:szCs w:val="20"/>
        </w:rPr>
        <w:t>справки о периодах службы (работы), включаемых в стаж муниципальной службы для назначения ежемесячной доплаты или пенсии за выслугу лет по форме согласно приложению 3 к настоящему Положению;</w:t>
      </w:r>
    </w:p>
    <w:p w:rsidR="00FC4F0E" w:rsidRPr="00FC4F0E" w:rsidRDefault="00FC4F0E" w:rsidP="00FC4F0E">
      <w:pPr>
        <w:widowControl w:val="0"/>
        <w:numPr>
          <w:ilvl w:val="0"/>
          <w:numId w:val="34"/>
        </w:numPr>
        <w:tabs>
          <w:tab w:val="left" w:pos="889"/>
        </w:tabs>
        <w:spacing w:line="288" w:lineRule="exact"/>
        <w:ind w:left="20" w:right="20" w:firstLine="700"/>
        <w:jc w:val="both"/>
        <w:rPr>
          <w:color w:val="000000"/>
          <w:sz w:val="20"/>
          <w:szCs w:val="20"/>
        </w:rPr>
      </w:pPr>
      <w:r w:rsidRPr="00FC4F0E">
        <w:rPr>
          <w:color w:val="000000"/>
          <w:sz w:val="20"/>
          <w:szCs w:val="20"/>
        </w:rPr>
        <w:t>справки о размере соответственно месячного денежного содержания (вознаграждения) или среднего заработка (среднемесячного денежного содержания) по форме согласно приложению 4 к настоящему Положению;</w:t>
      </w:r>
    </w:p>
    <w:p w:rsidR="00FC4F0E" w:rsidRPr="00FC4F0E" w:rsidRDefault="00FC4F0E" w:rsidP="00FC4F0E">
      <w:pPr>
        <w:widowControl w:val="0"/>
        <w:numPr>
          <w:ilvl w:val="0"/>
          <w:numId w:val="35"/>
        </w:numPr>
        <w:tabs>
          <w:tab w:val="left" w:pos="894"/>
        </w:tabs>
        <w:spacing w:line="288" w:lineRule="exact"/>
        <w:ind w:left="20" w:right="20" w:firstLine="700"/>
        <w:jc w:val="both"/>
        <w:rPr>
          <w:color w:val="000000"/>
          <w:sz w:val="20"/>
          <w:szCs w:val="20"/>
        </w:rPr>
      </w:pPr>
      <w:r w:rsidRPr="00FC4F0E">
        <w:rPr>
          <w:color w:val="000000"/>
          <w:sz w:val="20"/>
          <w:szCs w:val="20"/>
        </w:rPr>
        <w:t>справки о размере страховой пенсии по старости (инвалидности), получаемой заявителем на момент подачи заявления, по форме согласно приложению 5 к настоящему Положению.</w:t>
      </w:r>
    </w:p>
    <w:p w:rsidR="00FC4F0E" w:rsidRPr="00FC4F0E" w:rsidRDefault="00FC4F0E" w:rsidP="00FC4F0E">
      <w:pPr>
        <w:widowControl w:val="0"/>
        <w:numPr>
          <w:ilvl w:val="0"/>
          <w:numId w:val="35"/>
        </w:numPr>
        <w:tabs>
          <w:tab w:val="left" w:pos="889"/>
        </w:tabs>
        <w:spacing w:line="288" w:lineRule="exact"/>
        <w:ind w:left="20" w:right="20" w:firstLine="700"/>
        <w:jc w:val="both"/>
        <w:rPr>
          <w:color w:val="000000"/>
          <w:sz w:val="20"/>
          <w:szCs w:val="20"/>
        </w:rPr>
      </w:pPr>
      <w:r w:rsidRPr="00FC4F0E">
        <w:rPr>
          <w:color w:val="000000"/>
          <w:sz w:val="20"/>
          <w:szCs w:val="20"/>
        </w:rPr>
        <w:t>копии трудовой книжки (прошитой, пронумерованной и заверенной печатью при наличии печати);</w:t>
      </w:r>
    </w:p>
    <w:p w:rsidR="00FC4F0E" w:rsidRPr="00FC4F0E" w:rsidRDefault="00FC4F0E" w:rsidP="00FC4F0E">
      <w:pPr>
        <w:widowControl w:val="0"/>
        <w:numPr>
          <w:ilvl w:val="0"/>
          <w:numId w:val="35"/>
        </w:numPr>
        <w:tabs>
          <w:tab w:val="left" w:pos="888"/>
        </w:tabs>
        <w:spacing w:line="288" w:lineRule="exact"/>
        <w:ind w:left="20" w:firstLine="700"/>
        <w:jc w:val="both"/>
        <w:rPr>
          <w:color w:val="000000"/>
          <w:sz w:val="20"/>
          <w:szCs w:val="20"/>
        </w:rPr>
      </w:pPr>
      <w:r w:rsidRPr="00FC4F0E">
        <w:rPr>
          <w:color w:val="000000"/>
          <w:sz w:val="20"/>
          <w:szCs w:val="20"/>
        </w:rPr>
        <w:t>заверенной копии военного билета;</w:t>
      </w:r>
    </w:p>
    <w:p w:rsidR="00FC4F0E" w:rsidRPr="00FC4F0E" w:rsidRDefault="00FC4F0E" w:rsidP="00FC4F0E">
      <w:pPr>
        <w:widowControl w:val="0"/>
        <w:numPr>
          <w:ilvl w:val="0"/>
          <w:numId w:val="35"/>
        </w:numPr>
        <w:tabs>
          <w:tab w:val="left" w:pos="888"/>
        </w:tabs>
        <w:spacing w:line="288" w:lineRule="exact"/>
        <w:ind w:left="20" w:firstLine="700"/>
        <w:jc w:val="both"/>
        <w:rPr>
          <w:color w:val="000000"/>
          <w:sz w:val="20"/>
          <w:szCs w:val="20"/>
        </w:rPr>
      </w:pPr>
      <w:r w:rsidRPr="00FC4F0E">
        <w:rPr>
          <w:color w:val="000000"/>
          <w:sz w:val="20"/>
          <w:szCs w:val="20"/>
        </w:rPr>
        <w:t>заверенной копии распоряжения об освобождении от должности или об увольнении;</w:t>
      </w:r>
    </w:p>
    <w:p w:rsidR="00FC4F0E" w:rsidRPr="00FC4F0E" w:rsidRDefault="00FC4F0E" w:rsidP="00FC4F0E">
      <w:pPr>
        <w:widowControl w:val="0"/>
        <w:numPr>
          <w:ilvl w:val="0"/>
          <w:numId w:val="35"/>
        </w:numPr>
        <w:tabs>
          <w:tab w:val="left" w:pos="888"/>
        </w:tabs>
        <w:spacing w:line="288" w:lineRule="exact"/>
        <w:ind w:left="20" w:firstLine="700"/>
        <w:jc w:val="both"/>
        <w:rPr>
          <w:color w:val="000000"/>
          <w:sz w:val="20"/>
          <w:szCs w:val="20"/>
        </w:rPr>
      </w:pPr>
      <w:r w:rsidRPr="00FC4F0E">
        <w:rPr>
          <w:color w:val="000000"/>
          <w:sz w:val="20"/>
          <w:szCs w:val="20"/>
        </w:rPr>
        <w:t xml:space="preserve">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периодов работы на отдельных должностях руководителей и специалистов в </w:t>
      </w:r>
      <w:r w:rsidRPr="00FC4F0E">
        <w:rPr>
          <w:color w:val="000000"/>
          <w:sz w:val="20"/>
          <w:szCs w:val="20"/>
        </w:rPr>
        <w:lastRenderedPageBreak/>
        <w:t>организациях.</w:t>
      </w:r>
    </w:p>
    <w:p w:rsidR="00FC4F0E" w:rsidRPr="00FC4F0E" w:rsidRDefault="00FC4F0E" w:rsidP="00FC4F0E">
      <w:pPr>
        <w:jc w:val="both"/>
        <w:rPr>
          <w:sz w:val="20"/>
          <w:szCs w:val="20"/>
        </w:rPr>
      </w:pPr>
      <w:r w:rsidRPr="00FC4F0E">
        <w:rPr>
          <w:sz w:val="20"/>
          <w:szCs w:val="20"/>
        </w:rPr>
        <w:t xml:space="preserve">3. </w:t>
      </w:r>
      <w:proofErr w:type="gramStart"/>
      <w:r w:rsidRPr="00FC4F0E">
        <w:rPr>
          <w:sz w:val="20"/>
          <w:szCs w:val="20"/>
        </w:rPr>
        <w:t>Перечисленные в пункте 2 настоящего Положения документы направляются специалисту по кадровой работы администрации Кожурлинского сельсовета Убинского района Новосибирской области, который в 10-дневный срок осуществляет их проверку и направляет специалисту администрации Убинского района Новосибирской области для определения размера ежемесячной доплаты или пенсии за выслугу лет, после чего готовит проект распоряжения и представляет его Главе Кожурлинского сельсовета Убинского района Новосибирской области.</w:t>
      </w:r>
      <w:proofErr w:type="gramEnd"/>
    </w:p>
    <w:p w:rsidR="00FC4F0E" w:rsidRPr="00FC4F0E" w:rsidRDefault="00FC4F0E" w:rsidP="00FC4F0E">
      <w:pPr>
        <w:jc w:val="both"/>
        <w:rPr>
          <w:sz w:val="20"/>
          <w:szCs w:val="20"/>
        </w:rPr>
      </w:pPr>
      <w:r w:rsidRPr="00FC4F0E">
        <w:rPr>
          <w:sz w:val="20"/>
          <w:szCs w:val="20"/>
        </w:rPr>
        <w:t>После принятия Главой Кожурлинского сельсовета Убинского района Новосибирской области решения о назначении ежемесячной доплаты или пенсии за выслугу лет специалист по кадровой работе администрации Кожурлинского сельсовета Убинского района Новосибирской области направляет заявителю уведомление по форме согласно приложению 6 к настоящему Положению.</w:t>
      </w:r>
    </w:p>
    <w:p w:rsidR="00FC4F0E" w:rsidRPr="00FC4F0E" w:rsidRDefault="00FC4F0E" w:rsidP="00FC4F0E">
      <w:pPr>
        <w:widowControl w:val="0"/>
        <w:spacing w:after="540" w:line="288" w:lineRule="exact"/>
        <w:ind w:right="20"/>
        <w:jc w:val="both"/>
        <w:rPr>
          <w:color w:val="000000"/>
          <w:sz w:val="20"/>
          <w:szCs w:val="20"/>
        </w:rPr>
      </w:pPr>
      <w:r w:rsidRPr="00FC4F0E">
        <w:rPr>
          <w:color w:val="000000"/>
          <w:sz w:val="20"/>
          <w:szCs w:val="20"/>
        </w:rPr>
        <w:t>В случае отказа о назначении ежемесячной доплаты или пенсии за выслугу лет заявителю сообщается в письменной форме о его причине в 10-дневный срок со дня принятия решения.</w:t>
      </w:r>
    </w:p>
    <w:p w:rsidR="00FC4F0E" w:rsidRPr="00FC4F0E" w:rsidRDefault="00FC4F0E" w:rsidP="00FC4F0E">
      <w:pPr>
        <w:keepNext/>
        <w:keepLines/>
        <w:widowControl w:val="0"/>
        <w:spacing w:line="288" w:lineRule="exact"/>
        <w:jc w:val="center"/>
        <w:outlineLvl w:val="0"/>
        <w:rPr>
          <w:rFonts w:eastAsiaTheme="minorHAnsi"/>
          <w:b/>
          <w:bCs/>
          <w:sz w:val="20"/>
          <w:szCs w:val="20"/>
          <w:lang w:eastAsia="en-US"/>
        </w:rPr>
      </w:pPr>
      <w:bookmarkStart w:id="1" w:name="bookmark1"/>
      <w:r w:rsidRPr="00FC4F0E">
        <w:rPr>
          <w:rFonts w:eastAsiaTheme="minorHAnsi"/>
          <w:b/>
          <w:bCs/>
          <w:sz w:val="20"/>
          <w:szCs w:val="20"/>
          <w:lang w:val="en-US" w:eastAsia="en-US"/>
        </w:rPr>
        <w:t>V</w:t>
      </w:r>
      <w:r w:rsidRPr="00FC4F0E">
        <w:rPr>
          <w:rFonts w:eastAsiaTheme="minorHAnsi"/>
          <w:b/>
          <w:bCs/>
          <w:sz w:val="20"/>
          <w:szCs w:val="20"/>
          <w:lang w:eastAsia="en-US"/>
        </w:rPr>
        <w:t>. Порядок выплаты пенсии за выслугу лет</w:t>
      </w:r>
      <w:bookmarkEnd w:id="1"/>
    </w:p>
    <w:p w:rsidR="00FC4F0E" w:rsidRPr="00FC4F0E" w:rsidRDefault="00FC4F0E" w:rsidP="00FC4F0E">
      <w:pPr>
        <w:keepNext/>
        <w:keepLines/>
        <w:widowControl w:val="0"/>
        <w:spacing w:line="288" w:lineRule="exact"/>
        <w:outlineLvl w:val="0"/>
        <w:rPr>
          <w:rFonts w:eastAsiaTheme="minorHAnsi"/>
          <w:b/>
          <w:bCs/>
          <w:sz w:val="20"/>
          <w:szCs w:val="20"/>
          <w:lang w:eastAsia="en-US"/>
        </w:rPr>
      </w:pPr>
    </w:p>
    <w:p w:rsidR="00FC4F0E" w:rsidRPr="00FC4F0E" w:rsidRDefault="00FC4F0E" w:rsidP="00FC4F0E">
      <w:pPr>
        <w:widowControl w:val="0"/>
        <w:numPr>
          <w:ilvl w:val="0"/>
          <w:numId w:val="36"/>
        </w:numPr>
        <w:tabs>
          <w:tab w:val="left" w:pos="567"/>
        </w:tabs>
        <w:spacing w:line="288" w:lineRule="exact"/>
        <w:ind w:right="20"/>
        <w:jc w:val="both"/>
        <w:rPr>
          <w:color w:val="000000"/>
          <w:sz w:val="20"/>
          <w:szCs w:val="20"/>
        </w:rPr>
      </w:pPr>
      <w:r w:rsidRPr="00FC4F0E">
        <w:rPr>
          <w:color w:val="000000"/>
          <w:sz w:val="20"/>
          <w:szCs w:val="20"/>
        </w:rPr>
        <w:t xml:space="preserve">Ежемесячная доплата или пенсия за выслугу лет выплачивается специалистом  администрации Кожурлинского сельсовета Убинского района Новосибирской области в 3-х </w:t>
      </w:r>
      <w:proofErr w:type="spellStart"/>
      <w:r w:rsidRPr="00FC4F0E">
        <w:rPr>
          <w:color w:val="000000"/>
          <w:sz w:val="20"/>
          <w:szCs w:val="20"/>
        </w:rPr>
        <w:t>дневный</w:t>
      </w:r>
      <w:proofErr w:type="spellEnd"/>
      <w:r w:rsidRPr="00FC4F0E">
        <w:rPr>
          <w:color w:val="000000"/>
          <w:sz w:val="20"/>
          <w:szCs w:val="20"/>
        </w:rPr>
        <w:t xml:space="preserve"> срок после поступления средств на счет на эти цели.</w:t>
      </w:r>
    </w:p>
    <w:p w:rsidR="00FC4F0E" w:rsidRPr="00FC4F0E" w:rsidRDefault="00FC4F0E" w:rsidP="00FC4F0E">
      <w:pPr>
        <w:widowControl w:val="0"/>
        <w:numPr>
          <w:ilvl w:val="0"/>
          <w:numId w:val="36"/>
        </w:numPr>
        <w:tabs>
          <w:tab w:val="left" w:pos="567"/>
        </w:tabs>
        <w:spacing w:line="288" w:lineRule="exact"/>
        <w:ind w:right="20" w:hanging="20"/>
        <w:jc w:val="both"/>
        <w:rPr>
          <w:color w:val="000000"/>
          <w:sz w:val="20"/>
          <w:szCs w:val="20"/>
        </w:rPr>
      </w:pPr>
      <w:r w:rsidRPr="00FC4F0E">
        <w:rPr>
          <w:color w:val="000000"/>
          <w:sz w:val="20"/>
          <w:szCs w:val="20"/>
        </w:rPr>
        <w:t>Выплата ежемесячной доплаты или пенсии за выслугу приостанавливается при замещении получающими их лицами 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 со дня замещения одной из указанных должностей.</w:t>
      </w:r>
    </w:p>
    <w:p w:rsidR="00FC4F0E" w:rsidRPr="00FC4F0E" w:rsidRDefault="00FC4F0E" w:rsidP="00FC4F0E">
      <w:pPr>
        <w:widowControl w:val="0"/>
        <w:spacing w:line="288" w:lineRule="exact"/>
        <w:ind w:right="20"/>
        <w:jc w:val="both"/>
        <w:rPr>
          <w:color w:val="000000"/>
          <w:sz w:val="20"/>
          <w:szCs w:val="20"/>
        </w:rPr>
      </w:pPr>
      <w:r w:rsidRPr="00FC4F0E">
        <w:rPr>
          <w:color w:val="000000"/>
          <w:sz w:val="20"/>
          <w:szCs w:val="20"/>
        </w:rPr>
        <w:t>Лицо, получающее ежемесячную доплату к пенсии или пенсию за выслугу лет и назначенное на одну из указанных должностей, обязано в 5-дневный срок представить письменное заявление на имя Главы Кожурлинского сельсовета Убинского района Новосибирской области о приостановлении выплаты со дня назначения на должность.</w:t>
      </w:r>
    </w:p>
    <w:p w:rsidR="00FC4F0E" w:rsidRPr="00FC4F0E" w:rsidRDefault="00FC4F0E" w:rsidP="00FC4F0E">
      <w:pPr>
        <w:widowControl w:val="0"/>
        <w:spacing w:line="288" w:lineRule="exact"/>
        <w:ind w:right="20"/>
        <w:jc w:val="both"/>
        <w:rPr>
          <w:color w:val="000000"/>
          <w:sz w:val="20"/>
          <w:szCs w:val="20"/>
        </w:rPr>
      </w:pPr>
      <w:r w:rsidRPr="00FC4F0E">
        <w:rPr>
          <w:color w:val="000000"/>
          <w:sz w:val="20"/>
          <w:szCs w:val="20"/>
        </w:rPr>
        <w:t xml:space="preserve">При последующем освобождении от указанных должностей выплата ежемесячной доплаты или пенсии за выслугу лет возобновляется </w:t>
      </w:r>
      <w:proofErr w:type="gramStart"/>
      <w:r w:rsidRPr="00FC4F0E">
        <w:rPr>
          <w:color w:val="000000"/>
          <w:sz w:val="20"/>
          <w:szCs w:val="20"/>
        </w:rPr>
        <w:t>на прежних условиях по заявлению обратившегося лица с приложением копии решения об освобождении от должности</w:t>
      </w:r>
      <w:proofErr w:type="gramEnd"/>
      <w:r w:rsidRPr="00FC4F0E">
        <w:rPr>
          <w:color w:val="000000"/>
          <w:sz w:val="20"/>
          <w:szCs w:val="20"/>
        </w:rPr>
        <w:t>.</w:t>
      </w:r>
    </w:p>
    <w:p w:rsidR="00FC4F0E" w:rsidRPr="00FC4F0E" w:rsidRDefault="00FC4F0E" w:rsidP="00FC4F0E">
      <w:pPr>
        <w:widowControl w:val="0"/>
        <w:spacing w:line="288" w:lineRule="exact"/>
        <w:ind w:right="20"/>
        <w:jc w:val="both"/>
        <w:rPr>
          <w:color w:val="000000"/>
          <w:sz w:val="20"/>
          <w:szCs w:val="20"/>
        </w:rPr>
      </w:pPr>
      <w:r w:rsidRPr="00FC4F0E">
        <w:rPr>
          <w:color w:val="000000"/>
          <w:sz w:val="20"/>
          <w:szCs w:val="20"/>
        </w:rPr>
        <w:t>Выплата возобновляется с 1-го числа того месяца, когда лицо, получавшее ежемесячную доплату или пенсию за выслугу лет, обратилось с заявлением о ее возобновлении, но не ранее дня, когда наступило право на возобновление выплаты.</w:t>
      </w:r>
    </w:p>
    <w:p w:rsidR="00FC4F0E" w:rsidRPr="00FC4F0E" w:rsidRDefault="00FC4F0E" w:rsidP="00FC4F0E">
      <w:pPr>
        <w:widowControl w:val="0"/>
        <w:numPr>
          <w:ilvl w:val="0"/>
          <w:numId w:val="36"/>
        </w:numPr>
        <w:tabs>
          <w:tab w:val="left" w:pos="567"/>
        </w:tabs>
        <w:spacing w:line="288" w:lineRule="exact"/>
        <w:ind w:left="20" w:right="20"/>
        <w:jc w:val="both"/>
        <w:rPr>
          <w:color w:val="000000"/>
          <w:sz w:val="20"/>
          <w:szCs w:val="20"/>
        </w:rPr>
      </w:pPr>
      <w:r w:rsidRPr="00FC4F0E">
        <w:rPr>
          <w:color w:val="000000"/>
          <w:sz w:val="20"/>
          <w:szCs w:val="20"/>
        </w:rPr>
        <w:t xml:space="preserve">Лицам, замещавшим выборные муниципальные должности или должности муниципальной службы в администрации Кожурлинского сельсовета Убинского района  Новосибирской области, после установления им ежемесячной доплаты или пенсии за выслугу лет, в </w:t>
      </w:r>
      <w:proofErr w:type="gramStart"/>
      <w:r w:rsidRPr="00FC4F0E">
        <w:rPr>
          <w:color w:val="000000"/>
          <w:sz w:val="20"/>
          <w:szCs w:val="20"/>
        </w:rPr>
        <w:t>связи</w:t>
      </w:r>
      <w:proofErr w:type="gramEnd"/>
      <w:r w:rsidRPr="00FC4F0E">
        <w:rPr>
          <w:color w:val="000000"/>
          <w:sz w:val="20"/>
          <w:szCs w:val="20"/>
        </w:rPr>
        <w:t xml:space="preserve"> с чем их выплата приостанавливалась, по их заявлению в установленном настоящим Положением порядке может быть установлена ежемесячная выплата или пенсия за выслугу лет с учетом вновь замещавшихся должностей.</w:t>
      </w:r>
    </w:p>
    <w:p w:rsidR="00FC4F0E" w:rsidRPr="00FC4F0E" w:rsidRDefault="00FC4F0E" w:rsidP="00FC4F0E">
      <w:pPr>
        <w:widowControl w:val="0"/>
        <w:numPr>
          <w:ilvl w:val="0"/>
          <w:numId w:val="36"/>
        </w:numPr>
        <w:tabs>
          <w:tab w:val="left" w:pos="567"/>
        </w:tabs>
        <w:spacing w:line="288" w:lineRule="exact"/>
        <w:ind w:left="20" w:right="20"/>
        <w:jc w:val="both"/>
        <w:rPr>
          <w:color w:val="000000"/>
          <w:sz w:val="20"/>
          <w:szCs w:val="20"/>
        </w:rPr>
      </w:pPr>
      <w:proofErr w:type="gramStart"/>
      <w:r w:rsidRPr="00FC4F0E">
        <w:rPr>
          <w:color w:val="000000"/>
          <w:sz w:val="20"/>
          <w:szCs w:val="20"/>
        </w:rPr>
        <w:t>Выплата ежемесячной доплаты или пенсии за выслугу лет прекращается лицу, которому в соответствии с действующим законодательством Российской Федерации назначены ежемесячное пожизненное содержание или дополнительное материальное обеспечение или установлено дополнительное пожизненное ежемесячное содержание, либо в соответствии с законодательством Новосибирской области установлены пенсия за выслугу лет или ежемесячная доплата к страховой пенсии, выплачиваемые за счет средств областного бюджета Новосибирской области.</w:t>
      </w:r>
      <w:proofErr w:type="gramEnd"/>
    </w:p>
    <w:p w:rsidR="00FC4F0E" w:rsidRPr="00FC4F0E" w:rsidRDefault="00FC4F0E" w:rsidP="00FC4F0E">
      <w:pPr>
        <w:widowControl w:val="0"/>
        <w:spacing w:line="288" w:lineRule="exact"/>
        <w:ind w:right="20"/>
        <w:jc w:val="both"/>
        <w:rPr>
          <w:color w:val="000000"/>
          <w:sz w:val="20"/>
          <w:szCs w:val="20"/>
        </w:rPr>
      </w:pPr>
      <w:proofErr w:type="gramStart"/>
      <w:r w:rsidRPr="00FC4F0E">
        <w:rPr>
          <w:color w:val="000000"/>
          <w:sz w:val="20"/>
          <w:szCs w:val="20"/>
        </w:rPr>
        <w:t xml:space="preserve">В связи с назначением указанных выплат лицо, получающее ежемесячную доплату или пенсию за выслугу лет за счет средств бюджета Кожурлинского сельсовета Убинского района Новосибирской области, обязано в 5- </w:t>
      </w:r>
      <w:proofErr w:type="spellStart"/>
      <w:r w:rsidRPr="00FC4F0E">
        <w:rPr>
          <w:color w:val="000000"/>
          <w:sz w:val="20"/>
          <w:szCs w:val="20"/>
        </w:rPr>
        <w:t>дневный</w:t>
      </w:r>
      <w:proofErr w:type="spellEnd"/>
      <w:r w:rsidRPr="00FC4F0E">
        <w:rPr>
          <w:color w:val="000000"/>
          <w:sz w:val="20"/>
          <w:szCs w:val="20"/>
        </w:rPr>
        <w:t xml:space="preserve"> срок представить письменное заявление на имя Главы Кожурлинского сельсовета Убинского района Новосибирской области о прекращении выплаты с приложением копии документа о назначении этих выплат.</w:t>
      </w:r>
      <w:proofErr w:type="gramEnd"/>
    </w:p>
    <w:p w:rsidR="00FC4F0E" w:rsidRPr="00FC4F0E" w:rsidRDefault="00FC4F0E" w:rsidP="00FC4F0E">
      <w:pPr>
        <w:autoSpaceDE w:val="0"/>
        <w:autoSpaceDN w:val="0"/>
        <w:adjustRightInd w:val="0"/>
        <w:jc w:val="both"/>
        <w:rPr>
          <w:sz w:val="20"/>
          <w:szCs w:val="20"/>
        </w:rPr>
      </w:pPr>
      <w:r w:rsidRPr="00FC4F0E">
        <w:rPr>
          <w:sz w:val="20"/>
          <w:szCs w:val="20"/>
        </w:rPr>
        <w:t xml:space="preserve">5. </w:t>
      </w:r>
      <w:proofErr w:type="gramStart"/>
      <w:r w:rsidRPr="00FC4F0E">
        <w:rPr>
          <w:sz w:val="20"/>
          <w:szCs w:val="20"/>
        </w:rPr>
        <w:t xml:space="preserve">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w:t>
      </w:r>
      <w:r w:rsidRPr="00FC4F0E">
        <w:rPr>
          <w:sz w:val="20"/>
          <w:szCs w:val="20"/>
        </w:rPr>
        <w:lastRenderedPageBreak/>
        <w:t>Федерации, ежемесячной доплаты к пенсии (за исключением ежемесячной доплаты гражданам, награжденным знаком отличия "За заслуги перед Новосибирской областью", и ежемесячной доплаты гражданам, удостоенным почетного звания "Почетный гражданин Новосибирской области"), пенсии</w:t>
      </w:r>
      <w:proofErr w:type="gramEnd"/>
      <w:r w:rsidRPr="00FC4F0E">
        <w:rPr>
          <w:sz w:val="20"/>
          <w:szCs w:val="20"/>
        </w:rPr>
        <w:t xml:space="preserve"> </w:t>
      </w:r>
      <w:proofErr w:type="gramStart"/>
      <w:r w:rsidRPr="00FC4F0E">
        <w:rPr>
          <w:sz w:val="20"/>
          <w:szCs w:val="20"/>
        </w:rPr>
        <w:t>за выслугу лет в соответствии с федеральным законодательством, законодательством субъектов Российской Федерации,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государственных должностей субъектов Российской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roofErr w:type="gramEnd"/>
    </w:p>
    <w:p w:rsidR="00FC4F0E" w:rsidRPr="00FC4F0E" w:rsidRDefault="00FC4F0E" w:rsidP="00FC4F0E">
      <w:pPr>
        <w:widowControl w:val="0"/>
        <w:tabs>
          <w:tab w:val="left" w:pos="567"/>
          <w:tab w:val="left" w:pos="1383"/>
        </w:tabs>
        <w:spacing w:line="288" w:lineRule="exact"/>
        <w:ind w:right="20"/>
        <w:jc w:val="both"/>
        <w:rPr>
          <w:color w:val="000000"/>
          <w:sz w:val="20"/>
          <w:szCs w:val="20"/>
        </w:rPr>
      </w:pPr>
      <w:r w:rsidRPr="00FC4F0E">
        <w:rPr>
          <w:color w:val="000000"/>
          <w:sz w:val="20"/>
          <w:szCs w:val="20"/>
        </w:rPr>
        <w:t>Выплата пенсии за выслугу лет прекращается по распоряжению Главы Кожурлинского сельсовета Убинского района Новосибирской области на основании письменного заявления гражданина со дня назначения выплат, указанных в абзаце первом настоящего пункта.</w:t>
      </w:r>
    </w:p>
    <w:p w:rsidR="00FC4F0E" w:rsidRPr="00FC4F0E" w:rsidRDefault="00FC4F0E" w:rsidP="00FC4F0E">
      <w:pPr>
        <w:widowControl w:val="0"/>
        <w:tabs>
          <w:tab w:val="left" w:pos="567"/>
          <w:tab w:val="left" w:pos="1383"/>
        </w:tabs>
        <w:spacing w:line="288" w:lineRule="exact"/>
        <w:ind w:right="20"/>
        <w:jc w:val="both"/>
        <w:rPr>
          <w:color w:val="000000"/>
          <w:sz w:val="20"/>
          <w:szCs w:val="20"/>
        </w:rPr>
      </w:pPr>
      <w:r w:rsidRPr="00FC4F0E">
        <w:rPr>
          <w:color w:val="000000"/>
          <w:sz w:val="20"/>
          <w:szCs w:val="20"/>
        </w:rPr>
        <w:t>6. Перерасчет размера ежемесячной доплаты к страховой пенсии или пенсии за выслугу лет производится:</w:t>
      </w:r>
    </w:p>
    <w:p w:rsidR="00FC4F0E" w:rsidRPr="00FC4F0E" w:rsidRDefault="00FC4F0E" w:rsidP="00FC4F0E">
      <w:pPr>
        <w:widowControl w:val="0"/>
        <w:numPr>
          <w:ilvl w:val="0"/>
          <w:numId w:val="37"/>
        </w:numPr>
        <w:tabs>
          <w:tab w:val="left" w:pos="965"/>
        </w:tabs>
        <w:spacing w:line="288" w:lineRule="exact"/>
        <w:ind w:left="20" w:firstLine="700"/>
        <w:jc w:val="both"/>
        <w:rPr>
          <w:color w:val="000000"/>
          <w:sz w:val="20"/>
          <w:szCs w:val="20"/>
        </w:rPr>
      </w:pPr>
      <w:r w:rsidRPr="00FC4F0E">
        <w:rPr>
          <w:color w:val="000000"/>
          <w:sz w:val="20"/>
          <w:szCs w:val="20"/>
        </w:rPr>
        <w:t>при изменении размера страховой пенсии;</w:t>
      </w:r>
    </w:p>
    <w:p w:rsidR="00FC4F0E" w:rsidRPr="00FC4F0E" w:rsidRDefault="00FC4F0E" w:rsidP="00FC4F0E">
      <w:pPr>
        <w:widowControl w:val="0"/>
        <w:numPr>
          <w:ilvl w:val="0"/>
          <w:numId w:val="37"/>
        </w:numPr>
        <w:tabs>
          <w:tab w:val="left" w:pos="1014"/>
        </w:tabs>
        <w:spacing w:line="288" w:lineRule="exact"/>
        <w:ind w:left="20" w:right="20" w:firstLine="700"/>
        <w:jc w:val="both"/>
        <w:rPr>
          <w:color w:val="000000"/>
          <w:sz w:val="20"/>
          <w:szCs w:val="20"/>
        </w:rPr>
      </w:pPr>
      <w:r w:rsidRPr="00FC4F0E">
        <w:rPr>
          <w:color w:val="000000"/>
          <w:sz w:val="20"/>
          <w:szCs w:val="20"/>
        </w:rPr>
        <w:t>при повышении денежного содержания (вознаграждения) выборных должностных лиц местного самоуправления или денежного содержания муниципальных служащих.</w:t>
      </w:r>
    </w:p>
    <w:p w:rsidR="00FC4F0E" w:rsidRPr="00FC4F0E" w:rsidRDefault="00FC4F0E" w:rsidP="00FC4F0E">
      <w:pPr>
        <w:widowControl w:val="0"/>
        <w:autoSpaceDE w:val="0"/>
        <w:autoSpaceDN w:val="0"/>
        <w:adjustRightInd w:val="0"/>
        <w:jc w:val="both"/>
        <w:rPr>
          <w:sz w:val="20"/>
          <w:szCs w:val="20"/>
        </w:rPr>
      </w:pPr>
      <w:r w:rsidRPr="00FC4F0E">
        <w:rPr>
          <w:sz w:val="20"/>
          <w:szCs w:val="20"/>
        </w:rPr>
        <w:t>Перерасчет размера ежемесячной доплаты или пенсии за выслугу лет в случае изменения размера страховой пенсии по старости (инвалидности) производится на основании справок Пенсионного фонда Российской Федерации, предоставляемых получателями выплат в администрацию Убинского района Новосибирской области, со дня изменения размера страховой пенсии.</w:t>
      </w:r>
    </w:p>
    <w:p w:rsidR="00FC4F0E" w:rsidRPr="00FC4F0E" w:rsidRDefault="00FC4F0E" w:rsidP="00FC4F0E">
      <w:pPr>
        <w:widowControl w:val="0"/>
        <w:autoSpaceDE w:val="0"/>
        <w:autoSpaceDN w:val="0"/>
        <w:adjustRightInd w:val="0"/>
        <w:jc w:val="both"/>
        <w:rPr>
          <w:sz w:val="20"/>
          <w:szCs w:val="20"/>
        </w:rPr>
      </w:pPr>
      <w:proofErr w:type="gramStart"/>
      <w:r w:rsidRPr="00FC4F0E">
        <w:rPr>
          <w:sz w:val="20"/>
          <w:szCs w:val="20"/>
        </w:rPr>
        <w:t>Перерасчет размера ежемесячной доплаты или пенсии за выслугу лет в случае повышения денежного содержания (вознаграждения) выборных должностных лиц местного самоуправления или денежного содержания муниципальных служащих производится на основании решения, принятого Советом депутатов Кожурлинского сельсовета Убинского района Новосибирской области о новых размерах должностных окладов муниципальных служащих и размерах денежного вознаграждения выборных должностных лиц местного самоуправления, осуществляющих свои полномочия на постоянной основе</w:t>
      </w:r>
      <w:proofErr w:type="gramEnd"/>
      <w:r w:rsidRPr="00FC4F0E">
        <w:rPr>
          <w:sz w:val="20"/>
          <w:szCs w:val="20"/>
        </w:rPr>
        <w:t>, со дня их повышения.</w:t>
      </w:r>
    </w:p>
    <w:p w:rsidR="00FC4F0E" w:rsidRPr="00FC4F0E" w:rsidRDefault="00FC4F0E" w:rsidP="00FC4F0E">
      <w:pPr>
        <w:widowControl w:val="0"/>
        <w:tabs>
          <w:tab w:val="left" w:pos="567"/>
        </w:tabs>
        <w:spacing w:after="240" w:line="288" w:lineRule="exact"/>
        <w:ind w:right="20"/>
        <w:jc w:val="both"/>
        <w:rPr>
          <w:color w:val="000000"/>
          <w:sz w:val="20"/>
          <w:szCs w:val="20"/>
        </w:rPr>
      </w:pPr>
      <w:r w:rsidRPr="00FC4F0E">
        <w:rPr>
          <w:color w:val="000000"/>
          <w:sz w:val="20"/>
          <w:szCs w:val="20"/>
        </w:rPr>
        <w:t>7. Пересчет ранее установленной ежемесячной доплаты или пенсии за выслугу лет, производится отделом учета и отчетности администрации Убинского района Новосибирской области.</w:t>
      </w:r>
    </w:p>
    <w:p w:rsidR="00FC4F0E" w:rsidRPr="00FC4F0E" w:rsidRDefault="00FC4F0E" w:rsidP="00FC4F0E">
      <w:pPr>
        <w:keepNext/>
        <w:keepLines/>
        <w:widowControl w:val="0"/>
        <w:spacing w:line="288" w:lineRule="exact"/>
        <w:ind w:right="340"/>
        <w:jc w:val="center"/>
        <w:outlineLvl w:val="0"/>
        <w:rPr>
          <w:rFonts w:eastAsiaTheme="minorHAnsi"/>
          <w:b/>
          <w:bCs/>
          <w:sz w:val="20"/>
          <w:szCs w:val="20"/>
          <w:lang w:eastAsia="en-US"/>
        </w:rPr>
      </w:pPr>
      <w:bookmarkStart w:id="2" w:name="bookmark2"/>
      <w:r w:rsidRPr="00FC4F0E">
        <w:rPr>
          <w:rFonts w:eastAsiaTheme="minorHAnsi"/>
          <w:b/>
          <w:bCs/>
          <w:sz w:val="20"/>
          <w:szCs w:val="20"/>
          <w:lang w:val="en-US" w:eastAsia="en-US"/>
        </w:rPr>
        <w:t>VI</w:t>
      </w:r>
      <w:r w:rsidRPr="00FC4F0E">
        <w:rPr>
          <w:rFonts w:eastAsiaTheme="minorHAnsi"/>
          <w:b/>
          <w:bCs/>
          <w:sz w:val="20"/>
          <w:szCs w:val="20"/>
          <w:lang w:eastAsia="en-US"/>
        </w:rPr>
        <w:t>. Заключительные положения</w:t>
      </w:r>
      <w:bookmarkEnd w:id="2"/>
    </w:p>
    <w:p w:rsidR="00FC4F0E" w:rsidRPr="00FC4F0E" w:rsidRDefault="00FC4F0E" w:rsidP="00FC4F0E">
      <w:pPr>
        <w:keepNext/>
        <w:keepLines/>
        <w:widowControl w:val="0"/>
        <w:spacing w:line="288" w:lineRule="exact"/>
        <w:ind w:right="340"/>
        <w:jc w:val="center"/>
        <w:outlineLvl w:val="0"/>
        <w:rPr>
          <w:rFonts w:eastAsiaTheme="minorHAnsi"/>
          <w:b/>
          <w:bCs/>
          <w:sz w:val="20"/>
          <w:szCs w:val="20"/>
          <w:lang w:eastAsia="en-US"/>
        </w:rPr>
      </w:pPr>
    </w:p>
    <w:p w:rsidR="00FC4F0E" w:rsidRPr="00FC4F0E" w:rsidRDefault="00FC4F0E" w:rsidP="00FC4F0E">
      <w:pPr>
        <w:widowControl w:val="0"/>
        <w:tabs>
          <w:tab w:val="left" w:pos="1388"/>
        </w:tabs>
        <w:spacing w:line="288" w:lineRule="exact"/>
        <w:ind w:right="20"/>
        <w:jc w:val="both"/>
        <w:rPr>
          <w:color w:val="000000"/>
          <w:sz w:val="20"/>
          <w:szCs w:val="20"/>
        </w:rPr>
      </w:pPr>
      <w:r w:rsidRPr="00FC4F0E">
        <w:rPr>
          <w:color w:val="000000"/>
          <w:sz w:val="20"/>
          <w:szCs w:val="20"/>
        </w:rPr>
        <w:t xml:space="preserve">1. </w:t>
      </w:r>
      <w:proofErr w:type="gramStart"/>
      <w:r w:rsidRPr="00FC4F0E">
        <w:rPr>
          <w:color w:val="000000"/>
          <w:sz w:val="20"/>
          <w:szCs w:val="20"/>
        </w:rPr>
        <w:t>Все изменения, связанные с перерасчетом, а также прекращение, приостановление и возобновление выплаты ежемесячной доплаты к трудовой пенсии выборным должностным лицам, осуществляющим свои полномочия на постоянной основе, и пенсии за выслугу лет муниципальным служащим в органах местного самоуправления Кожурлинского сельсовета Убинского района Новосибирской области, производятся на основании распоряжения Главы Кожурлинского сельсовета Убинского района Новосибирской области, принятом в соответствии с настоящим Положением</w:t>
      </w:r>
      <w:proofErr w:type="gramEnd"/>
      <w:r w:rsidRPr="00FC4F0E">
        <w:rPr>
          <w:color w:val="000000"/>
          <w:sz w:val="20"/>
          <w:szCs w:val="20"/>
        </w:rPr>
        <w:t>.</w:t>
      </w:r>
    </w:p>
    <w:p w:rsidR="00FC4F0E" w:rsidRPr="00FC4F0E" w:rsidRDefault="00FC4F0E" w:rsidP="00FC4F0E">
      <w:pPr>
        <w:widowControl w:val="0"/>
        <w:tabs>
          <w:tab w:val="left" w:pos="1388"/>
        </w:tabs>
        <w:spacing w:line="288" w:lineRule="exact"/>
        <w:ind w:right="20"/>
        <w:jc w:val="both"/>
        <w:rPr>
          <w:color w:val="000000"/>
          <w:sz w:val="20"/>
          <w:szCs w:val="20"/>
        </w:rPr>
      </w:pPr>
      <w:r w:rsidRPr="00FC4F0E">
        <w:rPr>
          <w:color w:val="000000"/>
          <w:sz w:val="20"/>
          <w:szCs w:val="20"/>
        </w:rPr>
        <w:t>2. Суммы ежемесячной доплаты или пенсии за выслугу лет, излишне выплаченные получателю вследствие его злоупотребления доверием, возмещаются получателем, а в случае его несогласия взыскиваются в судебном порядке.</w:t>
      </w:r>
    </w:p>
    <w:p w:rsidR="00FC4F0E" w:rsidRPr="00FC4F0E" w:rsidRDefault="00FC4F0E" w:rsidP="00FC4F0E">
      <w:pPr>
        <w:jc w:val="both"/>
        <w:rPr>
          <w:sz w:val="20"/>
          <w:szCs w:val="20"/>
        </w:rPr>
      </w:pPr>
      <w:r w:rsidRPr="00FC4F0E">
        <w:rPr>
          <w:sz w:val="20"/>
          <w:szCs w:val="20"/>
        </w:rPr>
        <w:t xml:space="preserve">3. </w:t>
      </w:r>
      <w:proofErr w:type="gramStart"/>
      <w:r w:rsidRPr="00FC4F0E">
        <w:rPr>
          <w:sz w:val="20"/>
          <w:szCs w:val="20"/>
        </w:rPr>
        <w:t>Все правоотношения по назначению, выплате и перерасчету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органов местного самоуправления Кожурлинского сельсовета Убинского района Новосибирской области, не урегулированные настоящим Положением, регулируются в соответствии с действующем законодательством.</w:t>
      </w:r>
      <w:proofErr w:type="gramEnd"/>
    </w:p>
    <w:p w:rsidR="00FC4F0E" w:rsidRPr="00FC4F0E" w:rsidRDefault="00FC4F0E" w:rsidP="00FC4F0E">
      <w:pPr>
        <w:rPr>
          <w:sz w:val="20"/>
          <w:szCs w:val="20"/>
        </w:rPr>
      </w:pPr>
    </w:p>
    <w:p w:rsidR="00FC4F0E" w:rsidRPr="00FC4F0E" w:rsidRDefault="00FC4F0E" w:rsidP="00FC4F0E">
      <w:pPr>
        <w:rPr>
          <w:sz w:val="20"/>
          <w:szCs w:val="20"/>
        </w:rPr>
      </w:pPr>
    </w:p>
    <w:p w:rsidR="00FC4F0E" w:rsidRPr="00FC4F0E" w:rsidRDefault="00FC4F0E" w:rsidP="00FC4F0E">
      <w:pPr>
        <w:rPr>
          <w:sz w:val="20"/>
          <w:szCs w:val="20"/>
        </w:rPr>
      </w:pPr>
    </w:p>
    <w:p w:rsidR="00FC4F0E" w:rsidRPr="00FC4F0E" w:rsidRDefault="00FC4F0E" w:rsidP="00FC4F0E">
      <w:pPr>
        <w:jc w:val="both"/>
        <w:rPr>
          <w:sz w:val="20"/>
          <w:szCs w:val="20"/>
        </w:rPr>
      </w:pPr>
      <w:r w:rsidRPr="00FC4F0E">
        <w:rPr>
          <w:sz w:val="20"/>
          <w:szCs w:val="20"/>
        </w:rPr>
        <w:t>Глава Кожурлинского сельсовета</w:t>
      </w:r>
    </w:p>
    <w:p w:rsidR="00FC4F0E" w:rsidRPr="00FC4F0E" w:rsidRDefault="00FC4F0E" w:rsidP="00FC4F0E">
      <w:pPr>
        <w:jc w:val="both"/>
        <w:rPr>
          <w:sz w:val="20"/>
          <w:szCs w:val="20"/>
        </w:rPr>
      </w:pPr>
      <w:r w:rsidRPr="00FC4F0E">
        <w:rPr>
          <w:sz w:val="20"/>
          <w:szCs w:val="20"/>
        </w:rPr>
        <w:t xml:space="preserve">Убинского района  Новосибирской области                               </w:t>
      </w:r>
      <w:r w:rsidR="00E47D4E">
        <w:rPr>
          <w:sz w:val="20"/>
          <w:szCs w:val="20"/>
        </w:rPr>
        <w:t xml:space="preserve">                                         </w:t>
      </w:r>
      <w:r w:rsidRPr="00FC4F0E">
        <w:rPr>
          <w:sz w:val="20"/>
          <w:szCs w:val="20"/>
        </w:rPr>
        <w:t xml:space="preserve">             Нехаева Е.Н.</w:t>
      </w:r>
    </w:p>
    <w:p w:rsidR="00FC4F0E" w:rsidRPr="00FC4F0E" w:rsidRDefault="00FC4F0E" w:rsidP="00FC4F0E">
      <w:pPr>
        <w:rPr>
          <w:sz w:val="20"/>
          <w:szCs w:val="20"/>
        </w:rPr>
      </w:pPr>
    </w:p>
    <w:p w:rsidR="00FC4F0E" w:rsidRPr="00FC4F0E" w:rsidRDefault="00FC4F0E" w:rsidP="00FC4F0E">
      <w:pPr>
        <w:rPr>
          <w:sz w:val="20"/>
          <w:szCs w:val="20"/>
        </w:rPr>
      </w:pPr>
    </w:p>
    <w:p w:rsidR="00FC4F0E" w:rsidRPr="00FC4F0E" w:rsidRDefault="00FC4F0E" w:rsidP="00FC4F0E">
      <w:pPr>
        <w:rPr>
          <w:sz w:val="20"/>
          <w:szCs w:val="20"/>
        </w:rPr>
      </w:pPr>
    </w:p>
    <w:p w:rsidR="00FC4F0E" w:rsidRPr="00FC4F0E" w:rsidRDefault="00FC4F0E" w:rsidP="00FC4F0E">
      <w:pPr>
        <w:autoSpaceDE w:val="0"/>
        <w:autoSpaceDN w:val="0"/>
        <w:adjustRightInd w:val="0"/>
        <w:jc w:val="right"/>
        <w:outlineLvl w:val="1"/>
        <w:rPr>
          <w:sz w:val="20"/>
          <w:szCs w:val="20"/>
        </w:rPr>
      </w:pPr>
      <w:r w:rsidRPr="00FC4F0E">
        <w:rPr>
          <w:sz w:val="20"/>
          <w:szCs w:val="20"/>
        </w:rPr>
        <w:t>Приложение 1</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к Положению </w:t>
      </w:r>
      <w:r w:rsidRPr="00FC4F0E">
        <w:rPr>
          <w:color w:val="000000"/>
          <w:sz w:val="20"/>
          <w:szCs w:val="20"/>
        </w:rPr>
        <w:t>назначения, выплаты и</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перерасчета размера ежемесячной доплаты </w:t>
      </w:r>
      <w:proofErr w:type="gramStart"/>
      <w:r w:rsidRPr="00FC4F0E">
        <w:rPr>
          <w:color w:val="000000"/>
          <w:sz w:val="20"/>
          <w:szCs w:val="20"/>
        </w:rPr>
        <w:t>к</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страховой пенсии выборным должностным</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лицам администрации Кожурлинского сельсовета </w:t>
      </w:r>
    </w:p>
    <w:p w:rsidR="00FC4F0E" w:rsidRPr="00FC4F0E" w:rsidRDefault="00FC4F0E" w:rsidP="00FC4F0E">
      <w:pPr>
        <w:autoSpaceDE w:val="0"/>
        <w:autoSpaceDN w:val="0"/>
        <w:adjustRightInd w:val="0"/>
        <w:jc w:val="right"/>
        <w:rPr>
          <w:color w:val="000000"/>
          <w:sz w:val="20"/>
          <w:szCs w:val="20"/>
        </w:rPr>
      </w:pPr>
      <w:r w:rsidRPr="00FC4F0E">
        <w:rPr>
          <w:sz w:val="20"/>
          <w:szCs w:val="20"/>
        </w:rPr>
        <w:lastRenderedPageBreak/>
        <w:t>Убинского района Новосибирской области</w:t>
      </w:r>
    </w:p>
    <w:p w:rsidR="00FC4F0E" w:rsidRPr="00FC4F0E" w:rsidRDefault="00FC4F0E" w:rsidP="00FC4F0E">
      <w:pPr>
        <w:autoSpaceDE w:val="0"/>
        <w:autoSpaceDN w:val="0"/>
        <w:adjustRightInd w:val="0"/>
        <w:jc w:val="right"/>
        <w:rPr>
          <w:color w:val="000000"/>
          <w:sz w:val="20"/>
          <w:szCs w:val="20"/>
        </w:rPr>
      </w:pPr>
      <w:proofErr w:type="gramStart"/>
      <w:r w:rsidRPr="00FC4F0E">
        <w:rPr>
          <w:color w:val="000000"/>
          <w:sz w:val="20"/>
          <w:szCs w:val="20"/>
        </w:rPr>
        <w:t>осуществлявшим</w:t>
      </w:r>
      <w:proofErr w:type="gramEnd"/>
      <w:r w:rsidRPr="00FC4F0E">
        <w:rPr>
          <w:color w:val="000000"/>
          <w:sz w:val="20"/>
          <w:szCs w:val="20"/>
        </w:rPr>
        <w:t xml:space="preserve"> свои полномочия на постоянной</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основе, и пенсии за выслугу лет </w:t>
      </w:r>
      <w:proofErr w:type="gramStart"/>
      <w:r w:rsidRPr="00FC4F0E">
        <w:rPr>
          <w:color w:val="000000"/>
          <w:sz w:val="20"/>
          <w:szCs w:val="20"/>
        </w:rPr>
        <w:t>муниципальным</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служащим в администрации Кожурлинского сельсовета </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proofErr w:type="gramStart"/>
      <w:r w:rsidRPr="00FC4F0E">
        <w:rPr>
          <w:sz w:val="20"/>
          <w:szCs w:val="20"/>
        </w:rPr>
        <w:t>утвержденного</w:t>
      </w:r>
      <w:proofErr w:type="gramEnd"/>
      <w:r w:rsidRPr="00FC4F0E">
        <w:rPr>
          <w:sz w:val="20"/>
          <w:szCs w:val="20"/>
        </w:rPr>
        <w:t xml:space="preserve"> решением двадцатой сессии </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 </w:t>
      </w:r>
      <w:r w:rsidRPr="00FC4F0E">
        <w:rPr>
          <w:color w:val="000000"/>
          <w:sz w:val="20"/>
          <w:szCs w:val="20"/>
        </w:rPr>
        <w:t xml:space="preserve">Совета депутатов </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Кожурлинского сельсовета </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r w:rsidRPr="00FC4F0E">
        <w:rPr>
          <w:sz w:val="20"/>
          <w:szCs w:val="20"/>
        </w:rPr>
        <w:t xml:space="preserve">от 21.07.2022 № 115                                   </w:t>
      </w:r>
    </w:p>
    <w:p w:rsidR="00FC4F0E" w:rsidRPr="00FC4F0E" w:rsidRDefault="00FC4F0E" w:rsidP="00FC4F0E">
      <w:pPr>
        <w:autoSpaceDE w:val="0"/>
        <w:autoSpaceDN w:val="0"/>
        <w:adjustRightInd w:val="0"/>
        <w:jc w:val="center"/>
        <w:rPr>
          <w:sz w:val="20"/>
          <w:szCs w:val="20"/>
        </w:rPr>
      </w:pPr>
      <w:r w:rsidRPr="00FC4F0E">
        <w:rPr>
          <w:sz w:val="20"/>
          <w:szCs w:val="20"/>
        </w:rPr>
        <w:t xml:space="preserve">                           </w:t>
      </w:r>
    </w:p>
    <w:p w:rsidR="00FC4F0E" w:rsidRPr="00FC4F0E" w:rsidRDefault="00FC4F0E" w:rsidP="00FC4F0E">
      <w:pPr>
        <w:autoSpaceDE w:val="0"/>
        <w:autoSpaceDN w:val="0"/>
        <w:adjustRightInd w:val="0"/>
        <w:jc w:val="center"/>
        <w:rPr>
          <w:sz w:val="20"/>
          <w:szCs w:val="20"/>
        </w:rPr>
      </w:pPr>
      <w:r w:rsidRPr="00FC4F0E">
        <w:rPr>
          <w:sz w:val="20"/>
          <w:szCs w:val="20"/>
        </w:rPr>
        <w:t xml:space="preserve">                             </w:t>
      </w:r>
    </w:p>
    <w:p w:rsidR="00FC4F0E" w:rsidRPr="00FC4F0E" w:rsidRDefault="00FC4F0E" w:rsidP="00FC4F0E">
      <w:pPr>
        <w:autoSpaceDE w:val="0"/>
        <w:autoSpaceDN w:val="0"/>
        <w:adjustRightInd w:val="0"/>
        <w:jc w:val="right"/>
        <w:rPr>
          <w:sz w:val="20"/>
          <w:szCs w:val="20"/>
        </w:rPr>
      </w:pPr>
      <w:r w:rsidRPr="00FC4F0E">
        <w:rPr>
          <w:sz w:val="20"/>
          <w:szCs w:val="20"/>
        </w:rPr>
        <w:t>Главе  Кожурлинского сельсовета</w:t>
      </w:r>
    </w:p>
    <w:p w:rsidR="00FC4F0E" w:rsidRPr="00FC4F0E" w:rsidRDefault="00FC4F0E" w:rsidP="00FC4F0E">
      <w:pPr>
        <w:autoSpaceDE w:val="0"/>
        <w:autoSpaceDN w:val="0"/>
        <w:adjustRightInd w:val="0"/>
        <w:jc w:val="right"/>
        <w:rPr>
          <w:sz w:val="20"/>
          <w:szCs w:val="20"/>
        </w:rPr>
      </w:pPr>
      <w:r w:rsidRPr="00FC4F0E">
        <w:rPr>
          <w:sz w:val="20"/>
          <w:szCs w:val="20"/>
        </w:rPr>
        <w:t xml:space="preserve">Убинского района </w:t>
      </w:r>
    </w:p>
    <w:p w:rsidR="00FC4F0E" w:rsidRPr="00FC4F0E" w:rsidRDefault="00FC4F0E" w:rsidP="00FC4F0E">
      <w:pPr>
        <w:autoSpaceDE w:val="0"/>
        <w:autoSpaceDN w:val="0"/>
        <w:adjustRightInd w:val="0"/>
        <w:jc w:val="right"/>
        <w:rPr>
          <w:sz w:val="20"/>
          <w:szCs w:val="20"/>
        </w:rPr>
      </w:pPr>
      <w:r w:rsidRPr="00FC4F0E">
        <w:rPr>
          <w:sz w:val="20"/>
          <w:szCs w:val="20"/>
        </w:rPr>
        <w:t>Новосибирской области</w:t>
      </w:r>
    </w:p>
    <w:p w:rsidR="00FC4F0E" w:rsidRPr="00FC4F0E" w:rsidRDefault="00FC4F0E" w:rsidP="00FC4F0E">
      <w:pPr>
        <w:autoSpaceDE w:val="0"/>
        <w:autoSpaceDN w:val="0"/>
        <w:adjustRightInd w:val="0"/>
        <w:jc w:val="right"/>
        <w:rPr>
          <w:sz w:val="20"/>
          <w:szCs w:val="20"/>
        </w:rPr>
      </w:pPr>
      <w:r w:rsidRPr="00FC4F0E">
        <w:rPr>
          <w:sz w:val="20"/>
          <w:szCs w:val="20"/>
        </w:rPr>
        <w:t xml:space="preserve">                                   _____________________________________</w:t>
      </w:r>
    </w:p>
    <w:p w:rsidR="00FC4F0E" w:rsidRPr="00FC4F0E" w:rsidRDefault="00FC4F0E" w:rsidP="00FC4F0E">
      <w:pPr>
        <w:autoSpaceDE w:val="0"/>
        <w:autoSpaceDN w:val="0"/>
        <w:adjustRightInd w:val="0"/>
        <w:jc w:val="right"/>
        <w:rPr>
          <w:sz w:val="20"/>
          <w:szCs w:val="20"/>
        </w:rPr>
      </w:pPr>
      <w:r w:rsidRPr="00FC4F0E">
        <w:rPr>
          <w:sz w:val="20"/>
          <w:szCs w:val="20"/>
        </w:rPr>
        <w:t xml:space="preserve">                                     от ___________________________________</w:t>
      </w:r>
    </w:p>
    <w:p w:rsidR="00FC4F0E" w:rsidRPr="00FC4F0E" w:rsidRDefault="00FC4F0E" w:rsidP="00FC4F0E">
      <w:pPr>
        <w:autoSpaceDE w:val="0"/>
        <w:autoSpaceDN w:val="0"/>
        <w:adjustRightInd w:val="0"/>
        <w:jc w:val="right"/>
        <w:rPr>
          <w:sz w:val="20"/>
          <w:szCs w:val="20"/>
        </w:rPr>
      </w:pPr>
      <w:r w:rsidRPr="00FC4F0E">
        <w:rPr>
          <w:sz w:val="20"/>
          <w:szCs w:val="20"/>
        </w:rPr>
        <w:t xml:space="preserve">                                             (фамилия, имя, отчество)</w:t>
      </w:r>
    </w:p>
    <w:p w:rsidR="00FC4F0E" w:rsidRPr="00FC4F0E" w:rsidRDefault="00FC4F0E" w:rsidP="00FC4F0E">
      <w:pPr>
        <w:autoSpaceDE w:val="0"/>
        <w:autoSpaceDN w:val="0"/>
        <w:adjustRightInd w:val="0"/>
        <w:rPr>
          <w:sz w:val="20"/>
          <w:szCs w:val="20"/>
        </w:rPr>
      </w:pPr>
      <w:r w:rsidRPr="00FC4F0E">
        <w:rPr>
          <w:sz w:val="20"/>
          <w:szCs w:val="20"/>
        </w:rPr>
        <w:t xml:space="preserve">                                                                   </w:t>
      </w:r>
      <w:proofErr w:type="gramStart"/>
      <w:r w:rsidRPr="00FC4F0E">
        <w:rPr>
          <w:sz w:val="20"/>
          <w:szCs w:val="20"/>
        </w:rPr>
        <w:t>проживающего</w:t>
      </w:r>
      <w:proofErr w:type="gramEnd"/>
      <w:r w:rsidRPr="00FC4F0E">
        <w:rPr>
          <w:sz w:val="20"/>
          <w:szCs w:val="20"/>
        </w:rPr>
        <w:t xml:space="preserve"> по адресу: ____________</w:t>
      </w:r>
    </w:p>
    <w:p w:rsidR="00FC4F0E" w:rsidRPr="00FC4F0E" w:rsidRDefault="00FC4F0E" w:rsidP="00FC4F0E">
      <w:pPr>
        <w:autoSpaceDE w:val="0"/>
        <w:autoSpaceDN w:val="0"/>
        <w:adjustRightInd w:val="0"/>
        <w:jc w:val="right"/>
        <w:rPr>
          <w:sz w:val="20"/>
          <w:szCs w:val="20"/>
        </w:rPr>
      </w:pPr>
      <w:r w:rsidRPr="00FC4F0E">
        <w:rPr>
          <w:sz w:val="20"/>
          <w:szCs w:val="20"/>
        </w:rPr>
        <w:t xml:space="preserve">                                     ______________________________________</w:t>
      </w:r>
    </w:p>
    <w:p w:rsidR="00FC4F0E" w:rsidRPr="00FC4F0E" w:rsidRDefault="00FC4F0E" w:rsidP="00FC4F0E">
      <w:pPr>
        <w:autoSpaceDE w:val="0"/>
        <w:autoSpaceDN w:val="0"/>
        <w:adjustRightInd w:val="0"/>
        <w:jc w:val="right"/>
        <w:rPr>
          <w:sz w:val="20"/>
          <w:szCs w:val="20"/>
        </w:rPr>
      </w:pPr>
      <w:r w:rsidRPr="00FC4F0E">
        <w:rPr>
          <w:sz w:val="20"/>
          <w:szCs w:val="20"/>
        </w:rPr>
        <w:t xml:space="preserve">                                    контактный телефон: __________________</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jc w:val="center"/>
        <w:rPr>
          <w:sz w:val="20"/>
          <w:szCs w:val="20"/>
        </w:rPr>
      </w:pPr>
      <w:r w:rsidRPr="00FC4F0E">
        <w:rPr>
          <w:sz w:val="20"/>
          <w:szCs w:val="20"/>
        </w:rPr>
        <w:t>ЗАЯВЛЕНИЕ</w:t>
      </w:r>
    </w:p>
    <w:p w:rsidR="00FC4F0E" w:rsidRPr="00FC4F0E" w:rsidRDefault="00FC4F0E" w:rsidP="00FC4F0E">
      <w:pPr>
        <w:autoSpaceDE w:val="0"/>
        <w:autoSpaceDN w:val="0"/>
        <w:adjustRightInd w:val="0"/>
        <w:jc w:val="both"/>
        <w:rPr>
          <w:sz w:val="20"/>
          <w:szCs w:val="20"/>
        </w:rPr>
      </w:pPr>
      <w:r w:rsidRPr="00FC4F0E">
        <w:rPr>
          <w:sz w:val="20"/>
          <w:szCs w:val="20"/>
        </w:rPr>
        <w:t xml:space="preserve">    </w:t>
      </w:r>
      <w:proofErr w:type="gramStart"/>
      <w:r w:rsidRPr="00FC4F0E">
        <w:rPr>
          <w:sz w:val="20"/>
          <w:szCs w:val="20"/>
        </w:rPr>
        <w:t xml:space="preserve">В   соответствии   со статьей  24 федерального закона  от 02.03.2007 № 25-ФЗ "О муниципальной службе в Российской Федерации" и с Положением о порядке </w:t>
      </w:r>
      <w:r w:rsidRPr="00FC4F0E">
        <w:rPr>
          <w:color w:val="000000"/>
          <w:sz w:val="20"/>
          <w:szCs w:val="20"/>
        </w:rPr>
        <w:t xml:space="preserve">назначения, выплаты и перерасчета размера ежемесячной доплаты к страховой пенсии выборным должностным лицам администрации Кожурлинского сельсовета </w:t>
      </w:r>
      <w:r w:rsidRPr="00FC4F0E">
        <w:rPr>
          <w:sz w:val="20"/>
          <w:szCs w:val="20"/>
        </w:rPr>
        <w:t>Убинского района Новосибирской области</w:t>
      </w:r>
      <w:r w:rsidRPr="00FC4F0E">
        <w:rPr>
          <w:color w:val="000000"/>
          <w:sz w:val="20"/>
          <w:szCs w:val="20"/>
        </w:rPr>
        <w:t xml:space="preserve"> осуществлявшим свои полномочия на постоянной основе, и пенсии за выслугу лет муниципальным служащим в администрации Кожурлинского сельсовета </w:t>
      </w:r>
      <w:r w:rsidRPr="00FC4F0E">
        <w:rPr>
          <w:sz w:val="20"/>
          <w:szCs w:val="20"/>
        </w:rPr>
        <w:t>Убинского района</w:t>
      </w:r>
      <w:proofErr w:type="gramEnd"/>
      <w:r w:rsidRPr="00FC4F0E">
        <w:rPr>
          <w:sz w:val="20"/>
          <w:szCs w:val="20"/>
        </w:rPr>
        <w:t xml:space="preserve"> Новосибирской области</w:t>
      </w:r>
      <w:r w:rsidRPr="00FC4F0E">
        <w:rPr>
          <w:color w:val="000000"/>
          <w:sz w:val="20"/>
          <w:szCs w:val="20"/>
        </w:rPr>
        <w:t xml:space="preserve"> </w:t>
      </w:r>
      <w:r w:rsidRPr="00FC4F0E">
        <w:rPr>
          <w:sz w:val="20"/>
          <w:szCs w:val="20"/>
        </w:rPr>
        <w:t>прошу   назначить   (приостановить, возобновить)   мне,  замещавшему  должность муниципальной службы ____________________________________________________________________________________</w:t>
      </w:r>
    </w:p>
    <w:p w:rsidR="00FC4F0E" w:rsidRPr="00FC4F0E" w:rsidRDefault="00FC4F0E" w:rsidP="00FC4F0E">
      <w:pPr>
        <w:autoSpaceDE w:val="0"/>
        <w:autoSpaceDN w:val="0"/>
        <w:adjustRightInd w:val="0"/>
        <w:jc w:val="center"/>
        <w:rPr>
          <w:sz w:val="20"/>
          <w:szCs w:val="20"/>
        </w:rPr>
      </w:pPr>
      <w:r w:rsidRPr="00FC4F0E">
        <w:rPr>
          <w:sz w:val="20"/>
          <w:szCs w:val="20"/>
        </w:rPr>
        <w:t>(наименование должности на день достижения возраста дающего право на трудовую пенсию по старости, или на день увольнения (освобождения от муниципальной службы)                                                                    указать  нужное)</w:t>
      </w:r>
    </w:p>
    <w:p w:rsidR="00FC4F0E" w:rsidRPr="00FC4F0E" w:rsidRDefault="00FC4F0E" w:rsidP="00FC4F0E">
      <w:pPr>
        <w:autoSpaceDE w:val="0"/>
        <w:autoSpaceDN w:val="0"/>
        <w:adjustRightInd w:val="0"/>
        <w:jc w:val="both"/>
        <w:rPr>
          <w:sz w:val="20"/>
          <w:szCs w:val="20"/>
        </w:rPr>
      </w:pPr>
      <w:r w:rsidRPr="00FC4F0E">
        <w:rPr>
          <w:sz w:val="20"/>
          <w:szCs w:val="20"/>
        </w:rPr>
        <w:t>ежемесячную доплату/пенсию за выслугу лет к назначенной в соответствии с Федеральным законом «О страховых пенсиях» страховой пенсии ________________________________________________________________________.</w:t>
      </w:r>
    </w:p>
    <w:p w:rsidR="00FC4F0E" w:rsidRPr="00FC4F0E" w:rsidRDefault="00FC4F0E" w:rsidP="00FC4F0E">
      <w:pPr>
        <w:autoSpaceDE w:val="0"/>
        <w:autoSpaceDN w:val="0"/>
        <w:adjustRightInd w:val="0"/>
        <w:jc w:val="center"/>
        <w:rPr>
          <w:sz w:val="20"/>
          <w:szCs w:val="20"/>
        </w:rPr>
      </w:pPr>
      <w:r w:rsidRPr="00FC4F0E">
        <w:rPr>
          <w:sz w:val="20"/>
          <w:szCs w:val="20"/>
        </w:rPr>
        <w:t>(вид пенсии: по старости/инвалидности, дата ее назначения)</w:t>
      </w:r>
    </w:p>
    <w:p w:rsidR="00FC4F0E" w:rsidRPr="00FC4F0E" w:rsidRDefault="00FC4F0E" w:rsidP="00FC4F0E">
      <w:pPr>
        <w:autoSpaceDE w:val="0"/>
        <w:autoSpaceDN w:val="0"/>
        <w:adjustRightInd w:val="0"/>
        <w:jc w:val="both"/>
        <w:rPr>
          <w:sz w:val="20"/>
          <w:szCs w:val="20"/>
        </w:rPr>
      </w:pPr>
      <w:r w:rsidRPr="00FC4F0E">
        <w:rPr>
          <w:sz w:val="20"/>
          <w:szCs w:val="20"/>
        </w:rPr>
        <w:t xml:space="preserve">    Прошу установленную ежемесячную доплату/пенсию за выслугу лет ежемесячно перечислять на лицевой счет № _______________________________</w:t>
      </w:r>
    </w:p>
    <w:p w:rsidR="00FC4F0E" w:rsidRPr="00FC4F0E" w:rsidRDefault="00FC4F0E" w:rsidP="00FC4F0E">
      <w:pPr>
        <w:autoSpaceDE w:val="0"/>
        <w:autoSpaceDN w:val="0"/>
        <w:adjustRightInd w:val="0"/>
        <w:jc w:val="both"/>
        <w:rPr>
          <w:sz w:val="20"/>
          <w:szCs w:val="20"/>
        </w:rPr>
      </w:pPr>
      <w:r w:rsidRPr="00FC4F0E">
        <w:rPr>
          <w:sz w:val="20"/>
          <w:szCs w:val="20"/>
        </w:rPr>
        <w:t>в __________________________________________________________________.</w:t>
      </w:r>
    </w:p>
    <w:p w:rsidR="00FC4F0E" w:rsidRPr="00FC4F0E" w:rsidRDefault="00FC4F0E" w:rsidP="00FC4F0E">
      <w:pPr>
        <w:autoSpaceDE w:val="0"/>
        <w:autoSpaceDN w:val="0"/>
        <w:adjustRightInd w:val="0"/>
        <w:jc w:val="both"/>
        <w:rPr>
          <w:sz w:val="20"/>
          <w:szCs w:val="20"/>
        </w:rPr>
      </w:pPr>
      <w:r w:rsidRPr="00FC4F0E">
        <w:rPr>
          <w:sz w:val="20"/>
          <w:szCs w:val="20"/>
        </w:rPr>
        <w:t xml:space="preserve">      (наименование Сбербанка России, коммерческого банка и др.)</w:t>
      </w:r>
    </w:p>
    <w:p w:rsidR="00FC4F0E" w:rsidRPr="00FC4F0E" w:rsidRDefault="00FC4F0E" w:rsidP="00FC4F0E">
      <w:pPr>
        <w:jc w:val="both"/>
        <w:rPr>
          <w:sz w:val="20"/>
          <w:szCs w:val="20"/>
        </w:rPr>
      </w:pPr>
      <w:r w:rsidRPr="00FC4F0E">
        <w:rPr>
          <w:sz w:val="20"/>
          <w:szCs w:val="20"/>
        </w:rPr>
        <w:t xml:space="preserve">    </w:t>
      </w:r>
      <w:proofErr w:type="gramStart"/>
      <w:r w:rsidRPr="00FC4F0E">
        <w:rPr>
          <w:sz w:val="20"/>
          <w:szCs w:val="20"/>
        </w:rPr>
        <w:t>В  случае  изменения размера страховой пенсии по старости (инвалидности), замещения государственной должности Российской Федерации, государственной  должности Новосибирской области,   должности  государственной  службы, выборной муниципальной   должности,   должности  муниципальной  службы,  а  также  при перемене места жительства,  обязуюсь  в 5-дневный  срок  сообщить об этом специалисту по кадровой работе администрации Кожурлинского сельсовета Убинского района Новосибирской области.</w:t>
      </w:r>
      <w:proofErr w:type="gramEnd"/>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both"/>
        <w:rPr>
          <w:sz w:val="20"/>
          <w:szCs w:val="20"/>
        </w:rPr>
      </w:pPr>
      <w:r w:rsidRPr="00FC4F0E">
        <w:rPr>
          <w:sz w:val="20"/>
          <w:szCs w:val="20"/>
        </w:rPr>
        <w:t>Дата                                                                     Подпись заявителя</w:t>
      </w: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r w:rsidRPr="00FC4F0E">
        <w:rPr>
          <w:sz w:val="20"/>
          <w:szCs w:val="20"/>
        </w:rPr>
        <w:t>Приложение  2</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к Положению </w:t>
      </w:r>
      <w:r w:rsidRPr="00FC4F0E">
        <w:rPr>
          <w:color w:val="000000"/>
          <w:sz w:val="20"/>
          <w:szCs w:val="20"/>
        </w:rPr>
        <w:t>назначения, выплаты и</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перерасчета размера ежемесячной доплаты </w:t>
      </w:r>
      <w:proofErr w:type="gramStart"/>
      <w:r w:rsidRPr="00FC4F0E">
        <w:rPr>
          <w:color w:val="000000"/>
          <w:sz w:val="20"/>
          <w:szCs w:val="20"/>
        </w:rPr>
        <w:t>к</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страховой пенсии выборным должностным</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лицам администрации Кожурлинского сельсовета</w:t>
      </w:r>
    </w:p>
    <w:p w:rsidR="00FC4F0E" w:rsidRPr="00FC4F0E" w:rsidRDefault="00FC4F0E" w:rsidP="00FC4F0E">
      <w:pPr>
        <w:autoSpaceDE w:val="0"/>
        <w:autoSpaceDN w:val="0"/>
        <w:adjustRightInd w:val="0"/>
        <w:jc w:val="right"/>
        <w:rPr>
          <w:color w:val="000000"/>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color w:val="000000"/>
          <w:sz w:val="20"/>
          <w:szCs w:val="20"/>
        </w:rPr>
      </w:pPr>
      <w:proofErr w:type="gramStart"/>
      <w:r w:rsidRPr="00FC4F0E">
        <w:rPr>
          <w:color w:val="000000"/>
          <w:sz w:val="20"/>
          <w:szCs w:val="20"/>
        </w:rPr>
        <w:t>осуществлявшим</w:t>
      </w:r>
      <w:proofErr w:type="gramEnd"/>
      <w:r w:rsidRPr="00FC4F0E">
        <w:rPr>
          <w:color w:val="000000"/>
          <w:sz w:val="20"/>
          <w:szCs w:val="20"/>
        </w:rPr>
        <w:t xml:space="preserve"> свои полномочия на постоянной</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lastRenderedPageBreak/>
        <w:t xml:space="preserve"> основе, и пенсии за выслугу лет </w:t>
      </w:r>
      <w:proofErr w:type="gramStart"/>
      <w:r w:rsidRPr="00FC4F0E">
        <w:rPr>
          <w:color w:val="000000"/>
          <w:sz w:val="20"/>
          <w:szCs w:val="20"/>
        </w:rPr>
        <w:t>муниципальным</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служащим в администрации </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Кожурлинского сельсовета </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proofErr w:type="gramStart"/>
      <w:r w:rsidRPr="00FC4F0E">
        <w:rPr>
          <w:sz w:val="20"/>
          <w:szCs w:val="20"/>
        </w:rPr>
        <w:t>утвержденного</w:t>
      </w:r>
      <w:proofErr w:type="gramEnd"/>
      <w:r w:rsidRPr="00FC4F0E">
        <w:rPr>
          <w:sz w:val="20"/>
          <w:szCs w:val="20"/>
        </w:rPr>
        <w:t xml:space="preserve"> решением двадцатой сессии </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 </w:t>
      </w:r>
      <w:r w:rsidRPr="00FC4F0E">
        <w:rPr>
          <w:color w:val="000000"/>
          <w:sz w:val="20"/>
          <w:szCs w:val="20"/>
        </w:rPr>
        <w:t>Совета депутатов Кожурлинского сельсовета</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r w:rsidRPr="00FC4F0E">
        <w:rPr>
          <w:sz w:val="20"/>
          <w:szCs w:val="20"/>
        </w:rPr>
        <w:t xml:space="preserve">от 21.07.2022 № 115                                  </w:t>
      </w:r>
    </w:p>
    <w:p w:rsidR="00FC4F0E" w:rsidRPr="00FC4F0E" w:rsidRDefault="00FC4F0E" w:rsidP="00FC4F0E">
      <w:pPr>
        <w:autoSpaceDE w:val="0"/>
        <w:autoSpaceDN w:val="0"/>
        <w:adjustRightInd w:val="0"/>
        <w:jc w:val="center"/>
        <w:rPr>
          <w:sz w:val="20"/>
          <w:szCs w:val="20"/>
        </w:rPr>
      </w:pPr>
      <w:r w:rsidRPr="00FC4F0E">
        <w:rPr>
          <w:sz w:val="20"/>
          <w:szCs w:val="20"/>
        </w:rPr>
        <w:t xml:space="preserve">                                                           </w:t>
      </w:r>
    </w:p>
    <w:p w:rsidR="00FC4F0E" w:rsidRPr="00FC4F0E" w:rsidRDefault="00FC4F0E" w:rsidP="00FC4F0E">
      <w:pPr>
        <w:autoSpaceDE w:val="0"/>
        <w:autoSpaceDN w:val="0"/>
        <w:adjustRightInd w:val="0"/>
        <w:jc w:val="right"/>
        <w:rPr>
          <w:sz w:val="20"/>
          <w:szCs w:val="20"/>
        </w:rPr>
      </w:pPr>
    </w:p>
    <w:p w:rsidR="00FC4F0E" w:rsidRPr="00FC4F0E" w:rsidRDefault="00FC4F0E" w:rsidP="00FC4F0E">
      <w:pPr>
        <w:autoSpaceDE w:val="0"/>
        <w:autoSpaceDN w:val="0"/>
        <w:adjustRightInd w:val="0"/>
        <w:jc w:val="right"/>
        <w:rPr>
          <w:sz w:val="20"/>
          <w:szCs w:val="20"/>
        </w:rPr>
      </w:pPr>
    </w:p>
    <w:p w:rsidR="00FC4F0E" w:rsidRPr="00FC4F0E" w:rsidRDefault="00FC4F0E" w:rsidP="00FC4F0E">
      <w:pPr>
        <w:autoSpaceDE w:val="0"/>
        <w:autoSpaceDN w:val="0"/>
        <w:adjustRightInd w:val="0"/>
        <w:jc w:val="center"/>
        <w:rPr>
          <w:sz w:val="20"/>
          <w:szCs w:val="20"/>
        </w:rPr>
      </w:pPr>
      <w:r w:rsidRPr="00FC4F0E">
        <w:rPr>
          <w:sz w:val="20"/>
          <w:szCs w:val="20"/>
        </w:rPr>
        <w:t>ПРЕДСТАВЛЕНИЕ</w:t>
      </w:r>
    </w:p>
    <w:p w:rsidR="00FC4F0E" w:rsidRPr="00FC4F0E" w:rsidRDefault="00FC4F0E" w:rsidP="00FC4F0E">
      <w:pPr>
        <w:autoSpaceDE w:val="0"/>
        <w:autoSpaceDN w:val="0"/>
        <w:adjustRightInd w:val="0"/>
        <w:rPr>
          <w:sz w:val="20"/>
          <w:szCs w:val="20"/>
        </w:rPr>
      </w:pPr>
      <w:r w:rsidRPr="00FC4F0E">
        <w:rPr>
          <w:sz w:val="20"/>
          <w:szCs w:val="20"/>
        </w:rPr>
        <w:t xml:space="preserve">  ______________________________________________________________________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(наименование структурного подразделения администрации района)</w:t>
      </w:r>
    </w:p>
    <w:p w:rsidR="00FC4F0E" w:rsidRPr="00FC4F0E" w:rsidRDefault="00FC4F0E" w:rsidP="00FC4F0E">
      <w:pPr>
        <w:autoSpaceDE w:val="0"/>
        <w:autoSpaceDN w:val="0"/>
        <w:adjustRightInd w:val="0"/>
        <w:rPr>
          <w:sz w:val="20"/>
          <w:szCs w:val="20"/>
        </w:rPr>
      </w:pPr>
      <w:r w:rsidRPr="00FC4F0E">
        <w:rPr>
          <w:sz w:val="20"/>
          <w:szCs w:val="20"/>
        </w:rPr>
        <w:t>вносит  представление  о  назначении  с  "____" __________________ 20___ г.</w:t>
      </w:r>
    </w:p>
    <w:p w:rsidR="00FC4F0E" w:rsidRPr="00FC4F0E" w:rsidRDefault="00FC4F0E" w:rsidP="00FC4F0E">
      <w:pPr>
        <w:autoSpaceDE w:val="0"/>
        <w:autoSpaceDN w:val="0"/>
        <w:adjustRightInd w:val="0"/>
        <w:rPr>
          <w:sz w:val="20"/>
          <w:szCs w:val="20"/>
        </w:rPr>
      </w:pPr>
      <w:r w:rsidRPr="00FC4F0E">
        <w:rPr>
          <w:sz w:val="20"/>
          <w:szCs w:val="20"/>
        </w:rPr>
        <w:t>______________________________________________________________________,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(фамилия, имя, отчество)</w:t>
      </w:r>
    </w:p>
    <w:p w:rsidR="00FC4F0E" w:rsidRPr="00FC4F0E" w:rsidRDefault="00FC4F0E" w:rsidP="00FC4F0E">
      <w:pPr>
        <w:autoSpaceDE w:val="0"/>
        <w:autoSpaceDN w:val="0"/>
        <w:adjustRightInd w:val="0"/>
        <w:rPr>
          <w:sz w:val="20"/>
          <w:szCs w:val="20"/>
        </w:rPr>
      </w:pPr>
      <w:proofErr w:type="gramStart"/>
      <w:r w:rsidRPr="00FC4F0E">
        <w:rPr>
          <w:sz w:val="20"/>
          <w:szCs w:val="20"/>
        </w:rPr>
        <w:t>замещавшему</w:t>
      </w:r>
      <w:proofErr w:type="gramEnd"/>
      <w:r w:rsidRPr="00FC4F0E">
        <w:rPr>
          <w:sz w:val="20"/>
          <w:szCs w:val="20"/>
        </w:rPr>
        <w:t xml:space="preserve">  должность  муниципальной службы администрации Кожурлинского сельсовета Убинского района Новосибирской области</w:t>
      </w:r>
    </w:p>
    <w:p w:rsidR="00FC4F0E" w:rsidRPr="00FC4F0E" w:rsidRDefault="00FC4F0E" w:rsidP="00FC4F0E">
      <w:pPr>
        <w:autoSpaceDE w:val="0"/>
        <w:autoSpaceDN w:val="0"/>
        <w:adjustRightInd w:val="0"/>
        <w:rPr>
          <w:sz w:val="20"/>
          <w:szCs w:val="20"/>
        </w:rPr>
      </w:pPr>
      <w:r w:rsidRPr="00FC4F0E">
        <w:rPr>
          <w:sz w:val="20"/>
          <w:szCs w:val="20"/>
        </w:rPr>
        <w:t>___________________________________________________________________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(наименование должности)</w:t>
      </w:r>
    </w:p>
    <w:p w:rsidR="00FC4F0E" w:rsidRPr="00FC4F0E" w:rsidRDefault="00FC4F0E" w:rsidP="00FC4F0E">
      <w:pPr>
        <w:autoSpaceDE w:val="0"/>
        <w:autoSpaceDN w:val="0"/>
        <w:adjustRightInd w:val="0"/>
        <w:rPr>
          <w:sz w:val="20"/>
          <w:szCs w:val="20"/>
        </w:rPr>
      </w:pPr>
      <w:r w:rsidRPr="00FC4F0E">
        <w:rPr>
          <w:sz w:val="20"/>
          <w:szCs w:val="20"/>
        </w:rPr>
        <w:t xml:space="preserve">исходя  из  </w:t>
      </w:r>
    </w:p>
    <w:p w:rsidR="00FC4F0E" w:rsidRPr="00FC4F0E" w:rsidRDefault="00FC4F0E" w:rsidP="00FC4F0E">
      <w:pPr>
        <w:autoSpaceDE w:val="0"/>
        <w:autoSpaceDN w:val="0"/>
        <w:adjustRightInd w:val="0"/>
        <w:rPr>
          <w:sz w:val="20"/>
          <w:szCs w:val="20"/>
        </w:rPr>
      </w:pPr>
      <w:r w:rsidRPr="00FC4F0E">
        <w:rPr>
          <w:sz w:val="20"/>
          <w:szCs w:val="20"/>
        </w:rPr>
        <w:t xml:space="preserve">- для лиц, замещавших выборные муниципальные должности: сроков полномочий _________ раз (а), периодов замещения выборной должности _____ лет, стажа муниципальной службы _____ лет, </w:t>
      </w:r>
    </w:p>
    <w:p w:rsidR="00FC4F0E" w:rsidRPr="00FC4F0E" w:rsidRDefault="00FC4F0E" w:rsidP="00FC4F0E">
      <w:pPr>
        <w:autoSpaceDE w:val="0"/>
        <w:autoSpaceDN w:val="0"/>
        <w:adjustRightInd w:val="0"/>
        <w:rPr>
          <w:sz w:val="20"/>
          <w:szCs w:val="20"/>
        </w:rPr>
      </w:pPr>
      <w:r w:rsidRPr="00FC4F0E">
        <w:rPr>
          <w:sz w:val="20"/>
          <w:szCs w:val="20"/>
        </w:rPr>
        <w:t xml:space="preserve">- для лиц, замещавших должности муниципальной службы: стажа муниципальной службы ____ лет, </w:t>
      </w:r>
    </w:p>
    <w:p w:rsidR="00FC4F0E" w:rsidRPr="00FC4F0E" w:rsidRDefault="00FC4F0E" w:rsidP="00FC4F0E">
      <w:pPr>
        <w:autoSpaceDE w:val="0"/>
        <w:autoSpaceDN w:val="0"/>
        <w:adjustRightInd w:val="0"/>
        <w:rPr>
          <w:sz w:val="20"/>
          <w:szCs w:val="20"/>
        </w:rPr>
      </w:pPr>
      <w:r w:rsidRPr="00FC4F0E">
        <w:rPr>
          <w:sz w:val="20"/>
          <w:szCs w:val="20"/>
        </w:rPr>
        <w:t>Ежемесячной доплаты/пенсии  за  выслугу  лет,  составляющей   суммарно  с  учетом   назначенной страховой пенсии __________________________________</w:t>
      </w:r>
    </w:p>
    <w:p w:rsidR="00FC4F0E" w:rsidRPr="00FC4F0E" w:rsidRDefault="00FC4F0E" w:rsidP="00FC4F0E">
      <w:pPr>
        <w:autoSpaceDE w:val="0"/>
        <w:autoSpaceDN w:val="0"/>
        <w:adjustRightInd w:val="0"/>
        <w:jc w:val="center"/>
        <w:rPr>
          <w:sz w:val="20"/>
          <w:szCs w:val="20"/>
        </w:rPr>
      </w:pPr>
      <w:r w:rsidRPr="00FC4F0E">
        <w:rPr>
          <w:sz w:val="20"/>
          <w:szCs w:val="20"/>
        </w:rPr>
        <w:t>(вид пенсии: по старости/инвалидности, дата ее назначения)</w:t>
      </w:r>
    </w:p>
    <w:p w:rsidR="00FC4F0E" w:rsidRPr="00FC4F0E" w:rsidRDefault="00FC4F0E" w:rsidP="00FC4F0E">
      <w:pPr>
        <w:autoSpaceDE w:val="0"/>
        <w:autoSpaceDN w:val="0"/>
        <w:adjustRightInd w:val="0"/>
        <w:rPr>
          <w:sz w:val="20"/>
          <w:szCs w:val="20"/>
        </w:rPr>
      </w:pPr>
      <w:r w:rsidRPr="00FC4F0E">
        <w:rPr>
          <w:sz w:val="20"/>
          <w:szCs w:val="20"/>
        </w:rPr>
        <w:t>процентов месячного денежного содержания (вознаграждения)/ среднемесячного денежного содержания.</w:t>
      </w:r>
    </w:p>
    <w:p w:rsidR="00FC4F0E" w:rsidRPr="00FC4F0E" w:rsidRDefault="00FC4F0E" w:rsidP="00FC4F0E">
      <w:pPr>
        <w:autoSpaceDE w:val="0"/>
        <w:autoSpaceDN w:val="0"/>
        <w:adjustRightInd w:val="0"/>
        <w:rPr>
          <w:sz w:val="20"/>
          <w:szCs w:val="20"/>
        </w:rPr>
      </w:pPr>
      <w:r w:rsidRPr="00FC4F0E">
        <w:rPr>
          <w:sz w:val="20"/>
          <w:szCs w:val="20"/>
        </w:rPr>
        <w:t xml:space="preserve">    Месячное денежное содержание (вознаграждение), включая районный коэффициент, / среднемесячное  денежное  содержание  по  указанной  должности, включая районный  коэффициент,  составляет </w:t>
      </w:r>
      <w:proofErr w:type="spellStart"/>
      <w:r w:rsidRPr="00FC4F0E">
        <w:rPr>
          <w:sz w:val="20"/>
          <w:szCs w:val="20"/>
        </w:rPr>
        <w:t>_____________рублей</w:t>
      </w:r>
      <w:proofErr w:type="spellEnd"/>
      <w:r w:rsidRPr="00FC4F0E">
        <w:rPr>
          <w:sz w:val="20"/>
          <w:szCs w:val="20"/>
        </w:rPr>
        <w:t>,  должностной оклад (для муниципальных служащих) без учета районного коэффициента ___________ рублей.</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p>
    <w:p w:rsidR="00FC4F0E" w:rsidRDefault="00FC4F0E" w:rsidP="00FC4F0E">
      <w:pPr>
        <w:autoSpaceDE w:val="0"/>
        <w:autoSpaceDN w:val="0"/>
        <w:adjustRightInd w:val="0"/>
        <w:jc w:val="right"/>
        <w:outlineLvl w:val="1"/>
        <w:rPr>
          <w:sz w:val="20"/>
          <w:szCs w:val="20"/>
        </w:rPr>
      </w:pPr>
      <w:r w:rsidRPr="00FC4F0E">
        <w:rPr>
          <w:sz w:val="20"/>
          <w:szCs w:val="20"/>
        </w:rPr>
        <w:t xml:space="preserve">                                                                           </w:t>
      </w:r>
    </w:p>
    <w:p w:rsidR="00FC4F0E" w:rsidRPr="00FC4F0E" w:rsidRDefault="00FC4F0E" w:rsidP="00FC4F0E">
      <w:pPr>
        <w:autoSpaceDE w:val="0"/>
        <w:autoSpaceDN w:val="0"/>
        <w:adjustRightInd w:val="0"/>
        <w:jc w:val="right"/>
        <w:outlineLvl w:val="1"/>
        <w:rPr>
          <w:sz w:val="20"/>
          <w:szCs w:val="20"/>
        </w:rPr>
      </w:pPr>
      <w:r w:rsidRPr="00FC4F0E">
        <w:rPr>
          <w:sz w:val="20"/>
          <w:szCs w:val="20"/>
        </w:rPr>
        <w:t xml:space="preserve">      Приложение  3</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к Положению </w:t>
      </w:r>
      <w:r w:rsidRPr="00FC4F0E">
        <w:rPr>
          <w:color w:val="000000"/>
          <w:sz w:val="20"/>
          <w:szCs w:val="20"/>
        </w:rPr>
        <w:t>назначения, выплаты и</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перерасчета размера ежемесячной доплаты </w:t>
      </w:r>
      <w:proofErr w:type="gramStart"/>
      <w:r w:rsidRPr="00FC4F0E">
        <w:rPr>
          <w:color w:val="000000"/>
          <w:sz w:val="20"/>
          <w:szCs w:val="20"/>
        </w:rPr>
        <w:t>к</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страховой пенсии выборным должностным</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лицам администрации Кожурлинского сельсовета</w:t>
      </w:r>
    </w:p>
    <w:p w:rsidR="00FC4F0E" w:rsidRPr="00FC4F0E" w:rsidRDefault="00FC4F0E" w:rsidP="00FC4F0E">
      <w:pPr>
        <w:autoSpaceDE w:val="0"/>
        <w:autoSpaceDN w:val="0"/>
        <w:adjustRightInd w:val="0"/>
        <w:jc w:val="right"/>
        <w:rPr>
          <w:color w:val="000000"/>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color w:val="000000"/>
          <w:sz w:val="20"/>
          <w:szCs w:val="20"/>
        </w:rPr>
      </w:pPr>
      <w:proofErr w:type="gramStart"/>
      <w:r w:rsidRPr="00FC4F0E">
        <w:rPr>
          <w:color w:val="000000"/>
          <w:sz w:val="20"/>
          <w:szCs w:val="20"/>
        </w:rPr>
        <w:t>осуществлявшим</w:t>
      </w:r>
      <w:proofErr w:type="gramEnd"/>
      <w:r w:rsidRPr="00FC4F0E">
        <w:rPr>
          <w:color w:val="000000"/>
          <w:sz w:val="20"/>
          <w:szCs w:val="20"/>
        </w:rPr>
        <w:t xml:space="preserve"> свои полномочия на постоянной</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основе, и пенсии за выслугу лет </w:t>
      </w:r>
      <w:proofErr w:type="gramStart"/>
      <w:r w:rsidRPr="00FC4F0E">
        <w:rPr>
          <w:color w:val="000000"/>
          <w:sz w:val="20"/>
          <w:szCs w:val="20"/>
        </w:rPr>
        <w:t>муниципальным</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служащим в администрации Кожурлинского сельсовета</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proofErr w:type="gramStart"/>
      <w:r w:rsidRPr="00FC4F0E">
        <w:rPr>
          <w:sz w:val="20"/>
          <w:szCs w:val="20"/>
        </w:rPr>
        <w:t>утвержденного</w:t>
      </w:r>
      <w:proofErr w:type="gramEnd"/>
      <w:r w:rsidRPr="00FC4F0E">
        <w:rPr>
          <w:sz w:val="20"/>
          <w:szCs w:val="20"/>
        </w:rPr>
        <w:t xml:space="preserve"> решением двадцатой сессии </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 </w:t>
      </w:r>
      <w:r w:rsidRPr="00FC4F0E">
        <w:rPr>
          <w:color w:val="000000"/>
          <w:sz w:val="20"/>
          <w:szCs w:val="20"/>
        </w:rPr>
        <w:t>Совета депутатов Кожурлинского сельсовета</w:t>
      </w:r>
    </w:p>
    <w:p w:rsidR="00FC4F0E" w:rsidRPr="00FC4F0E" w:rsidRDefault="00FC4F0E" w:rsidP="00FC4F0E">
      <w:pPr>
        <w:autoSpaceDE w:val="0"/>
        <w:autoSpaceDN w:val="0"/>
        <w:adjustRightInd w:val="0"/>
        <w:jc w:val="right"/>
        <w:rPr>
          <w:sz w:val="20"/>
          <w:szCs w:val="20"/>
        </w:rPr>
      </w:pPr>
      <w:r w:rsidRPr="00FC4F0E">
        <w:rPr>
          <w:color w:val="000000"/>
          <w:sz w:val="20"/>
          <w:szCs w:val="20"/>
        </w:rPr>
        <w:t xml:space="preserve"> </w:t>
      </w: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r w:rsidRPr="00FC4F0E">
        <w:rPr>
          <w:sz w:val="20"/>
          <w:szCs w:val="20"/>
        </w:rPr>
        <w:t xml:space="preserve">от  21.07.2022 № 115                                  </w:t>
      </w:r>
    </w:p>
    <w:p w:rsidR="00FC4F0E" w:rsidRPr="00FC4F0E" w:rsidRDefault="00FC4F0E" w:rsidP="00FC4F0E">
      <w:pPr>
        <w:autoSpaceDE w:val="0"/>
        <w:autoSpaceDN w:val="0"/>
        <w:adjustRightInd w:val="0"/>
        <w:jc w:val="right"/>
        <w:rPr>
          <w:sz w:val="20"/>
          <w:szCs w:val="20"/>
        </w:rPr>
      </w:pPr>
      <w:r w:rsidRPr="00FC4F0E">
        <w:rPr>
          <w:sz w:val="20"/>
          <w:szCs w:val="20"/>
        </w:rPr>
        <w:t xml:space="preserve">                                                           </w:t>
      </w: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center"/>
        <w:rPr>
          <w:sz w:val="20"/>
          <w:szCs w:val="20"/>
        </w:rPr>
      </w:pPr>
      <w:r w:rsidRPr="00FC4F0E">
        <w:rPr>
          <w:sz w:val="20"/>
          <w:szCs w:val="20"/>
        </w:rPr>
        <w:t>СПРАВКА</w:t>
      </w:r>
    </w:p>
    <w:p w:rsidR="00FC4F0E" w:rsidRPr="00FC4F0E" w:rsidRDefault="00FC4F0E" w:rsidP="00FC4F0E">
      <w:pPr>
        <w:autoSpaceDE w:val="0"/>
        <w:autoSpaceDN w:val="0"/>
        <w:adjustRightInd w:val="0"/>
        <w:jc w:val="center"/>
        <w:rPr>
          <w:sz w:val="20"/>
          <w:szCs w:val="20"/>
        </w:rPr>
      </w:pPr>
      <w:r w:rsidRPr="00FC4F0E">
        <w:rPr>
          <w:sz w:val="20"/>
          <w:szCs w:val="20"/>
        </w:rPr>
        <w:t>о периодах службы (работы), включаемых в стаж муниципальной службы для назначения</w:t>
      </w:r>
    </w:p>
    <w:p w:rsidR="00FC4F0E" w:rsidRPr="00FC4F0E" w:rsidRDefault="00FC4F0E" w:rsidP="00FC4F0E">
      <w:pPr>
        <w:autoSpaceDE w:val="0"/>
        <w:autoSpaceDN w:val="0"/>
        <w:adjustRightInd w:val="0"/>
        <w:jc w:val="center"/>
        <w:rPr>
          <w:sz w:val="20"/>
          <w:szCs w:val="20"/>
        </w:rPr>
      </w:pPr>
      <w:r w:rsidRPr="00FC4F0E">
        <w:rPr>
          <w:sz w:val="20"/>
          <w:szCs w:val="20"/>
        </w:rPr>
        <w:t>ежемесячной доплаты/пенсии за выслугу лет</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jc w:val="both"/>
        <w:rPr>
          <w:sz w:val="20"/>
          <w:szCs w:val="20"/>
        </w:rPr>
      </w:pPr>
      <w:r w:rsidRPr="00FC4F0E">
        <w:rPr>
          <w:sz w:val="20"/>
          <w:szCs w:val="20"/>
        </w:rPr>
        <w:t>__________________________________________________________________________________</w:t>
      </w:r>
    </w:p>
    <w:p w:rsidR="00FC4F0E" w:rsidRPr="00FC4F0E" w:rsidRDefault="00FC4F0E" w:rsidP="00FC4F0E">
      <w:pPr>
        <w:autoSpaceDE w:val="0"/>
        <w:autoSpaceDN w:val="0"/>
        <w:adjustRightInd w:val="0"/>
        <w:jc w:val="center"/>
        <w:rPr>
          <w:sz w:val="20"/>
          <w:szCs w:val="20"/>
        </w:rPr>
      </w:pPr>
      <w:r w:rsidRPr="00FC4F0E">
        <w:rPr>
          <w:sz w:val="20"/>
          <w:szCs w:val="20"/>
        </w:rPr>
        <w:t>(фамилия, имя, отчество)</w:t>
      </w:r>
    </w:p>
    <w:tbl>
      <w:tblPr>
        <w:tblpPr w:leftFromText="180" w:rightFromText="180" w:vertAnchor="text" w:horzAnchor="margin" w:tblpY="55"/>
        <w:tblW w:w="10843" w:type="dxa"/>
        <w:tblLayout w:type="fixed"/>
        <w:tblCellMar>
          <w:left w:w="70" w:type="dxa"/>
          <w:right w:w="70" w:type="dxa"/>
        </w:tblCellMar>
        <w:tblLook w:val="0000"/>
      </w:tblPr>
      <w:tblGrid>
        <w:gridCol w:w="471"/>
        <w:gridCol w:w="891"/>
        <w:gridCol w:w="642"/>
        <w:gridCol w:w="707"/>
        <w:gridCol w:w="707"/>
        <w:gridCol w:w="1531"/>
        <w:gridCol w:w="471"/>
        <w:gridCol w:w="590"/>
        <w:gridCol w:w="590"/>
        <w:gridCol w:w="471"/>
        <w:gridCol w:w="590"/>
        <w:gridCol w:w="590"/>
        <w:gridCol w:w="821"/>
        <w:gridCol w:w="851"/>
        <w:gridCol w:w="920"/>
      </w:tblGrid>
      <w:tr w:rsidR="00FC4F0E" w:rsidRPr="00FC4F0E" w:rsidTr="00FC4F0E">
        <w:trPr>
          <w:cantSplit/>
          <w:trHeight w:val="372"/>
        </w:trPr>
        <w:tc>
          <w:tcPr>
            <w:tcW w:w="471" w:type="dxa"/>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N </w:t>
            </w:r>
            <w:r w:rsidRPr="00FC4F0E">
              <w:rPr>
                <w:sz w:val="20"/>
                <w:szCs w:val="20"/>
              </w:rPr>
              <w:br/>
            </w:r>
            <w:proofErr w:type="spellStart"/>
            <w:proofErr w:type="gramStart"/>
            <w:r w:rsidRPr="00FC4F0E">
              <w:rPr>
                <w:sz w:val="20"/>
                <w:szCs w:val="20"/>
              </w:rPr>
              <w:t>п</w:t>
            </w:r>
            <w:proofErr w:type="spellEnd"/>
            <w:proofErr w:type="gramEnd"/>
            <w:r w:rsidRPr="00FC4F0E">
              <w:rPr>
                <w:sz w:val="20"/>
                <w:szCs w:val="20"/>
              </w:rPr>
              <w:t>/</w:t>
            </w:r>
            <w:proofErr w:type="spellStart"/>
            <w:r w:rsidRPr="00FC4F0E">
              <w:rPr>
                <w:sz w:val="20"/>
                <w:szCs w:val="20"/>
              </w:rPr>
              <w:t>п</w:t>
            </w:r>
            <w:proofErr w:type="spellEnd"/>
          </w:p>
        </w:tc>
        <w:tc>
          <w:tcPr>
            <w:tcW w:w="891" w:type="dxa"/>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N    </w:t>
            </w:r>
            <w:r w:rsidRPr="00FC4F0E">
              <w:rPr>
                <w:sz w:val="20"/>
                <w:szCs w:val="20"/>
              </w:rPr>
              <w:br/>
              <w:t>записи в</w:t>
            </w:r>
            <w:r w:rsidRPr="00FC4F0E">
              <w:rPr>
                <w:sz w:val="20"/>
                <w:szCs w:val="20"/>
              </w:rPr>
              <w:br/>
            </w:r>
            <w:r w:rsidRPr="00FC4F0E">
              <w:rPr>
                <w:sz w:val="20"/>
                <w:szCs w:val="20"/>
              </w:rPr>
              <w:lastRenderedPageBreak/>
              <w:t>трудовой</w:t>
            </w:r>
            <w:r w:rsidRPr="00FC4F0E">
              <w:rPr>
                <w:sz w:val="20"/>
                <w:szCs w:val="20"/>
              </w:rPr>
              <w:br/>
              <w:t xml:space="preserve">книжке </w:t>
            </w:r>
          </w:p>
        </w:tc>
        <w:tc>
          <w:tcPr>
            <w:tcW w:w="2056" w:type="dxa"/>
            <w:gridSpan w:val="3"/>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lastRenderedPageBreak/>
              <w:t xml:space="preserve">Дата      </w:t>
            </w:r>
          </w:p>
        </w:tc>
        <w:tc>
          <w:tcPr>
            <w:tcW w:w="1531" w:type="dxa"/>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Наименование</w:t>
            </w:r>
            <w:r w:rsidRPr="00FC4F0E">
              <w:rPr>
                <w:sz w:val="20"/>
                <w:szCs w:val="20"/>
              </w:rPr>
              <w:br/>
              <w:t xml:space="preserve">организации </w:t>
            </w:r>
          </w:p>
        </w:tc>
        <w:tc>
          <w:tcPr>
            <w:tcW w:w="3302" w:type="dxa"/>
            <w:gridSpan w:val="6"/>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Продолжительность     </w:t>
            </w:r>
            <w:r w:rsidRPr="00FC4F0E">
              <w:rPr>
                <w:sz w:val="20"/>
                <w:szCs w:val="20"/>
              </w:rPr>
              <w:br/>
              <w:t xml:space="preserve">службы (работы)      </w:t>
            </w:r>
          </w:p>
        </w:tc>
        <w:tc>
          <w:tcPr>
            <w:tcW w:w="2592" w:type="dxa"/>
            <w:gridSpan w:val="3"/>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Стаж муниципальной службы, </w:t>
            </w:r>
            <w:r w:rsidRPr="00FC4F0E">
              <w:rPr>
                <w:sz w:val="20"/>
                <w:szCs w:val="20"/>
              </w:rPr>
              <w:br/>
            </w:r>
            <w:r w:rsidRPr="00FC4F0E">
              <w:rPr>
                <w:sz w:val="20"/>
                <w:szCs w:val="20"/>
              </w:rPr>
              <w:lastRenderedPageBreak/>
              <w:t xml:space="preserve">принимаемый для   </w:t>
            </w:r>
            <w:r w:rsidRPr="00FC4F0E">
              <w:rPr>
                <w:sz w:val="20"/>
                <w:szCs w:val="20"/>
              </w:rPr>
              <w:br/>
              <w:t xml:space="preserve">расчета размера   </w:t>
            </w:r>
            <w:r w:rsidRPr="00FC4F0E">
              <w:rPr>
                <w:sz w:val="20"/>
                <w:szCs w:val="20"/>
              </w:rPr>
              <w:br/>
              <w:t>пенсии за выслугу лет</w:t>
            </w:r>
          </w:p>
        </w:tc>
      </w:tr>
      <w:tr w:rsidR="00FC4F0E" w:rsidRPr="00FC4F0E" w:rsidTr="00FC4F0E">
        <w:trPr>
          <w:cantSplit/>
          <w:trHeight w:val="495"/>
        </w:trPr>
        <w:tc>
          <w:tcPr>
            <w:tcW w:w="471" w:type="dxa"/>
            <w:vMerge/>
            <w:tcBorders>
              <w:top w:val="nil"/>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p>
        </w:tc>
        <w:tc>
          <w:tcPr>
            <w:tcW w:w="891" w:type="dxa"/>
            <w:vMerge/>
            <w:tcBorders>
              <w:top w:val="nil"/>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p>
        </w:tc>
        <w:tc>
          <w:tcPr>
            <w:tcW w:w="642" w:type="dxa"/>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год</w:t>
            </w:r>
          </w:p>
        </w:tc>
        <w:tc>
          <w:tcPr>
            <w:tcW w:w="707" w:type="dxa"/>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месяц</w:t>
            </w:r>
          </w:p>
        </w:tc>
        <w:tc>
          <w:tcPr>
            <w:tcW w:w="707" w:type="dxa"/>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число</w:t>
            </w:r>
          </w:p>
        </w:tc>
        <w:tc>
          <w:tcPr>
            <w:tcW w:w="1531" w:type="dxa"/>
            <w:vMerge/>
            <w:tcBorders>
              <w:top w:val="nil"/>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p>
        </w:tc>
        <w:tc>
          <w:tcPr>
            <w:tcW w:w="1651" w:type="dxa"/>
            <w:gridSpan w:val="3"/>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в календарном</w:t>
            </w:r>
            <w:r w:rsidRPr="00FC4F0E">
              <w:rPr>
                <w:sz w:val="20"/>
                <w:szCs w:val="20"/>
              </w:rPr>
              <w:br/>
              <w:t xml:space="preserve">исчислении  </w:t>
            </w:r>
          </w:p>
        </w:tc>
        <w:tc>
          <w:tcPr>
            <w:tcW w:w="1651" w:type="dxa"/>
            <w:gridSpan w:val="3"/>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в льготном  </w:t>
            </w:r>
            <w:r w:rsidRPr="00FC4F0E">
              <w:rPr>
                <w:sz w:val="20"/>
                <w:szCs w:val="20"/>
              </w:rPr>
              <w:br/>
              <w:t xml:space="preserve">исчислении  </w:t>
            </w:r>
            <w:r w:rsidRPr="00FC4F0E">
              <w:rPr>
                <w:sz w:val="20"/>
                <w:szCs w:val="20"/>
              </w:rPr>
              <w:br/>
              <w:t xml:space="preserve">&lt;*&gt;     </w:t>
            </w:r>
          </w:p>
        </w:tc>
        <w:tc>
          <w:tcPr>
            <w:tcW w:w="2592" w:type="dxa"/>
            <w:gridSpan w:val="3"/>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лет</w:t>
            </w: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мес.</w:t>
            </w: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дней</w:t>
            </w: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лет</w:t>
            </w: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мес.</w:t>
            </w: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дней</w:t>
            </w: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лет</w:t>
            </w: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мес.</w:t>
            </w: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дней    </w:t>
            </w: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1 </w:t>
            </w: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2    </w:t>
            </w: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3 </w:t>
            </w: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4  </w:t>
            </w: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5  </w:t>
            </w: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6      </w:t>
            </w: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7 </w:t>
            </w: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8  </w:t>
            </w: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9  </w:t>
            </w: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10 </w:t>
            </w: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11 </w:t>
            </w: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12 </w:t>
            </w: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13 </w:t>
            </w: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14 </w:t>
            </w: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15     </w:t>
            </w: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9"/>
        </w:trPr>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9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642"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707"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53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47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59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2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851"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9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bl>
    <w:p w:rsidR="00FC4F0E" w:rsidRPr="00FC4F0E" w:rsidRDefault="00FC4F0E" w:rsidP="00FC4F0E">
      <w:pPr>
        <w:autoSpaceDE w:val="0"/>
        <w:autoSpaceDN w:val="0"/>
        <w:adjustRightInd w:val="0"/>
        <w:rPr>
          <w:sz w:val="20"/>
          <w:szCs w:val="20"/>
        </w:rPr>
      </w:pPr>
      <w:r w:rsidRPr="00FC4F0E">
        <w:rPr>
          <w:sz w:val="20"/>
          <w:szCs w:val="20"/>
        </w:rPr>
        <w:t>замещавшего  выборную муниципальную должность/должность  муниципальной  службы администрации Кожурлинского сельсовета Убинского района Новосибирской области _______________________________</w:t>
      </w:r>
    </w:p>
    <w:p w:rsidR="00FC4F0E" w:rsidRPr="00FC4F0E" w:rsidRDefault="00FC4F0E" w:rsidP="00FC4F0E">
      <w:pPr>
        <w:autoSpaceDE w:val="0"/>
        <w:autoSpaceDN w:val="0"/>
        <w:adjustRightInd w:val="0"/>
        <w:jc w:val="center"/>
        <w:rPr>
          <w:sz w:val="20"/>
          <w:szCs w:val="20"/>
        </w:rPr>
      </w:pPr>
      <w:r w:rsidRPr="00FC4F0E">
        <w:rPr>
          <w:sz w:val="20"/>
          <w:szCs w:val="20"/>
        </w:rPr>
        <w:t xml:space="preserve">                                                                                                   (наименование должности)</w:t>
      </w: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rPr>
          <w:sz w:val="20"/>
          <w:szCs w:val="20"/>
        </w:rPr>
      </w:pPr>
      <w:r w:rsidRPr="00FC4F0E">
        <w:rPr>
          <w:sz w:val="20"/>
          <w:szCs w:val="20"/>
        </w:rPr>
        <w:t xml:space="preserve">    &lt;*&gt;   В   льготном   исчислении   указываются   периоды,  учтенные  при определении  стажа  муниципальной   службы, в течение которых один  календарный  год  засчитывается  за  несколько лет (например, военная служба по призыву).</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r w:rsidRPr="00FC4F0E">
        <w:rPr>
          <w:sz w:val="20"/>
          <w:szCs w:val="20"/>
        </w:rPr>
        <w:t>Глава Кожурлинского сельсовета</w:t>
      </w:r>
    </w:p>
    <w:p w:rsidR="00FC4F0E" w:rsidRPr="00FC4F0E" w:rsidRDefault="00FC4F0E" w:rsidP="00FC4F0E">
      <w:pPr>
        <w:autoSpaceDE w:val="0"/>
        <w:autoSpaceDN w:val="0"/>
        <w:adjustRightInd w:val="0"/>
        <w:rPr>
          <w:sz w:val="20"/>
          <w:szCs w:val="20"/>
        </w:rPr>
      </w:pPr>
      <w:r w:rsidRPr="00FC4F0E">
        <w:rPr>
          <w:sz w:val="20"/>
          <w:szCs w:val="20"/>
        </w:rPr>
        <w:t xml:space="preserve">Убинского района </w:t>
      </w:r>
    </w:p>
    <w:p w:rsidR="00FC4F0E" w:rsidRPr="00FC4F0E" w:rsidRDefault="00FC4F0E" w:rsidP="00FC4F0E">
      <w:pPr>
        <w:autoSpaceDE w:val="0"/>
        <w:autoSpaceDN w:val="0"/>
        <w:adjustRightInd w:val="0"/>
        <w:rPr>
          <w:sz w:val="20"/>
          <w:szCs w:val="20"/>
        </w:rPr>
      </w:pPr>
      <w:r w:rsidRPr="00FC4F0E">
        <w:rPr>
          <w:sz w:val="20"/>
          <w:szCs w:val="20"/>
        </w:rPr>
        <w:t xml:space="preserve">Новосибирской области                                                                         </w:t>
      </w:r>
    </w:p>
    <w:p w:rsidR="00FC4F0E" w:rsidRPr="00FC4F0E" w:rsidRDefault="00FC4F0E" w:rsidP="00FC4F0E">
      <w:pPr>
        <w:autoSpaceDE w:val="0"/>
        <w:autoSpaceDN w:val="0"/>
        <w:adjustRightInd w:val="0"/>
        <w:rPr>
          <w:sz w:val="20"/>
          <w:szCs w:val="20"/>
        </w:rPr>
      </w:pPr>
      <w:r w:rsidRPr="00FC4F0E">
        <w:rPr>
          <w:sz w:val="20"/>
          <w:szCs w:val="20"/>
        </w:rPr>
        <w:t xml:space="preserve">                                                                               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м. п.                                                                    (подпись, инициалы, фамилия)</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p>
    <w:p w:rsidR="00E47D4E" w:rsidRDefault="00E47D4E" w:rsidP="00FC4F0E">
      <w:pPr>
        <w:autoSpaceDE w:val="0"/>
        <w:autoSpaceDN w:val="0"/>
        <w:adjustRightInd w:val="0"/>
        <w:jc w:val="right"/>
        <w:rPr>
          <w:color w:val="000000"/>
          <w:sz w:val="20"/>
          <w:szCs w:val="20"/>
        </w:rPr>
      </w:pPr>
    </w:p>
    <w:p w:rsidR="00E47D4E" w:rsidRDefault="00E47D4E" w:rsidP="00FC4F0E">
      <w:pPr>
        <w:autoSpaceDE w:val="0"/>
        <w:autoSpaceDN w:val="0"/>
        <w:adjustRightInd w:val="0"/>
        <w:jc w:val="right"/>
        <w:rPr>
          <w:color w:val="000000"/>
          <w:sz w:val="20"/>
          <w:szCs w:val="20"/>
        </w:rPr>
      </w:pPr>
    </w:p>
    <w:p w:rsidR="00FC4F0E" w:rsidRPr="00FC4F0E" w:rsidRDefault="00FC4F0E" w:rsidP="00FC4F0E">
      <w:pPr>
        <w:autoSpaceDE w:val="0"/>
        <w:autoSpaceDN w:val="0"/>
        <w:adjustRightInd w:val="0"/>
        <w:jc w:val="right"/>
        <w:rPr>
          <w:sz w:val="20"/>
          <w:szCs w:val="20"/>
        </w:rPr>
      </w:pPr>
      <w:r w:rsidRPr="00FC4F0E">
        <w:rPr>
          <w:color w:val="000000"/>
          <w:sz w:val="20"/>
          <w:szCs w:val="20"/>
        </w:rPr>
        <w:t xml:space="preserve"> </w:t>
      </w:r>
      <w:r w:rsidRPr="00FC4F0E">
        <w:rPr>
          <w:sz w:val="20"/>
          <w:szCs w:val="20"/>
        </w:rPr>
        <w:t xml:space="preserve">                                                                                                           Приложение  4</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к Положению </w:t>
      </w:r>
      <w:r w:rsidRPr="00FC4F0E">
        <w:rPr>
          <w:color w:val="000000"/>
          <w:sz w:val="20"/>
          <w:szCs w:val="20"/>
        </w:rPr>
        <w:t>назначения, выплаты и</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перерасчета размера ежемесячной доплаты </w:t>
      </w:r>
      <w:proofErr w:type="gramStart"/>
      <w:r w:rsidRPr="00FC4F0E">
        <w:rPr>
          <w:color w:val="000000"/>
          <w:sz w:val="20"/>
          <w:szCs w:val="20"/>
        </w:rPr>
        <w:t>к</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страховой пенсии выборным должностным</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лицам администрации Кожурлинского сельсовета</w:t>
      </w:r>
    </w:p>
    <w:p w:rsidR="00FC4F0E" w:rsidRPr="00FC4F0E" w:rsidRDefault="00FC4F0E" w:rsidP="00FC4F0E">
      <w:pPr>
        <w:autoSpaceDE w:val="0"/>
        <w:autoSpaceDN w:val="0"/>
        <w:adjustRightInd w:val="0"/>
        <w:jc w:val="right"/>
        <w:rPr>
          <w:color w:val="000000"/>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color w:val="000000"/>
          <w:sz w:val="20"/>
          <w:szCs w:val="20"/>
        </w:rPr>
      </w:pPr>
      <w:proofErr w:type="gramStart"/>
      <w:r w:rsidRPr="00FC4F0E">
        <w:rPr>
          <w:color w:val="000000"/>
          <w:sz w:val="20"/>
          <w:szCs w:val="20"/>
        </w:rPr>
        <w:t>осуществлявшим</w:t>
      </w:r>
      <w:proofErr w:type="gramEnd"/>
      <w:r w:rsidRPr="00FC4F0E">
        <w:rPr>
          <w:color w:val="000000"/>
          <w:sz w:val="20"/>
          <w:szCs w:val="20"/>
        </w:rPr>
        <w:t xml:space="preserve"> свои полномочия на постоянной</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основе, и пенсии за выслугу лет </w:t>
      </w:r>
      <w:proofErr w:type="gramStart"/>
      <w:r w:rsidRPr="00FC4F0E">
        <w:rPr>
          <w:color w:val="000000"/>
          <w:sz w:val="20"/>
          <w:szCs w:val="20"/>
        </w:rPr>
        <w:t>муниципальным</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служащим в администрации Кожурлинского сельсовета</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proofErr w:type="gramStart"/>
      <w:r w:rsidRPr="00FC4F0E">
        <w:rPr>
          <w:sz w:val="20"/>
          <w:szCs w:val="20"/>
        </w:rPr>
        <w:t>утвержденного</w:t>
      </w:r>
      <w:proofErr w:type="gramEnd"/>
      <w:r w:rsidRPr="00FC4F0E">
        <w:rPr>
          <w:sz w:val="20"/>
          <w:szCs w:val="20"/>
        </w:rPr>
        <w:t xml:space="preserve"> решением двадцатой  сессии </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 </w:t>
      </w:r>
      <w:r w:rsidRPr="00FC4F0E">
        <w:rPr>
          <w:color w:val="000000"/>
          <w:sz w:val="20"/>
          <w:szCs w:val="20"/>
        </w:rPr>
        <w:t>Совета депутатов Кожурлинского сельсовета</w:t>
      </w:r>
    </w:p>
    <w:p w:rsidR="00FC4F0E" w:rsidRPr="00FC4F0E" w:rsidRDefault="00FC4F0E" w:rsidP="00FC4F0E">
      <w:pPr>
        <w:autoSpaceDE w:val="0"/>
        <w:autoSpaceDN w:val="0"/>
        <w:adjustRightInd w:val="0"/>
        <w:jc w:val="right"/>
        <w:rPr>
          <w:sz w:val="20"/>
          <w:szCs w:val="20"/>
        </w:rPr>
      </w:pPr>
      <w:r w:rsidRPr="00FC4F0E">
        <w:rPr>
          <w:color w:val="000000"/>
          <w:sz w:val="20"/>
          <w:szCs w:val="20"/>
        </w:rPr>
        <w:t xml:space="preserve"> </w:t>
      </w: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r w:rsidRPr="00FC4F0E">
        <w:rPr>
          <w:sz w:val="20"/>
          <w:szCs w:val="20"/>
        </w:rPr>
        <w:t xml:space="preserve">от  21.07.2022 № 115 </w:t>
      </w:r>
    </w:p>
    <w:p w:rsidR="00FC4F0E" w:rsidRPr="00FC4F0E" w:rsidRDefault="00FC4F0E" w:rsidP="00FC4F0E">
      <w:pPr>
        <w:autoSpaceDE w:val="0"/>
        <w:autoSpaceDN w:val="0"/>
        <w:adjustRightInd w:val="0"/>
        <w:jc w:val="right"/>
        <w:rPr>
          <w:sz w:val="20"/>
          <w:szCs w:val="20"/>
        </w:rPr>
      </w:pPr>
    </w:p>
    <w:p w:rsidR="00FC4F0E" w:rsidRPr="00FC4F0E" w:rsidRDefault="00FC4F0E" w:rsidP="00FC4F0E">
      <w:pPr>
        <w:autoSpaceDE w:val="0"/>
        <w:autoSpaceDN w:val="0"/>
        <w:adjustRightInd w:val="0"/>
        <w:jc w:val="right"/>
        <w:rPr>
          <w:sz w:val="20"/>
          <w:szCs w:val="20"/>
        </w:rPr>
      </w:pPr>
      <w:r w:rsidRPr="00FC4F0E">
        <w:rPr>
          <w:sz w:val="20"/>
          <w:szCs w:val="20"/>
        </w:rPr>
        <w:t xml:space="preserve">                                 </w:t>
      </w:r>
    </w:p>
    <w:p w:rsidR="00FC4F0E" w:rsidRPr="00FC4F0E" w:rsidRDefault="00FC4F0E" w:rsidP="00FC4F0E">
      <w:pPr>
        <w:autoSpaceDE w:val="0"/>
        <w:autoSpaceDN w:val="0"/>
        <w:adjustRightInd w:val="0"/>
        <w:jc w:val="center"/>
        <w:rPr>
          <w:sz w:val="20"/>
          <w:szCs w:val="20"/>
        </w:rPr>
      </w:pPr>
      <w:r w:rsidRPr="00FC4F0E">
        <w:rPr>
          <w:sz w:val="20"/>
          <w:szCs w:val="20"/>
        </w:rPr>
        <w:t xml:space="preserve"> СПРАВКА</w:t>
      </w:r>
    </w:p>
    <w:p w:rsidR="00FC4F0E" w:rsidRPr="00FC4F0E" w:rsidRDefault="00FC4F0E" w:rsidP="00FC4F0E">
      <w:pPr>
        <w:autoSpaceDE w:val="0"/>
        <w:autoSpaceDN w:val="0"/>
        <w:adjustRightInd w:val="0"/>
        <w:jc w:val="center"/>
        <w:rPr>
          <w:sz w:val="20"/>
          <w:szCs w:val="20"/>
        </w:rPr>
      </w:pPr>
      <w:r w:rsidRPr="00FC4F0E">
        <w:rPr>
          <w:sz w:val="20"/>
          <w:szCs w:val="20"/>
        </w:rPr>
        <w:lastRenderedPageBreak/>
        <w:t>о размере месячного денежного содержания (вознаграждения)/ среднемесячного денежного содержания</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r w:rsidRPr="00FC4F0E">
        <w:rPr>
          <w:sz w:val="20"/>
          <w:szCs w:val="20"/>
        </w:rPr>
        <w:t xml:space="preserve">   Месячное денежное содержание (вознаграждение)/среднемесячное денежное            содержание_________________________________________________________________,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(фамилия, имя, отчество)</w:t>
      </w:r>
    </w:p>
    <w:p w:rsidR="00FC4F0E" w:rsidRPr="00FC4F0E" w:rsidRDefault="00FC4F0E" w:rsidP="00FC4F0E">
      <w:pPr>
        <w:autoSpaceDE w:val="0"/>
        <w:autoSpaceDN w:val="0"/>
        <w:adjustRightInd w:val="0"/>
        <w:rPr>
          <w:sz w:val="20"/>
          <w:szCs w:val="20"/>
        </w:rPr>
      </w:pPr>
      <w:r w:rsidRPr="00FC4F0E">
        <w:rPr>
          <w:sz w:val="20"/>
          <w:szCs w:val="20"/>
        </w:rPr>
        <w:t>замещавшего  должность  муниципальной   службы  администрации Кожурлинского сельсовета Убинского района Новосибирской области_____________________________________________________________________________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(наименование должности)</w:t>
      </w:r>
    </w:p>
    <w:p w:rsidR="00FC4F0E" w:rsidRPr="00FC4F0E" w:rsidRDefault="00FC4F0E" w:rsidP="00FC4F0E">
      <w:pPr>
        <w:autoSpaceDE w:val="0"/>
        <w:autoSpaceDN w:val="0"/>
        <w:adjustRightInd w:val="0"/>
        <w:rPr>
          <w:sz w:val="20"/>
          <w:szCs w:val="20"/>
        </w:rPr>
      </w:pPr>
      <w:r w:rsidRPr="00FC4F0E">
        <w:rPr>
          <w:sz w:val="20"/>
          <w:szCs w:val="20"/>
        </w:rPr>
        <w:t>за период с "____" _____________ 20___ г. по "____" ______________ 20___ г.</w:t>
      </w:r>
    </w:p>
    <w:p w:rsidR="00FC4F0E" w:rsidRPr="00FC4F0E" w:rsidRDefault="00FC4F0E" w:rsidP="00FC4F0E">
      <w:pPr>
        <w:autoSpaceDE w:val="0"/>
        <w:autoSpaceDN w:val="0"/>
        <w:adjustRightInd w:val="0"/>
        <w:rPr>
          <w:sz w:val="20"/>
          <w:szCs w:val="20"/>
        </w:rPr>
      </w:pPr>
      <w:r w:rsidRPr="00FC4F0E">
        <w:rPr>
          <w:sz w:val="20"/>
          <w:szCs w:val="20"/>
        </w:rPr>
        <w:t>Для лиц, замещавших выборные муниципальные должности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53"/>
        <w:gridCol w:w="2517"/>
      </w:tblGrid>
      <w:tr w:rsidR="00FC4F0E" w:rsidRPr="00FC4F0E" w:rsidTr="00FC4F0E">
        <w:tc>
          <w:tcPr>
            <w:tcW w:w="7054" w:type="dxa"/>
          </w:tcPr>
          <w:p w:rsidR="00FC4F0E" w:rsidRPr="00FC4F0E" w:rsidRDefault="00FC4F0E" w:rsidP="00FC4F0E">
            <w:pPr>
              <w:shd w:val="clear" w:color="auto" w:fill="FFFFFF"/>
              <w:autoSpaceDE w:val="0"/>
              <w:autoSpaceDN w:val="0"/>
              <w:adjustRightInd w:val="0"/>
              <w:spacing w:line="288" w:lineRule="exact"/>
              <w:jc w:val="both"/>
              <w:rPr>
                <w:color w:val="000000"/>
                <w:sz w:val="20"/>
                <w:szCs w:val="20"/>
              </w:rPr>
            </w:pPr>
          </w:p>
        </w:tc>
        <w:tc>
          <w:tcPr>
            <w:tcW w:w="2517" w:type="dxa"/>
          </w:tcPr>
          <w:p w:rsidR="00FC4F0E" w:rsidRPr="00FC4F0E" w:rsidRDefault="00FC4F0E" w:rsidP="00FC4F0E">
            <w:pPr>
              <w:shd w:val="clear" w:color="auto" w:fill="FFFFFF"/>
              <w:autoSpaceDE w:val="0"/>
              <w:autoSpaceDN w:val="0"/>
              <w:adjustRightInd w:val="0"/>
              <w:spacing w:line="288" w:lineRule="exact"/>
              <w:jc w:val="center"/>
              <w:rPr>
                <w:color w:val="000000"/>
                <w:sz w:val="20"/>
                <w:szCs w:val="20"/>
              </w:rPr>
            </w:pPr>
            <w:r w:rsidRPr="00FC4F0E">
              <w:rPr>
                <w:color w:val="000000"/>
                <w:sz w:val="20"/>
                <w:szCs w:val="20"/>
              </w:rPr>
              <w:t>рублей</w:t>
            </w:r>
          </w:p>
        </w:tc>
      </w:tr>
      <w:tr w:rsidR="00FC4F0E" w:rsidRPr="00FC4F0E" w:rsidTr="00FC4F0E">
        <w:tc>
          <w:tcPr>
            <w:tcW w:w="7054" w:type="dxa"/>
          </w:tcPr>
          <w:p w:rsidR="00FC4F0E" w:rsidRPr="00FC4F0E" w:rsidRDefault="00FC4F0E" w:rsidP="00FC4F0E">
            <w:pPr>
              <w:numPr>
                <w:ilvl w:val="0"/>
                <w:numId w:val="38"/>
              </w:numPr>
              <w:autoSpaceDE w:val="0"/>
              <w:autoSpaceDN w:val="0"/>
              <w:adjustRightInd w:val="0"/>
              <w:ind w:left="426"/>
              <w:rPr>
                <w:color w:val="000000"/>
                <w:sz w:val="20"/>
                <w:szCs w:val="20"/>
              </w:rPr>
            </w:pPr>
            <w:r w:rsidRPr="00FC4F0E">
              <w:rPr>
                <w:color w:val="000000"/>
                <w:sz w:val="20"/>
                <w:szCs w:val="20"/>
              </w:rPr>
              <w:t>Месячное денежное содержание (вознаграждение)</w:t>
            </w:r>
          </w:p>
        </w:tc>
        <w:tc>
          <w:tcPr>
            <w:tcW w:w="2517" w:type="dxa"/>
          </w:tcPr>
          <w:p w:rsidR="00FC4F0E" w:rsidRPr="00FC4F0E" w:rsidRDefault="00FC4F0E" w:rsidP="00FC4F0E">
            <w:pPr>
              <w:shd w:val="clear" w:color="auto" w:fill="FFFFFF"/>
              <w:autoSpaceDE w:val="0"/>
              <w:autoSpaceDN w:val="0"/>
              <w:adjustRightInd w:val="0"/>
              <w:spacing w:line="288" w:lineRule="exact"/>
              <w:jc w:val="both"/>
              <w:rPr>
                <w:color w:val="000000"/>
                <w:sz w:val="20"/>
                <w:szCs w:val="20"/>
              </w:rPr>
            </w:pPr>
          </w:p>
        </w:tc>
      </w:tr>
      <w:tr w:rsidR="00FC4F0E" w:rsidRPr="00FC4F0E" w:rsidTr="00FC4F0E">
        <w:tc>
          <w:tcPr>
            <w:tcW w:w="7054" w:type="dxa"/>
          </w:tcPr>
          <w:p w:rsidR="00FC4F0E" w:rsidRPr="00FC4F0E" w:rsidRDefault="00FC4F0E" w:rsidP="00FC4F0E">
            <w:pPr>
              <w:shd w:val="clear" w:color="auto" w:fill="FFFFFF"/>
              <w:autoSpaceDE w:val="0"/>
              <w:autoSpaceDN w:val="0"/>
              <w:adjustRightInd w:val="0"/>
              <w:spacing w:line="288" w:lineRule="exact"/>
              <w:jc w:val="both"/>
              <w:rPr>
                <w:color w:val="000000"/>
                <w:sz w:val="20"/>
                <w:szCs w:val="20"/>
              </w:rPr>
            </w:pPr>
            <w:r w:rsidRPr="00FC4F0E">
              <w:rPr>
                <w:color w:val="000000"/>
                <w:sz w:val="20"/>
                <w:szCs w:val="20"/>
              </w:rPr>
              <w:t>а) сумма</w:t>
            </w:r>
          </w:p>
        </w:tc>
        <w:tc>
          <w:tcPr>
            <w:tcW w:w="2517" w:type="dxa"/>
          </w:tcPr>
          <w:p w:rsidR="00FC4F0E" w:rsidRPr="00FC4F0E" w:rsidRDefault="00FC4F0E" w:rsidP="00FC4F0E">
            <w:pPr>
              <w:shd w:val="clear" w:color="auto" w:fill="FFFFFF"/>
              <w:autoSpaceDE w:val="0"/>
              <w:autoSpaceDN w:val="0"/>
              <w:adjustRightInd w:val="0"/>
              <w:spacing w:line="288" w:lineRule="exact"/>
              <w:jc w:val="both"/>
              <w:rPr>
                <w:color w:val="000000"/>
                <w:sz w:val="20"/>
                <w:szCs w:val="20"/>
              </w:rPr>
            </w:pPr>
          </w:p>
        </w:tc>
      </w:tr>
      <w:tr w:rsidR="00FC4F0E" w:rsidRPr="00FC4F0E" w:rsidTr="00FC4F0E">
        <w:tc>
          <w:tcPr>
            <w:tcW w:w="7054" w:type="dxa"/>
          </w:tcPr>
          <w:p w:rsidR="00FC4F0E" w:rsidRPr="00FC4F0E" w:rsidRDefault="00FC4F0E" w:rsidP="00FC4F0E">
            <w:pPr>
              <w:shd w:val="clear" w:color="auto" w:fill="FFFFFF"/>
              <w:autoSpaceDE w:val="0"/>
              <w:autoSpaceDN w:val="0"/>
              <w:adjustRightInd w:val="0"/>
              <w:spacing w:line="288" w:lineRule="exact"/>
              <w:jc w:val="both"/>
              <w:rPr>
                <w:color w:val="000000"/>
                <w:sz w:val="20"/>
                <w:szCs w:val="20"/>
              </w:rPr>
            </w:pPr>
            <w:r w:rsidRPr="00FC4F0E">
              <w:rPr>
                <w:color w:val="000000"/>
                <w:sz w:val="20"/>
                <w:szCs w:val="20"/>
              </w:rPr>
              <w:t>б) районный коэффициент</w:t>
            </w:r>
          </w:p>
        </w:tc>
        <w:tc>
          <w:tcPr>
            <w:tcW w:w="2517" w:type="dxa"/>
          </w:tcPr>
          <w:p w:rsidR="00FC4F0E" w:rsidRPr="00FC4F0E" w:rsidRDefault="00FC4F0E" w:rsidP="00FC4F0E">
            <w:pPr>
              <w:shd w:val="clear" w:color="auto" w:fill="FFFFFF"/>
              <w:autoSpaceDE w:val="0"/>
              <w:autoSpaceDN w:val="0"/>
              <w:adjustRightInd w:val="0"/>
              <w:spacing w:line="288" w:lineRule="exact"/>
              <w:jc w:val="both"/>
              <w:rPr>
                <w:color w:val="000000"/>
                <w:sz w:val="20"/>
                <w:szCs w:val="20"/>
              </w:rPr>
            </w:pPr>
          </w:p>
        </w:tc>
      </w:tr>
      <w:tr w:rsidR="00FC4F0E" w:rsidRPr="00FC4F0E" w:rsidTr="00FC4F0E">
        <w:tc>
          <w:tcPr>
            <w:tcW w:w="7054" w:type="dxa"/>
          </w:tcPr>
          <w:p w:rsidR="00FC4F0E" w:rsidRPr="00FC4F0E" w:rsidRDefault="00FC4F0E" w:rsidP="00FC4F0E">
            <w:pPr>
              <w:shd w:val="clear" w:color="auto" w:fill="FFFFFF"/>
              <w:autoSpaceDE w:val="0"/>
              <w:autoSpaceDN w:val="0"/>
              <w:adjustRightInd w:val="0"/>
              <w:spacing w:line="288" w:lineRule="exact"/>
              <w:jc w:val="both"/>
              <w:rPr>
                <w:color w:val="000000"/>
                <w:sz w:val="20"/>
                <w:szCs w:val="20"/>
              </w:rPr>
            </w:pPr>
            <w:r w:rsidRPr="00FC4F0E">
              <w:rPr>
                <w:color w:val="000000"/>
                <w:sz w:val="20"/>
                <w:szCs w:val="20"/>
              </w:rPr>
              <w:t>ИТОГО</w:t>
            </w:r>
          </w:p>
        </w:tc>
        <w:tc>
          <w:tcPr>
            <w:tcW w:w="2517" w:type="dxa"/>
          </w:tcPr>
          <w:p w:rsidR="00FC4F0E" w:rsidRPr="00FC4F0E" w:rsidRDefault="00FC4F0E" w:rsidP="00FC4F0E">
            <w:pPr>
              <w:shd w:val="clear" w:color="auto" w:fill="FFFFFF"/>
              <w:autoSpaceDE w:val="0"/>
              <w:autoSpaceDN w:val="0"/>
              <w:adjustRightInd w:val="0"/>
              <w:spacing w:line="288" w:lineRule="exact"/>
              <w:jc w:val="both"/>
              <w:rPr>
                <w:color w:val="000000"/>
                <w:sz w:val="20"/>
                <w:szCs w:val="20"/>
              </w:rPr>
            </w:pPr>
          </w:p>
        </w:tc>
      </w:tr>
    </w:tbl>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jc w:val="both"/>
        <w:rPr>
          <w:sz w:val="20"/>
          <w:szCs w:val="20"/>
        </w:rPr>
      </w:pPr>
      <w:r w:rsidRPr="00FC4F0E">
        <w:rPr>
          <w:sz w:val="20"/>
          <w:szCs w:val="20"/>
        </w:rPr>
        <w:t>Для лиц, замещавших должности муниципальной службы</w:t>
      </w:r>
    </w:p>
    <w:tbl>
      <w:tblPr>
        <w:tblW w:w="9990" w:type="dxa"/>
        <w:tblInd w:w="70" w:type="dxa"/>
        <w:tblLayout w:type="fixed"/>
        <w:tblCellMar>
          <w:left w:w="70" w:type="dxa"/>
          <w:right w:w="70" w:type="dxa"/>
        </w:tblCellMar>
        <w:tblLook w:val="0000"/>
      </w:tblPr>
      <w:tblGrid>
        <w:gridCol w:w="5265"/>
        <w:gridCol w:w="1620"/>
        <w:gridCol w:w="1485"/>
        <w:gridCol w:w="1620"/>
      </w:tblGrid>
      <w:tr w:rsidR="00FC4F0E" w:rsidRPr="00FC4F0E" w:rsidTr="00FC4F0E">
        <w:trPr>
          <w:cantSplit/>
          <w:trHeight w:val="240"/>
        </w:trPr>
        <w:tc>
          <w:tcPr>
            <w:tcW w:w="5265" w:type="dxa"/>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p>
        </w:tc>
        <w:tc>
          <w:tcPr>
            <w:tcW w:w="1620" w:type="dxa"/>
            <w:vMerge w:val="restart"/>
            <w:tcBorders>
              <w:top w:val="single" w:sz="6" w:space="0" w:color="auto"/>
              <w:left w:val="single" w:sz="6" w:space="0" w:color="auto"/>
              <w:bottom w:val="nil"/>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За     </w:t>
            </w:r>
            <w:r w:rsidRPr="00FC4F0E">
              <w:rPr>
                <w:sz w:val="20"/>
                <w:szCs w:val="20"/>
              </w:rPr>
              <w:br/>
              <w:t>12 месяцев,</w:t>
            </w:r>
            <w:r w:rsidRPr="00FC4F0E">
              <w:rPr>
                <w:sz w:val="20"/>
                <w:szCs w:val="20"/>
              </w:rPr>
              <w:br/>
              <w:t xml:space="preserve">рублей   </w:t>
            </w:r>
          </w:p>
        </w:tc>
        <w:tc>
          <w:tcPr>
            <w:tcW w:w="3105" w:type="dxa"/>
            <w:gridSpan w:val="2"/>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В месяц        </w:t>
            </w:r>
          </w:p>
        </w:tc>
      </w:tr>
      <w:tr w:rsidR="00FC4F0E" w:rsidRPr="00FC4F0E" w:rsidTr="00FC4F0E">
        <w:trPr>
          <w:cantSplit/>
          <w:trHeight w:val="240"/>
        </w:trPr>
        <w:tc>
          <w:tcPr>
            <w:tcW w:w="5265" w:type="dxa"/>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620" w:type="dxa"/>
            <w:vMerge/>
            <w:tcBorders>
              <w:top w:val="nil"/>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процентов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рублей   </w:t>
            </w:r>
          </w:p>
        </w:tc>
      </w:tr>
      <w:tr w:rsidR="00FC4F0E" w:rsidRPr="00FC4F0E" w:rsidTr="00FC4F0E">
        <w:trPr>
          <w:cantSplit/>
          <w:trHeight w:val="24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lang w:val="en-US"/>
              </w:rPr>
              <w:t>I</w:t>
            </w:r>
            <w:r w:rsidRPr="00FC4F0E">
              <w:rPr>
                <w:sz w:val="20"/>
                <w:szCs w:val="20"/>
              </w:rPr>
              <w:t>. Денежное содержание:</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1) должностной оклад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36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2) ежемесячная надбавка к должностному</w:t>
            </w:r>
            <w:r w:rsidRPr="00FC4F0E">
              <w:rPr>
                <w:sz w:val="20"/>
                <w:szCs w:val="20"/>
              </w:rPr>
              <w:br/>
              <w:t xml:space="preserve">окладу за выслугу лет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48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3) ежемесячная надбавка к должностному</w:t>
            </w:r>
            <w:r w:rsidRPr="00FC4F0E">
              <w:rPr>
                <w:sz w:val="20"/>
                <w:szCs w:val="20"/>
              </w:rPr>
              <w:br/>
              <w:t xml:space="preserve">окладу за особые условия              </w:t>
            </w:r>
            <w:r w:rsidRPr="00FC4F0E">
              <w:rPr>
                <w:sz w:val="20"/>
                <w:szCs w:val="20"/>
              </w:rPr>
              <w:br/>
              <w:t xml:space="preserve">муниципальной  службы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4) ежемесячное денежное поощрение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36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5) премии за выполнение особо важных  </w:t>
            </w:r>
            <w:r w:rsidRPr="00FC4F0E">
              <w:rPr>
                <w:sz w:val="20"/>
                <w:szCs w:val="20"/>
              </w:rPr>
              <w:br/>
              <w:t xml:space="preserve">и сложных заданий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48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6) ежемесячная надбавка к должностному</w:t>
            </w:r>
            <w:r w:rsidRPr="00FC4F0E">
              <w:rPr>
                <w:sz w:val="20"/>
                <w:szCs w:val="20"/>
              </w:rPr>
              <w:br/>
              <w:t xml:space="preserve">окладу за работу со сведениями,       </w:t>
            </w:r>
            <w:r w:rsidRPr="00FC4F0E">
              <w:rPr>
                <w:sz w:val="20"/>
                <w:szCs w:val="20"/>
              </w:rPr>
              <w:br/>
              <w:t xml:space="preserve">составляющими государственную тайну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60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7) единовременная выплата             </w:t>
            </w:r>
            <w:r w:rsidRPr="00FC4F0E">
              <w:rPr>
                <w:sz w:val="20"/>
                <w:szCs w:val="20"/>
              </w:rPr>
              <w:br/>
              <w:t xml:space="preserve">при предоставлении ежегодного         </w:t>
            </w:r>
            <w:r w:rsidRPr="00FC4F0E">
              <w:rPr>
                <w:sz w:val="20"/>
                <w:szCs w:val="20"/>
              </w:rPr>
              <w:br/>
              <w:t xml:space="preserve">оплачиваемого отпуска, материальная   </w:t>
            </w:r>
            <w:r w:rsidRPr="00FC4F0E">
              <w:rPr>
                <w:sz w:val="20"/>
                <w:szCs w:val="20"/>
              </w:rPr>
              <w:br/>
              <w:t xml:space="preserve">помощь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8) районный коэффициент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ИТОГО: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24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numPr>
                <w:ilvl w:val="0"/>
                <w:numId w:val="39"/>
              </w:numPr>
              <w:tabs>
                <w:tab w:val="left" w:pos="0"/>
                <w:tab w:val="left" w:pos="806"/>
              </w:tabs>
              <w:autoSpaceDE w:val="0"/>
              <w:autoSpaceDN w:val="0"/>
              <w:adjustRightInd w:val="0"/>
              <w:rPr>
                <w:sz w:val="20"/>
                <w:szCs w:val="20"/>
              </w:rPr>
            </w:pPr>
            <w:r w:rsidRPr="00FC4F0E">
              <w:rPr>
                <w:sz w:val="20"/>
                <w:szCs w:val="20"/>
              </w:rPr>
              <w:t>Предельное среднемесячное денежное содержание (2,8 установленного должностного оклада с учетом районного коэффициента)</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r w:rsidR="00FC4F0E" w:rsidRPr="00FC4F0E" w:rsidTr="00FC4F0E">
        <w:trPr>
          <w:cantSplit/>
          <w:trHeight w:val="480"/>
        </w:trPr>
        <w:tc>
          <w:tcPr>
            <w:tcW w:w="526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lang w:val="en-US"/>
              </w:rPr>
              <w:t>III</w:t>
            </w:r>
            <w:r w:rsidRPr="00FC4F0E">
              <w:rPr>
                <w:sz w:val="20"/>
                <w:szCs w:val="20"/>
              </w:rPr>
              <w:t>. Среднемесячное денежное содержание,</w:t>
            </w:r>
            <w:r w:rsidRPr="00FC4F0E">
              <w:rPr>
                <w:sz w:val="20"/>
                <w:szCs w:val="20"/>
              </w:rPr>
              <w:br/>
              <w:t xml:space="preserve">учитываемое для назначения пенсии     </w:t>
            </w:r>
            <w:r w:rsidRPr="00FC4F0E">
              <w:rPr>
                <w:sz w:val="20"/>
                <w:szCs w:val="20"/>
              </w:rPr>
              <w:br/>
              <w:t xml:space="preserve">за выслугу лет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     </w:t>
            </w:r>
          </w:p>
        </w:tc>
        <w:tc>
          <w:tcPr>
            <w:tcW w:w="1485"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r w:rsidRPr="00FC4F0E">
              <w:rPr>
                <w:sz w:val="20"/>
                <w:szCs w:val="20"/>
              </w:rPr>
              <w:t xml:space="preserve">-     </w:t>
            </w:r>
          </w:p>
        </w:tc>
        <w:tc>
          <w:tcPr>
            <w:tcW w:w="1620" w:type="dxa"/>
            <w:tcBorders>
              <w:top w:val="single" w:sz="6" w:space="0" w:color="auto"/>
              <w:left w:val="single" w:sz="6" w:space="0" w:color="auto"/>
              <w:bottom w:val="single" w:sz="6" w:space="0" w:color="auto"/>
              <w:right w:val="single" w:sz="6" w:space="0" w:color="auto"/>
            </w:tcBorders>
          </w:tcPr>
          <w:p w:rsidR="00FC4F0E" w:rsidRPr="00FC4F0E" w:rsidRDefault="00FC4F0E" w:rsidP="00FC4F0E">
            <w:pPr>
              <w:autoSpaceDE w:val="0"/>
              <w:autoSpaceDN w:val="0"/>
              <w:adjustRightInd w:val="0"/>
              <w:rPr>
                <w:sz w:val="20"/>
                <w:szCs w:val="20"/>
              </w:rPr>
            </w:pPr>
          </w:p>
        </w:tc>
      </w:tr>
    </w:tbl>
    <w:p w:rsidR="00FC4F0E" w:rsidRPr="00FC4F0E" w:rsidRDefault="00FC4F0E" w:rsidP="00FC4F0E">
      <w:pPr>
        <w:autoSpaceDE w:val="0"/>
        <w:autoSpaceDN w:val="0"/>
        <w:adjustRightInd w:val="0"/>
        <w:rPr>
          <w:sz w:val="20"/>
          <w:szCs w:val="20"/>
          <w:lang w:val="en-US"/>
        </w:rPr>
      </w:pPr>
    </w:p>
    <w:p w:rsidR="00FC4F0E" w:rsidRPr="00FC4F0E" w:rsidRDefault="00FC4F0E" w:rsidP="00FC4F0E">
      <w:pPr>
        <w:autoSpaceDE w:val="0"/>
        <w:autoSpaceDN w:val="0"/>
        <w:adjustRightInd w:val="0"/>
        <w:rPr>
          <w:sz w:val="20"/>
          <w:szCs w:val="20"/>
        </w:rPr>
      </w:pPr>
      <w:r w:rsidRPr="00FC4F0E">
        <w:rPr>
          <w:sz w:val="20"/>
          <w:szCs w:val="20"/>
        </w:rPr>
        <w:t>Глава Кожурлинского сельсовета</w:t>
      </w:r>
    </w:p>
    <w:p w:rsidR="00FC4F0E" w:rsidRPr="00FC4F0E" w:rsidRDefault="00FC4F0E" w:rsidP="00FC4F0E">
      <w:pPr>
        <w:autoSpaceDE w:val="0"/>
        <w:autoSpaceDN w:val="0"/>
        <w:adjustRightInd w:val="0"/>
        <w:rPr>
          <w:sz w:val="20"/>
          <w:szCs w:val="20"/>
        </w:rPr>
      </w:pPr>
      <w:r w:rsidRPr="00FC4F0E">
        <w:rPr>
          <w:sz w:val="20"/>
          <w:szCs w:val="20"/>
        </w:rPr>
        <w:t xml:space="preserve">Убинского района </w:t>
      </w:r>
    </w:p>
    <w:p w:rsidR="00FC4F0E" w:rsidRPr="00FC4F0E" w:rsidRDefault="00FC4F0E" w:rsidP="00FC4F0E">
      <w:pPr>
        <w:autoSpaceDE w:val="0"/>
        <w:autoSpaceDN w:val="0"/>
        <w:adjustRightInd w:val="0"/>
        <w:rPr>
          <w:sz w:val="20"/>
          <w:szCs w:val="20"/>
        </w:rPr>
      </w:pPr>
      <w:r w:rsidRPr="00FC4F0E">
        <w:rPr>
          <w:sz w:val="20"/>
          <w:szCs w:val="20"/>
        </w:rPr>
        <w:t xml:space="preserve">Новосибирской области                                                                         </w:t>
      </w:r>
    </w:p>
    <w:p w:rsidR="00FC4F0E" w:rsidRPr="00FC4F0E" w:rsidRDefault="00FC4F0E" w:rsidP="00FC4F0E">
      <w:pPr>
        <w:autoSpaceDE w:val="0"/>
        <w:autoSpaceDN w:val="0"/>
        <w:adjustRightInd w:val="0"/>
        <w:rPr>
          <w:sz w:val="20"/>
          <w:szCs w:val="20"/>
        </w:rPr>
      </w:pPr>
      <w:r w:rsidRPr="00FC4F0E">
        <w:rPr>
          <w:sz w:val="20"/>
          <w:szCs w:val="20"/>
        </w:rPr>
        <w:t xml:space="preserve">                                                                               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м. п.                                                                    (подпись, инициалы, фамилия)</w:t>
      </w: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p>
    <w:p w:rsidR="00FC4F0E" w:rsidRPr="00FC4F0E" w:rsidRDefault="00FC4F0E" w:rsidP="00FC4F0E">
      <w:pPr>
        <w:autoSpaceDE w:val="0"/>
        <w:autoSpaceDN w:val="0"/>
        <w:adjustRightInd w:val="0"/>
        <w:jc w:val="right"/>
        <w:outlineLvl w:val="1"/>
        <w:rPr>
          <w:sz w:val="20"/>
          <w:szCs w:val="20"/>
        </w:rPr>
      </w:pPr>
      <w:r w:rsidRPr="00FC4F0E">
        <w:rPr>
          <w:sz w:val="20"/>
          <w:szCs w:val="20"/>
        </w:rPr>
        <w:t xml:space="preserve">                                                                                                          Приложение  5</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к Положению </w:t>
      </w:r>
      <w:r w:rsidRPr="00FC4F0E">
        <w:rPr>
          <w:color w:val="000000"/>
          <w:sz w:val="20"/>
          <w:szCs w:val="20"/>
        </w:rPr>
        <w:t>назначения, выплаты и</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перерасчета размера ежемесячной доплаты </w:t>
      </w:r>
      <w:proofErr w:type="gramStart"/>
      <w:r w:rsidRPr="00FC4F0E">
        <w:rPr>
          <w:color w:val="000000"/>
          <w:sz w:val="20"/>
          <w:szCs w:val="20"/>
        </w:rPr>
        <w:t>к</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страховой пенсии выборным должностным</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lastRenderedPageBreak/>
        <w:t xml:space="preserve"> лицам администрации Кожурлинского сельсовета</w:t>
      </w:r>
    </w:p>
    <w:p w:rsidR="00FC4F0E" w:rsidRPr="00FC4F0E" w:rsidRDefault="00FC4F0E" w:rsidP="00FC4F0E">
      <w:pPr>
        <w:autoSpaceDE w:val="0"/>
        <w:autoSpaceDN w:val="0"/>
        <w:adjustRightInd w:val="0"/>
        <w:jc w:val="right"/>
        <w:rPr>
          <w:color w:val="000000"/>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color w:val="000000"/>
          <w:sz w:val="20"/>
          <w:szCs w:val="20"/>
        </w:rPr>
      </w:pPr>
      <w:proofErr w:type="gramStart"/>
      <w:r w:rsidRPr="00FC4F0E">
        <w:rPr>
          <w:color w:val="000000"/>
          <w:sz w:val="20"/>
          <w:szCs w:val="20"/>
        </w:rPr>
        <w:t>осуществлявшим</w:t>
      </w:r>
      <w:proofErr w:type="gramEnd"/>
      <w:r w:rsidRPr="00FC4F0E">
        <w:rPr>
          <w:color w:val="000000"/>
          <w:sz w:val="20"/>
          <w:szCs w:val="20"/>
        </w:rPr>
        <w:t xml:space="preserve"> свои полномочия на постоянной</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основе, и пенсии за выслугу лет </w:t>
      </w:r>
      <w:proofErr w:type="gramStart"/>
      <w:r w:rsidRPr="00FC4F0E">
        <w:rPr>
          <w:color w:val="000000"/>
          <w:sz w:val="20"/>
          <w:szCs w:val="20"/>
        </w:rPr>
        <w:t>муниципальным</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служащим в администрации Кожурлинского сельсовета</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proofErr w:type="gramStart"/>
      <w:r w:rsidRPr="00FC4F0E">
        <w:rPr>
          <w:sz w:val="20"/>
          <w:szCs w:val="20"/>
        </w:rPr>
        <w:t>утвержденного</w:t>
      </w:r>
      <w:proofErr w:type="gramEnd"/>
      <w:r w:rsidRPr="00FC4F0E">
        <w:rPr>
          <w:sz w:val="20"/>
          <w:szCs w:val="20"/>
        </w:rPr>
        <w:t xml:space="preserve"> решением двадцатой сессии </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 </w:t>
      </w:r>
      <w:r w:rsidRPr="00FC4F0E">
        <w:rPr>
          <w:color w:val="000000"/>
          <w:sz w:val="20"/>
          <w:szCs w:val="20"/>
        </w:rPr>
        <w:t>Совета депутатов Кожурлинского сельсовета</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r w:rsidRPr="00FC4F0E">
        <w:rPr>
          <w:sz w:val="20"/>
          <w:szCs w:val="20"/>
        </w:rPr>
        <w:t xml:space="preserve">от  21.07.2022 № 115 </w:t>
      </w:r>
    </w:p>
    <w:p w:rsidR="00FC4F0E" w:rsidRPr="00FC4F0E" w:rsidRDefault="00FC4F0E" w:rsidP="00FC4F0E">
      <w:pPr>
        <w:autoSpaceDE w:val="0"/>
        <w:autoSpaceDN w:val="0"/>
        <w:adjustRightInd w:val="0"/>
        <w:jc w:val="right"/>
        <w:rPr>
          <w:sz w:val="20"/>
          <w:szCs w:val="20"/>
        </w:rPr>
      </w:pPr>
      <w:r w:rsidRPr="00FC4F0E">
        <w:rPr>
          <w:sz w:val="20"/>
          <w:szCs w:val="20"/>
        </w:rPr>
        <w:t xml:space="preserve"> </w:t>
      </w:r>
    </w:p>
    <w:p w:rsidR="00FC4F0E" w:rsidRPr="00FC4F0E" w:rsidRDefault="00FC4F0E" w:rsidP="00FC4F0E">
      <w:pPr>
        <w:autoSpaceDE w:val="0"/>
        <w:autoSpaceDN w:val="0"/>
        <w:adjustRightInd w:val="0"/>
        <w:jc w:val="right"/>
        <w:rPr>
          <w:sz w:val="20"/>
          <w:szCs w:val="20"/>
        </w:rPr>
      </w:pPr>
    </w:p>
    <w:p w:rsidR="00FC4F0E" w:rsidRPr="00FC4F0E" w:rsidRDefault="00FC4F0E" w:rsidP="00FC4F0E">
      <w:pPr>
        <w:autoSpaceDE w:val="0"/>
        <w:autoSpaceDN w:val="0"/>
        <w:adjustRightInd w:val="0"/>
        <w:jc w:val="center"/>
        <w:rPr>
          <w:sz w:val="20"/>
          <w:szCs w:val="20"/>
        </w:rPr>
      </w:pPr>
    </w:p>
    <w:p w:rsidR="00FC4F0E" w:rsidRPr="00FC4F0E" w:rsidRDefault="00FC4F0E" w:rsidP="00FC4F0E">
      <w:pPr>
        <w:autoSpaceDE w:val="0"/>
        <w:autoSpaceDN w:val="0"/>
        <w:adjustRightInd w:val="0"/>
        <w:jc w:val="center"/>
        <w:rPr>
          <w:sz w:val="20"/>
          <w:szCs w:val="20"/>
        </w:rPr>
      </w:pPr>
      <w:r w:rsidRPr="00FC4F0E">
        <w:rPr>
          <w:sz w:val="20"/>
          <w:szCs w:val="20"/>
        </w:rPr>
        <w:t>СПРАВКА</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r w:rsidRPr="00FC4F0E">
        <w:rPr>
          <w:sz w:val="20"/>
          <w:szCs w:val="20"/>
        </w:rPr>
        <w:t>________________________________________________________________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(наименование органа, осуществляющего пенсионное обеспечение)</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jc w:val="center"/>
        <w:rPr>
          <w:sz w:val="20"/>
          <w:szCs w:val="20"/>
        </w:rPr>
      </w:pPr>
      <w:r w:rsidRPr="00FC4F0E">
        <w:rPr>
          <w:sz w:val="20"/>
          <w:szCs w:val="20"/>
        </w:rPr>
        <w:t>Дана __________________________________________________________                                                                             (фамилия, имя, отчество)</w:t>
      </w:r>
    </w:p>
    <w:p w:rsidR="00FC4F0E" w:rsidRPr="00FC4F0E" w:rsidRDefault="00FC4F0E" w:rsidP="00FC4F0E">
      <w:pPr>
        <w:autoSpaceDE w:val="0"/>
        <w:autoSpaceDN w:val="0"/>
        <w:adjustRightInd w:val="0"/>
        <w:rPr>
          <w:sz w:val="20"/>
          <w:szCs w:val="20"/>
        </w:rPr>
      </w:pPr>
      <w:r w:rsidRPr="00FC4F0E">
        <w:rPr>
          <w:sz w:val="20"/>
          <w:szCs w:val="20"/>
        </w:rPr>
        <w:t>в  том,  что  в  соответствии  с  Федеральным законом "О страховых пенсиях"  или  Законом  Российской  Федерации  "О  занятости населения   в   Российской    Федерации"    назначена    страховая    пенсия</w:t>
      </w:r>
    </w:p>
    <w:p w:rsidR="00FC4F0E" w:rsidRPr="00FC4F0E" w:rsidRDefault="00FC4F0E" w:rsidP="00FC4F0E">
      <w:pPr>
        <w:autoSpaceDE w:val="0"/>
        <w:autoSpaceDN w:val="0"/>
        <w:adjustRightInd w:val="0"/>
        <w:rPr>
          <w:sz w:val="20"/>
          <w:szCs w:val="20"/>
        </w:rPr>
      </w:pPr>
      <w:r w:rsidRPr="00FC4F0E">
        <w:rPr>
          <w:sz w:val="20"/>
          <w:szCs w:val="20"/>
        </w:rPr>
        <w:t>__________________________________________________________________</w:t>
      </w:r>
    </w:p>
    <w:p w:rsidR="00FC4F0E" w:rsidRPr="00FC4F0E" w:rsidRDefault="00FC4F0E" w:rsidP="00FC4F0E">
      <w:pPr>
        <w:autoSpaceDE w:val="0"/>
        <w:autoSpaceDN w:val="0"/>
        <w:adjustRightInd w:val="0"/>
        <w:jc w:val="center"/>
        <w:rPr>
          <w:sz w:val="20"/>
          <w:szCs w:val="20"/>
        </w:rPr>
      </w:pPr>
      <w:r w:rsidRPr="00FC4F0E">
        <w:rPr>
          <w:sz w:val="20"/>
          <w:szCs w:val="20"/>
        </w:rPr>
        <w:t>(вид пенсии)</w:t>
      </w:r>
    </w:p>
    <w:p w:rsidR="00FC4F0E" w:rsidRPr="00FC4F0E" w:rsidRDefault="00FC4F0E" w:rsidP="00FC4F0E">
      <w:pPr>
        <w:autoSpaceDE w:val="0"/>
        <w:autoSpaceDN w:val="0"/>
        <w:adjustRightInd w:val="0"/>
        <w:rPr>
          <w:sz w:val="20"/>
          <w:szCs w:val="20"/>
        </w:rPr>
      </w:pPr>
      <w:r w:rsidRPr="00FC4F0E">
        <w:rPr>
          <w:sz w:val="20"/>
          <w:szCs w:val="20"/>
        </w:rPr>
        <w:t>с ______________________________ по 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(дата назначения и срок)</w:t>
      </w:r>
    </w:p>
    <w:p w:rsidR="00FC4F0E" w:rsidRPr="00FC4F0E" w:rsidRDefault="00FC4F0E" w:rsidP="00FC4F0E">
      <w:pPr>
        <w:autoSpaceDE w:val="0"/>
        <w:autoSpaceDN w:val="0"/>
        <w:adjustRightInd w:val="0"/>
        <w:rPr>
          <w:sz w:val="20"/>
          <w:szCs w:val="20"/>
        </w:rPr>
      </w:pPr>
      <w:r w:rsidRPr="00FC4F0E">
        <w:rPr>
          <w:sz w:val="20"/>
          <w:szCs w:val="20"/>
        </w:rPr>
        <w:t xml:space="preserve">    По  состоянию на __________________________ размер </w:t>
      </w:r>
      <w:proofErr w:type="gramStart"/>
      <w:r w:rsidRPr="00FC4F0E">
        <w:rPr>
          <w:sz w:val="20"/>
          <w:szCs w:val="20"/>
        </w:rPr>
        <w:t>выплачиваемой</w:t>
      </w:r>
      <w:proofErr w:type="gramEnd"/>
    </w:p>
    <w:p w:rsidR="00FC4F0E" w:rsidRPr="00FC4F0E" w:rsidRDefault="00FC4F0E" w:rsidP="00FC4F0E">
      <w:pPr>
        <w:autoSpaceDE w:val="0"/>
        <w:autoSpaceDN w:val="0"/>
        <w:adjustRightInd w:val="0"/>
        <w:rPr>
          <w:sz w:val="20"/>
          <w:szCs w:val="20"/>
        </w:rPr>
      </w:pPr>
      <w:r w:rsidRPr="00FC4F0E">
        <w:rPr>
          <w:sz w:val="20"/>
          <w:szCs w:val="20"/>
        </w:rPr>
        <w:t xml:space="preserve">                                                   (дата)</w:t>
      </w:r>
    </w:p>
    <w:p w:rsidR="00FC4F0E" w:rsidRPr="00FC4F0E" w:rsidRDefault="00FC4F0E" w:rsidP="00FC4F0E">
      <w:pPr>
        <w:autoSpaceDE w:val="0"/>
        <w:autoSpaceDN w:val="0"/>
        <w:adjustRightInd w:val="0"/>
        <w:rPr>
          <w:sz w:val="20"/>
          <w:szCs w:val="20"/>
        </w:rPr>
      </w:pPr>
      <w:r w:rsidRPr="00FC4F0E">
        <w:rPr>
          <w:sz w:val="20"/>
          <w:szCs w:val="20"/>
        </w:rPr>
        <w:t xml:space="preserve">страховой пенсии составляет ________________ </w:t>
      </w:r>
      <w:proofErr w:type="spellStart"/>
      <w:r w:rsidRPr="00FC4F0E">
        <w:rPr>
          <w:sz w:val="20"/>
          <w:szCs w:val="20"/>
        </w:rPr>
        <w:t>рублей__________копеек</w:t>
      </w:r>
      <w:proofErr w:type="spellEnd"/>
      <w:r w:rsidRPr="00FC4F0E">
        <w:rPr>
          <w:sz w:val="20"/>
          <w:szCs w:val="20"/>
        </w:rPr>
        <w:t>.</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r w:rsidRPr="00FC4F0E">
        <w:rPr>
          <w:sz w:val="20"/>
          <w:szCs w:val="20"/>
        </w:rPr>
        <w:t>Руководитель         ____________________________________________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(подпись, инициалы, фамилия)</w:t>
      </w:r>
    </w:p>
    <w:p w:rsidR="00FC4F0E" w:rsidRPr="00FC4F0E" w:rsidRDefault="00FC4F0E" w:rsidP="00FC4F0E">
      <w:pPr>
        <w:autoSpaceDE w:val="0"/>
        <w:autoSpaceDN w:val="0"/>
        <w:adjustRightInd w:val="0"/>
        <w:rPr>
          <w:sz w:val="20"/>
          <w:szCs w:val="20"/>
        </w:rPr>
      </w:pPr>
      <w:r w:rsidRPr="00FC4F0E">
        <w:rPr>
          <w:sz w:val="20"/>
          <w:szCs w:val="20"/>
        </w:rPr>
        <w:t>М.П.</w:t>
      </w: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both"/>
        <w:rPr>
          <w:sz w:val="20"/>
          <w:szCs w:val="20"/>
        </w:rPr>
      </w:pPr>
    </w:p>
    <w:p w:rsidR="00FC4F0E" w:rsidRPr="00FC4F0E" w:rsidRDefault="00FC4F0E" w:rsidP="00FC4F0E">
      <w:pPr>
        <w:autoSpaceDE w:val="0"/>
        <w:autoSpaceDN w:val="0"/>
        <w:adjustRightInd w:val="0"/>
        <w:jc w:val="right"/>
        <w:outlineLvl w:val="1"/>
        <w:rPr>
          <w:sz w:val="20"/>
          <w:szCs w:val="20"/>
        </w:rPr>
      </w:pPr>
      <w:r w:rsidRPr="00FC4F0E">
        <w:rPr>
          <w:sz w:val="20"/>
          <w:szCs w:val="20"/>
        </w:rPr>
        <w:t xml:space="preserve">                                                                                                          Приложение  6</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к Положению </w:t>
      </w:r>
      <w:r w:rsidRPr="00FC4F0E">
        <w:rPr>
          <w:color w:val="000000"/>
          <w:sz w:val="20"/>
          <w:szCs w:val="20"/>
        </w:rPr>
        <w:t>назначения, выплаты и</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перерасчета размера ежемесячной доплаты </w:t>
      </w:r>
      <w:proofErr w:type="gramStart"/>
      <w:r w:rsidRPr="00FC4F0E">
        <w:rPr>
          <w:color w:val="000000"/>
          <w:sz w:val="20"/>
          <w:szCs w:val="20"/>
        </w:rPr>
        <w:t>к</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страховой пенсии выборным должностным</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лицам администрации Кожурлинского сельсовета</w:t>
      </w:r>
    </w:p>
    <w:p w:rsidR="00FC4F0E" w:rsidRPr="00FC4F0E" w:rsidRDefault="00FC4F0E" w:rsidP="00FC4F0E">
      <w:pPr>
        <w:autoSpaceDE w:val="0"/>
        <w:autoSpaceDN w:val="0"/>
        <w:adjustRightInd w:val="0"/>
        <w:jc w:val="right"/>
        <w:rPr>
          <w:color w:val="000000"/>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color w:val="000000"/>
          <w:sz w:val="20"/>
          <w:szCs w:val="20"/>
        </w:rPr>
      </w:pPr>
      <w:proofErr w:type="gramStart"/>
      <w:r w:rsidRPr="00FC4F0E">
        <w:rPr>
          <w:color w:val="000000"/>
          <w:sz w:val="20"/>
          <w:szCs w:val="20"/>
        </w:rPr>
        <w:t>осуществлявшим</w:t>
      </w:r>
      <w:proofErr w:type="gramEnd"/>
      <w:r w:rsidRPr="00FC4F0E">
        <w:rPr>
          <w:color w:val="000000"/>
          <w:sz w:val="20"/>
          <w:szCs w:val="20"/>
        </w:rPr>
        <w:t xml:space="preserve"> свои полномочия на постоянной</w:t>
      </w:r>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основе, и пенсии за выслугу лет </w:t>
      </w:r>
      <w:proofErr w:type="gramStart"/>
      <w:r w:rsidRPr="00FC4F0E">
        <w:rPr>
          <w:color w:val="000000"/>
          <w:sz w:val="20"/>
          <w:szCs w:val="20"/>
        </w:rPr>
        <w:t>муниципальным</w:t>
      </w:r>
      <w:proofErr w:type="gramEnd"/>
    </w:p>
    <w:p w:rsidR="00FC4F0E" w:rsidRPr="00FC4F0E" w:rsidRDefault="00FC4F0E" w:rsidP="00FC4F0E">
      <w:pPr>
        <w:autoSpaceDE w:val="0"/>
        <w:autoSpaceDN w:val="0"/>
        <w:adjustRightInd w:val="0"/>
        <w:jc w:val="right"/>
        <w:rPr>
          <w:color w:val="000000"/>
          <w:sz w:val="20"/>
          <w:szCs w:val="20"/>
        </w:rPr>
      </w:pPr>
      <w:r w:rsidRPr="00FC4F0E">
        <w:rPr>
          <w:color w:val="000000"/>
          <w:sz w:val="20"/>
          <w:szCs w:val="20"/>
        </w:rPr>
        <w:t xml:space="preserve"> служащим в администрации Кожурлинского сельсовета</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proofErr w:type="gramStart"/>
      <w:r w:rsidRPr="00FC4F0E">
        <w:rPr>
          <w:sz w:val="20"/>
          <w:szCs w:val="20"/>
        </w:rPr>
        <w:t>утвержденного</w:t>
      </w:r>
      <w:proofErr w:type="gramEnd"/>
      <w:r w:rsidRPr="00FC4F0E">
        <w:rPr>
          <w:sz w:val="20"/>
          <w:szCs w:val="20"/>
        </w:rPr>
        <w:t xml:space="preserve"> решением двадцатой сессии </w:t>
      </w:r>
    </w:p>
    <w:p w:rsidR="00FC4F0E" w:rsidRPr="00FC4F0E" w:rsidRDefault="00FC4F0E" w:rsidP="00FC4F0E">
      <w:pPr>
        <w:autoSpaceDE w:val="0"/>
        <w:autoSpaceDN w:val="0"/>
        <w:adjustRightInd w:val="0"/>
        <w:jc w:val="right"/>
        <w:rPr>
          <w:color w:val="000000"/>
          <w:sz w:val="20"/>
          <w:szCs w:val="20"/>
        </w:rPr>
      </w:pPr>
      <w:r w:rsidRPr="00FC4F0E">
        <w:rPr>
          <w:sz w:val="20"/>
          <w:szCs w:val="20"/>
        </w:rPr>
        <w:t xml:space="preserve"> </w:t>
      </w:r>
      <w:r w:rsidRPr="00FC4F0E">
        <w:rPr>
          <w:color w:val="000000"/>
          <w:sz w:val="20"/>
          <w:szCs w:val="20"/>
        </w:rPr>
        <w:t>Совета депутатов Кожурлинского сельсовета</w:t>
      </w:r>
    </w:p>
    <w:p w:rsidR="00FC4F0E" w:rsidRPr="00FC4F0E" w:rsidRDefault="00FC4F0E" w:rsidP="00FC4F0E">
      <w:pPr>
        <w:autoSpaceDE w:val="0"/>
        <w:autoSpaceDN w:val="0"/>
        <w:adjustRightInd w:val="0"/>
        <w:jc w:val="right"/>
        <w:rPr>
          <w:sz w:val="20"/>
          <w:szCs w:val="20"/>
        </w:rPr>
      </w:pPr>
      <w:r w:rsidRPr="00FC4F0E">
        <w:rPr>
          <w:sz w:val="20"/>
          <w:szCs w:val="20"/>
        </w:rPr>
        <w:t>Убинского района Новосибирской области</w:t>
      </w:r>
    </w:p>
    <w:p w:rsidR="00FC4F0E" w:rsidRPr="00FC4F0E" w:rsidRDefault="00FC4F0E" w:rsidP="00FC4F0E">
      <w:pPr>
        <w:autoSpaceDE w:val="0"/>
        <w:autoSpaceDN w:val="0"/>
        <w:adjustRightInd w:val="0"/>
        <w:jc w:val="right"/>
        <w:rPr>
          <w:sz w:val="20"/>
          <w:szCs w:val="20"/>
        </w:rPr>
      </w:pPr>
      <w:r w:rsidRPr="00FC4F0E">
        <w:rPr>
          <w:sz w:val="20"/>
          <w:szCs w:val="20"/>
        </w:rPr>
        <w:t xml:space="preserve">от  21.07.2022 № 115 </w:t>
      </w:r>
    </w:p>
    <w:p w:rsidR="00FC4F0E" w:rsidRPr="00FC4F0E" w:rsidRDefault="00FC4F0E" w:rsidP="00FC4F0E">
      <w:pPr>
        <w:autoSpaceDE w:val="0"/>
        <w:autoSpaceDN w:val="0"/>
        <w:adjustRightInd w:val="0"/>
        <w:jc w:val="right"/>
        <w:rPr>
          <w:sz w:val="20"/>
          <w:szCs w:val="20"/>
        </w:rPr>
      </w:pPr>
      <w:r w:rsidRPr="00FC4F0E">
        <w:rPr>
          <w:sz w:val="20"/>
          <w:szCs w:val="20"/>
        </w:rPr>
        <w:t xml:space="preserve"> </w:t>
      </w:r>
    </w:p>
    <w:p w:rsidR="00FC4F0E" w:rsidRPr="00FC4F0E" w:rsidRDefault="00FC4F0E" w:rsidP="00FC4F0E">
      <w:pPr>
        <w:autoSpaceDE w:val="0"/>
        <w:autoSpaceDN w:val="0"/>
        <w:adjustRightInd w:val="0"/>
        <w:jc w:val="center"/>
        <w:rPr>
          <w:sz w:val="20"/>
          <w:szCs w:val="20"/>
        </w:rPr>
      </w:pPr>
    </w:p>
    <w:p w:rsidR="00FC4F0E" w:rsidRPr="00FC4F0E" w:rsidRDefault="00FC4F0E" w:rsidP="00FC4F0E">
      <w:pPr>
        <w:autoSpaceDE w:val="0"/>
        <w:autoSpaceDN w:val="0"/>
        <w:adjustRightInd w:val="0"/>
        <w:jc w:val="center"/>
        <w:rPr>
          <w:sz w:val="20"/>
          <w:szCs w:val="20"/>
        </w:rPr>
      </w:pPr>
    </w:p>
    <w:p w:rsidR="00FC4F0E" w:rsidRPr="00FC4F0E" w:rsidRDefault="00FC4F0E" w:rsidP="00FC4F0E">
      <w:pPr>
        <w:autoSpaceDE w:val="0"/>
        <w:autoSpaceDN w:val="0"/>
        <w:adjustRightInd w:val="0"/>
        <w:jc w:val="center"/>
        <w:rPr>
          <w:sz w:val="20"/>
          <w:szCs w:val="20"/>
        </w:rPr>
      </w:pPr>
      <w:r w:rsidRPr="00FC4F0E">
        <w:rPr>
          <w:sz w:val="20"/>
          <w:szCs w:val="20"/>
        </w:rPr>
        <w:t>УВЕДОМЛЕНИЕ</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r w:rsidRPr="00FC4F0E">
        <w:rPr>
          <w:sz w:val="20"/>
          <w:szCs w:val="20"/>
        </w:rPr>
        <w:t xml:space="preserve">         Уважаемы</w:t>
      </w:r>
      <w:proofErr w:type="gramStart"/>
      <w:r w:rsidRPr="00FC4F0E">
        <w:rPr>
          <w:sz w:val="20"/>
          <w:szCs w:val="20"/>
        </w:rPr>
        <w:t>й(</w:t>
      </w:r>
      <w:proofErr w:type="spellStart"/>
      <w:proofErr w:type="gramEnd"/>
      <w:r w:rsidRPr="00FC4F0E">
        <w:rPr>
          <w:sz w:val="20"/>
          <w:szCs w:val="20"/>
        </w:rPr>
        <w:t>ая</w:t>
      </w:r>
      <w:proofErr w:type="spellEnd"/>
      <w:r w:rsidRPr="00FC4F0E">
        <w:rPr>
          <w:sz w:val="20"/>
          <w:szCs w:val="20"/>
        </w:rPr>
        <w:t>) __________________________________________!</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jc w:val="both"/>
        <w:outlineLvl w:val="1"/>
        <w:rPr>
          <w:sz w:val="20"/>
          <w:szCs w:val="20"/>
        </w:rPr>
      </w:pPr>
      <w:r w:rsidRPr="00FC4F0E">
        <w:rPr>
          <w:sz w:val="20"/>
          <w:szCs w:val="20"/>
        </w:rPr>
        <w:lastRenderedPageBreak/>
        <w:t xml:space="preserve">    </w:t>
      </w:r>
      <w:proofErr w:type="gramStart"/>
      <w:r w:rsidRPr="00FC4F0E">
        <w:rPr>
          <w:sz w:val="20"/>
          <w:szCs w:val="20"/>
        </w:rPr>
        <w:t xml:space="preserve">Администрация Кожурлинского сельсовета Убинского района Новосибирской области сообщает,  что в соответствии с Положением о порядке </w:t>
      </w:r>
      <w:r w:rsidRPr="00FC4F0E">
        <w:rPr>
          <w:color w:val="000000"/>
          <w:sz w:val="20"/>
          <w:szCs w:val="20"/>
        </w:rPr>
        <w:t xml:space="preserve">назначения, выплаты и перерасчета размера ежемесячной доплаты к страховой пенсии выборным должностным лицам администрации Кожурлинского сельсовета </w:t>
      </w:r>
      <w:r w:rsidRPr="00FC4F0E">
        <w:rPr>
          <w:sz w:val="20"/>
          <w:szCs w:val="20"/>
        </w:rPr>
        <w:t>Убинского района Новосибирской области</w:t>
      </w:r>
      <w:r w:rsidRPr="00FC4F0E">
        <w:rPr>
          <w:color w:val="000000"/>
          <w:sz w:val="20"/>
          <w:szCs w:val="20"/>
        </w:rPr>
        <w:t xml:space="preserve">, осуществлявшим свои полномочия на постоянной основе, и пенсии за выслугу лет муниципальным служащим в администрации Кожурлинского сельсовета </w:t>
      </w:r>
      <w:r w:rsidRPr="00FC4F0E">
        <w:rPr>
          <w:sz w:val="20"/>
          <w:szCs w:val="20"/>
        </w:rPr>
        <w:t>Убинского района Новосибирской области</w:t>
      </w:r>
      <w:r w:rsidRPr="00FC4F0E">
        <w:rPr>
          <w:color w:val="000000"/>
          <w:sz w:val="20"/>
          <w:szCs w:val="20"/>
        </w:rPr>
        <w:t xml:space="preserve">, </w:t>
      </w:r>
      <w:r w:rsidRPr="00FC4F0E">
        <w:rPr>
          <w:sz w:val="20"/>
          <w:szCs w:val="20"/>
        </w:rPr>
        <w:t>распоряжением  администрации Кожурлинского сельсовета</w:t>
      </w:r>
      <w:proofErr w:type="gramEnd"/>
      <w:r w:rsidRPr="00FC4F0E">
        <w:rPr>
          <w:sz w:val="20"/>
          <w:szCs w:val="20"/>
        </w:rPr>
        <w:t xml:space="preserve"> Убинского района Новосибирской области Вам назначена пенсия </w:t>
      </w:r>
      <w:proofErr w:type="gramStart"/>
      <w:r w:rsidRPr="00FC4F0E">
        <w:rPr>
          <w:sz w:val="20"/>
          <w:szCs w:val="20"/>
        </w:rPr>
        <w:t xml:space="preserve">за выслугу  лет  к  страховой пенсии/пенсии за выслугу лет к страховой пенсии в </w:t>
      </w:r>
      <w:proofErr w:type="spellStart"/>
      <w:r w:rsidRPr="00FC4F0E">
        <w:rPr>
          <w:sz w:val="20"/>
          <w:szCs w:val="20"/>
        </w:rPr>
        <w:t>размере</w:t>
      </w:r>
      <w:proofErr w:type="gramEnd"/>
      <w:r w:rsidRPr="00FC4F0E">
        <w:rPr>
          <w:sz w:val="20"/>
          <w:szCs w:val="20"/>
        </w:rPr>
        <w:t>_____________рублей</w:t>
      </w:r>
      <w:proofErr w:type="spellEnd"/>
      <w:r w:rsidRPr="00FC4F0E">
        <w:rPr>
          <w:sz w:val="20"/>
          <w:szCs w:val="20"/>
        </w:rPr>
        <w:t xml:space="preserve"> </w:t>
      </w:r>
      <w:proofErr w:type="spellStart"/>
      <w:r w:rsidRPr="00FC4F0E">
        <w:rPr>
          <w:sz w:val="20"/>
          <w:szCs w:val="20"/>
        </w:rPr>
        <w:t>______копеек</w:t>
      </w:r>
      <w:proofErr w:type="spellEnd"/>
      <w:r w:rsidRPr="00FC4F0E">
        <w:rPr>
          <w:sz w:val="20"/>
          <w:szCs w:val="20"/>
        </w:rPr>
        <w:t xml:space="preserve"> </w:t>
      </w:r>
      <w:proofErr w:type="spellStart"/>
      <w:r w:rsidRPr="00FC4F0E">
        <w:rPr>
          <w:sz w:val="20"/>
          <w:szCs w:val="20"/>
        </w:rPr>
        <w:t>с__________________</w:t>
      </w:r>
      <w:proofErr w:type="spellEnd"/>
      <w:r w:rsidRPr="00FC4F0E">
        <w:rPr>
          <w:sz w:val="20"/>
          <w:szCs w:val="20"/>
        </w:rPr>
        <w:t>.</w:t>
      </w:r>
    </w:p>
    <w:p w:rsidR="00FC4F0E" w:rsidRPr="00FC4F0E" w:rsidRDefault="00FC4F0E" w:rsidP="00FC4F0E">
      <w:pPr>
        <w:autoSpaceDE w:val="0"/>
        <w:autoSpaceDN w:val="0"/>
        <w:adjustRightInd w:val="0"/>
        <w:rPr>
          <w:sz w:val="20"/>
          <w:szCs w:val="20"/>
        </w:rPr>
      </w:pPr>
      <w:r w:rsidRPr="00FC4F0E">
        <w:rPr>
          <w:sz w:val="20"/>
          <w:szCs w:val="20"/>
        </w:rPr>
        <w:t xml:space="preserve">     (дата назначения)</w:t>
      </w:r>
    </w:p>
    <w:p w:rsidR="00FC4F0E" w:rsidRPr="00FC4F0E" w:rsidRDefault="00FC4F0E" w:rsidP="00FC4F0E">
      <w:pPr>
        <w:autoSpaceDE w:val="0"/>
        <w:autoSpaceDN w:val="0"/>
        <w:adjustRightInd w:val="0"/>
        <w:jc w:val="both"/>
        <w:rPr>
          <w:sz w:val="20"/>
          <w:szCs w:val="20"/>
        </w:rPr>
      </w:pPr>
      <w:r w:rsidRPr="00FC4F0E">
        <w:rPr>
          <w:sz w:val="20"/>
          <w:szCs w:val="20"/>
        </w:rPr>
        <w:t xml:space="preserve">    При  изменении  размера  страховой пенсии по старости (инвалидности) или среднемесячного денежного содержания  по соответствующей должности размер пенсии за выслугу лет будет изменяться.</w:t>
      </w:r>
    </w:p>
    <w:p w:rsidR="00FC4F0E" w:rsidRPr="00FC4F0E" w:rsidRDefault="00FC4F0E" w:rsidP="00FC4F0E">
      <w:pPr>
        <w:autoSpaceDE w:val="0"/>
        <w:autoSpaceDN w:val="0"/>
        <w:adjustRightInd w:val="0"/>
        <w:jc w:val="both"/>
        <w:rPr>
          <w:sz w:val="20"/>
          <w:szCs w:val="20"/>
        </w:rPr>
      </w:pPr>
      <w:r w:rsidRPr="00FC4F0E">
        <w:rPr>
          <w:sz w:val="20"/>
          <w:szCs w:val="20"/>
        </w:rPr>
        <w:t xml:space="preserve">    Об   изменении   размера  страховой пенсии  при  последующем  замещении государственной     должности,     муниципальной    должности,    должности государственной   службы,   муниципальной   службы,   при   перемене  места жительства,  во  избежание задержек с выплатой пенсии за выслугу лет, прошу Вас  сообщать  по  адресу:  632510, с. Кожурла, ул. </w:t>
      </w:r>
      <w:proofErr w:type="gramStart"/>
      <w:r w:rsidRPr="00FC4F0E">
        <w:rPr>
          <w:sz w:val="20"/>
          <w:szCs w:val="20"/>
        </w:rPr>
        <w:t>Ленинская</w:t>
      </w:r>
      <w:proofErr w:type="gramEnd"/>
      <w:r w:rsidRPr="00FC4F0E">
        <w:rPr>
          <w:sz w:val="20"/>
          <w:szCs w:val="20"/>
        </w:rPr>
        <w:t>, 1.</w:t>
      </w:r>
    </w:p>
    <w:p w:rsidR="00FC4F0E" w:rsidRPr="00FC4F0E" w:rsidRDefault="00FC4F0E" w:rsidP="00FC4F0E">
      <w:pPr>
        <w:autoSpaceDE w:val="0"/>
        <w:autoSpaceDN w:val="0"/>
        <w:adjustRightInd w:val="0"/>
        <w:rPr>
          <w:sz w:val="20"/>
          <w:szCs w:val="20"/>
        </w:rPr>
      </w:pPr>
    </w:p>
    <w:p w:rsidR="00FC4F0E" w:rsidRPr="00FC4F0E" w:rsidRDefault="00FC4F0E" w:rsidP="00FC4F0E">
      <w:pPr>
        <w:autoSpaceDE w:val="0"/>
        <w:autoSpaceDN w:val="0"/>
        <w:adjustRightInd w:val="0"/>
        <w:rPr>
          <w:sz w:val="20"/>
          <w:szCs w:val="20"/>
        </w:rPr>
      </w:pPr>
      <w:r w:rsidRPr="00FC4F0E">
        <w:rPr>
          <w:sz w:val="20"/>
          <w:szCs w:val="20"/>
        </w:rPr>
        <w:t>Глава Кожурлинского сельсовета</w:t>
      </w:r>
    </w:p>
    <w:p w:rsidR="00FC4F0E" w:rsidRPr="00FC4F0E" w:rsidRDefault="00FC4F0E" w:rsidP="00FC4F0E">
      <w:pPr>
        <w:autoSpaceDE w:val="0"/>
        <w:autoSpaceDN w:val="0"/>
        <w:adjustRightInd w:val="0"/>
        <w:rPr>
          <w:sz w:val="20"/>
          <w:szCs w:val="20"/>
        </w:rPr>
      </w:pPr>
      <w:r w:rsidRPr="00FC4F0E">
        <w:rPr>
          <w:sz w:val="20"/>
          <w:szCs w:val="20"/>
        </w:rPr>
        <w:t xml:space="preserve">Убинского района </w:t>
      </w:r>
    </w:p>
    <w:p w:rsidR="00FC4F0E" w:rsidRPr="00FC4F0E" w:rsidRDefault="00FC4F0E" w:rsidP="00FC4F0E">
      <w:pPr>
        <w:autoSpaceDE w:val="0"/>
        <w:autoSpaceDN w:val="0"/>
        <w:adjustRightInd w:val="0"/>
        <w:rPr>
          <w:sz w:val="20"/>
          <w:szCs w:val="20"/>
        </w:rPr>
      </w:pPr>
      <w:r w:rsidRPr="00FC4F0E">
        <w:rPr>
          <w:sz w:val="20"/>
          <w:szCs w:val="20"/>
        </w:rPr>
        <w:t>Новосибирской области                 _______________________________</w:t>
      </w:r>
    </w:p>
    <w:p w:rsidR="00FC4F0E" w:rsidRPr="00FC4F0E" w:rsidRDefault="00FC4F0E" w:rsidP="00FC4F0E">
      <w:pPr>
        <w:autoSpaceDE w:val="0"/>
        <w:autoSpaceDN w:val="0"/>
        <w:adjustRightInd w:val="0"/>
        <w:rPr>
          <w:sz w:val="20"/>
          <w:szCs w:val="20"/>
        </w:rPr>
      </w:pPr>
      <w:r w:rsidRPr="00FC4F0E">
        <w:rPr>
          <w:sz w:val="20"/>
          <w:szCs w:val="20"/>
        </w:rPr>
        <w:t xml:space="preserve">                                                                   (подпись, инициалы, фамилия)</w:t>
      </w:r>
    </w:p>
    <w:p w:rsidR="00FC4F0E" w:rsidRPr="00FC4F0E" w:rsidRDefault="00FC4F0E" w:rsidP="00FC4F0E">
      <w:pPr>
        <w:autoSpaceDE w:val="0"/>
        <w:autoSpaceDN w:val="0"/>
        <w:adjustRightInd w:val="0"/>
        <w:rPr>
          <w:sz w:val="20"/>
          <w:szCs w:val="20"/>
        </w:rPr>
      </w:pPr>
      <w:r w:rsidRPr="00FC4F0E">
        <w:rPr>
          <w:sz w:val="20"/>
          <w:szCs w:val="20"/>
        </w:rPr>
        <w:t xml:space="preserve">    М.П.</w:t>
      </w:r>
    </w:p>
    <w:p w:rsidR="00E47D4E" w:rsidRDefault="00E47D4E" w:rsidP="00FC4F0E">
      <w:pPr>
        <w:ind w:firstLine="720"/>
        <w:jc w:val="center"/>
        <w:rPr>
          <w:b/>
          <w:sz w:val="20"/>
          <w:szCs w:val="20"/>
        </w:rPr>
      </w:pPr>
    </w:p>
    <w:p w:rsidR="00E47D4E" w:rsidRDefault="00E47D4E" w:rsidP="00FC4F0E">
      <w:pPr>
        <w:ind w:firstLine="720"/>
        <w:jc w:val="center"/>
        <w:rPr>
          <w:b/>
          <w:sz w:val="20"/>
          <w:szCs w:val="20"/>
        </w:rPr>
      </w:pPr>
    </w:p>
    <w:p w:rsidR="00E47D4E" w:rsidRDefault="00E47D4E" w:rsidP="00FC4F0E">
      <w:pPr>
        <w:ind w:firstLine="720"/>
        <w:jc w:val="center"/>
        <w:rPr>
          <w:b/>
          <w:sz w:val="20"/>
          <w:szCs w:val="20"/>
        </w:rPr>
      </w:pPr>
    </w:p>
    <w:p w:rsidR="00E47D4E" w:rsidRDefault="00E47D4E" w:rsidP="00FC4F0E">
      <w:pPr>
        <w:ind w:firstLine="720"/>
        <w:jc w:val="center"/>
        <w:rPr>
          <w:b/>
          <w:sz w:val="20"/>
          <w:szCs w:val="20"/>
        </w:rPr>
      </w:pPr>
      <w:r>
        <w:rPr>
          <w:b/>
          <w:sz w:val="20"/>
          <w:szCs w:val="20"/>
        </w:rPr>
        <w:t>____________________________________</w:t>
      </w:r>
    </w:p>
    <w:p w:rsidR="00E47D4E" w:rsidRDefault="00E47D4E" w:rsidP="00FC4F0E">
      <w:pPr>
        <w:ind w:firstLine="720"/>
        <w:jc w:val="center"/>
        <w:rPr>
          <w:b/>
          <w:sz w:val="20"/>
          <w:szCs w:val="20"/>
        </w:rPr>
      </w:pPr>
    </w:p>
    <w:p w:rsidR="00E47D4E" w:rsidRDefault="00E47D4E" w:rsidP="00FC4F0E">
      <w:pPr>
        <w:ind w:firstLine="720"/>
        <w:jc w:val="center"/>
        <w:rPr>
          <w:b/>
          <w:sz w:val="20"/>
          <w:szCs w:val="20"/>
        </w:rPr>
      </w:pPr>
    </w:p>
    <w:p w:rsidR="00E47D4E" w:rsidRDefault="00E47D4E" w:rsidP="00FC4F0E">
      <w:pPr>
        <w:ind w:firstLine="720"/>
        <w:jc w:val="center"/>
        <w:rPr>
          <w:b/>
          <w:sz w:val="20"/>
          <w:szCs w:val="20"/>
        </w:rPr>
      </w:pPr>
    </w:p>
    <w:p w:rsidR="00FC4F0E" w:rsidRPr="00FC4F0E" w:rsidRDefault="00FC4F0E" w:rsidP="00FC4F0E">
      <w:pPr>
        <w:ind w:firstLine="720"/>
        <w:jc w:val="center"/>
        <w:rPr>
          <w:b/>
          <w:sz w:val="20"/>
          <w:szCs w:val="20"/>
        </w:rPr>
      </w:pPr>
      <w:r w:rsidRPr="00FC4F0E">
        <w:rPr>
          <w:b/>
          <w:sz w:val="20"/>
          <w:szCs w:val="20"/>
        </w:rPr>
        <w:t>СОВЕТ ДЕПУТАТОВ КОЖУРЛИНСКОГО СЕЛЬСОВЕТА</w:t>
      </w:r>
      <w:r w:rsidRPr="00FC4F0E">
        <w:rPr>
          <w:b/>
          <w:sz w:val="20"/>
          <w:szCs w:val="20"/>
        </w:rPr>
        <w:br/>
        <w:t xml:space="preserve">       УБИНСКОГО РАЙОНА НОВОСИБИРСКОЙ ОБЛАСТИ</w:t>
      </w:r>
    </w:p>
    <w:p w:rsidR="00FC4F0E" w:rsidRPr="00FC4F0E" w:rsidRDefault="00FC4F0E" w:rsidP="00FC4F0E">
      <w:pPr>
        <w:ind w:firstLine="720"/>
        <w:jc w:val="center"/>
        <w:rPr>
          <w:b/>
          <w:sz w:val="20"/>
          <w:szCs w:val="20"/>
        </w:rPr>
      </w:pPr>
      <w:r w:rsidRPr="00FC4F0E">
        <w:rPr>
          <w:b/>
          <w:sz w:val="20"/>
          <w:szCs w:val="20"/>
        </w:rPr>
        <w:t>(шестого созыва)</w:t>
      </w:r>
    </w:p>
    <w:p w:rsidR="00FC4F0E" w:rsidRPr="00FC4F0E" w:rsidRDefault="00FC4F0E" w:rsidP="00FC4F0E">
      <w:pPr>
        <w:ind w:firstLine="720"/>
        <w:jc w:val="center"/>
        <w:rPr>
          <w:sz w:val="20"/>
          <w:szCs w:val="20"/>
        </w:rPr>
      </w:pPr>
    </w:p>
    <w:p w:rsidR="00FC4F0E" w:rsidRPr="00FC4F0E" w:rsidRDefault="00FC4F0E" w:rsidP="00FC4F0E">
      <w:pPr>
        <w:ind w:firstLine="720"/>
        <w:jc w:val="center"/>
        <w:rPr>
          <w:sz w:val="20"/>
          <w:szCs w:val="20"/>
        </w:rPr>
      </w:pPr>
    </w:p>
    <w:p w:rsidR="00FC4F0E" w:rsidRPr="00FC4F0E" w:rsidRDefault="00FC4F0E" w:rsidP="00FC4F0E">
      <w:pPr>
        <w:ind w:firstLine="720"/>
        <w:jc w:val="center"/>
        <w:rPr>
          <w:b/>
          <w:bCs/>
          <w:sz w:val="20"/>
          <w:szCs w:val="20"/>
        </w:rPr>
      </w:pPr>
      <w:proofErr w:type="gramStart"/>
      <w:r w:rsidRPr="00FC4F0E">
        <w:rPr>
          <w:b/>
          <w:bCs/>
          <w:sz w:val="20"/>
          <w:szCs w:val="20"/>
        </w:rPr>
        <w:t>Р</w:t>
      </w:r>
      <w:proofErr w:type="gramEnd"/>
      <w:r w:rsidRPr="00FC4F0E">
        <w:rPr>
          <w:b/>
          <w:bCs/>
          <w:sz w:val="20"/>
          <w:szCs w:val="20"/>
        </w:rPr>
        <w:t xml:space="preserve"> Е Ш Е Н И Е</w:t>
      </w:r>
    </w:p>
    <w:p w:rsidR="00FC4F0E" w:rsidRPr="00FC4F0E" w:rsidRDefault="00FC4F0E" w:rsidP="00FC4F0E">
      <w:pPr>
        <w:ind w:firstLine="720"/>
        <w:jc w:val="center"/>
        <w:rPr>
          <w:bCs/>
          <w:sz w:val="20"/>
          <w:szCs w:val="20"/>
        </w:rPr>
      </w:pPr>
      <w:r w:rsidRPr="00FC4F0E">
        <w:rPr>
          <w:bCs/>
          <w:sz w:val="20"/>
          <w:szCs w:val="20"/>
        </w:rPr>
        <w:t xml:space="preserve">двадцатой сессии </w:t>
      </w:r>
    </w:p>
    <w:p w:rsidR="00FC4F0E" w:rsidRPr="00FC4F0E" w:rsidRDefault="00FC4F0E" w:rsidP="00FC4F0E">
      <w:pPr>
        <w:rPr>
          <w:sz w:val="20"/>
          <w:szCs w:val="20"/>
        </w:rPr>
      </w:pPr>
    </w:p>
    <w:p w:rsidR="00FC4F0E" w:rsidRPr="00FC4F0E" w:rsidRDefault="00FC4F0E" w:rsidP="00FC4F0E">
      <w:pPr>
        <w:rPr>
          <w:sz w:val="20"/>
          <w:szCs w:val="20"/>
        </w:rPr>
      </w:pPr>
      <w:r w:rsidRPr="00FC4F0E">
        <w:rPr>
          <w:sz w:val="20"/>
          <w:szCs w:val="20"/>
        </w:rPr>
        <w:t xml:space="preserve">   </w:t>
      </w:r>
      <w:r>
        <w:rPr>
          <w:sz w:val="20"/>
          <w:szCs w:val="20"/>
        </w:rPr>
        <w:t xml:space="preserve">                         </w:t>
      </w:r>
      <w:r w:rsidRPr="00FC4F0E">
        <w:rPr>
          <w:sz w:val="20"/>
          <w:szCs w:val="20"/>
        </w:rPr>
        <w:t xml:space="preserve">  21.07.2022 </w:t>
      </w:r>
      <w:r>
        <w:rPr>
          <w:sz w:val="20"/>
          <w:szCs w:val="20"/>
        </w:rPr>
        <w:t xml:space="preserve">                                                                                            </w:t>
      </w:r>
      <w:r w:rsidRPr="00FC4F0E">
        <w:rPr>
          <w:sz w:val="20"/>
          <w:szCs w:val="20"/>
        </w:rPr>
        <w:t>№ 116</w:t>
      </w:r>
    </w:p>
    <w:p w:rsidR="00FC4F0E" w:rsidRPr="00FC4F0E" w:rsidRDefault="00FC4F0E" w:rsidP="00FC4F0E">
      <w:pPr>
        <w:ind w:firstLine="720"/>
        <w:rPr>
          <w:sz w:val="20"/>
          <w:szCs w:val="20"/>
        </w:rPr>
      </w:pPr>
    </w:p>
    <w:p w:rsidR="00FC4F0E" w:rsidRPr="00FC4F0E" w:rsidRDefault="00FC4F0E" w:rsidP="00FC4F0E">
      <w:pPr>
        <w:shd w:val="clear" w:color="auto" w:fill="FFFFFF"/>
        <w:jc w:val="center"/>
        <w:rPr>
          <w:bCs/>
          <w:sz w:val="20"/>
          <w:szCs w:val="20"/>
        </w:rPr>
      </w:pPr>
      <w:r w:rsidRPr="00FC4F0E">
        <w:rPr>
          <w:bCs/>
          <w:sz w:val="20"/>
          <w:szCs w:val="20"/>
        </w:rPr>
        <w:t xml:space="preserve">Об утверждении правил  содержания мест погребения </w:t>
      </w:r>
    </w:p>
    <w:p w:rsidR="00FC4F0E" w:rsidRPr="00FC4F0E" w:rsidRDefault="00FC4F0E" w:rsidP="00FC4F0E">
      <w:pPr>
        <w:shd w:val="clear" w:color="auto" w:fill="FFFFFF"/>
        <w:jc w:val="center"/>
        <w:rPr>
          <w:bCs/>
          <w:sz w:val="20"/>
          <w:szCs w:val="20"/>
        </w:rPr>
      </w:pPr>
      <w:r w:rsidRPr="00FC4F0E">
        <w:rPr>
          <w:bCs/>
          <w:sz w:val="20"/>
          <w:szCs w:val="20"/>
        </w:rPr>
        <w:t>на территории Кожурлинского сельсовета</w:t>
      </w:r>
    </w:p>
    <w:p w:rsidR="00FC4F0E" w:rsidRPr="00FC4F0E" w:rsidRDefault="00FC4F0E" w:rsidP="00FC4F0E">
      <w:pPr>
        <w:shd w:val="clear" w:color="auto" w:fill="FFFFFF"/>
        <w:jc w:val="center"/>
        <w:rPr>
          <w:bCs/>
          <w:sz w:val="20"/>
          <w:szCs w:val="20"/>
        </w:rPr>
      </w:pPr>
      <w:r w:rsidRPr="00FC4F0E">
        <w:rPr>
          <w:bCs/>
          <w:sz w:val="20"/>
          <w:szCs w:val="20"/>
        </w:rPr>
        <w:t>Убинского района Новосибирской области</w:t>
      </w:r>
    </w:p>
    <w:p w:rsidR="00FC4F0E" w:rsidRPr="00FC4F0E" w:rsidRDefault="00FC4F0E" w:rsidP="00FC4F0E">
      <w:pPr>
        <w:shd w:val="clear" w:color="auto" w:fill="FFFFFF"/>
        <w:jc w:val="center"/>
        <w:rPr>
          <w:bCs/>
          <w:sz w:val="20"/>
          <w:szCs w:val="20"/>
        </w:rPr>
      </w:pPr>
    </w:p>
    <w:p w:rsidR="00FC4F0E" w:rsidRPr="00FC4F0E" w:rsidRDefault="00FC4F0E" w:rsidP="00FC4F0E">
      <w:pPr>
        <w:shd w:val="clear" w:color="auto" w:fill="FFFFFF"/>
        <w:jc w:val="center"/>
        <w:rPr>
          <w:bCs/>
          <w:sz w:val="20"/>
          <w:szCs w:val="20"/>
        </w:rPr>
      </w:pPr>
    </w:p>
    <w:p w:rsidR="00FC4F0E" w:rsidRPr="00FC4F0E" w:rsidRDefault="00FC4F0E" w:rsidP="00FC4F0E">
      <w:pPr>
        <w:tabs>
          <w:tab w:val="left" w:pos="1665"/>
        </w:tabs>
        <w:jc w:val="both"/>
        <w:rPr>
          <w:sz w:val="20"/>
          <w:szCs w:val="20"/>
        </w:rPr>
      </w:pPr>
      <w:r w:rsidRPr="00FC4F0E">
        <w:rPr>
          <w:sz w:val="20"/>
          <w:szCs w:val="20"/>
        </w:rPr>
        <w:t>В соответствии с Федеральным Законом от 12.01.1996 № 8-ФЗ «О погребении и похоронном деле»,</w:t>
      </w:r>
    </w:p>
    <w:p w:rsidR="00FC4F0E" w:rsidRPr="00FC4F0E" w:rsidRDefault="00FC4F0E" w:rsidP="00FC4F0E">
      <w:pPr>
        <w:jc w:val="both"/>
        <w:rPr>
          <w:sz w:val="20"/>
          <w:szCs w:val="20"/>
        </w:rPr>
      </w:pPr>
      <w:r w:rsidRPr="00FC4F0E">
        <w:rPr>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с Уставом сельского поселения Кожурлинский сельсовет Убинского муниципального района Новосибирской области Совет депутатов Кожурлинского сельсовета Убинского района Новосибирской области шестого созыва </w:t>
      </w:r>
      <w:r w:rsidRPr="00FC4F0E">
        <w:rPr>
          <w:b/>
          <w:sz w:val="20"/>
          <w:szCs w:val="20"/>
        </w:rPr>
        <w:t>РЕШИЛ:</w:t>
      </w:r>
    </w:p>
    <w:p w:rsidR="00FC4F0E" w:rsidRPr="00FC4F0E" w:rsidRDefault="00FC4F0E" w:rsidP="00FC4F0E">
      <w:pPr>
        <w:shd w:val="clear" w:color="auto" w:fill="FFFFFF"/>
        <w:jc w:val="center"/>
        <w:rPr>
          <w:bCs/>
          <w:sz w:val="20"/>
          <w:szCs w:val="20"/>
        </w:rPr>
      </w:pPr>
    </w:p>
    <w:p w:rsidR="00FC4F0E" w:rsidRPr="00FC4F0E" w:rsidRDefault="00FC4F0E" w:rsidP="00FC4F0E">
      <w:pPr>
        <w:jc w:val="both"/>
        <w:rPr>
          <w:sz w:val="20"/>
          <w:szCs w:val="20"/>
        </w:rPr>
      </w:pPr>
      <w:r w:rsidRPr="00FC4F0E">
        <w:rPr>
          <w:sz w:val="20"/>
          <w:szCs w:val="20"/>
        </w:rPr>
        <w:t>1.Утвердить Правила содержания мест погребения на территории муниципального образования Кожурлинского сельсовета Убинского района Новосибирской области (прилагается)</w:t>
      </w:r>
    </w:p>
    <w:p w:rsidR="00FC4F0E" w:rsidRPr="00FC4F0E" w:rsidRDefault="00FC4F0E" w:rsidP="00FC4F0E">
      <w:pPr>
        <w:jc w:val="both"/>
        <w:rPr>
          <w:sz w:val="20"/>
          <w:szCs w:val="20"/>
        </w:rPr>
      </w:pPr>
      <w:r w:rsidRPr="00FC4F0E">
        <w:rPr>
          <w:sz w:val="20"/>
          <w:szCs w:val="20"/>
        </w:rPr>
        <w:t>2.Решение вступает в силу после его официального опубликования.</w:t>
      </w:r>
    </w:p>
    <w:p w:rsidR="00FC4F0E" w:rsidRPr="00FC4F0E" w:rsidRDefault="00FC4F0E" w:rsidP="00FC4F0E">
      <w:pPr>
        <w:spacing w:after="200" w:line="276" w:lineRule="auto"/>
        <w:contextualSpacing/>
        <w:jc w:val="both"/>
        <w:rPr>
          <w:sz w:val="20"/>
          <w:szCs w:val="20"/>
        </w:rPr>
      </w:pPr>
      <w:r w:rsidRPr="00FC4F0E">
        <w:rPr>
          <w:sz w:val="20"/>
          <w:szCs w:val="20"/>
          <w:lang w:eastAsia="en-US"/>
        </w:rPr>
        <w:t>3.</w:t>
      </w:r>
      <w:r w:rsidRPr="00FC4F0E">
        <w:rPr>
          <w:sz w:val="20"/>
          <w:szCs w:val="20"/>
        </w:rPr>
        <w:t xml:space="preserve">Опубликовать настоящее решение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w:t>
      </w:r>
    </w:p>
    <w:p w:rsidR="00FC4F0E" w:rsidRPr="00FC4F0E" w:rsidRDefault="00FC4F0E" w:rsidP="00FC4F0E">
      <w:pPr>
        <w:ind w:firstLine="709"/>
        <w:jc w:val="both"/>
        <w:rPr>
          <w:sz w:val="20"/>
          <w:szCs w:val="20"/>
          <w:lang w:eastAsia="en-US"/>
        </w:rPr>
      </w:pPr>
    </w:p>
    <w:p w:rsidR="00FC4F0E" w:rsidRPr="00FC4F0E" w:rsidRDefault="00FC4F0E" w:rsidP="00FC4F0E">
      <w:pPr>
        <w:autoSpaceDE w:val="0"/>
        <w:autoSpaceDN w:val="0"/>
        <w:adjustRightInd w:val="0"/>
        <w:ind w:firstLine="709"/>
        <w:jc w:val="right"/>
        <w:rPr>
          <w:sz w:val="20"/>
          <w:szCs w:val="20"/>
          <w:lang w:eastAsia="en-US"/>
        </w:rPr>
      </w:pPr>
    </w:p>
    <w:p w:rsidR="00FC4F0E" w:rsidRPr="00FC4F0E" w:rsidRDefault="00FC4F0E" w:rsidP="00FC4F0E">
      <w:pPr>
        <w:tabs>
          <w:tab w:val="num" w:pos="0"/>
          <w:tab w:val="left" w:pos="195"/>
        </w:tabs>
        <w:autoSpaceDE w:val="0"/>
        <w:autoSpaceDN w:val="0"/>
        <w:adjustRightInd w:val="0"/>
        <w:ind w:left="432" w:hanging="432"/>
        <w:contextualSpacing/>
        <w:rPr>
          <w:sz w:val="20"/>
          <w:szCs w:val="20"/>
        </w:rPr>
      </w:pPr>
      <w:r w:rsidRPr="00FC4F0E">
        <w:rPr>
          <w:sz w:val="20"/>
          <w:szCs w:val="20"/>
        </w:rPr>
        <w:t xml:space="preserve">Председатель Совета депутатов </w:t>
      </w:r>
    </w:p>
    <w:p w:rsidR="00FC4F0E" w:rsidRPr="00FC4F0E" w:rsidRDefault="00FC4F0E" w:rsidP="00FC4F0E">
      <w:pPr>
        <w:tabs>
          <w:tab w:val="num" w:pos="0"/>
          <w:tab w:val="left" w:pos="195"/>
        </w:tabs>
        <w:autoSpaceDE w:val="0"/>
        <w:autoSpaceDN w:val="0"/>
        <w:adjustRightInd w:val="0"/>
        <w:ind w:left="432" w:hanging="432"/>
        <w:contextualSpacing/>
        <w:rPr>
          <w:sz w:val="20"/>
          <w:szCs w:val="20"/>
        </w:rPr>
      </w:pPr>
      <w:r w:rsidRPr="00FC4F0E">
        <w:rPr>
          <w:sz w:val="20"/>
          <w:szCs w:val="20"/>
        </w:rPr>
        <w:t xml:space="preserve">Кожурлинского сельсовета </w:t>
      </w:r>
    </w:p>
    <w:p w:rsidR="00FC4F0E" w:rsidRPr="00FC4F0E" w:rsidRDefault="00FC4F0E" w:rsidP="00FC4F0E">
      <w:pPr>
        <w:tabs>
          <w:tab w:val="num" w:pos="0"/>
          <w:tab w:val="left" w:pos="195"/>
          <w:tab w:val="left" w:pos="7170"/>
        </w:tabs>
        <w:autoSpaceDE w:val="0"/>
        <w:autoSpaceDN w:val="0"/>
        <w:adjustRightInd w:val="0"/>
        <w:ind w:left="432" w:hanging="432"/>
        <w:contextualSpacing/>
        <w:rPr>
          <w:sz w:val="20"/>
          <w:szCs w:val="20"/>
        </w:rPr>
      </w:pPr>
      <w:r w:rsidRPr="00FC4F0E">
        <w:rPr>
          <w:sz w:val="20"/>
          <w:szCs w:val="20"/>
        </w:rPr>
        <w:t>Убинского района Новосибирской области</w:t>
      </w:r>
      <w:r w:rsidRPr="00FC4F0E">
        <w:rPr>
          <w:sz w:val="20"/>
          <w:szCs w:val="20"/>
        </w:rPr>
        <w:tab/>
        <w:t xml:space="preserve">     </w:t>
      </w:r>
      <w:proofErr w:type="spellStart"/>
      <w:r w:rsidRPr="00FC4F0E">
        <w:rPr>
          <w:sz w:val="20"/>
          <w:szCs w:val="20"/>
        </w:rPr>
        <w:t>Кацубо</w:t>
      </w:r>
      <w:proofErr w:type="spellEnd"/>
      <w:r w:rsidRPr="00FC4F0E">
        <w:rPr>
          <w:sz w:val="20"/>
          <w:szCs w:val="20"/>
        </w:rPr>
        <w:t xml:space="preserve"> Т.А.</w:t>
      </w:r>
    </w:p>
    <w:p w:rsidR="00FC4F0E" w:rsidRPr="00FC4F0E" w:rsidRDefault="00FC4F0E" w:rsidP="00FC4F0E">
      <w:pPr>
        <w:tabs>
          <w:tab w:val="num" w:pos="0"/>
        </w:tabs>
        <w:autoSpaceDE w:val="0"/>
        <w:autoSpaceDN w:val="0"/>
        <w:adjustRightInd w:val="0"/>
        <w:ind w:left="432" w:hanging="432"/>
        <w:contextualSpacing/>
        <w:jc w:val="right"/>
        <w:rPr>
          <w:sz w:val="20"/>
          <w:szCs w:val="20"/>
        </w:rPr>
      </w:pPr>
    </w:p>
    <w:p w:rsidR="00FC4F0E" w:rsidRPr="00FC4F0E" w:rsidRDefault="00FC4F0E" w:rsidP="00FC4F0E">
      <w:pPr>
        <w:tabs>
          <w:tab w:val="num" w:pos="0"/>
        </w:tabs>
        <w:autoSpaceDE w:val="0"/>
        <w:autoSpaceDN w:val="0"/>
        <w:adjustRightInd w:val="0"/>
        <w:ind w:left="432" w:hanging="432"/>
        <w:contextualSpacing/>
        <w:jc w:val="right"/>
        <w:rPr>
          <w:sz w:val="20"/>
          <w:szCs w:val="20"/>
        </w:rPr>
      </w:pPr>
    </w:p>
    <w:p w:rsidR="00FC4F0E" w:rsidRPr="00FC4F0E" w:rsidRDefault="00FC4F0E" w:rsidP="00FC4F0E">
      <w:pPr>
        <w:jc w:val="both"/>
        <w:rPr>
          <w:color w:val="000000"/>
          <w:sz w:val="20"/>
          <w:szCs w:val="20"/>
          <w:lang w:eastAsia="en-US"/>
        </w:rPr>
      </w:pPr>
      <w:r w:rsidRPr="00FC4F0E">
        <w:rPr>
          <w:color w:val="000000"/>
          <w:sz w:val="20"/>
          <w:szCs w:val="20"/>
          <w:lang w:eastAsia="en-US"/>
        </w:rPr>
        <w:t xml:space="preserve">Глава Кожурлинского сельсовета </w:t>
      </w:r>
    </w:p>
    <w:p w:rsidR="00FC4F0E" w:rsidRPr="00FC4F0E" w:rsidRDefault="00FC4F0E" w:rsidP="00FC4F0E">
      <w:pPr>
        <w:jc w:val="both"/>
        <w:rPr>
          <w:color w:val="000000"/>
          <w:sz w:val="20"/>
          <w:szCs w:val="20"/>
          <w:lang w:eastAsia="en-US"/>
        </w:rPr>
      </w:pPr>
      <w:r w:rsidRPr="00FC4F0E">
        <w:rPr>
          <w:color w:val="000000"/>
          <w:sz w:val="20"/>
          <w:szCs w:val="20"/>
          <w:lang w:eastAsia="en-US"/>
        </w:rPr>
        <w:t xml:space="preserve">Убинского района Новосибирской области                        </w:t>
      </w:r>
      <w:r>
        <w:rPr>
          <w:color w:val="000000"/>
          <w:sz w:val="20"/>
          <w:szCs w:val="20"/>
          <w:lang w:eastAsia="en-US"/>
        </w:rPr>
        <w:t xml:space="preserve">                                         </w:t>
      </w:r>
      <w:r w:rsidRPr="00FC4F0E">
        <w:rPr>
          <w:color w:val="000000"/>
          <w:sz w:val="20"/>
          <w:szCs w:val="20"/>
          <w:lang w:eastAsia="en-US"/>
        </w:rPr>
        <w:t xml:space="preserve">         Нехаева Е.Н.</w:t>
      </w:r>
    </w:p>
    <w:p w:rsidR="00FC4F0E" w:rsidRPr="00FC4F0E" w:rsidRDefault="00FC4F0E" w:rsidP="00FC4F0E">
      <w:pPr>
        <w:ind w:firstLine="720"/>
        <w:rPr>
          <w:sz w:val="20"/>
          <w:szCs w:val="20"/>
        </w:rPr>
      </w:pPr>
      <w:r w:rsidRPr="00FC4F0E">
        <w:rPr>
          <w:b/>
          <w:bCs/>
          <w:i/>
          <w:sz w:val="20"/>
          <w:szCs w:val="20"/>
          <w:lang w:eastAsia="en-US"/>
        </w:rPr>
        <w:lastRenderedPageBreak/>
        <w:t xml:space="preserve">                                                                                         </w:t>
      </w:r>
    </w:p>
    <w:p w:rsidR="00FC4F0E" w:rsidRPr="00FC4F0E" w:rsidRDefault="00FC4F0E" w:rsidP="00FC4F0E">
      <w:pPr>
        <w:autoSpaceDE w:val="0"/>
        <w:autoSpaceDN w:val="0"/>
        <w:adjustRightInd w:val="0"/>
        <w:jc w:val="right"/>
        <w:rPr>
          <w:sz w:val="20"/>
          <w:szCs w:val="20"/>
        </w:rPr>
      </w:pPr>
      <w:r w:rsidRPr="00FC4F0E">
        <w:rPr>
          <w:sz w:val="20"/>
          <w:szCs w:val="20"/>
        </w:rPr>
        <w:t xml:space="preserve">                                                                                    Утверждены </w:t>
      </w:r>
    </w:p>
    <w:p w:rsidR="00FC4F0E" w:rsidRPr="00FC4F0E" w:rsidRDefault="00FC4F0E" w:rsidP="00FC4F0E">
      <w:pPr>
        <w:autoSpaceDE w:val="0"/>
        <w:autoSpaceDN w:val="0"/>
        <w:adjustRightInd w:val="0"/>
        <w:jc w:val="right"/>
        <w:rPr>
          <w:sz w:val="20"/>
          <w:szCs w:val="20"/>
        </w:rPr>
      </w:pPr>
      <w:r w:rsidRPr="00FC4F0E">
        <w:rPr>
          <w:sz w:val="20"/>
          <w:szCs w:val="20"/>
        </w:rPr>
        <w:t xml:space="preserve">двадцатой сессией  </w:t>
      </w:r>
    </w:p>
    <w:p w:rsidR="00FC4F0E" w:rsidRPr="00FC4F0E" w:rsidRDefault="00FC4F0E" w:rsidP="00FC4F0E">
      <w:pPr>
        <w:jc w:val="right"/>
        <w:rPr>
          <w:sz w:val="20"/>
          <w:szCs w:val="20"/>
        </w:rPr>
      </w:pPr>
      <w:r w:rsidRPr="00FC4F0E">
        <w:rPr>
          <w:sz w:val="20"/>
          <w:szCs w:val="20"/>
        </w:rPr>
        <w:t xml:space="preserve">                                                                                     Совета депутатов Кожурлинского сельсовета</w:t>
      </w:r>
    </w:p>
    <w:p w:rsidR="00FC4F0E" w:rsidRPr="00FC4F0E" w:rsidRDefault="00FC4F0E" w:rsidP="00FC4F0E">
      <w:pPr>
        <w:jc w:val="right"/>
        <w:rPr>
          <w:sz w:val="20"/>
          <w:szCs w:val="20"/>
        </w:rPr>
      </w:pPr>
      <w:r w:rsidRPr="00FC4F0E">
        <w:rPr>
          <w:sz w:val="20"/>
          <w:szCs w:val="20"/>
        </w:rPr>
        <w:t xml:space="preserve">Убинского района </w:t>
      </w:r>
    </w:p>
    <w:p w:rsidR="00FC4F0E" w:rsidRPr="00FC4F0E" w:rsidRDefault="00FC4F0E" w:rsidP="00FC4F0E">
      <w:pPr>
        <w:jc w:val="right"/>
        <w:rPr>
          <w:sz w:val="20"/>
          <w:szCs w:val="20"/>
        </w:rPr>
      </w:pPr>
      <w:r w:rsidRPr="00FC4F0E">
        <w:rPr>
          <w:sz w:val="20"/>
          <w:szCs w:val="20"/>
        </w:rPr>
        <w:t xml:space="preserve">Новосибирской области  </w:t>
      </w:r>
    </w:p>
    <w:p w:rsidR="00FC4F0E" w:rsidRPr="00FC4F0E" w:rsidRDefault="00FC4F0E" w:rsidP="00FC4F0E">
      <w:pPr>
        <w:jc w:val="right"/>
        <w:rPr>
          <w:sz w:val="20"/>
          <w:szCs w:val="20"/>
        </w:rPr>
      </w:pPr>
      <w:r w:rsidRPr="00FC4F0E">
        <w:rPr>
          <w:sz w:val="20"/>
          <w:szCs w:val="20"/>
        </w:rPr>
        <w:t xml:space="preserve">шестого созыва </w:t>
      </w:r>
    </w:p>
    <w:p w:rsidR="00FC4F0E" w:rsidRPr="00FC4F0E" w:rsidRDefault="00FC4F0E" w:rsidP="00FC4F0E">
      <w:pPr>
        <w:jc w:val="right"/>
        <w:rPr>
          <w:sz w:val="20"/>
          <w:szCs w:val="20"/>
        </w:rPr>
      </w:pPr>
      <w:r w:rsidRPr="00FC4F0E">
        <w:rPr>
          <w:sz w:val="20"/>
          <w:szCs w:val="20"/>
        </w:rPr>
        <w:t>от 21.07.2022  № 116</w:t>
      </w:r>
    </w:p>
    <w:p w:rsidR="00FC4F0E" w:rsidRPr="00FC4F0E" w:rsidRDefault="00FC4F0E" w:rsidP="00FC4F0E">
      <w:pPr>
        <w:spacing w:after="120" w:line="480" w:lineRule="auto"/>
        <w:ind w:right="-86"/>
        <w:jc w:val="right"/>
        <w:rPr>
          <w:sz w:val="20"/>
          <w:szCs w:val="20"/>
        </w:rPr>
      </w:pPr>
      <w:r w:rsidRPr="00FC4F0E">
        <w:rPr>
          <w:sz w:val="20"/>
          <w:szCs w:val="20"/>
        </w:rPr>
        <w:t xml:space="preserve">                         </w:t>
      </w:r>
    </w:p>
    <w:p w:rsidR="00FC4F0E" w:rsidRPr="00FC4F0E" w:rsidRDefault="00FC4F0E" w:rsidP="00FC4F0E">
      <w:pPr>
        <w:jc w:val="center"/>
        <w:rPr>
          <w:b/>
          <w:sz w:val="20"/>
          <w:szCs w:val="20"/>
        </w:rPr>
      </w:pPr>
      <w:proofErr w:type="gramStart"/>
      <w:r w:rsidRPr="00FC4F0E">
        <w:rPr>
          <w:b/>
          <w:sz w:val="20"/>
          <w:szCs w:val="20"/>
        </w:rPr>
        <w:t>П</w:t>
      </w:r>
      <w:proofErr w:type="gramEnd"/>
      <w:r w:rsidRPr="00FC4F0E">
        <w:rPr>
          <w:b/>
          <w:sz w:val="20"/>
          <w:szCs w:val="20"/>
        </w:rPr>
        <w:t xml:space="preserve"> Р А В И Л А</w:t>
      </w:r>
    </w:p>
    <w:p w:rsidR="00FC4F0E" w:rsidRPr="00FC4F0E" w:rsidRDefault="00FC4F0E" w:rsidP="00FC4F0E">
      <w:pPr>
        <w:jc w:val="center"/>
        <w:rPr>
          <w:b/>
          <w:sz w:val="20"/>
          <w:szCs w:val="20"/>
        </w:rPr>
      </w:pPr>
      <w:r w:rsidRPr="00FC4F0E">
        <w:rPr>
          <w:b/>
          <w:sz w:val="20"/>
          <w:szCs w:val="20"/>
        </w:rPr>
        <w:t>содержания мест погребения на территории</w:t>
      </w:r>
    </w:p>
    <w:p w:rsidR="00FC4F0E" w:rsidRPr="00FC4F0E" w:rsidRDefault="00FC4F0E" w:rsidP="00FC4F0E">
      <w:pPr>
        <w:jc w:val="center"/>
        <w:rPr>
          <w:sz w:val="20"/>
          <w:szCs w:val="20"/>
        </w:rPr>
      </w:pPr>
      <w:r w:rsidRPr="00FC4F0E">
        <w:rPr>
          <w:b/>
          <w:sz w:val="20"/>
          <w:szCs w:val="20"/>
        </w:rPr>
        <w:t>Кожурлинского сельсовета Убинского района Новосибирской области</w:t>
      </w:r>
    </w:p>
    <w:p w:rsidR="00FC4F0E" w:rsidRPr="00FC4F0E" w:rsidRDefault="00FC4F0E" w:rsidP="00FC4F0E">
      <w:pPr>
        <w:shd w:val="clear" w:color="auto" w:fill="FFFFFF"/>
        <w:rPr>
          <w:sz w:val="20"/>
          <w:szCs w:val="20"/>
        </w:rPr>
      </w:pPr>
    </w:p>
    <w:p w:rsidR="00FC4F0E" w:rsidRPr="00FC4F0E" w:rsidRDefault="00FC4F0E" w:rsidP="00FC4F0E">
      <w:pPr>
        <w:shd w:val="clear" w:color="auto" w:fill="FFFFFF"/>
        <w:jc w:val="center"/>
        <w:rPr>
          <w:b/>
          <w:bCs/>
          <w:color w:val="000000"/>
          <w:spacing w:val="1"/>
          <w:sz w:val="20"/>
          <w:szCs w:val="20"/>
        </w:rPr>
      </w:pPr>
      <w:r w:rsidRPr="00FC4F0E">
        <w:rPr>
          <w:b/>
          <w:bCs/>
          <w:color w:val="000000"/>
          <w:spacing w:val="1"/>
          <w:sz w:val="20"/>
          <w:szCs w:val="20"/>
        </w:rPr>
        <w:t>1. Общее положение</w:t>
      </w:r>
    </w:p>
    <w:p w:rsidR="00FC4F0E" w:rsidRPr="00FC4F0E" w:rsidRDefault="00FC4F0E" w:rsidP="00FC4F0E">
      <w:pPr>
        <w:shd w:val="clear" w:color="auto" w:fill="FFFFFF"/>
        <w:ind w:left="360"/>
        <w:rPr>
          <w:b/>
          <w:bCs/>
          <w:sz w:val="20"/>
          <w:szCs w:val="20"/>
        </w:rPr>
      </w:pPr>
    </w:p>
    <w:p w:rsidR="00FC4F0E" w:rsidRPr="00FC4F0E" w:rsidRDefault="00FC4F0E" w:rsidP="00FC4F0E">
      <w:pPr>
        <w:tabs>
          <w:tab w:val="left" w:pos="1665"/>
        </w:tabs>
        <w:jc w:val="both"/>
        <w:rPr>
          <w:sz w:val="20"/>
          <w:szCs w:val="20"/>
        </w:rPr>
      </w:pPr>
      <w:r w:rsidRPr="00FC4F0E">
        <w:rPr>
          <w:color w:val="000000"/>
          <w:spacing w:val="4"/>
          <w:sz w:val="20"/>
          <w:szCs w:val="20"/>
        </w:rPr>
        <w:t xml:space="preserve">Настоящие Порядок деятельности и правила содержания мест погребения разработаны в </w:t>
      </w:r>
      <w:r w:rsidRPr="00FC4F0E">
        <w:rPr>
          <w:color w:val="000000"/>
          <w:sz w:val="20"/>
          <w:szCs w:val="20"/>
        </w:rPr>
        <w:t xml:space="preserve">соответствии </w:t>
      </w:r>
      <w:r w:rsidRPr="00FC4F0E">
        <w:rPr>
          <w:sz w:val="20"/>
          <w:szCs w:val="20"/>
        </w:rPr>
        <w:t>с Федеральным Законом от 12.01.1996 № 8-ФЗ «О погребении и похоронном деле»,</w:t>
      </w:r>
    </w:p>
    <w:p w:rsidR="00FC4F0E" w:rsidRPr="00FC4F0E" w:rsidRDefault="00FC4F0E" w:rsidP="00FC4F0E">
      <w:pPr>
        <w:shd w:val="clear" w:color="auto" w:fill="FFFFFF"/>
        <w:jc w:val="both"/>
        <w:rPr>
          <w:color w:val="000000"/>
          <w:spacing w:val="7"/>
          <w:sz w:val="20"/>
          <w:szCs w:val="20"/>
        </w:rPr>
      </w:pPr>
      <w:r w:rsidRPr="00FC4F0E">
        <w:rPr>
          <w:sz w:val="20"/>
          <w:szCs w:val="20"/>
        </w:rPr>
        <w:t>в соответствии с   Федеральным Законом от 06.10.2003 № 131-ФЗ «Об общих принципах организации местного самоуправления в Российской Федерации, в соответствии с Уставом сельского поселения Кожурлинский сельсовет Убинского муниципального района Новосибирской области</w:t>
      </w:r>
      <w:r w:rsidRPr="00FC4F0E">
        <w:rPr>
          <w:color w:val="000000"/>
          <w:sz w:val="20"/>
          <w:szCs w:val="20"/>
        </w:rPr>
        <w:t xml:space="preserve"> </w:t>
      </w:r>
      <w:r w:rsidRPr="00FC4F0E">
        <w:rPr>
          <w:color w:val="000000"/>
          <w:spacing w:val="7"/>
          <w:sz w:val="20"/>
          <w:szCs w:val="20"/>
        </w:rPr>
        <w:t>и устанавливает порядок содержания мест захоронения на территории Кожурлинского сельсовета.</w:t>
      </w:r>
    </w:p>
    <w:p w:rsidR="00FC4F0E" w:rsidRPr="00FC4F0E" w:rsidRDefault="00FC4F0E" w:rsidP="00FC4F0E">
      <w:pPr>
        <w:shd w:val="clear" w:color="auto" w:fill="FFFFFF"/>
        <w:jc w:val="both"/>
        <w:rPr>
          <w:color w:val="000000"/>
          <w:spacing w:val="7"/>
          <w:sz w:val="20"/>
          <w:szCs w:val="20"/>
        </w:rPr>
      </w:pPr>
    </w:p>
    <w:p w:rsidR="00FC4F0E" w:rsidRPr="00FC4F0E" w:rsidRDefault="00FC4F0E" w:rsidP="00FC4F0E">
      <w:pPr>
        <w:ind w:firstLine="567"/>
        <w:jc w:val="center"/>
        <w:outlineLvl w:val="1"/>
        <w:rPr>
          <w:b/>
          <w:bCs/>
          <w:iCs/>
          <w:sz w:val="20"/>
          <w:szCs w:val="20"/>
        </w:rPr>
      </w:pPr>
      <w:r w:rsidRPr="00FC4F0E">
        <w:rPr>
          <w:b/>
          <w:bCs/>
          <w:iCs/>
          <w:sz w:val="20"/>
          <w:szCs w:val="20"/>
        </w:rPr>
        <w:t>1. Требования к размещению участков и территорий кладбищ</w:t>
      </w:r>
    </w:p>
    <w:p w:rsidR="00FC4F0E" w:rsidRPr="00FC4F0E" w:rsidRDefault="00FC4F0E" w:rsidP="00FC4F0E">
      <w:pPr>
        <w:ind w:firstLine="567"/>
        <w:jc w:val="both"/>
        <w:rPr>
          <w:sz w:val="20"/>
          <w:szCs w:val="20"/>
        </w:rPr>
      </w:pPr>
    </w:p>
    <w:p w:rsidR="00FC4F0E" w:rsidRPr="00FC4F0E" w:rsidRDefault="00FC4F0E" w:rsidP="00FC4F0E">
      <w:pPr>
        <w:ind w:firstLine="567"/>
        <w:jc w:val="both"/>
        <w:rPr>
          <w:sz w:val="20"/>
          <w:szCs w:val="20"/>
        </w:rPr>
      </w:pPr>
      <w:r w:rsidRPr="00FC4F0E">
        <w:rPr>
          <w:sz w:val="20"/>
          <w:szCs w:val="20"/>
        </w:rPr>
        <w:t>1.1. Территория кладбища независимо от способа захоронения подразделяется на функциональные зоны:</w:t>
      </w:r>
    </w:p>
    <w:p w:rsidR="00FC4F0E" w:rsidRPr="00FC4F0E" w:rsidRDefault="00FC4F0E" w:rsidP="00FC4F0E">
      <w:pPr>
        <w:ind w:firstLine="567"/>
        <w:jc w:val="both"/>
        <w:rPr>
          <w:sz w:val="20"/>
          <w:szCs w:val="20"/>
        </w:rPr>
      </w:pPr>
      <w:r w:rsidRPr="00FC4F0E">
        <w:rPr>
          <w:sz w:val="20"/>
          <w:szCs w:val="20"/>
        </w:rPr>
        <w:t>- входную;</w:t>
      </w:r>
    </w:p>
    <w:p w:rsidR="00FC4F0E" w:rsidRPr="00FC4F0E" w:rsidRDefault="00FC4F0E" w:rsidP="00FC4F0E">
      <w:pPr>
        <w:ind w:firstLine="567"/>
        <w:jc w:val="both"/>
        <w:rPr>
          <w:sz w:val="20"/>
          <w:szCs w:val="20"/>
        </w:rPr>
      </w:pPr>
      <w:r w:rsidRPr="00FC4F0E">
        <w:rPr>
          <w:sz w:val="20"/>
          <w:szCs w:val="20"/>
        </w:rPr>
        <w:t>- ритуальную;</w:t>
      </w:r>
    </w:p>
    <w:p w:rsidR="00FC4F0E" w:rsidRPr="00FC4F0E" w:rsidRDefault="00FC4F0E" w:rsidP="00FC4F0E">
      <w:pPr>
        <w:ind w:firstLine="567"/>
        <w:jc w:val="both"/>
        <w:rPr>
          <w:sz w:val="20"/>
          <w:szCs w:val="20"/>
        </w:rPr>
      </w:pPr>
      <w:r w:rsidRPr="00FC4F0E">
        <w:rPr>
          <w:sz w:val="20"/>
          <w:szCs w:val="20"/>
        </w:rPr>
        <w:t>- захоронений;</w:t>
      </w:r>
    </w:p>
    <w:p w:rsidR="00FC4F0E" w:rsidRPr="00FC4F0E" w:rsidRDefault="00FC4F0E" w:rsidP="00FC4F0E">
      <w:pPr>
        <w:ind w:firstLine="567"/>
        <w:jc w:val="both"/>
        <w:rPr>
          <w:sz w:val="20"/>
          <w:szCs w:val="20"/>
        </w:rPr>
      </w:pPr>
      <w:r w:rsidRPr="00FC4F0E">
        <w:rPr>
          <w:sz w:val="20"/>
          <w:szCs w:val="20"/>
        </w:rPr>
        <w:t>- защитную (зеленую) зону по периметру кладбища.</w:t>
      </w:r>
    </w:p>
    <w:p w:rsidR="00FC4F0E" w:rsidRPr="00FC4F0E" w:rsidRDefault="00FC4F0E" w:rsidP="00FC4F0E">
      <w:pPr>
        <w:ind w:firstLine="567"/>
        <w:jc w:val="both"/>
        <w:rPr>
          <w:sz w:val="20"/>
          <w:szCs w:val="20"/>
        </w:rPr>
      </w:pPr>
      <w:r w:rsidRPr="00FC4F0E">
        <w:rPr>
          <w:sz w:val="20"/>
          <w:szCs w:val="20"/>
        </w:rPr>
        <w:t>1.2. Зона захоронений является основной, функциональной частью кладбища</w:t>
      </w:r>
      <w:proofErr w:type="gramStart"/>
      <w:r w:rsidRPr="00FC4F0E">
        <w:rPr>
          <w:sz w:val="20"/>
          <w:szCs w:val="20"/>
        </w:rPr>
        <w:t xml:space="preserve"> .</w:t>
      </w:r>
      <w:proofErr w:type="gramEnd"/>
    </w:p>
    <w:p w:rsidR="00FC4F0E" w:rsidRPr="00FC4F0E" w:rsidRDefault="00FC4F0E" w:rsidP="00FC4F0E">
      <w:pPr>
        <w:ind w:firstLine="567"/>
        <w:jc w:val="both"/>
        <w:rPr>
          <w:sz w:val="20"/>
          <w:szCs w:val="20"/>
        </w:rPr>
      </w:pPr>
    </w:p>
    <w:p w:rsidR="00FC4F0E" w:rsidRPr="00FC4F0E" w:rsidRDefault="00FC4F0E" w:rsidP="00FC4F0E">
      <w:pPr>
        <w:ind w:firstLine="567"/>
        <w:jc w:val="center"/>
        <w:outlineLvl w:val="1"/>
        <w:rPr>
          <w:b/>
          <w:bCs/>
          <w:iCs/>
          <w:sz w:val="20"/>
          <w:szCs w:val="20"/>
        </w:rPr>
      </w:pPr>
      <w:r w:rsidRPr="00FC4F0E">
        <w:rPr>
          <w:b/>
          <w:bCs/>
          <w:iCs/>
          <w:sz w:val="20"/>
          <w:szCs w:val="20"/>
        </w:rPr>
        <w:t>2. Оборудование и озеленение мест захоронения</w:t>
      </w:r>
    </w:p>
    <w:p w:rsidR="00FC4F0E" w:rsidRPr="00FC4F0E" w:rsidRDefault="00FC4F0E" w:rsidP="00FC4F0E">
      <w:pPr>
        <w:ind w:firstLine="567"/>
        <w:jc w:val="both"/>
        <w:rPr>
          <w:sz w:val="20"/>
          <w:szCs w:val="20"/>
        </w:rPr>
      </w:pPr>
    </w:p>
    <w:p w:rsidR="00FC4F0E" w:rsidRPr="00FC4F0E" w:rsidRDefault="00FC4F0E" w:rsidP="00FC4F0E">
      <w:pPr>
        <w:ind w:firstLine="567"/>
        <w:jc w:val="both"/>
        <w:rPr>
          <w:sz w:val="20"/>
          <w:szCs w:val="20"/>
        </w:rPr>
      </w:pPr>
      <w:r w:rsidRPr="00FC4F0E">
        <w:rPr>
          <w:sz w:val="20"/>
          <w:szCs w:val="20"/>
        </w:rPr>
        <w:t>2.1. На кладбищах следует предусматривать:</w:t>
      </w:r>
    </w:p>
    <w:p w:rsidR="00FC4F0E" w:rsidRPr="00FC4F0E" w:rsidRDefault="00FC4F0E" w:rsidP="00FC4F0E">
      <w:pPr>
        <w:ind w:firstLine="567"/>
        <w:jc w:val="both"/>
        <w:rPr>
          <w:sz w:val="20"/>
          <w:szCs w:val="20"/>
        </w:rPr>
      </w:pPr>
      <w:r w:rsidRPr="00FC4F0E">
        <w:rPr>
          <w:sz w:val="20"/>
          <w:szCs w:val="20"/>
        </w:rPr>
        <w:t>а) стенд с планом кладбища. На плане должны быть обозначены основные зоны кладбища, здания, кварталы и секторы захоронений и дана их нумерация. Стенд с планом следует устанавливать на территории кладбища у главного входа;</w:t>
      </w:r>
    </w:p>
    <w:p w:rsidR="00FC4F0E" w:rsidRPr="00FC4F0E" w:rsidRDefault="00FC4F0E" w:rsidP="00FC4F0E">
      <w:pPr>
        <w:ind w:firstLine="567"/>
        <w:jc w:val="both"/>
        <w:rPr>
          <w:sz w:val="20"/>
          <w:szCs w:val="20"/>
        </w:rPr>
      </w:pPr>
      <w:r w:rsidRPr="00FC4F0E">
        <w:rPr>
          <w:sz w:val="20"/>
          <w:szCs w:val="20"/>
        </w:rPr>
        <w:t>б) стенд для помещения объявлений и распоряжений администрации Кожурлинского сельсовета Убинского района Новосибирской области, правил посещения кладбищ, прав и обязанностей граждан.</w:t>
      </w:r>
    </w:p>
    <w:p w:rsidR="00FC4F0E" w:rsidRPr="00FC4F0E" w:rsidRDefault="00FC4F0E" w:rsidP="00FC4F0E">
      <w:pPr>
        <w:ind w:firstLine="567"/>
        <w:jc w:val="both"/>
        <w:rPr>
          <w:sz w:val="20"/>
          <w:szCs w:val="20"/>
        </w:rPr>
      </w:pPr>
      <w:r w:rsidRPr="00FC4F0E">
        <w:rPr>
          <w:sz w:val="20"/>
          <w:szCs w:val="20"/>
        </w:rPr>
        <w:t>2.2. Озеленение и благоустройство мест погребения должно производиться с действующими нормами и правилами.</w:t>
      </w:r>
    </w:p>
    <w:p w:rsidR="00FC4F0E" w:rsidRPr="00FC4F0E" w:rsidRDefault="00FC4F0E" w:rsidP="00FC4F0E">
      <w:pPr>
        <w:ind w:firstLine="567"/>
        <w:jc w:val="both"/>
        <w:rPr>
          <w:sz w:val="20"/>
          <w:szCs w:val="20"/>
        </w:rPr>
      </w:pPr>
      <w:r w:rsidRPr="00FC4F0E">
        <w:rPr>
          <w:sz w:val="20"/>
          <w:szCs w:val="20"/>
        </w:rPr>
        <w:t>2.3. Посадка деревьев гражданами на участках захоронения допускается только в соответствии с проектом озеленения по согласованию с администрацией Кожурлинского сельсовета Убинского района Новосибирской области.</w:t>
      </w:r>
    </w:p>
    <w:p w:rsidR="00FC4F0E" w:rsidRPr="00FC4F0E" w:rsidRDefault="00FC4F0E" w:rsidP="00FC4F0E">
      <w:pPr>
        <w:ind w:firstLine="567"/>
        <w:jc w:val="both"/>
        <w:rPr>
          <w:sz w:val="20"/>
          <w:szCs w:val="20"/>
        </w:rPr>
      </w:pPr>
      <w:r w:rsidRPr="00FC4F0E">
        <w:rPr>
          <w:sz w:val="20"/>
          <w:szCs w:val="20"/>
        </w:rPr>
        <w:t>2.4. Все работы по застройке и благоустройству мест захоронения должны выполняться с максимальным сохранением существующих деревьев, кустарников и растительного грунта.</w:t>
      </w:r>
    </w:p>
    <w:p w:rsidR="00FC4F0E" w:rsidRPr="00FC4F0E" w:rsidRDefault="00FC4F0E" w:rsidP="00FC4F0E">
      <w:pPr>
        <w:ind w:firstLine="567"/>
        <w:jc w:val="both"/>
        <w:rPr>
          <w:sz w:val="20"/>
          <w:szCs w:val="20"/>
        </w:rPr>
      </w:pPr>
    </w:p>
    <w:p w:rsidR="00FC4F0E" w:rsidRPr="00FC4F0E" w:rsidRDefault="00FC4F0E" w:rsidP="00FC4F0E">
      <w:pPr>
        <w:ind w:firstLine="567"/>
        <w:jc w:val="center"/>
        <w:outlineLvl w:val="1"/>
        <w:rPr>
          <w:b/>
          <w:bCs/>
          <w:iCs/>
          <w:sz w:val="20"/>
          <w:szCs w:val="20"/>
        </w:rPr>
      </w:pPr>
      <w:r w:rsidRPr="00FC4F0E">
        <w:rPr>
          <w:b/>
          <w:bCs/>
          <w:iCs/>
          <w:sz w:val="20"/>
          <w:szCs w:val="20"/>
        </w:rPr>
        <w:t>3. Содержание мест захоронения</w:t>
      </w:r>
    </w:p>
    <w:p w:rsidR="00FC4F0E" w:rsidRPr="00FC4F0E" w:rsidRDefault="00FC4F0E" w:rsidP="00FC4F0E">
      <w:pPr>
        <w:ind w:firstLine="567"/>
        <w:jc w:val="both"/>
        <w:rPr>
          <w:sz w:val="20"/>
          <w:szCs w:val="20"/>
        </w:rPr>
      </w:pPr>
    </w:p>
    <w:p w:rsidR="00FC4F0E" w:rsidRPr="00FC4F0E" w:rsidRDefault="00FC4F0E" w:rsidP="00FC4F0E">
      <w:pPr>
        <w:ind w:firstLine="567"/>
        <w:jc w:val="both"/>
        <w:rPr>
          <w:sz w:val="20"/>
          <w:szCs w:val="20"/>
        </w:rPr>
      </w:pPr>
      <w:r w:rsidRPr="00FC4F0E">
        <w:rPr>
          <w:sz w:val="20"/>
          <w:szCs w:val="20"/>
        </w:rPr>
        <w:t>3.1. Содержание мест захоронения (кладбищ) возлагается на администрацию Кожурлинского сельсовета Убинского района Новосибирской области .</w:t>
      </w:r>
    </w:p>
    <w:p w:rsidR="00FC4F0E" w:rsidRPr="00FC4F0E" w:rsidRDefault="00FC4F0E" w:rsidP="00FC4F0E">
      <w:pPr>
        <w:ind w:firstLine="567"/>
        <w:jc w:val="both"/>
        <w:rPr>
          <w:sz w:val="20"/>
          <w:szCs w:val="20"/>
        </w:rPr>
      </w:pPr>
      <w:r w:rsidRPr="00FC4F0E">
        <w:rPr>
          <w:sz w:val="20"/>
          <w:szCs w:val="20"/>
        </w:rPr>
        <w:t>3.2. Администрация Кожурлинского сельсовета Убинского района Новосибирской области обязана обеспечить:</w:t>
      </w:r>
    </w:p>
    <w:p w:rsidR="00FC4F0E" w:rsidRPr="00FC4F0E" w:rsidRDefault="00FC4F0E" w:rsidP="00FC4F0E">
      <w:pPr>
        <w:ind w:firstLine="567"/>
        <w:jc w:val="both"/>
        <w:rPr>
          <w:sz w:val="20"/>
          <w:szCs w:val="20"/>
        </w:rPr>
      </w:pPr>
      <w:r w:rsidRPr="00FC4F0E">
        <w:rPr>
          <w:sz w:val="20"/>
          <w:szCs w:val="20"/>
        </w:rPr>
        <w:t>- систематическую уборку территории кладбищ и своевременный вывоз мусора;</w:t>
      </w:r>
    </w:p>
    <w:p w:rsidR="00FC4F0E" w:rsidRPr="00FC4F0E" w:rsidRDefault="00FC4F0E" w:rsidP="00FC4F0E">
      <w:pPr>
        <w:ind w:firstLine="567"/>
        <w:jc w:val="both"/>
        <w:rPr>
          <w:sz w:val="20"/>
          <w:szCs w:val="20"/>
        </w:rPr>
      </w:pPr>
      <w:r w:rsidRPr="00FC4F0E">
        <w:rPr>
          <w:sz w:val="20"/>
          <w:szCs w:val="20"/>
        </w:rPr>
        <w:t>- соблюдение правил пожарной безопасности;</w:t>
      </w:r>
    </w:p>
    <w:p w:rsidR="00FC4F0E" w:rsidRPr="00FC4F0E" w:rsidRDefault="00FC4F0E" w:rsidP="00FC4F0E">
      <w:pPr>
        <w:ind w:firstLine="567"/>
        <w:jc w:val="both"/>
        <w:rPr>
          <w:sz w:val="20"/>
          <w:szCs w:val="20"/>
        </w:rPr>
      </w:pPr>
      <w:r w:rsidRPr="00FC4F0E">
        <w:rPr>
          <w:sz w:val="20"/>
          <w:szCs w:val="20"/>
        </w:rPr>
        <w:t>- соблюдение санитарных норм и правил;</w:t>
      </w:r>
    </w:p>
    <w:p w:rsidR="00FC4F0E" w:rsidRPr="00FC4F0E" w:rsidRDefault="00FC4F0E" w:rsidP="00FC4F0E">
      <w:pPr>
        <w:ind w:firstLine="567"/>
        <w:jc w:val="both"/>
        <w:rPr>
          <w:sz w:val="20"/>
          <w:szCs w:val="20"/>
        </w:rPr>
      </w:pPr>
      <w:r w:rsidRPr="00FC4F0E">
        <w:rPr>
          <w:sz w:val="20"/>
          <w:szCs w:val="20"/>
        </w:rPr>
        <w:t>- обустройство контейнерных площадок для сбора мусора;</w:t>
      </w:r>
    </w:p>
    <w:p w:rsidR="00FC4F0E" w:rsidRPr="00FC4F0E" w:rsidRDefault="00FC4F0E" w:rsidP="00FC4F0E">
      <w:pPr>
        <w:ind w:firstLine="567"/>
        <w:jc w:val="both"/>
        <w:rPr>
          <w:sz w:val="20"/>
          <w:szCs w:val="20"/>
        </w:rPr>
      </w:pPr>
      <w:r w:rsidRPr="00FC4F0E">
        <w:rPr>
          <w:sz w:val="20"/>
          <w:szCs w:val="20"/>
        </w:rPr>
        <w:t>- отсыпка проезжей части дорог кладбищ</w:t>
      </w:r>
    </w:p>
    <w:p w:rsidR="00FC4F0E" w:rsidRPr="00FC4F0E" w:rsidRDefault="00FC4F0E" w:rsidP="00FC4F0E">
      <w:pPr>
        <w:ind w:firstLine="567"/>
        <w:jc w:val="both"/>
        <w:rPr>
          <w:sz w:val="20"/>
          <w:szCs w:val="20"/>
        </w:rPr>
      </w:pPr>
    </w:p>
    <w:p w:rsidR="00FC4F0E" w:rsidRPr="00FC4F0E" w:rsidRDefault="00FC4F0E" w:rsidP="00FC4F0E">
      <w:pPr>
        <w:ind w:firstLine="567"/>
        <w:jc w:val="center"/>
        <w:outlineLvl w:val="1"/>
        <w:rPr>
          <w:b/>
          <w:bCs/>
          <w:iCs/>
          <w:sz w:val="20"/>
          <w:szCs w:val="20"/>
        </w:rPr>
      </w:pPr>
      <w:r w:rsidRPr="00FC4F0E">
        <w:rPr>
          <w:b/>
          <w:bCs/>
          <w:iCs/>
          <w:sz w:val="20"/>
          <w:szCs w:val="20"/>
        </w:rPr>
        <w:t>4. Контроль и ответственность за нарушение правил содержания мест захоронения</w:t>
      </w:r>
    </w:p>
    <w:p w:rsidR="00FC4F0E" w:rsidRPr="00FC4F0E" w:rsidRDefault="00FC4F0E" w:rsidP="00FC4F0E">
      <w:pPr>
        <w:ind w:firstLine="567"/>
        <w:jc w:val="both"/>
        <w:rPr>
          <w:sz w:val="20"/>
          <w:szCs w:val="20"/>
        </w:rPr>
      </w:pPr>
    </w:p>
    <w:p w:rsidR="00FC4F0E" w:rsidRPr="00FC4F0E" w:rsidRDefault="00FC4F0E" w:rsidP="00FC4F0E">
      <w:pPr>
        <w:ind w:firstLine="567"/>
        <w:jc w:val="both"/>
        <w:rPr>
          <w:sz w:val="20"/>
          <w:szCs w:val="20"/>
        </w:rPr>
      </w:pPr>
      <w:r w:rsidRPr="00FC4F0E">
        <w:rPr>
          <w:sz w:val="20"/>
          <w:szCs w:val="20"/>
        </w:rPr>
        <w:t xml:space="preserve">4.1. </w:t>
      </w:r>
      <w:proofErr w:type="gramStart"/>
      <w:r w:rsidRPr="00FC4F0E">
        <w:rPr>
          <w:sz w:val="20"/>
          <w:szCs w:val="20"/>
        </w:rPr>
        <w:t>Контроль за</w:t>
      </w:r>
      <w:proofErr w:type="gramEnd"/>
      <w:r w:rsidRPr="00FC4F0E">
        <w:rPr>
          <w:sz w:val="20"/>
          <w:szCs w:val="20"/>
        </w:rPr>
        <w:t xml:space="preserve"> исполнением настоящих Правил осуществляют:</w:t>
      </w:r>
    </w:p>
    <w:p w:rsidR="00FC4F0E" w:rsidRPr="00FC4F0E" w:rsidRDefault="00FC4F0E" w:rsidP="00FC4F0E">
      <w:pPr>
        <w:ind w:firstLine="567"/>
        <w:jc w:val="both"/>
        <w:rPr>
          <w:sz w:val="20"/>
          <w:szCs w:val="20"/>
        </w:rPr>
      </w:pPr>
      <w:r w:rsidRPr="00FC4F0E">
        <w:rPr>
          <w:sz w:val="20"/>
          <w:szCs w:val="20"/>
        </w:rPr>
        <w:t>-  администрация Кожурлинского сельсовета Убинского района Новосибирской области иные службы в случаях, предусмотренных действующим законодательством Российской Федерации.</w:t>
      </w:r>
    </w:p>
    <w:p w:rsidR="00FC4F0E" w:rsidRPr="00FC4F0E" w:rsidRDefault="00FC4F0E" w:rsidP="00FC4F0E">
      <w:pPr>
        <w:tabs>
          <w:tab w:val="left" w:pos="3150"/>
        </w:tabs>
        <w:ind w:firstLine="567"/>
        <w:jc w:val="both"/>
        <w:rPr>
          <w:sz w:val="20"/>
          <w:szCs w:val="20"/>
        </w:rPr>
      </w:pPr>
      <w:r>
        <w:rPr>
          <w:sz w:val="20"/>
          <w:szCs w:val="20"/>
        </w:rPr>
        <w:tab/>
      </w:r>
    </w:p>
    <w:p w:rsidR="00FC4F0E" w:rsidRPr="00FC4F0E" w:rsidRDefault="00FC4F0E" w:rsidP="00FC4F0E">
      <w:pPr>
        <w:shd w:val="clear" w:color="auto" w:fill="FFFFFF"/>
        <w:rPr>
          <w:b/>
          <w:color w:val="000000"/>
          <w:spacing w:val="-12"/>
          <w:sz w:val="20"/>
          <w:szCs w:val="20"/>
        </w:rPr>
      </w:pPr>
      <w:r w:rsidRPr="00FC4F0E">
        <w:rPr>
          <w:b/>
          <w:color w:val="000000"/>
          <w:spacing w:val="-12"/>
          <w:sz w:val="20"/>
          <w:szCs w:val="20"/>
        </w:rPr>
        <w:t xml:space="preserve">                                                    5. Погребение и похоронное дело</w:t>
      </w:r>
    </w:p>
    <w:p w:rsidR="00FC4F0E" w:rsidRPr="00FC4F0E" w:rsidRDefault="00FC4F0E" w:rsidP="00FC4F0E">
      <w:pPr>
        <w:shd w:val="clear" w:color="auto" w:fill="FFFFFF"/>
        <w:rPr>
          <w:b/>
          <w:color w:val="000000"/>
          <w:spacing w:val="-12"/>
          <w:sz w:val="20"/>
          <w:szCs w:val="20"/>
        </w:rPr>
      </w:pPr>
    </w:p>
    <w:p w:rsidR="00FC4F0E" w:rsidRPr="00FC4F0E" w:rsidRDefault="00FC4F0E" w:rsidP="00FC4F0E">
      <w:pPr>
        <w:shd w:val="clear" w:color="auto" w:fill="FFFFFF"/>
        <w:rPr>
          <w:color w:val="000000"/>
          <w:spacing w:val="3"/>
          <w:sz w:val="20"/>
          <w:szCs w:val="20"/>
        </w:rPr>
      </w:pPr>
      <w:r w:rsidRPr="00FC4F0E">
        <w:rPr>
          <w:color w:val="000000"/>
          <w:spacing w:val="-12"/>
          <w:sz w:val="20"/>
          <w:szCs w:val="20"/>
        </w:rPr>
        <w:t xml:space="preserve">        </w:t>
      </w:r>
      <w:r w:rsidRPr="00FC4F0E">
        <w:rPr>
          <w:color w:val="000000"/>
          <w:spacing w:val="4"/>
          <w:sz w:val="20"/>
          <w:szCs w:val="20"/>
        </w:rPr>
        <w:t xml:space="preserve"> 3.1. Погребение умершего производится в соответствии с санитарными правилами не ранее чем через </w:t>
      </w:r>
      <w:r w:rsidRPr="00FC4F0E">
        <w:rPr>
          <w:color w:val="000000"/>
          <w:spacing w:val="7"/>
          <w:sz w:val="20"/>
          <w:szCs w:val="20"/>
        </w:rPr>
        <w:t xml:space="preserve">24 часа после наступления смерти по предъявлении свидетельства о смерти, а в более ранние сроки - на </w:t>
      </w:r>
      <w:r w:rsidRPr="00FC4F0E">
        <w:rPr>
          <w:color w:val="000000"/>
          <w:spacing w:val="3"/>
          <w:sz w:val="20"/>
          <w:szCs w:val="20"/>
        </w:rPr>
        <w:t>основании заключения судебно-медицинской экспертизы, после оформления заказа на организацию похорон.</w:t>
      </w:r>
    </w:p>
    <w:p w:rsidR="00FC4F0E" w:rsidRPr="00FC4F0E" w:rsidRDefault="00FC4F0E" w:rsidP="00FC4F0E">
      <w:pPr>
        <w:shd w:val="clear" w:color="auto" w:fill="FFFFFF"/>
        <w:rPr>
          <w:color w:val="000000"/>
          <w:spacing w:val="-6"/>
          <w:sz w:val="20"/>
          <w:szCs w:val="20"/>
        </w:rPr>
      </w:pPr>
      <w:r w:rsidRPr="00FC4F0E">
        <w:rPr>
          <w:color w:val="000000"/>
          <w:spacing w:val="1"/>
          <w:sz w:val="20"/>
          <w:szCs w:val="20"/>
        </w:rPr>
        <w:t xml:space="preserve">       3.2. </w:t>
      </w:r>
      <w:r w:rsidRPr="00FC4F0E">
        <w:rPr>
          <w:color w:val="000000"/>
          <w:spacing w:val="4"/>
          <w:sz w:val="20"/>
          <w:szCs w:val="20"/>
        </w:rPr>
        <w:t xml:space="preserve"> </w:t>
      </w:r>
      <w:r w:rsidRPr="00FC4F0E">
        <w:rPr>
          <w:color w:val="000000"/>
          <w:spacing w:val="8"/>
          <w:sz w:val="20"/>
          <w:szCs w:val="20"/>
        </w:rPr>
        <w:t xml:space="preserve">Участки земли, для погребения умерших (погибших), на кладбищах муниципального образования </w:t>
      </w:r>
      <w:r w:rsidRPr="00FC4F0E">
        <w:rPr>
          <w:color w:val="000000"/>
          <w:spacing w:val="2"/>
          <w:sz w:val="20"/>
          <w:szCs w:val="20"/>
        </w:rPr>
        <w:t>предоставляются бесплатно в соответствии с размерами, указанными в п. 3.5.</w:t>
      </w:r>
    </w:p>
    <w:p w:rsidR="00FC4F0E" w:rsidRPr="00FC4F0E" w:rsidRDefault="00FC4F0E" w:rsidP="00FC4F0E">
      <w:pPr>
        <w:rPr>
          <w:color w:val="000000"/>
          <w:spacing w:val="-5"/>
          <w:sz w:val="20"/>
          <w:szCs w:val="20"/>
        </w:rPr>
      </w:pPr>
      <w:r w:rsidRPr="00FC4F0E">
        <w:rPr>
          <w:sz w:val="20"/>
          <w:szCs w:val="20"/>
        </w:rPr>
        <w:t xml:space="preserve">       3.3. Вновь отводимые земельные участки под захоронения должны иметь следующие размеры:</w:t>
      </w:r>
    </w:p>
    <w:p w:rsidR="00FC4F0E" w:rsidRPr="00FC4F0E" w:rsidRDefault="00FC4F0E" w:rsidP="00FC4F0E">
      <w:pPr>
        <w:shd w:val="clear" w:color="auto" w:fill="FFFFFF"/>
        <w:ind w:firstLine="720"/>
        <w:rPr>
          <w:sz w:val="20"/>
          <w:szCs w:val="20"/>
        </w:rPr>
      </w:pPr>
      <w:r w:rsidRPr="00FC4F0E">
        <w:rPr>
          <w:color w:val="000000"/>
          <w:spacing w:val="-5"/>
          <w:sz w:val="20"/>
          <w:szCs w:val="20"/>
        </w:rPr>
        <w:t>3.3.1.</w:t>
      </w:r>
      <w:r w:rsidRPr="00FC4F0E">
        <w:rPr>
          <w:color w:val="000000"/>
          <w:sz w:val="20"/>
          <w:szCs w:val="20"/>
        </w:rPr>
        <w:tab/>
      </w:r>
      <w:r w:rsidRPr="00FC4F0E">
        <w:rPr>
          <w:color w:val="000000"/>
          <w:spacing w:val="1"/>
          <w:sz w:val="20"/>
          <w:szCs w:val="20"/>
        </w:rPr>
        <w:t>Под захоронение тела в гробу:</w:t>
      </w:r>
    </w:p>
    <w:p w:rsidR="00FC4F0E" w:rsidRPr="00FC4F0E" w:rsidRDefault="00FC4F0E" w:rsidP="00FC4F0E">
      <w:pPr>
        <w:shd w:val="clear" w:color="auto" w:fill="FFFFFF"/>
        <w:rPr>
          <w:sz w:val="20"/>
          <w:szCs w:val="20"/>
        </w:rPr>
      </w:pPr>
      <w:r w:rsidRPr="00FC4F0E">
        <w:rPr>
          <w:color w:val="000000"/>
          <w:spacing w:val="2"/>
          <w:sz w:val="20"/>
          <w:szCs w:val="20"/>
        </w:rPr>
        <w:t xml:space="preserve">- на кладбищах, свободных для захоронения, - 1,8 </w:t>
      </w:r>
      <w:proofErr w:type="spellStart"/>
      <w:r w:rsidRPr="00FC4F0E">
        <w:rPr>
          <w:color w:val="000000"/>
          <w:spacing w:val="2"/>
          <w:sz w:val="20"/>
          <w:szCs w:val="20"/>
        </w:rPr>
        <w:t>х</w:t>
      </w:r>
      <w:proofErr w:type="spellEnd"/>
      <w:r w:rsidRPr="00FC4F0E">
        <w:rPr>
          <w:color w:val="000000"/>
          <w:spacing w:val="2"/>
          <w:sz w:val="20"/>
          <w:szCs w:val="20"/>
        </w:rPr>
        <w:t xml:space="preserve"> 2,0 м; </w:t>
      </w:r>
      <w:r w:rsidRPr="00FC4F0E">
        <w:rPr>
          <w:color w:val="000000"/>
          <w:spacing w:val="1"/>
          <w:sz w:val="20"/>
          <w:szCs w:val="20"/>
        </w:rPr>
        <w:t xml:space="preserve">на кладбищах, вновь вводимых в эксплуатацию, - 2,0 </w:t>
      </w:r>
      <w:proofErr w:type="spellStart"/>
      <w:r w:rsidRPr="00FC4F0E">
        <w:rPr>
          <w:color w:val="000000"/>
          <w:spacing w:val="1"/>
          <w:sz w:val="20"/>
          <w:szCs w:val="20"/>
        </w:rPr>
        <w:t>х</w:t>
      </w:r>
      <w:proofErr w:type="spellEnd"/>
      <w:r w:rsidRPr="00FC4F0E">
        <w:rPr>
          <w:color w:val="000000"/>
          <w:spacing w:val="1"/>
          <w:sz w:val="20"/>
          <w:szCs w:val="20"/>
        </w:rPr>
        <w:t xml:space="preserve"> 3,0 м;</w:t>
      </w:r>
    </w:p>
    <w:p w:rsidR="00FC4F0E" w:rsidRPr="00FC4F0E" w:rsidRDefault="00FC4F0E" w:rsidP="00FC4F0E">
      <w:pPr>
        <w:shd w:val="clear" w:color="auto" w:fill="FFFFFF"/>
        <w:rPr>
          <w:sz w:val="20"/>
          <w:szCs w:val="20"/>
        </w:rPr>
      </w:pPr>
      <w:r w:rsidRPr="00FC4F0E">
        <w:rPr>
          <w:color w:val="000000"/>
          <w:spacing w:val="2"/>
          <w:sz w:val="20"/>
          <w:szCs w:val="20"/>
        </w:rPr>
        <w:t>Глубина могилы должна быть – 1,5 м</w:t>
      </w:r>
    </w:p>
    <w:p w:rsidR="00FC4F0E" w:rsidRPr="00FC4F0E" w:rsidRDefault="00FC4F0E" w:rsidP="00FC4F0E">
      <w:pPr>
        <w:shd w:val="clear" w:color="auto" w:fill="FFFFFF"/>
        <w:tabs>
          <w:tab w:val="left" w:pos="1159"/>
        </w:tabs>
        <w:ind w:firstLine="720"/>
        <w:rPr>
          <w:color w:val="000000"/>
          <w:spacing w:val="2"/>
          <w:sz w:val="20"/>
          <w:szCs w:val="20"/>
        </w:rPr>
      </w:pPr>
      <w:r w:rsidRPr="00FC4F0E">
        <w:rPr>
          <w:color w:val="000000"/>
          <w:spacing w:val="-3"/>
          <w:sz w:val="20"/>
          <w:szCs w:val="20"/>
        </w:rPr>
        <w:t xml:space="preserve"> 3.3.2.</w:t>
      </w:r>
      <w:r w:rsidRPr="00FC4F0E">
        <w:rPr>
          <w:color w:val="000000"/>
          <w:sz w:val="20"/>
          <w:szCs w:val="20"/>
        </w:rPr>
        <w:tab/>
        <w:t xml:space="preserve"> </w:t>
      </w:r>
      <w:r w:rsidRPr="00FC4F0E">
        <w:rPr>
          <w:color w:val="000000"/>
          <w:spacing w:val="2"/>
          <w:sz w:val="20"/>
          <w:szCs w:val="20"/>
        </w:rPr>
        <w:t xml:space="preserve">Под погребение урны с прахом на всех кладбищах - 0,8 </w:t>
      </w:r>
      <w:proofErr w:type="spellStart"/>
      <w:r w:rsidRPr="00FC4F0E">
        <w:rPr>
          <w:color w:val="000000"/>
          <w:spacing w:val="2"/>
          <w:sz w:val="20"/>
          <w:szCs w:val="20"/>
        </w:rPr>
        <w:t>х</w:t>
      </w:r>
      <w:proofErr w:type="spellEnd"/>
      <w:r w:rsidRPr="00FC4F0E">
        <w:rPr>
          <w:color w:val="000000"/>
          <w:spacing w:val="2"/>
          <w:sz w:val="20"/>
          <w:szCs w:val="20"/>
        </w:rPr>
        <w:t xml:space="preserve"> 1,1 м.</w:t>
      </w:r>
    </w:p>
    <w:p w:rsidR="00FC4F0E" w:rsidRPr="00FC4F0E" w:rsidRDefault="00FC4F0E" w:rsidP="00FC4F0E">
      <w:pPr>
        <w:shd w:val="clear" w:color="auto" w:fill="FFFFFF"/>
        <w:rPr>
          <w:color w:val="000000"/>
          <w:spacing w:val="2"/>
          <w:sz w:val="20"/>
          <w:szCs w:val="20"/>
        </w:rPr>
      </w:pPr>
      <w:r w:rsidRPr="00FC4F0E">
        <w:rPr>
          <w:color w:val="000000"/>
          <w:spacing w:val="5"/>
          <w:sz w:val="20"/>
          <w:szCs w:val="20"/>
        </w:rPr>
        <w:t xml:space="preserve">       3.4. На новых кладбищах, свободных или  прирезанных участках погребения  производятся  в последовательном </w:t>
      </w:r>
      <w:r w:rsidRPr="00FC4F0E">
        <w:rPr>
          <w:color w:val="000000"/>
          <w:spacing w:val="2"/>
          <w:sz w:val="20"/>
          <w:szCs w:val="20"/>
        </w:rPr>
        <w:t>порядке</w:t>
      </w:r>
    </w:p>
    <w:p w:rsidR="00FC4F0E" w:rsidRPr="00FC4F0E" w:rsidRDefault="00FC4F0E" w:rsidP="00FC4F0E">
      <w:pPr>
        <w:shd w:val="clear" w:color="auto" w:fill="FFFFFF"/>
        <w:rPr>
          <w:color w:val="000000"/>
          <w:spacing w:val="-5"/>
          <w:sz w:val="20"/>
          <w:szCs w:val="20"/>
        </w:rPr>
      </w:pPr>
      <w:r w:rsidRPr="00FC4F0E">
        <w:rPr>
          <w:color w:val="000000"/>
          <w:spacing w:val="1"/>
          <w:sz w:val="20"/>
          <w:szCs w:val="20"/>
        </w:rPr>
        <w:t xml:space="preserve">       3.5. Погребение умершего в родственную могилу на  всех  кладбищах   допускается  в  пределах </w:t>
      </w:r>
      <w:r w:rsidRPr="00FC4F0E">
        <w:rPr>
          <w:color w:val="000000"/>
          <w:spacing w:val="2"/>
          <w:sz w:val="20"/>
          <w:szCs w:val="20"/>
        </w:rPr>
        <w:t>имеющегося участка по истечении 15 лет с момента предыдущего  погребения при подаче письменного заявления граждан (организаций), на которых зарегистрировано захоронение</w:t>
      </w:r>
    </w:p>
    <w:p w:rsidR="00FC4F0E" w:rsidRPr="00FC4F0E" w:rsidRDefault="00FC4F0E" w:rsidP="00FC4F0E">
      <w:pPr>
        <w:shd w:val="clear" w:color="auto" w:fill="FFFFFF"/>
        <w:rPr>
          <w:color w:val="000000"/>
          <w:spacing w:val="-5"/>
          <w:sz w:val="20"/>
          <w:szCs w:val="20"/>
        </w:rPr>
      </w:pPr>
      <w:r w:rsidRPr="00FC4F0E">
        <w:rPr>
          <w:color w:val="000000"/>
          <w:spacing w:val="3"/>
          <w:sz w:val="20"/>
          <w:szCs w:val="20"/>
        </w:rPr>
        <w:t xml:space="preserve">       3.6. </w:t>
      </w:r>
      <w:proofErr w:type="gramStart"/>
      <w:r w:rsidRPr="00FC4F0E">
        <w:rPr>
          <w:color w:val="000000"/>
          <w:spacing w:val="3"/>
          <w:sz w:val="20"/>
          <w:szCs w:val="20"/>
        </w:rPr>
        <w:t xml:space="preserve">Погребение умерших в могилы, признанные в установленном порядке бесхозяйными, производится </w:t>
      </w:r>
      <w:r w:rsidRPr="00FC4F0E">
        <w:rPr>
          <w:color w:val="000000"/>
          <w:sz w:val="20"/>
          <w:szCs w:val="20"/>
        </w:rPr>
        <w:t>на общих основаниях.</w:t>
      </w:r>
      <w:proofErr w:type="gramEnd"/>
    </w:p>
    <w:p w:rsidR="00FC4F0E" w:rsidRPr="00FC4F0E" w:rsidRDefault="00FC4F0E" w:rsidP="00FC4F0E">
      <w:pPr>
        <w:shd w:val="clear" w:color="auto" w:fill="FFFFFF"/>
        <w:rPr>
          <w:sz w:val="20"/>
          <w:szCs w:val="20"/>
        </w:rPr>
      </w:pPr>
      <w:r w:rsidRPr="00FC4F0E">
        <w:rPr>
          <w:color w:val="000000"/>
          <w:spacing w:val="3"/>
          <w:sz w:val="20"/>
          <w:szCs w:val="20"/>
        </w:rPr>
        <w:t xml:space="preserve">       3.7</w:t>
      </w:r>
      <w:r w:rsidRPr="00FC4F0E">
        <w:rPr>
          <w:color w:val="000000"/>
          <w:spacing w:val="-3"/>
          <w:sz w:val="20"/>
          <w:szCs w:val="20"/>
        </w:rPr>
        <w:t xml:space="preserve">. </w:t>
      </w:r>
      <w:r w:rsidRPr="00FC4F0E">
        <w:rPr>
          <w:color w:val="000000"/>
          <w:spacing w:val="-2"/>
          <w:sz w:val="20"/>
          <w:szCs w:val="20"/>
        </w:rPr>
        <w:t xml:space="preserve">При  погребении умершего на  каждом  могильном холме или  надмогильном сооружении </w:t>
      </w:r>
      <w:r w:rsidRPr="00FC4F0E">
        <w:rPr>
          <w:color w:val="000000"/>
          <w:spacing w:val="3"/>
          <w:sz w:val="20"/>
          <w:szCs w:val="20"/>
        </w:rPr>
        <w:t>устанавливается табличка с указанием фамилии, имени, отчества умершего, даты смерти</w:t>
      </w:r>
      <w:r w:rsidRPr="00FC4F0E">
        <w:rPr>
          <w:color w:val="000000"/>
          <w:spacing w:val="-3"/>
          <w:sz w:val="20"/>
          <w:szCs w:val="20"/>
        </w:rPr>
        <w:t>.</w:t>
      </w:r>
    </w:p>
    <w:p w:rsidR="00FC4F0E" w:rsidRPr="00FC4F0E" w:rsidRDefault="00FC4F0E" w:rsidP="00FC4F0E">
      <w:pPr>
        <w:shd w:val="clear" w:color="auto" w:fill="FFFFFF"/>
        <w:rPr>
          <w:color w:val="000000"/>
          <w:spacing w:val="2"/>
          <w:sz w:val="20"/>
          <w:szCs w:val="20"/>
        </w:rPr>
      </w:pPr>
      <w:r w:rsidRPr="00FC4F0E">
        <w:rPr>
          <w:color w:val="000000"/>
          <w:spacing w:val="-5"/>
          <w:sz w:val="20"/>
          <w:szCs w:val="20"/>
        </w:rPr>
        <w:tab/>
      </w:r>
    </w:p>
    <w:p w:rsidR="00FC4F0E" w:rsidRPr="00FC4F0E" w:rsidRDefault="00FC4F0E" w:rsidP="00FC4F0E">
      <w:pPr>
        <w:shd w:val="clear" w:color="auto" w:fill="FFFFFF"/>
        <w:jc w:val="center"/>
        <w:rPr>
          <w:b/>
          <w:bCs/>
          <w:color w:val="000000"/>
          <w:spacing w:val="3"/>
          <w:sz w:val="20"/>
          <w:szCs w:val="20"/>
        </w:rPr>
      </w:pPr>
      <w:r w:rsidRPr="00FC4F0E">
        <w:rPr>
          <w:b/>
          <w:bCs/>
          <w:color w:val="000000"/>
          <w:spacing w:val="3"/>
          <w:sz w:val="20"/>
          <w:szCs w:val="20"/>
        </w:rPr>
        <w:t>6. Правила посещения кладбищ</w:t>
      </w:r>
    </w:p>
    <w:p w:rsidR="00FC4F0E" w:rsidRPr="00FC4F0E" w:rsidRDefault="00FC4F0E" w:rsidP="00FC4F0E">
      <w:pPr>
        <w:shd w:val="clear" w:color="auto" w:fill="FFFFFF"/>
        <w:tabs>
          <w:tab w:val="left" w:pos="965"/>
        </w:tabs>
        <w:rPr>
          <w:b/>
          <w:bCs/>
          <w:sz w:val="20"/>
          <w:szCs w:val="20"/>
        </w:rPr>
      </w:pPr>
    </w:p>
    <w:p w:rsidR="00FC4F0E" w:rsidRPr="00FC4F0E" w:rsidRDefault="00FC4F0E" w:rsidP="00FC4F0E">
      <w:pPr>
        <w:rPr>
          <w:spacing w:val="2"/>
          <w:sz w:val="20"/>
          <w:szCs w:val="20"/>
        </w:rPr>
      </w:pPr>
      <w:r w:rsidRPr="00FC4F0E">
        <w:rPr>
          <w:spacing w:val="2"/>
          <w:sz w:val="20"/>
          <w:szCs w:val="20"/>
        </w:rPr>
        <w:tab/>
        <w:t>4.1. На территории кладбища посетители должны соблюдать общественный порядок и тишину.</w:t>
      </w:r>
    </w:p>
    <w:p w:rsidR="00FC4F0E" w:rsidRPr="00FC4F0E" w:rsidRDefault="00FC4F0E" w:rsidP="00FC4F0E">
      <w:pPr>
        <w:shd w:val="clear" w:color="auto" w:fill="FFFFFF"/>
        <w:rPr>
          <w:color w:val="000000"/>
          <w:spacing w:val="2"/>
          <w:sz w:val="20"/>
          <w:szCs w:val="20"/>
        </w:rPr>
      </w:pPr>
      <w:r w:rsidRPr="00FC4F0E">
        <w:rPr>
          <w:sz w:val="20"/>
          <w:szCs w:val="20"/>
        </w:rPr>
        <w:tab/>
      </w:r>
      <w:r w:rsidRPr="00FC4F0E">
        <w:rPr>
          <w:color w:val="000000"/>
          <w:spacing w:val="-5"/>
          <w:sz w:val="20"/>
          <w:szCs w:val="20"/>
        </w:rPr>
        <w:t xml:space="preserve">4.2. </w:t>
      </w:r>
      <w:proofErr w:type="gramStart"/>
      <w:r w:rsidRPr="00FC4F0E">
        <w:rPr>
          <w:color w:val="000000"/>
          <w:spacing w:val="2"/>
          <w:sz w:val="20"/>
          <w:szCs w:val="20"/>
        </w:rPr>
        <w:t xml:space="preserve">На территории кладбища посетителям запрещается: </w:t>
      </w:r>
      <w:r w:rsidRPr="00FC4F0E">
        <w:rPr>
          <w:color w:val="000000"/>
          <w:spacing w:val="1"/>
          <w:sz w:val="20"/>
          <w:szCs w:val="20"/>
        </w:rPr>
        <w:t xml:space="preserve">портить памятники, оборудование кладбища, засорять территорию; </w:t>
      </w:r>
      <w:r w:rsidRPr="00FC4F0E">
        <w:rPr>
          <w:color w:val="000000"/>
          <w:spacing w:val="2"/>
          <w:sz w:val="20"/>
          <w:szCs w:val="20"/>
        </w:rPr>
        <w:t xml:space="preserve">ломать насаждения, рвать цветы; водить собак, пасти домашних животных, ловить птиц; разводить костры, добывать песок и глину, резать дерн; производить копку ям для добывания грунта,  оставлять запасы строительных и других материалов; </w:t>
      </w:r>
      <w:r w:rsidRPr="00FC4F0E">
        <w:rPr>
          <w:color w:val="000000"/>
          <w:spacing w:val="3"/>
          <w:sz w:val="20"/>
          <w:szCs w:val="20"/>
        </w:rPr>
        <w:t xml:space="preserve">оставлять демонтированные надмогильные сооружения при их замене или осуществлении </w:t>
      </w:r>
      <w:r w:rsidRPr="00FC4F0E">
        <w:rPr>
          <w:color w:val="000000"/>
          <w:spacing w:val="2"/>
          <w:sz w:val="20"/>
          <w:szCs w:val="20"/>
        </w:rPr>
        <w:t>благоустройства на месте захоронения;</w:t>
      </w:r>
      <w:proofErr w:type="gramEnd"/>
    </w:p>
    <w:p w:rsidR="00FC4F0E" w:rsidRPr="00FC4F0E" w:rsidRDefault="00FC4F0E" w:rsidP="00FC4F0E">
      <w:pPr>
        <w:shd w:val="clear" w:color="auto" w:fill="FFFFFF"/>
        <w:rPr>
          <w:sz w:val="20"/>
          <w:szCs w:val="20"/>
        </w:rPr>
      </w:pPr>
      <w:r w:rsidRPr="00FC4F0E">
        <w:rPr>
          <w:color w:val="000000"/>
          <w:spacing w:val="-6"/>
          <w:sz w:val="20"/>
          <w:szCs w:val="20"/>
        </w:rPr>
        <w:tab/>
        <w:t xml:space="preserve">4.3.  </w:t>
      </w:r>
      <w:r w:rsidRPr="00FC4F0E">
        <w:rPr>
          <w:color w:val="000000"/>
          <w:spacing w:val="4"/>
          <w:sz w:val="20"/>
          <w:szCs w:val="20"/>
        </w:rPr>
        <w:t xml:space="preserve">Виновные в надругательстве либо уничтожении, повреждении или осквернении мест захоронения, </w:t>
      </w:r>
      <w:r w:rsidRPr="00FC4F0E">
        <w:rPr>
          <w:color w:val="000000"/>
          <w:spacing w:val="2"/>
          <w:sz w:val="20"/>
          <w:szCs w:val="20"/>
        </w:rPr>
        <w:t>надмогильных сооружений или кладбищенских зданий, предназначенных для церемоний в связи с погребением умерших или их поминовением, привлекаются к уголовной ответственности.</w:t>
      </w:r>
    </w:p>
    <w:p w:rsidR="00FC4F0E" w:rsidRPr="00FC4F0E" w:rsidRDefault="00FC4F0E" w:rsidP="00FC4F0E">
      <w:pPr>
        <w:shd w:val="clear" w:color="auto" w:fill="FFFFFF"/>
        <w:rPr>
          <w:sz w:val="20"/>
          <w:szCs w:val="20"/>
        </w:rPr>
      </w:pPr>
      <w:r w:rsidRPr="00FC4F0E">
        <w:rPr>
          <w:color w:val="000000"/>
          <w:spacing w:val="-5"/>
          <w:sz w:val="20"/>
          <w:szCs w:val="20"/>
        </w:rPr>
        <w:tab/>
        <w:t xml:space="preserve">4.4. </w:t>
      </w:r>
      <w:r w:rsidRPr="00FC4F0E">
        <w:rPr>
          <w:color w:val="000000"/>
          <w:spacing w:val="2"/>
          <w:sz w:val="20"/>
          <w:szCs w:val="20"/>
        </w:rPr>
        <w:t>В случае нарушения посетителями положений, установленных настоящим   Порядком, они привлекаются к административной ответственности в порядке, утвержденном Законом Новосибирской области "Об административных правонарушениях в Новосибирской области".</w:t>
      </w:r>
    </w:p>
    <w:p w:rsidR="00FC4F0E" w:rsidRPr="00FC4F0E" w:rsidRDefault="00FC4F0E" w:rsidP="00FC4F0E">
      <w:pPr>
        <w:shd w:val="clear" w:color="auto" w:fill="FFFFFF"/>
        <w:tabs>
          <w:tab w:val="left" w:pos="1044"/>
        </w:tabs>
        <w:rPr>
          <w:color w:val="000000"/>
          <w:spacing w:val="-3"/>
          <w:sz w:val="20"/>
          <w:szCs w:val="20"/>
        </w:rPr>
      </w:pPr>
    </w:p>
    <w:p w:rsidR="00FC4F0E" w:rsidRPr="00FC4F0E" w:rsidRDefault="00FC4F0E" w:rsidP="00FC4F0E">
      <w:pPr>
        <w:shd w:val="clear" w:color="auto" w:fill="FFFFFF"/>
        <w:tabs>
          <w:tab w:val="left" w:pos="1044"/>
        </w:tabs>
        <w:rPr>
          <w:b/>
          <w:color w:val="000000"/>
          <w:spacing w:val="-3"/>
          <w:sz w:val="20"/>
          <w:szCs w:val="20"/>
        </w:rPr>
      </w:pPr>
      <w:r w:rsidRPr="00FC4F0E">
        <w:rPr>
          <w:b/>
          <w:color w:val="000000"/>
          <w:spacing w:val="-3"/>
          <w:sz w:val="20"/>
          <w:szCs w:val="20"/>
        </w:rPr>
        <w:t xml:space="preserve">                                                  7. Расходные обязательства</w:t>
      </w:r>
    </w:p>
    <w:p w:rsidR="00FC4F0E" w:rsidRPr="00FC4F0E" w:rsidRDefault="00FC4F0E" w:rsidP="00FC4F0E">
      <w:pPr>
        <w:shd w:val="clear" w:color="auto" w:fill="FFFFFF"/>
        <w:tabs>
          <w:tab w:val="left" w:pos="1044"/>
        </w:tabs>
        <w:rPr>
          <w:b/>
          <w:color w:val="000000"/>
          <w:spacing w:val="-3"/>
          <w:sz w:val="20"/>
          <w:szCs w:val="20"/>
        </w:rPr>
      </w:pPr>
      <w:r w:rsidRPr="00FC4F0E">
        <w:rPr>
          <w:b/>
          <w:color w:val="000000"/>
          <w:spacing w:val="-3"/>
          <w:sz w:val="20"/>
          <w:szCs w:val="20"/>
        </w:rPr>
        <w:t xml:space="preserve"> </w:t>
      </w:r>
    </w:p>
    <w:p w:rsidR="00FC4F0E" w:rsidRPr="00FC4F0E" w:rsidRDefault="00FC4F0E" w:rsidP="00FC4F0E">
      <w:pPr>
        <w:shd w:val="clear" w:color="auto" w:fill="FFFFFF"/>
        <w:tabs>
          <w:tab w:val="left" w:pos="1044"/>
        </w:tabs>
        <w:rPr>
          <w:color w:val="000000"/>
          <w:spacing w:val="-3"/>
          <w:sz w:val="20"/>
          <w:szCs w:val="20"/>
        </w:rPr>
      </w:pPr>
      <w:r w:rsidRPr="00FC4F0E">
        <w:rPr>
          <w:color w:val="000000"/>
          <w:spacing w:val="-3"/>
          <w:sz w:val="20"/>
          <w:szCs w:val="20"/>
        </w:rPr>
        <w:t xml:space="preserve">            5.1. Расходными обязательствами администрации Кожурлинского сельсовета являются:</w:t>
      </w:r>
    </w:p>
    <w:p w:rsidR="00FC4F0E" w:rsidRPr="00FC4F0E" w:rsidRDefault="00FC4F0E" w:rsidP="00FC4F0E">
      <w:pPr>
        <w:shd w:val="clear" w:color="auto" w:fill="FFFFFF"/>
        <w:tabs>
          <w:tab w:val="left" w:pos="1044"/>
        </w:tabs>
        <w:rPr>
          <w:color w:val="000000"/>
          <w:spacing w:val="-3"/>
          <w:sz w:val="20"/>
          <w:szCs w:val="20"/>
        </w:rPr>
      </w:pPr>
      <w:r w:rsidRPr="00FC4F0E">
        <w:rPr>
          <w:color w:val="000000"/>
          <w:spacing w:val="-3"/>
          <w:sz w:val="20"/>
          <w:szCs w:val="20"/>
        </w:rPr>
        <w:t xml:space="preserve">        а) содержание мест захоронения;</w:t>
      </w:r>
    </w:p>
    <w:p w:rsidR="00FC4F0E" w:rsidRPr="00FC4F0E" w:rsidRDefault="00FC4F0E" w:rsidP="00FC4F0E">
      <w:pPr>
        <w:shd w:val="clear" w:color="auto" w:fill="FFFFFF"/>
        <w:tabs>
          <w:tab w:val="left" w:pos="1044"/>
        </w:tabs>
        <w:rPr>
          <w:color w:val="000000"/>
          <w:spacing w:val="-3"/>
          <w:sz w:val="20"/>
          <w:szCs w:val="20"/>
        </w:rPr>
      </w:pPr>
      <w:r w:rsidRPr="00FC4F0E">
        <w:rPr>
          <w:color w:val="000000"/>
          <w:spacing w:val="-3"/>
          <w:sz w:val="20"/>
          <w:szCs w:val="20"/>
        </w:rPr>
        <w:t xml:space="preserve">        б) организация перевозок.</w:t>
      </w:r>
    </w:p>
    <w:p w:rsidR="00FC4F0E" w:rsidRPr="00FC4F0E" w:rsidRDefault="00FC4F0E" w:rsidP="00FC4F0E">
      <w:pPr>
        <w:shd w:val="clear" w:color="auto" w:fill="FFFFFF"/>
        <w:tabs>
          <w:tab w:val="left" w:pos="1044"/>
        </w:tabs>
        <w:rPr>
          <w:color w:val="000000"/>
          <w:spacing w:val="-3"/>
          <w:sz w:val="20"/>
          <w:szCs w:val="20"/>
        </w:rPr>
      </w:pPr>
      <w:r w:rsidRPr="00FC4F0E">
        <w:rPr>
          <w:color w:val="000000"/>
          <w:spacing w:val="-3"/>
          <w:sz w:val="20"/>
          <w:szCs w:val="20"/>
        </w:rPr>
        <w:t xml:space="preserve">            5.2. Финансовое обеспечение осуществляется в пределах средств, </w:t>
      </w:r>
      <w:proofErr w:type="spellStart"/>
      <w:r w:rsidRPr="00FC4F0E">
        <w:rPr>
          <w:color w:val="000000"/>
          <w:spacing w:val="-3"/>
          <w:sz w:val="20"/>
          <w:szCs w:val="20"/>
        </w:rPr>
        <w:t>предусмлтренных</w:t>
      </w:r>
      <w:proofErr w:type="spellEnd"/>
      <w:r w:rsidRPr="00FC4F0E">
        <w:rPr>
          <w:color w:val="000000"/>
          <w:spacing w:val="-3"/>
          <w:sz w:val="20"/>
          <w:szCs w:val="20"/>
        </w:rPr>
        <w:t xml:space="preserve"> в бюджете муниципального образования на эти цели. </w:t>
      </w:r>
    </w:p>
    <w:p w:rsidR="00FC4F0E" w:rsidRPr="00FC4F0E" w:rsidRDefault="00FC4F0E" w:rsidP="00FC4F0E">
      <w:pPr>
        <w:shd w:val="clear" w:color="auto" w:fill="FFFFFF"/>
        <w:rPr>
          <w:color w:val="000000"/>
          <w:sz w:val="20"/>
          <w:szCs w:val="20"/>
        </w:rPr>
      </w:pPr>
      <w:r w:rsidRPr="00FC4F0E">
        <w:rPr>
          <w:color w:val="000000"/>
          <w:sz w:val="20"/>
          <w:szCs w:val="20"/>
        </w:rPr>
        <w:t xml:space="preserve"> </w:t>
      </w: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r>
        <w:rPr>
          <w:color w:val="000000"/>
          <w:sz w:val="20"/>
          <w:szCs w:val="20"/>
        </w:rPr>
        <w:t xml:space="preserve">                                                    ______________________________________</w:t>
      </w:r>
    </w:p>
    <w:p w:rsidR="00FC4F0E" w:rsidRPr="00FC4F0E" w:rsidRDefault="00FC4F0E" w:rsidP="00FC4F0E">
      <w:pPr>
        <w:shd w:val="clear" w:color="auto" w:fill="FFFFFF"/>
        <w:rPr>
          <w:color w:val="000000"/>
          <w:sz w:val="20"/>
          <w:szCs w:val="20"/>
        </w:rPr>
      </w:pPr>
    </w:p>
    <w:p w:rsidR="00FC4F0E" w:rsidRPr="00FC4F0E" w:rsidRDefault="00FC4F0E" w:rsidP="00FC4F0E">
      <w:pPr>
        <w:jc w:val="center"/>
        <w:rPr>
          <w:b/>
          <w:sz w:val="20"/>
          <w:szCs w:val="20"/>
        </w:rPr>
      </w:pPr>
      <w:r w:rsidRPr="00FC4F0E">
        <w:rPr>
          <w:b/>
          <w:sz w:val="20"/>
          <w:szCs w:val="20"/>
        </w:rPr>
        <w:t>СОВЕТ ДЕПУТАТОВ КОЖУРЛИНСКОГО СЕЛЬСОВЕТА</w:t>
      </w:r>
    </w:p>
    <w:p w:rsidR="00FC4F0E" w:rsidRPr="00FC4F0E" w:rsidRDefault="00FC4F0E" w:rsidP="00FC4F0E">
      <w:pPr>
        <w:jc w:val="center"/>
        <w:rPr>
          <w:b/>
          <w:sz w:val="20"/>
          <w:szCs w:val="20"/>
        </w:rPr>
      </w:pPr>
      <w:r w:rsidRPr="00FC4F0E">
        <w:rPr>
          <w:b/>
          <w:sz w:val="20"/>
          <w:szCs w:val="20"/>
        </w:rPr>
        <w:t>УБИНСКОГО РАЙОНА НОВОСИБИРСКОЙ ОБЛАСТИ</w:t>
      </w:r>
    </w:p>
    <w:p w:rsidR="00FC4F0E" w:rsidRPr="00FC4F0E" w:rsidRDefault="00FC4F0E" w:rsidP="00FC4F0E">
      <w:pPr>
        <w:jc w:val="center"/>
        <w:rPr>
          <w:b/>
          <w:sz w:val="20"/>
          <w:szCs w:val="20"/>
        </w:rPr>
      </w:pPr>
      <w:r w:rsidRPr="00FC4F0E">
        <w:rPr>
          <w:b/>
          <w:sz w:val="20"/>
          <w:szCs w:val="20"/>
        </w:rPr>
        <w:t>(шестого созыва)</w:t>
      </w:r>
    </w:p>
    <w:p w:rsidR="00FC4F0E" w:rsidRPr="00FC4F0E" w:rsidRDefault="00FC4F0E" w:rsidP="00FC4F0E">
      <w:pPr>
        <w:keepNext/>
        <w:jc w:val="center"/>
        <w:outlineLvl w:val="0"/>
        <w:rPr>
          <w:bCs/>
          <w:sz w:val="20"/>
          <w:szCs w:val="20"/>
        </w:rPr>
      </w:pPr>
    </w:p>
    <w:p w:rsidR="00FC4F0E" w:rsidRPr="00FC4F0E" w:rsidRDefault="00FC4F0E" w:rsidP="00FC4F0E">
      <w:pPr>
        <w:rPr>
          <w:sz w:val="20"/>
          <w:szCs w:val="20"/>
        </w:rPr>
      </w:pPr>
    </w:p>
    <w:p w:rsidR="00FC4F0E" w:rsidRPr="00FC4F0E" w:rsidRDefault="00FC4F0E" w:rsidP="00FC4F0E">
      <w:pPr>
        <w:keepNext/>
        <w:jc w:val="center"/>
        <w:outlineLvl w:val="0"/>
        <w:rPr>
          <w:b/>
          <w:bCs/>
          <w:sz w:val="20"/>
          <w:szCs w:val="20"/>
        </w:rPr>
      </w:pPr>
      <w:proofErr w:type="gramStart"/>
      <w:r w:rsidRPr="00FC4F0E">
        <w:rPr>
          <w:b/>
          <w:bCs/>
          <w:sz w:val="20"/>
          <w:szCs w:val="20"/>
        </w:rPr>
        <w:t>Р</w:t>
      </w:r>
      <w:proofErr w:type="gramEnd"/>
      <w:r w:rsidRPr="00FC4F0E">
        <w:rPr>
          <w:b/>
          <w:bCs/>
          <w:sz w:val="20"/>
          <w:szCs w:val="20"/>
        </w:rPr>
        <w:t xml:space="preserve"> Е Ш Е Н И Е</w:t>
      </w:r>
    </w:p>
    <w:p w:rsidR="00FC4F0E" w:rsidRPr="00FC4F0E" w:rsidRDefault="00FC4F0E" w:rsidP="00FC4F0E">
      <w:pPr>
        <w:jc w:val="center"/>
        <w:rPr>
          <w:sz w:val="20"/>
          <w:szCs w:val="20"/>
        </w:rPr>
      </w:pPr>
      <w:r w:rsidRPr="00FC4F0E">
        <w:rPr>
          <w:sz w:val="20"/>
          <w:szCs w:val="20"/>
        </w:rPr>
        <w:t>двадцатой сессии</w:t>
      </w:r>
    </w:p>
    <w:p w:rsidR="00FC4F0E" w:rsidRPr="00FC4F0E" w:rsidRDefault="00FC4F0E" w:rsidP="00FC4F0E">
      <w:pPr>
        <w:jc w:val="center"/>
        <w:rPr>
          <w:sz w:val="20"/>
          <w:szCs w:val="20"/>
        </w:rPr>
      </w:pPr>
    </w:p>
    <w:p w:rsidR="00FC4F0E" w:rsidRPr="00FC4F0E" w:rsidRDefault="00FC4F0E" w:rsidP="00FC4F0E">
      <w:pPr>
        <w:rPr>
          <w:sz w:val="20"/>
          <w:szCs w:val="20"/>
        </w:rPr>
      </w:pPr>
      <w:r w:rsidRPr="00FC4F0E">
        <w:rPr>
          <w:sz w:val="20"/>
          <w:szCs w:val="20"/>
        </w:rPr>
        <w:t xml:space="preserve">        21.07.2022                                                                                       № 117</w:t>
      </w:r>
    </w:p>
    <w:p w:rsidR="00FC4F0E" w:rsidRPr="00FC4F0E" w:rsidRDefault="00FC4F0E" w:rsidP="00FC4F0E">
      <w:pPr>
        <w:rPr>
          <w:sz w:val="20"/>
          <w:szCs w:val="20"/>
          <w:lang w:eastAsia="en-US"/>
        </w:rPr>
      </w:pPr>
    </w:p>
    <w:p w:rsidR="00FC4F0E" w:rsidRPr="00FC4F0E" w:rsidRDefault="00FC4F0E" w:rsidP="00FC4F0E">
      <w:pPr>
        <w:jc w:val="center"/>
        <w:rPr>
          <w:sz w:val="20"/>
          <w:szCs w:val="20"/>
          <w:lang w:eastAsia="en-US"/>
        </w:rPr>
      </w:pPr>
      <w:r w:rsidRPr="00FC4F0E">
        <w:rPr>
          <w:sz w:val="20"/>
          <w:szCs w:val="20"/>
          <w:lang w:eastAsia="en-US"/>
        </w:rPr>
        <w:t>О внесение изменений в решение пятнадцатой сессии Совета депутатов Кожурлинского сельсовета Убинского района Новосибирской области шестого созыва от 20.12.2021 № 66</w:t>
      </w:r>
    </w:p>
    <w:p w:rsidR="00FC4F0E" w:rsidRPr="00FC4F0E" w:rsidRDefault="00FC4F0E" w:rsidP="00FC4F0E">
      <w:pPr>
        <w:jc w:val="center"/>
        <w:rPr>
          <w:sz w:val="20"/>
          <w:szCs w:val="20"/>
          <w:lang w:eastAsia="en-US"/>
        </w:rPr>
      </w:pPr>
      <w:r w:rsidRPr="00FC4F0E">
        <w:rPr>
          <w:sz w:val="20"/>
          <w:szCs w:val="20"/>
          <w:lang w:eastAsia="en-US"/>
        </w:rPr>
        <w:t>«О бюджете Кожурлинского сельсовета Убинского района Новосибирской области на 2022 год и плановый период 2023-2024 года»</w:t>
      </w:r>
    </w:p>
    <w:p w:rsidR="00FC4F0E" w:rsidRPr="00FC4F0E" w:rsidRDefault="00FC4F0E" w:rsidP="00FC4F0E">
      <w:pPr>
        <w:rPr>
          <w:sz w:val="20"/>
          <w:szCs w:val="20"/>
          <w:lang w:eastAsia="en-US"/>
        </w:rPr>
      </w:pPr>
    </w:p>
    <w:p w:rsidR="00FC4F0E" w:rsidRPr="00FC4F0E" w:rsidRDefault="00FC4F0E" w:rsidP="00FC4F0E">
      <w:pPr>
        <w:jc w:val="both"/>
        <w:rPr>
          <w:sz w:val="20"/>
          <w:szCs w:val="20"/>
        </w:rPr>
      </w:pPr>
      <w:r w:rsidRPr="00FC4F0E">
        <w:rPr>
          <w:sz w:val="20"/>
          <w:szCs w:val="20"/>
        </w:rPr>
        <w:t xml:space="preserve">    На основании п. 3 статьи 217 Бюджетного Кодекса Российской Федерации и в соответствии с пунктом 2 статьи 23 Бюджетного Кодекса Российской Федерации, Совет депутатов Кожурлинского сельсовета Убинского района Новосибирской области шестого созыва </w:t>
      </w:r>
      <w:r w:rsidRPr="00FC4F0E">
        <w:rPr>
          <w:b/>
          <w:sz w:val="20"/>
          <w:szCs w:val="20"/>
        </w:rPr>
        <w:t>РЕШИЛ:</w:t>
      </w:r>
    </w:p>
    <w:p w:rsidR="00FC4F0E" w:rsidRPr="00FC4F0E" w:rsidRDefault="00FC4F0E" w:rsidP="00FC4F0E">
      <w:pPr>
        <w:jc w:val="both"/>
        <w:rPr>
          <w:sz w:val="20"/>
          <w:szCs w:val="20"/>
        </w:rPr>
      </w:pPr>
    </w:p>
    <w:p w:rsidR="00FC4F0E" w:rsidRPr="00FC4F0E" w:rsidRDefault="00FC4F0E" w:rsidP="00FC4F0E">
      <w:pPr>
        <w:jc w:val="both"/>
        <w:rPr>
          <w:sz w:val="20"/>
          <w:szCs w:val="20"/>
          <w:lang w:eastAsia="en-US"/>
        </w:rPr>
      </w:pPr>
      <w:r w:rsidRPr="00FC4F0E">
        <w:rPr>
          <w:sz w:val="20"/>
          <w:szCs w:val="20"/>
          <w:lang w:eastAsia="en-US"/>
        </w:rPr>
        <w:t>1. Внести в решение пятнадцатой сессии Совета депутатов Кожурлинского сельсовета Убинского района Новосибирской области  шестого созыва от 20.12.2021 № 66 «О бюджете Кожурлинского сельсовета Убинского района Новосибирской области на 2022 год и плановый период 2023-2024 года»</w:t>
      </w:r>
    </w:p>
    <w:p w:rsidR="00FC4F0E" w:rsidRPr="00FC4F0E" w:rsidRDefault="00FC4F0E" w:rsidP="00FC4F0E">
      <w:pPr>
        <w:jc w:val="both"/>
        <w:rPr>
          <w:b/>
          <w:sz w:val="20"/>
          <w:szCs w:val="20"/>
        </w:rPr>
      </w:pPr>
      <w:r w:rsidRPr="00FC4F0E">
        <w:rPr>
          <w:sz w:val="20"/>
          <w:szCs w:val="20"/>
        </w:rPr>
        <w:t xml:space="preserve">следующие изменения:                                                                                                                     </w:t>
      </w:r>
    </w:p>
    <w:p w:rsidR="00FC4F0E" w:rsidRPr="00FC4F0E" w:rsidRDefault="00FC4F0E" w:rsidP="00FC4F0E">
      <w:pPr>
        <w:jc w:val="both"/>
        <w:rPr>
          <w:b/>
          <w:sz w:val="20"/>
          <w:szCs w:val="20"/>
        </w:rPr>
      </w:pPr>
    </w:p>
    <w:p w:rsidR="00FC4F0E" w:rsidRPr="00FC4F0E" w:rsidRDefault="00FC4F0E" w:rsidP="00FC4F0E">
      <w:pPr>
        <w:jc w:val="both"/>
        <w:rPr>
          <w:sz w:val="20"/>
          <w:szCs w:val="20"/>
        </w:rPr>
      </w:pPr>
      <w:r w:rsidRPr="00FC4F0E">
        <w:rPr>
          <w:sz w:val="20"/>
          <w:szCs w:val="20"/>
        </w:rPr>
        <w:t>1.1. В  подпункте 1 пункта 1 решения цифры «16747,9» заменить цифрами «20630,9»;                                                                                                                                              1.2. В подпункте 2 пункта 1 решения цифры «17843,80» заменить цифрами «22458,6 »;</w:t>
      </w:r>
    </w:p>
    <w:p w:rsidR="00FC4F0E" w:rsidRPr="00FC4F0E" w:rsidRDefault="00FC4F0E" w:rsidP="00FC4F0E">
      <w:pPr>
        <w:tabs>
          <w:tab w:val="left" w:pos="3060"/>
        </w:tabs>
        <w:spacing w:after="120" w:line="276" w:lineRule="auto"/>
        <w:jc w:val="both"/>
        <w:rPr>
          <w:sz w:val="20"/>
          <w:szCs w:val="20"/>
        </w:rPr>
      </w:pPr>
      <w:r w:rsidRPr="00FC4F0E">
        <w:rPr>
          <w:sz w:val="20"/>
          <w:szCs w:val="20"/>
        </w:rPr>
        <w:t>1.3.В подпункте 3 пункта 1 решения цифры</w:t>
      </w:r>
      <w:r w:rsidRPr="00FC4F0E">
        <w:rPr>
          <w:color w:val="FF0000"/>
          <w:sz w:val="20"/>
          <w:szCs w:val="20"/>
        </w:rPr>
        <w:t xml:space="preserve"> </w:t>
      </w:r>
      <w:r w:rsidRPr="00FC4F0E">
        <w:rPr>
          <w:sz w:val="20"/>
          <w:szCs w:val="20"/>
        </w:rPr>
        <w:t xml:space="preserve">« -1096,00 »  заменить цифрами </w:t>
      </w:r>
    </w:p>
    <w:p w:rsidR="00FC4F0E" w:rsidRPr="00FC4F0E" w:rsidRDefault="00FC4F0E" w:rsidP="00FC4F0E">
      <w:pPr>
        <w:tabs>
          <w:tab w:val="left" w:pos="3060"/>
        </w:tabs>
        <w:spacing w:after="120" w:line="276" w:lineRule="auto"/>
        <w:jc w:val="both"/>
        <w:rPr>
          <w:sz w:val="20"/>
          <w:szCs w:val="20"/>
        </w:rPr>
      </w:pPr>
      <w:r w:rsidRPr="00FC4F0E">
        <w:rPr>
          <w:sz w:val="20"/>
          <w:szCs w:val="20"/>
        </w:rPr>
        <w:t xml:space="preserve">«-1827,7»;                                                                                                                                   1.4. Таблицу 1 приложения № 1 «Доходы бюджета Кожурлинского сельсовета  Убинского района  Новосибирской области на 2022 год» изложить в новой редакции согласно приложению № 1 к настоящему решению;                                                                                                                           </w:t>
      </w:r>
    </w:p>
    <w:p w:rsidR="00FC4F0E" w:rsidRPr="00FC4F0E" w:rsidRDefault="00FC4F0E" w:rsidP="00FC4F0E">
      <w:pPr>
        <w:tabs>
          <w:tab w:val="left" w:pos="3060"/>
        </w:tabs>
        <w:spacing w:after="120" w:line="276" w:lineRule="auto"/>
        <w:jc w:val="both"/>
        <w:rPr>
          <w:sz w:val="20"/>
          <w:szCs w:val="20"/>
        </w:rPr>
      </w:pPr>
      <w:r w:rsidRPr="00FC4F0E">
        <w:rPr>
          <w:sz w:val="20"/>
          <w:szCs w:val="20"/>
        </w:rPr>
        <w:t xml:space="preserve"> 1.5. Таблицу 1 приложения № 2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2022 год» изложить в новой редакции согласно приложению № 2 к настоящему решению;                                                                                                                              </w:t>
      </w:r>
    </w:p>
    <w:p w:rsidR="00FC4F0E" w:rsidRPr="00FC4F0E" w:rsidRDefault="00FC4F0E" w:rsidP="00FC4F0E">
      <w:pPr>
        <w:tabs>
          <w:tab w:val="left" w:pos="3060"/>
        </w:tabs>
        <w:spacing w:after="120" w:line="276" w:lineRule="auto"/>
        <w:jc w:val="both"/>
        <w:rPr>
          <w:sz w:val="20"/>
          <w:szCs w:val="20"/>
        </w:rPr>
      </w:pPr>
      <w:r w:rsidRPr="00FC4F0E">
        <w:rPr>
          <w:sz w:val="20"/>
          <w:szCs w:val="20"/>
        </w:rPr>
        <w:t xml:space="preserve">1.6. Таблицу 1 приложения № 3 «Ведомственная структура расходов местного бюджета на 2022 год» изложить в новой редакции согласно приложению № 3 к настоящему решению;                                                                                                                         </w:t>
      </w:r>
    </w:p>
    <w:p w:rsidR="00FC4F0E" w:rsidRPr="00FC4F0E" w:rsidRDefault="00FC4F0E" w:rsidP="00FC4F0E">
      <w:pPr>
        <w:tabs>
          <w:tab w:val="left" w:pos="3060"/>
        </w:tabs>
        <w:spacing w:after="120" w:line="276" w:lineRule="auto"/>
        <w:jc w:val="both"/>
        <w:rPr>
          <w:sz w:val="20"/>
          <w:szCs w:val="20"/>
        </w:rPr>
      </w:pPr>
      <w:r w:rsidRPr="00FC4F0E">
        <w:rPr>
          <w:sz w:val="20"/>
          <w:szCs w:val="20"/>
        </w:rPr>
        <w:t xml:space="preserve">  1.7. Таблицу 1 приложения № 4 «Источники финансирования дефицита бюджета администрации Кожурлинского сельсовета на 2022 год»  изложить в новой редакции согласно приложению № 4 к настоящему решению.  </w:t>
      </w:r>
    </w:p>
    <w:p w:rsidR="00FC4F0E" w:rsidRPr="00FC4F0E" w:rsidRDefault="00FC4F0E" w:rsidP="00FC4F0E">
      <w:pPr>
        <w:tabs>
          <w:tab w:val="left" w:pos="3060"/>
        </w:tabs>
        <w:spacing w:after="120" w:line="276" w:lineRule="auto"/>
        <w:jc w:val="both"/>
        <w:rPr>
          <w:sz w:val="20"/>
          <w:szCs w:val="20"/>
        </w:rPr>
      </w:pPr>
      <w:r w:rsidRPr="00FC4F0E">
        <w:rPr>
          <w:sz w:val="20"/>
          <w:szCs w:val="20"/>
        </w:rPr>
        <w:t>2. Настоящее решение опубликовать в периодическом печатном издании «Вести Кожурлы»</w:t>
      </w:r>
    </w:p>
    <w:p w:rsidR="00FC4F0E" w:rsidRPr="00FC4F0E" w:rsidRDefault="00FC4F0E" w:rsidP="00FC4F0E">
      <w:pPr>
        <w:tabs>
          <w:tab w:val="left" w:pos="3060"/>
        </w:tabs>
        <w:spacing w:after="120" w:line="276" w:lineRule="auto"/>
        <w:jc w:val="both"/>
        <w:rPr>
          <w:sz w:val="20"/>
          <w:szCs w:val="20"/>
        </w:rPr>
      </w:pPr>
      <w:r w:rsidRPr="00FC4F0E">
        <w:rPr>
          <w:sz w:val="20"/>
          <w:szCs w:val="20"/>
        </w:rPr>
        <w:t>3. Контроль  исполнения данного решения возложить на комиссию по бюджету, налогам и финансам.</w:t>
      </w:r>
    </w:p>
    <w:p w:rsidR="00FC4F0E" w:rsidRPr="00FC4F0E" w:rsidRDefault="00FC4F0E" w:rsidP="00FC4F0E">
      <w:pPr>
        <w:rPr>
          <w:sz w:val="20"/>
          <w:szCs w:val="20"/>
        </w:rPr>
      </w:pPr>
    </w:p>
    <w:p w:rsidR="00FC4F0E" w:rsidRPr="00FC4F0E" w:rsidRDefault="00FC4F0E" w:rsidP="00FC4F0E">
      <w:pPr>
        <w:rPr>
          <w:sz w:val="20"/>
          <w:szCs w:val="20"/>
        </w:rPr>
      </w:pPr>
    </w:p>
    <w:p w:rsidR="00FC4F0E" w:rsidRPr="00FC4F0E" w:rsidRDefault="00FC4F0E" w:rsidP="00FC4F0E">
      <w:pPr>
        <w:rPr>
          <w:sz w:val="20"/>
          <w:szCs w:val="20"/>
        </w:rPr>
      </w:pPr>
      <w:r w:rsidRPr="00FC4F0E">
        <w:rPr>
          <w:sz w:val="20"/>
          <w:szCs w:val="20"/>
        </w:rPr>
        <w:t xml:space="preserve">Председатель Совета депутатов </w:t>
      </w:r>
    </w:p>
    <w:p w:rsidR="00FC4F0E" w:rsidRPr="00FC4F0E" w:rsidRDefault="00FC4F0E" w:rsidP="00FC4F0E">
      <w:pPr>
        <w:rPr>
          <w:sz w:val="20"/>
          <w:szCs w:val="20"/>
        </w:rPr>
      </w:pPr>
      <w:r w:rsidRPr="00FC4F0E">
        <w:rPr>
          <w:sz w:val="20"/>
          <w:szCs w:val="20"/>
        </w:rPr>
        <w:t xml:space="preserve">Кожурлинского сельсовета </w:t>
      </w:r>
    </w:p>
    <w:p w:rsidR="00FC4F0E" w:rsidRPr="00FC4F0E" w:rsidRDefault="00FC4F0E" w:rsidP="00FC4F0E">
      <w:pPr>
        <w:rPr>
          <w:sz w:val="20"/>
          <w:szCs w:val="20"/>
        </w:rPr>
      </w:pPr>
      <w:r w:rsidRPr="00FC4F0E">
        <w:rPr>
          <w:sz w:val="20"/>
          <w:szCs w:val="20"/>
        </w:rPr>
        <w:t xml:space="preserve">Убинского района Новосибирской области                                    Т.А. </w:t>
      </w:r>
      <w:proofErr w:type="spellStart"/>
      <w:r w:rsidRPr="00FC4F0E">
        <w:rPr>
          <w:sz w:val="20"/>
          <w:szCs w:val="20"/>
        </w:rPr>
        <w:t>Кацубо</w:t>
      </w:r>
      <w:proofErr w:type="spellEnd"/>
    </w:p>
    <w:p w:rsidR="00FC4F0E" w:rsidRPr="00FC4F0E" w:rsidRDefault="00FC4F0E" w:rsidP="00FC4F0E">
      <w:pPr>
        <w:rPr>
          <w:sz w:val="20"/>
          <w:szCs w:val="20"/>
        </w:rPr>
      </w:pPr>
    </w:p>
    <w:p w:rsidR="00FC4F0E" w:rsidRPr="00FC4F0E" w:rsidRDefault="00FC4F0E" w:rsidP="00FC4F0E">
      <w:pPr>
        <w:rPr>
          <w:sz w:val="20"/>
          <w:szCs w:val="20"/>
        </w:rPr>
      </w:pPr>
      <w:r w:rsidRPr="00FC4F0E">
        <w:rPr>
          <w:sz w:val="20"/>
          <w:szCs w:val="20"/>
        </w:rPr>
        <w:t xml:space="preserve">Глава Кожурлинского сельсовета </w:t>
      </w:r>
    </w:p>
    <w:p w:rsidR="00FC4F0E" w:rsidRPr="00FC4F0E" w:rsidRDefault="00FC4F0E" w:rsidP="00FC4F0E">
      <w:pPr>
        <w:rPr>
          <w:sz w:val="20"/>
          <w:szCs w:val="20"/>
        </w:rPr>
      </w:pPr>
      <w:r w:rsidRPr="00FC4F0E">
        <w:rPr>
          <w:sz w:val="20"/>
          <w:szCs w:val="20"/>
        </w:rPr>
        <w:t>Убинского района Новосибирской области                                     Е.Н. Нехаева</w:t>
      </w:r>
    </w:p>
    <w:p w:rsidR="00FC4F0E" w:rsidRPr="00FC4F0E" w:rsidRDefault="00FC4F0E" w:rsidP="00FC4F0E">
      <w:pPr>
        <w:rPr>
          <w:sz w:val="20"/>
          <w:szCs w:val="20"/>
        </w:rPr>
      </w:pPr>
    </w:p>
    <w:p w:rsidR="00FC4F0E" w:rsidRPr="00FC4F0E" w:rsidRDefault="00FC4F0E" w:rsidP="00FC4F0E">
      <w:pPr>
        <w:rPr>
          <w:sz w:val="20"/>
          <w:szCs w:val="20"/>
        </w:rPr>
      </w:pPr>
    </w:p>
    <w:p w:rsidR="00FC4F0E" w:rsidRPr="00FC4F0E" w:rsidRDefault="00FC4F0E" w:rsidP="00FC4F0E">
      <w:pPr>
        <w:jc w:val="right"/>
        <w:rPr>
          <w:sz w:val="20"/>
          <w:szCs w:val="20"/>
        </w:rPr>
      </w:pPr>
      <w:r w:rsidRPr="00FC4F0E">
        <w:rPr>
          <w:sz w:val="20"/>
          <w:szCs w:val="20"/>
        </w:rPr>
        <w:t>Приложение №1 таблица 1</w:t>
      </w:r>
    </w:p>
    <w:p w:rsidR="00FC4F0E" w:rsidRPr="00FC4F0E" w:rsidRDefault="00FC4F0E" w:rsidP="00FC4F0E">
      <w:pPr>
        <w:jc w:val="right"/>
        <w:rPr>
          <w:sz w:val="20"/>
          <w:szCs w:val="20"/>
        </w:rPr>
      </w:pPr>
      <w:r w:rsidRPr="00FC4F0E">
        <w:rPr>
          <w:sz w:val="20"/>
          <w:szCs w:val="20"/>
        </w:rPr>
        <w:t>к решению двадцатой сессии</w:t>
      </w:r>
    </w:p>
    <w:p w:rsidR="00FC4F0E" w:rsidRPr="00FC4F0E" w:rsidRDefault="00FC4F0E" w:rsidP="00FC4F0E">
      <w:pPr>
        <w:jc w:val="right"/>
        <w:rPr>
          <w:sz w:val="20"/>
          <w:szCs w:val="20"/>
        </w:rPr>
      </w:pPr>
      <w:r w:rsidRPr="00FC4F0E">
        <w:rPr>
          <w:sz w:val="20"/>
          <w:szCs w:val="20"/>
        </w:rPr>
        <w:t>Совета депутатов</w:t>
      </w:r>
    </w:p>
    <w:p w:rsidR="00FC4F0E" w:rsidRPr="00FC4F0E" w:rsidRDefault="00FC4F0E" w:rsidP="00FC4F0E">
      <w:pPr>
        <w:jc w:val="right"/>
        <w:rPr>
          <w:sz w:val="20"/>
          <w:szCs w:val="20"/>
        </w:rPr>
      </w:pPr>
      <w:r w:rsidRPr="00FC4F0E">
        <w:rPr>
          <w:sz w:val="20"/>
          <w:szCs w:val="20"/>
        </w:rPr>
        <w:t>Кожурлинского сельсовета</w:t>
      </w:r>
    </w:p>
    <w:p w:rsidR="00FC4F0E" w:rsidRPr="00FC4F0E" w:rsidRDefault="00FC4F0E" w:rsidP="00FC4F0E">
      <w:pPr>
        <w:jc w:val="right"/>
        <w:rPr>
          <w:sz w:val="20"/>
          <w:szCs w:val="20"/>
        </w:rPr>
      </w:pPr>
      <w:r w:rsidRPr="00FC4F0E">
        <w:rPr>
          <w:sz w:val="20"/>
          <w:szCs w:val="20"/>
        </w:rPr>
        <w:t>Убинского района</w:t>
      </w:r>
    </w:p>
    <w:p w:rsidR="00FC4F0E" w:rsidRPr="00FC4F0E" w:rsidRDefault="00FC4F0E" w:rsidP="00FC4F0E">
      <w:pPr>
        <w:jc w:val="right"/>
        <w:rPr>
          <w:sz w:val="20"/>
          <w:szCs w:val="20"/>
        </w:rPr>
      </w:pPr>
      <w:r w:rsidRPr="00FC4F0E">
        <w:rPr>
          <w:sz w:val="20"/>
          <w:szCs w:val="20"/>
        </w:rPr>
        <w:t>Новосибирской области</w:t>
      </w:r>
    </w:p>
    <w:p w:rsidR="00FC4F0E" w:rsidRPr="00FC4F0E" w:rsidRDefault="00FC4F0E" w:rsidP="00FC4F0E">
      <w:pPr>
        <w:jc w:val="right"/>
        <w:rPr>
          <w:sz w:val="20"/>
          <w:szCs w:val="20"/>
        </w:rPr>
      </w:pPr>
      <w:r w:rsidRPr="00FC4F0E">
        <w:rPr>
          <w:sz w:val="20"/>
          <w:szCs w:val="20"/>
        </w:rPr>
        <w:t>шестого созыва</w:t>
      </w:r>
    </w:p>
    <w:p w:rsidR="00FC4F0E" w:rsidRPr="00FC4F0E" w:rsidRDefault="00FC4F0E" w:rsidP="00FC4F0E">
      <w:pPr>
        <w:jc w:val="right"/>
        <w:rPr>
          <w:sz w:val="20"/>
          <w:szCs w:val="20"/>
        </w:rPr>
      </w:pPr>
      <w:r w:rsidRPr="00FC4F0E">
        <w:rPr>
          <w:sz w:val="20"/>
          <w:szCs w:val="20"/>
        </w:rPr>
        <w:t>от 21.07.2022  № 117</w:t>
      </w:r>
    </w:p>
    <w:p w:rsidR="00FC4F0E" w:rsidRPr="00FC4F0E" w:rsidRDefault="00FC4F0E" w:rsidP="00FC4F0E">
      <w:pPr>
        <w:jc w:val="right"/>
        <w:rPr>
          <w:rFonts w:eastAsia="Calibri"/>
          <w:sz w:val="20"/>
          <w:szCs w:val="20"/>
          <w:lang w:eastAsia="en-US"/>
        </w:rPr>
      </w:pPr>
    </w:p>
    <w:tbl>
      <w:tblPr>
        <w:tblW w:w="9146" w:type="dxa"/>
        <w:tblInd w:w="93" w:type="dxa"/>
        <w:tblLook w:val="04A0"/>
      </w:tblPr>
      <w:tblGrid>
        <w:gridCol w:w="4300"/>
        <w:gridCol w:w="1880"/>
        <w:gridCol w:w="1340"/>
        <w:gridCol w:w="222"/>
        <w:gridCol w:w="222"/>
        <w:gridCol w:w="222"/>
        <w:gridCol w:w="960"/>
      </w:tblGrid>
      <w:tr w:rsidR="00FC4F0E" w:rsidRPr="00FC4F0E" w:rsidTr="00FC4F0E">
        <w:trPr>
          <w:trHeight w:val="255"/>
        </w:trPr>
        <w:tc>
          <w:tcPr>
            <w:tcW w:w="43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88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340" w:type="dxa"/>
            <w:tcBorders>
              <w:top w:val="nil"/>
              <w:left w:val="nil"/>
              <w:bottom w:val="nil"/>
              <w:right w:val="nil"/>
            </w:tcBorders>
            <w:shd w:val="clear" w:color="auto" w:fill="auto"/>
            <w:noWrap/>
            <w:vAlign w:val="bottom"/>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7520" w:type="dxa"/>
            <w:gridSpan w:val="3"/>
            <w:tcBorders>
              <w:top w:val="nil"/>
              <w:left w:val="nil"/>
              <w:bottom w:val="nil"/>
              <w:right w:val="nil"/>
            </w:tcBorders>
            <w:shd w:val="clear" w:color="auto" w:fill="auto"/>
            <w:noWrap/>
            <w:vAlign w:val="bottom"/>
            <w:hideMark/>
          </w:tcPr>
          <w:p w:rsidR="00FC4F0E" w:rsidRPr="00FC4F0E" w:rsidRDefault="00FC4F0E" w:rsidP="00FC4F0E">
            <w:pPr>
              <w:jc w:val="center"/>
              <w:rPr>
                <w:b/>
                <w:bCs/>
                <w:sz w:val="20"/>
                <w:szCs w:val="20"/>
              </w:rPr>
            </w:pPr>
            <w:r w:rsidRPr="00FC4F0E">
              <w:rPr>
                <w:b/>
                <w:bCs/>
                <w:sz w:val="20"/>
                <w:szCs w:val="20"/>
              </w:rPr>
              <w:t xml:space="preserve"> Доходы бюджета Кожурлинского сельсовета на 2022 год.</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70"/>
        </w:trPr>
        <w:tc>
          <w:tcPr>
            <w:tcW w:w="43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88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3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430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lastRenderedPageBreak/>
              <w:t xml:space="preserve"> Наименование показателя</w:t>
            </w:r>
          </w:p>
        </w:tc>
        <w:tc>
          <w:tcPr>
            <w:tcW w:w="188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Код дохода по бюджетной классификации</w:t>
            </w:r>
          </w:p>
        </w:tc>
        <w:tc>
          <w:tcPr>
            <w:tcW w:w="134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План 2022 год.</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0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3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9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0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7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88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1340" w:type="dxa"/>
            <w:vMerge/>
            <w:tcBorders>
              <w:top w:val="single" w:sz="8" w:space="0" w:color="auto"/>
              <w:left w:val="single" w:sz="8" w:space="0" w:color="auto"/>
              <w:bottom w:val="single" w:sz="4" w:space="0" w:color="auto"/>
              <w:right w:val="single" w:sz="8" w:space="0" w:color="auto"/>
            </w:tcBorders>
            <w:vAlign w:val="center"/>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70"/>
        </w:trPr>
        <w:tc>
          <w:tcPr>
            <w:tcW w:w="4300" w:type="dxa"/>
            <w:tcBorders>
              <w:top w:val="nil"/>
              <w:left w:val="single" w:sz="8" w:space="0" w:color="auto"/>
              <w:bottom w:val="single" w:sz="8" w:space="0" w:color="auto"/>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1</w:t>
            </w:r>
          </w:p>
        </w:tc>
        <w:tc>
          <w:tcPr>
            <w:tcW w:w="1880" w:type="dxa"/>
            <w:tcBorders>
              <w:top w:val="nil"/>
              <w:left w:val="nil"/>
              <w:bottom w:val="single" w:sz="8" w:space="0" w:color="auto"/>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3</w:t>
            </w:r>
          </w:p>
        </w:tc>
        <w:tc>
          <w:tcPr>
            <w:tcW w:w="1340" w:type="dxa"/>
            <w:tcBorders>
              <w:top w:val="nil"/>
              <w:left w:val="nil"/>
              <w:bottom w:val="single" w:sz="8" w:space="0" w:color="auto"/>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4</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70"/>
        </w:trPr>
        <w:tc>
          <w:tcPr>
            <w:tcW w:w="4300" w:type="dxa"/>
            <w:tcBorders>
              <w:top w:val="nil"/>
              <w:left w:val="single" w:sz="8" w:space="0" w:color="auto"/>
              <w:bottom w:val="nil"/>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Налоговые и неналоговые доходы</w:t>
            </w:r>
          </w:p>
        </w:tc>
        <w:tc>
          <w:tcPr>
            <w:tcW w:w="1880" w:type="dxa"/>
            <w:tcBorders>
              <w:top w:val="nil"/>
              <w:left w:val="nil"/>
              <w:bottom w:val="nil"/>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 </w:t>
            </w:r>
          </w:p>
        </w:tc>
        <w:tc>
          <w:tcPr>
            <w:tcW w:w="1340" w:type="dxa"/>
            <w:tcBorders>
              <w:top w:val="nil"/>
              <w:left w:val="nil"/>
              <w:bottom w:val="nil"/>
              <w:right w:val="single" w:sz="8"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20630,9</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4300" w:type="dxa"/>
            <w:tcBorders>
              <w:top w:val="single" w:sz="8" w:space="0" w:color="auto"/>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НАЛОГОВЫЕ</w:t>
            </w:r>
          </w:p>
        </w:tc>
        <w:tc>
          <w:tcPr>
            <w:tcW w:w="1880" w:type="dxa"/>
            <w:tcBorders>
              <w:top w:val="single" w:sz="8" w:space="0" w:color="auto"/>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 </w:t>
            </w:r>
          </w:p>
        </w:tc>
        <w:tc>
          <w:tcPr>
            <w:tcW w:w="1340" w:type="dxa"/>
            <w:tcBorders>
              <w:top w:val="single" w:sz="8" w:space="0" w:color="auto"/>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3 014,00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97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182 1 01 02010 01 0000 110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1 698,00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36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182 1 01 02020 01 0000 110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182 1 01 02030 01 0000 110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100 1 03 02231 01 0000 110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453,90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Доходы от уплаты акцизов на моторные масла для дизельных и (или) карбюраторных (</w:t>
            </w:r>
            <w:proofErr w:type="spellStart"/>
            <w:r w:rsidRPr="00FC4F0E">
              <w:rPr>
                <w:sz w:val="20"/>
                <w:szCs w:val="20"/>
              </w:rPr>
              <w:t>инжекторных</w:t>
            </w:r>
            <w:proofErr w:type="spellEnd"/>
            <w:r w:rsidRPr="00FC4F0E">
              <w:rPr>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100 1 03 02241 01 0000 110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3,20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100 1 03 02251 01 0000 110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672,00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56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lastRenderedPageBreak/>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100 1 03 02261 01 0000 110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-70,90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Единый сельскохозяйственный налог</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182 1 05 03010 01 0000 110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0,00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182 1 06 01030 10 0000 110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16,50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Земельный налог с организаций, обладающих земельным участком, расположенным в границах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182 1 06 06033 10 0000 110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200,00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Земельный налог с физических лиц, обладающих земельным участком, расположенным в границах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182 1 06 06043 10 0000 110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41,30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НЕНАЛОГОВЫЕ</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 </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6,00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Прочие доходы от оказания платных услуг (работ) получателями средств бюджетов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235 1 13 01995 10 0000 130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6,00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9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Прочие доходы от компенсации затрат бюджетов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235 1 13 02995 10 0000 130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0,00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БЕЗВОЗМЕЗДНЫЕ ПОСТУПЛЕНИЯ</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 </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14 092,70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Дотации бюджетам сельских поселений на выравнивание бюджетной обеспеченности из бюджетов муниципальных районов</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235 2 02 16001 10 0000 150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5 803,80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Прочие субсидии бюджетам сельских поселений</w:t>
            </w:r>
          </w:p>
        </w:tc>
        <w:tc>
          <w:tcPr>
            <w:tcW w:w="188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235 2 02 29999 10 0000 150</w:t>
            </w:r>
          </w:p>
        </w:tc>
        <w:tc>
          <w:tcPr>
            <w:tcW w:w="1340" w:type="dxa"/>
            <w:tcBorders>
              <w:top w:val="nil"/>
              <w:left w:val="nil"/>
              <w:bottom w:val="single" w:sz="4"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9 374,30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55"/>
        </w:trPr>
        <w:tc>
          <w:tcPr>
            <w:tcW w:w="4300" w:type="dxa"/>
            <w:tcBorders>
              <w:top w:val="nil"/>
              <w:left w:val="single" w:sz="8" w:space="0" w:color="auto"/>
              <w:bottom w:val="nil"/>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Иные межбюджетные трансферты, передаваемые бюджетам поселений</w:t>
            </w:r>
          </w:p>
        </w:tc>
        <w:tc>
          <w:tcPr>
            <w:tcW w:w="1880" w:type="dxa"/>
            <w:tcBorders>
              <w:top w:val="nil"/>
              <w:left w:val="nil"/>
              <w:bottom w:val="nil"/>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235 2 02 49999 10 0000 150</w:t>
            </w:r>
          </w:p>
        </w:tc>
        <w:tc>
          <w:tcPr>
            <w:tcW w:w="1340" w:type="dxa"/>
            <w:tcBorders>
              <w:top w:val="nil"/>
              <w:left w:val="nil"/>
              <w:bottom w:val="nil"/>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2 311,70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600"/>
        </w:trPr>
        <w:tc>
          <w:tcPr>
            <w:tcW w:w="4300"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FC4F0E" w:rsidRPr="00FC4F0E" w:rsidRDefault="00FC4F0E" w:rsidP="00FC4F0E">
            <w:pPr>
              <w:rPr>
                <w:sz w:val="20"/>
                <w:szCs w:val="20"/>
              </w:rPr>
            </w:pPr>
            <w:r w:rsidRPr="00FC4F0E">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880" w:type="dxa"/>
            <w:tcBorders>
              <w:top w:val="single" w:sz="4" w:space="0" w:color="auto"/>
              <w:left w:val="nil"/>
              <w:bottom w:val="single" w:sz="8"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235 2 02 35118 10 0000 150</w:t>
            </w:r>
          </w:p>
        </w:tc>
        <w:tc>
          <w:tcPr>
            <w:tcW w:w="1340" w:type="dxa"/>
            <w:tcBorders>
              <w:top w:val="single" w:sz="4" w:space="0" w:color="auto"/>
              <w:left w:val="nil"/>
              <w:bottom w:val="single" w:sz="8" w:space="0" w:color="auto"/>
              <w:right w:val="single" w:sz="8" w:space="0" w:color="auto"/>
            </w:tcBorders>
            <w:shd w:val="clear" w:color="auto" w:fill="auto"/>
            <w:vAlign w:val="center"/>
            <w:hideMark/>
          </w:tcPr>
          <w:p w:rsidR="00FC4F0E" w:rsidRPr="00FC4F0E" w:rsidRDefault="00FC4F0E" w:rsidP="00FC4F0E">
            <w:pPr>
              <w:jc w:val="right"/>
              <w:rPr>
                <w:sz w:val="20"/>
                <w:szCs w:val="20"/>
              </w:rPr>
            </w:pPr>
            <w:r w:rsidRPr="00FC4F0E">
              <w:rPr>
                <w:sz w:val="20"/>
                <w:szCs w:val="20"/>
              </w:rPr>
              <w:t>121,10</w:t>
            </w: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bl>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sectPr w:rsidR="00FC4F0E" w:rsidRPr="00FC4F0E" w:rsidSect="00FC4F0E">
          <w:pgSz w:w="11906" w:h="16838"/>
          <w:pgMar w:top="1134" w:right="851" w:bottom="1134" w:left="1701" w:header="709" w:footer="709" w:gutter="0"/>
          <w:cols w:space="708"/>
          <w:docGrid w:linePitch="360"/>
        </w:sectPr>
      </w:pPr>
    </w:p>
    <w:p w:rsidR="00FC4F0E" w:rsidRPr="00FC4F0E" w:rsidRDefault="00FC4F0E" w:rsidP="00FC4F0E">
      <w:pPr>
        <w:jc w:val="right"/>
        <w:rPr>
          <w:sz w:val="20"/>
          <w:szCs w:val="20"/>
        </w:rPr>
      </w:pPr>
      <w:r w:rsidRPr="00FC4F0E">
        <w:rPr>
          <w:sz w:val="20"/>
          <w:szCs w:val="20"/>
        </w:rPr>
        <w:lastRenderedPageBreak/>
        <w:t>Приложение №2 таблица 1</w:t>
      </w:r>
    </w:p>
    <w:p w:rsidR="00FC4F0E" w:rsidRPr="00FC4F0E" w:rsidRDefault="00FC4F0E" w:rsidP="00FC4F0E">
      <w:pPr>
        <w:jc w:val="right"/>
        <w:rPr>
          <w:sz w:val="20"/>
          <w:szCs w:val="20"/>
        </w:rPr>
      </w:pPr>
      <w:r w:rsidRPr="00FC4F0E">
        <w:rPr>
          <w:sz w:val="20"/>
          <w:szCs w:val="20"/>
        </w:rPr>
        <w:t>к решению двадцатой сессии</w:t>
      </w:r>
    </w:p>
    <w:p w:rsidR="00FC4F0E" w:rsidRPr="00FC4F0E" w:rsidRDefault="00FC4F0E" w:rsidP="00FC4F0E">
      <w:pPr>
        <w:jc w:val="right"/>
        <w:rPr>
          <w:sz w:val="20"/>
          <w:szCs w:val="20"/>
        </w:rPr>
      </w:pPr>
      <w:r w:rsidRPr="00FC4F0E">
        <w:rPr>
          <w:sz w:val="20"/>
          <w:szCs w:val="20"/>
        </w:rPr>
        <w:t>Совета депутатов</w:t>
      </w:r>
    </w:p>
    <w:p w:rsidR="00FC4F0E" w:rsidRPr="00FC4F0E" w:rsidRDefault="00FC4F0E" w:rsidP="00FC4F0E">
      <w:pPr>
        <w:jc w:val="right"/>
        <w:rPr>
          <w:sz w:val="20"/>
          <w:szCs w:val="20"/>
        </w:rPr>
      </w:pPr>
      <w:r w:rsidRPr="00FC4F0E">
        <w:rPr>
          <w:sz w:val="20"/>
          <w:szCs w:val="20"/>
        </w:rPr>
        <w:t>Кожурлинского сельсовета</w:t>
      </w:r>
    </w:p>
    <w:p w:rsidR="00FC4F0E" w:rsidRPr="00FC4F0E" w:rsidRDefault="00FC4F0E" w:rsidP="00FC4F0E">
      <w:pPr>
        <w:jc w:val="right"/>
        <w:rPr>
          <w:sz w:val="20"/>
          <w:szCs w:val="20"/>
        </w:rPr>
      </w:pPr>
      <w:r w:rsidRPr="00FC4F0E">
        <w:rPr>
          <w:sz w:val="20"/>
          <w:szCs w:val="20"/>
        </w:rPr>
        <w:t>Убинского района</w:t>
      </w:r>
    </w:p>
    <w:p w:rsidR="00FC4F0E" w:rsidRPr="00FC4F0E" w:rsidRDefault="00FC4F0E" w:rsidP="00FC4F0E">
      <w:pPr>
        <w:jc w:val="right"/>
        <w:rPr>
          <w:sz w:val="20"/>
          <w:szCs w:val="20"/>
        </w:rPr>
      </w:pPr>
      <w:r w:rsidRPr="00FC4F0E">
        <w:rPr>
          <w:sz w:val="20"/>
          <w:szCs w:val="20"/>
        </w:rPr>
        <w:t>Новосибирской области</w:t>
      </w:r>
    </w:p>
    <w:p w:rsidR="00FC4F0E" w:rsidRPr="00FC4F0E" w:rsidRDefault="00FC4F0E" w:rsidP="00FC4F0E">
      <w:pPr>
        <w:jc w:val="right"/>
        <w:rPr>
          <w:sz w:val="20"/>
          <w:szCs w:val="20"/>
        </w:rPr>
      </w:pPr>
      <w:r w:rsidRPr="00FC4F0E">
        <w:rPr>
          <w:sz w:val="20"/>
          <w:szCs w:val="20"/>
        </w:rPr>
        <w:t>шестого созыва</w:t>
      </w:r>
    </w:p>
    <w:p w:rsidR="00FC4F0E" w:rsidRPr="00FC4F0E" w:rsidRDefault="00FC4F0E" w:rsidP="00FC4F0E">
      <w:pPr>
        <w:jc w:val="right"/>
        <w:rPr>
          <w:sz w:val="20"/>
          <w:szCs w:val="20"/>
        </w:rPr>
      </w:pPr>
      <w:r w:rsidRPr="00FC4F0E">
        <w:rPr>
          <w:sz w:val="20"/>
          <w:szCs w:val="20"/>
        </w:rPr>
        <w:t>от 21.07.2022  № 117</w:t>
      </w:r>
    </w:p>
    <w:p w:rsidR="00FC4F0E" w:rsidRPr="00FC4F0E" w:rsidRDefault="00FC4F0E" w:rsidP="00FC4F0E">
      <w:pPr>
        <w:shd w:val="clear" w:color="auto" w:fill="FFFFFF"/>
        <w:rPr>
          <w:color w:val="000000"/>
          <w:sz w:val="20"/>
          <w:szCs w:val="20"/>
        </w:rPr>
      </w:pPr>
    </w:p>
    <w:tbl>
      <w:tblPr>
        <w:tblW w:w="12040" w:type="dxa"/>
        <w:tblInd w:w="93" w:type="dxa"/>
        <w:tblLook w:val="04A0"/>
      </w:tblPr>
      <w:tblGrid>
        <w:gridCol w:w="5412"/>
        <w:gridCol w:w="446"/>
        <w:gridCol w:w="531"/>
        <w:gridCol w:w="2503"/>
        <w:gridCol w:w="614"/>
        <w:gridCol w:w="1488"/>
        <w:gridCol w:w="266"/>
        <w:gridCol w:w="960"/>
      </w:tblGrid>
      <w:tr w:rsidR="00FC4F0E" w:rsidRPr="00FC4F0E" w:rsidTr="00FC4F0E">
        <w:trPr>
          <w:trHeight w:val="960"/>
        </w:trPr>
        <w:tc>
          <w:tcPr>
            <w:tcW w:w="10994" w:type="dxa"/>
            <w:gridSpan w:val="6"/>
            <w:tcBorders>
              <w:top w:val="nil"/>
              <w:left w:val="nil"/>
              <w:bottom w:val="nil"/>
              <w:right w:val="nil"/>
            </w:tcBorders>
            <w:shd w:val="clear" w:color="auto" w:fill="auto"/>
            <w:hideMark/>
          </w:tcPr>
          <w:p w:rsidR="00FC4F0E" w:rsidRPr="00FC4F0E" w:rsidRDefault="00FC4F0E" w:rsidP="00FC4F0E">
            <w:pPr>
              <w:jc w:val="center"/>
              <w:rPr>
                <w:b/>
                <w:bCs/>
                <w:sz w:val="20"/>
                <w:szCs w:val="20"/>
              </w:rPr>
            </w:pPr>
            <w:r w:rsidRPr="00FC4F0E">
              <w:rPr>
                <w:b/>
                <w:bCs/>
                <w:sz w:val="20"/>
                <w:szCs w:val="20"/>
              </w:rPr>
              <w:t xml:space="preserve">Распределение бюджетных ассигнований по разделам, подразделам, целевым статьям (муниципальным программ и </w:t>
            </w:r>
            <w:proofErr w:type="spellStart"/>
            <w:r w:rsidRPr="00FC4F0E">
              <w:rPr>
                <w:b/>
                <w:bCs/>
                <w:sz w:val="20"/>
                <w:szCs w:val="20"/>
              </w:rPr>
              <w:t>непрогамным</w:t>
            </w:r>
            <w:proofErr w:type="spellEnd"/>
            <w:r w:rsidRPr="00FC4F0E">
              <w:rPr>
                <w:b/>
                <w:bCs/>
                <w:sz w:val="20"/>
                <w:szCs w:val="20"/>
              </w:rPr>
              <w:t xml:space="preserve"> направлениям деятельности) </w:t>
            </w:r>
            <w:proofErr w:type="spellStart"/>
            <w:r w:rsidRPr="00FC4F0E">
              <w:rPr>
                <w:b/>
                <w:bCs/>
                <w:sz w:val="20"/>
                <w:szCs w:val="20"/>
              </w:rPr>
              <w:t>группап</w:t>
            </w:r>
            <w:proofErr w:type="spellEnd"/>
            <w:r w:rsidRPr="00FC4F0E">
              <w:rPr>
                <w:b/>
                <w:bCs/>
                <w:sz w:val="20"/>
                <w:szCs w:val="20"/>
              </w:rPr>
              <w:t xml:space="preserve"> и подгруппам видов расходов  на  2022г.</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41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44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531"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503"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14"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488"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41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44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531"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503"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14"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488" w:type="dxa"/>
            <w:tcBorders>
              <w:top w:val="nil"/>
              <w:left w:val="nil"/>
              <w:bottom w:val="single" w:sz="4" w:space="0" w:color="auto"/>
              <w:right w:val="nil"/>
            </w:tcBorders>
            <w:shd w:val="clear" w:color="auto" w:fill="auto"/>
            <w:noWrap/>
            <w:vAlign w:val="bottom"/>
            <w:hideMark/>
          </w:tcPr>
          <w:p w:rsidR="00FC4F0E" w:rsidRPr="00FC4F0E" w:rsidRDefault="00FC4F0E" w:rsidP="00FC4F0E">
            <w:pPr>
              <w:rPr>
                <w:sz w:val="20"/>
                <w:szCs w:val="20"/>
              </w:rPr>
            </w:pPr>
            <w:r w:rsidRPr="00FC4F0E">
              <w:rPr>
                <w:sz w:val="20"/>
                <w:szCs w:val="20"/>
              </w:rPr>
              <w:t>тыс. руб.</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75"/>
        </w:trPr>
        <w:tc>
          <w:tcPr>
            <w:tcW w:w="541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Наименование</w:t>
            </w:r>
          </w:p>
        </w:tc>
        <w:tc>
          <w:tcPr>
            <w:tcW w:w="44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РЗ</w:t>
            </w:r>
          </w:p>
        </w:tc>
        <w:tc>
          <w:tcPr>
            <w:tcW w:w="53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proofErr w:type="gramStart"/>
            <w:r w:rsidRPr="00FC4F0E">
              <w:rPr>
                <w:sz w:val="20"/>
                <w:szCs w:val="20"/>
              </w:rPr>
              <w:t>ПР</w:t>
            </w:r>
            <w:proofErr w:type="gramEnd"/>
          </w:p>
        </w:tc>
        <w:tc>
          <w:tcPr>
            <w:tcW w:w="250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ЦСР</w:t>
            </w:r>
          </w:p>
        </w:tc>
        <w:tc>
          <w:tcPr>
            <w:tcW w:w="61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ВР</w:t>
            </w:r>
          </w:p>
        </w:tc>
        <w:tc>
          <w:tcPr>
            <w:tcW w:w="1488"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2022 год</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30"/>
        </w:trPr>
        <w:tc>
          <w:tcPr>
            <w:tcW w:w="5412"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446"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531"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2503"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614" w:type="dxa"/>
            <w:vMerge/>
            <w:tcBorders>
              <w:top w:val="single" w:sz="4" w:space="0" w:color="auto"/>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1488" w:type="dxa"/>
            <w:vMerge/>
            <w:tcBorders>
              <w:top w:val="nil"/>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5"/>
        </w:trPr>
        <w:tc>
          <w:tcPr>
            <w:tcW w:w="5412"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446"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531"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2503"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614" w:type="dxa"/>
            <w:vMerge/>
            <w:tcBorders>
              <w:top w:val="single" w:sz="4" w:space="0" w:color="auto"/>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1488" w:type="dxa"/>
            <w:vMerge/>
            <w:tcBorders>
              <w:top w:val="nil"/>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ОБЩЕГОСУДАРСТВЕННЫЕ ВОПРОСЫ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3646,59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Функционирование высшего должностного лица субъекта Российской Федерации и муниципального образования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806,30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806,30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Глава муниципального образования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77.0.00.01020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115,19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77.0.00.01020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115,19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77.0.00.01020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115,19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691,11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691,11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691,11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2773,29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2773,29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Расходы на обеспечение функций органов местного самоуправления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1580,17</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1285,36</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1285,36</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257,13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257,13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Межбюджетные трансферты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500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37,68</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межбюджетные трансферты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540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37,68</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1193,12</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1193,12</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1193,12</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06</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06</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деятельности  органов финансово-бюджетного надзора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06</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77.0.00.01060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Межбюджетные трансферты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06</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500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межбюджетные трансферты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06</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540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Резервные фонды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lastRenderedPageBreak/>
              <w:t>Резервный фонд органов местного самоуправления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77.0.00.01110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бюджетные ассигнования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77.0.00.01110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15,00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Резервные средства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77.0.00.01110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870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15,00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Другие общегосударственные вопросы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Выполнение других обязательств государства органами местного самоуправления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77.0.00.01132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77.0.00.01132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77.0.00.01132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НАЦИОНАЛЬНАЯ ОБОРОНА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121,19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Мобилизационная и вневойсковая подготовка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121,19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121,19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Осуществление первичного воинского учета на территориях, где отсутствуют военные комиссариаты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121,19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114,84</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114,84</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6,35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77.0.00.51180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6,35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НАЦИОНАЛЬНАЯ БЕЗОПАСНОСТЬ И ПРАВООХРАНИТЕЛЬНАЯ ДЕЯТЕЛЬНОСТЬ</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339,28</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Гражданская оборона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Предупреждение и ликвидация последствий чрезвычайных ситуаций и стихийных бедствий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77.0.00.03091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77.0.00.03091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77.0.00.03091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15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237,28</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237,28</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Предупреждение пожароопасных ситуаций и ликвидация последствий пожаров</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237,28</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85,28</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85,28</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152,00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77.0.00.03101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152,00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Другие вопросы в области национальной безопасности и правоохранительной деятельности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15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 xml:space="preserve">Профилактика </w:t>
            </w:r>
            <w:proofErr w:type="spellStart"/>
            <w:r w:rsidRPr="00FC4F0E">
              <w:rPr>
                <w:b/>
                <w:bCs/>
                <w:sz w:val="20"/>
                <w:szCs w:val="20"/>
              </w:rPr>
              <w:t>экстремизма</w:t>
            </w:r>
            <w:proofErr w:type="gramStart"/>
            <w:r w:rsidRPr="00FC4F0E">
              <w:rPr>
                <w:b/>
                <w:bCs/>
                <w:sz w:val="20"/>
                <w:szCs w:val="20"/>
              </w:rPr>
              <w:t>,т</w:t>
            </w:r>
            <w:proofErr w:type="gramEnd"/>
            <w:r w:rsidRPr="00FC4F0E">
              <w:rPr>
                <w:b/>
                <w:bCs/>
                <w:sz w:val="20"/>
                <w:szCs w:val="20"/>
              </w:rPr>
              <w:t>ерроризма</w:t>
            </w:r>
            <w:proofErr w:type="spellEnd"/>
            <w:r w:rsidRPr="00FC4F0E">
              <w:rPr>
                <w:b/>
                <w:bCs/>
                <w:sz w:val="20"/>
                <w:szCs w:val="20"/>
              </w:rPr>
              <w:t xml:space="preserve"> и минимизация ликвидации последствий проявления экстремизма в границах поселений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77.0.00.03141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77.0.00.03141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14</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77.0.00.03141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НАЦИОНАЛЬНАЯ ЭКОНОМИКА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8179,63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Дорожное хозяйство (дорожные фонды)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8177,63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8177,63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Содержание автомобильных дорог</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77.0.00.04092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1437,00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77.0.00.04092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1437,00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77.0.00.04092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1437,00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Мероприятия за счёт средств дорожного фонда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77.0.00.04095</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1171,09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77.0.00.04095</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1171,09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77.0.00.04095</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1171,09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8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5513,84</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5513,84</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5513,84</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86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Софинансирование</w:t>
            </w:r>
            <w:proofErr w:type="spellEnd"/>
            <w:r w:rsidRPr="00FC4F0E">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77.0.00.S0760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55,70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77.0.00.S0760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55,70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77.0.00.S0760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55,70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Другие вопросы в области национальной экономики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Поддержака</w:t>
            </w:r>
            <w:proofErr w:type="spellEnd"/>
            <w:r w:rsidRPr="00FC4F0E">
              <w:rPr>
                <w:b/>
                <w:bCs/>
                <w:sz w:val="20"/>
                <w:szCs w:val="20"/>
              </w:rPr>
              <w:t xml:space="preserve"> малого и среднего предпринимательства, включая крестьянские (фермерские) хозяйства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77.0.00.04121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бюджетные ассигнования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77.0.00.04121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15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77.0.00.04121</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ЖИЛИЩНО-КОММУНАЛЬНОЕ ХОЗЯЙСТВО</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5432,03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Коммунальное хозяйство</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1598,45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1598,45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Мероприятия в области коммунального хозяйства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1078,45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816,35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816,35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бюджетные ассигнования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262,10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15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150,00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Уплата налогов, сборов и иных платежей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850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112,10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520,00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520,00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520,00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Благоустройство</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3282,03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3282,03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Прочие мероприятия по благоустройству</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2150,31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2150,31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2150,31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Прочие мероприятия по благоустройству (уличное освещение)</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77.0.00.05033</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104,72</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77.0.00.05033</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104,72</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77.0.00.05033</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104,72</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Организация и содержание мест захоронения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77.0.00.05034</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77.0.00.05034</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77.0.00.05034</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29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roofErr w:type="gramStart"/>
            <w:r w:rsidRPr="00FC4F0E">
              <w:rPr>
                <w:b/>
                <w:bCs/>
                <w:sz w:val="20"/>
                <w:szCs w:val="20"/>
              </w:rPr>
              <w:t>"(</w:t>
            </w:r>
            <w:proofErr w:type="gramEnd"/>
            <w:r w:rsidRPr="00FC4F0E">
              <w:rPr>
                <w:b/>
                <w:bCs/>
                <w:sz w:val="20"/>
                <w:szCs w:val="20"/>
              </w:rPr>
              <w:t>гранты)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77.0.00.70370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577,00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77.0.00.70370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577,00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77.0.00.70370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577,00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350,00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350,00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Другие вопросы в области жилищно-коммунального хозяйства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551,55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551,55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деятельности подведомственных учреждений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77.0.00.05052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180,54</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77.0.00.05052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180,54</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77.0.00.05052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180,54</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371,01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371,01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371,01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ОБРАЗОВАНИЕ</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Молодежная политика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Проведение мероприятий для детей и молодежи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казенных учреждений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77.0.00.07072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КУЛЬТУРА, КИНЕМАТОГРАФИЯ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4322,11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Культура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4322,11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4322,11</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деятельности подведомственных учреждений в области культуры-клубы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3642,56</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2567,43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казенных учреждений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2567,43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927,13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927,13</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бюджетные ассигнования</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148,00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Уплата налогов, сборов и иных платежей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850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148,00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679,56</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679,56</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679,56</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СОЦИАЛЬНАЯ ПОЛИТИКА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357,75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Пенсионное обеспечение</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357,75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357,75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Доплаты к пенсиям муниципальных служащих</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77.0.00.10012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357,75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Социальное обеспечение и иные выплаты населению</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77.0.00.10012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300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357,75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Публичные нормативные социальные выплаты гражданам</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77.0.00.10012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310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357,75</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ФИЗИЧЕСКАЯ КУЛЬТУРА И СПОРТ</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Физическая культура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Мероприятия в области  спорта и физической культуры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казенных учреждений</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77.0.00.11012</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20,00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9900</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Условно утвержденные расходы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областного бюджета</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99.0.00.00000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Условно утвержденные расходы</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99.9.00.00000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900</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99.9.00.00000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900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45"/>
        </w:trPr>
        <w:tc>
          <w:tcPr>
            <w:tcW w:w="5412"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990</w:t>
            </w:r>
          </w:p>
        </w:tc>
        <w:tc>
          <w:tcPr>
            <w:tcW w:w="446"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w:t>
            </w:r>
          </w:p>
        </w:tc>
        <w:tc>
          <w:tcPr>
            <w:tcW w:w="2503"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99.9.00.00000</w:t>
            </w:r>
          </w:p>
        </w:tc>
        <w:tc>
          <w:tcPr>
            <w:tcW w:w="614"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990</w:t>
            </w:r>
          </w:p>
        </w:tc>
        <w:tc>
          <w:tcPr>
            <w:tcW w:w="1488"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sz w:val="20"/>
                <w:szCs w:val="20"/>
              </w:rPr>
            </w:pPr>
            <w:r w:rsidRPr="00FC4F0E">
              <w:rPr>
                <w:sz w:val="20"/>
                <w:szCs w:val="20"/>
              </w:rPr>
              <w:t>0,00</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5"/>
        </w:trPr>
        <w:tc>
          <w:tcPr>
            <w:tcW w:w="5412" w:type="dxa"/>
            <w:tcBorders>
              <w:top w:val="nil"/>
              <w:left w:val="single" w:sz="4" w:space="0" w:color="auto"/>
              <w:bottom w:val="nil"/>
              <w:right w:val="single" w:sz="4" w:space="0" w:color="auto"/>
            </w:tcBorders>
            <w:shd w:val="clear" w:color="auto" w:fill="auto"/>
            <w:noWrap/>
            <w:vAlign w:val="center"/>
            <w:hideMark/>
          </w:tcPr>
          <w:p w:rsidR="00FC4F0E" w:rsidRPr="00FC4F0E" w:rsidRDefault="00FC4F0E" w:rsidP="00FC4F0E">
            <w:pPr>
              <w:rPr>
                <w:b/>
                <w:bCs/>
                <w:sz w:val="20"/>
                <w:szCs w:val="20"/>
              </w:rPr>
            </w:pPr>
            <w:r w:rsidRPr="00FC4F0E">
              <w:rPr>
                <w:b/>
                <w:bCs/>
                <w:sz w:val="20"/>
                <w:szCs w:val="20"/>
              </w:rPr>
              <w:t>Итого расходов</w:t>
            </w:r>
          </w:p>
        </w:tc>
        <w:tc>
          <w:tcPr>
            <w:tcW w:w="446" w:type="dxa"/>
            <w:tcBorders>
              <w:top w:val="nil"/>
              <w:left w:val="nil"/>
              <w:bottom w:val="nil"/>
              <w:right w:val="single" w:sz="4" w:space="0" w:color="auto"/>
            </w:tcBorders>
            <w:shd w:val="clear" w:color="auto" w:fill="auto"/>
            <w:noWrap/>
            <w:vAlign w:val="center"/>
            <w:hideMark/>
          </w:tcPr>
          <w:p w:rsidR="00FC4F0E" w:rsidRPr="00FC4F0E" w:rsidRDefault="00FC4F0E" w:rsidP="00FC4F0E">
            <w:pPr>
              <w:rPr>
                <w:b/>
                <w:bCs/>
                <w:sz w:val="20"/>
                <w:szCs w:val="20"/>
              </w:rPr>
            </w:pPr>
            <w:r w:rsidRPr="00FC4F0E">
              <w:rPr>
                <w:b/>
                <w:bCs/>
                <w:sz w:val="20"/>
                <w:szCs w:val="20"/>
              </w:rPr>
              <w:t>0</w:t>
            </w:r>
          </w:p>
        </w:tc>
        <w:tc>
          <w:tcPr>
            <w:tcW w:w="531" w:type="dxa"/>
            <w:tcBorders>
              <w:top w:val="nil"/>
              <w:left w:val="nil"/>
              <w:bottom w:val="nil"/>
              <w:right w:val="single" w:sz="4" w:space="0" w:color="auto"/>
            </w:tcBorders>
            <w:shd w:val="clear" w:color="auto" w:fill="auto"/>
            <w:noWrap/>
            <w:vAlign w:val="center"/>
            <w:hideMark/>
          </w:tcPr>
          <w:p w:rsidR="00FC4F0E" w:rsidRPr="00FC4F0E" w:rsidRDefault="00FC4F0E" w:rsidP="00FC4F0E">
            <w:pPr>
              <w:rPr>
                <w:b/>
                <w:bCs/>
                <w:sz w:val="20"/>
                <w:szCs w:val="20"/>
              </w:rPr>
            </w:pPr>
            <w:r w:rsidRPr="00FC4F0E">
              <w:rPr>
                <w:b/>
                <w:bCs/>
                <w:sz w:val="20"/>
                <w:szCs w:val="20"/>
              </w:rPr>
              <w:t>0</w:t>
            </w:r>
          </w:p>
        </w:tc>
        <w:tc>
          <w:tcPr>
            <w:tcW w:w="2503" w:type="dxa"/>
            <w:tcBorders>
              <w:top w:val="nil"/>
              <w:left w:val="nil"/>
              <w:bottom w:val="nil"/>
              <w:right w:val="single" w:sz="4" w:space="0" w:color="auto"/>
            </w:tcBorders>
            <w:shd w:val="clear" w:color="auto" w:fill="auto"/>
            <w:noWrap/>
            <w:vAlign w:val="center"/>
            <w:hideMark/>
          </w:tcPr>
          <w:p w:rsidR="00FC4F0E" w:rsidRPr="00FC4F0E" w:rsidRDefault="00FC4F0E" w:rsidP="00FC4F0E">
            <w:pPr>
              <w:rPr>
                <w:b/>
                <w:bCs/>
                <w:sz w:val="20"/>
                <w:szCs w:val="20"/>
              </w:rPr>
            </w:pPr>
            <w:r w:rsidRPr="00FC4F0E">
              <w:rPr>
                <w:b/>
                <w:bCs/>
                <w:sz w:val="20"/>
                <w:szCs w:val="20"/>
              </w:rPr>
              <w:t>0000000000000</w:t>
            </w:r>
          </w:p>
        </w:tc>
        <w:tc>
          <w:tcPr>
            <w:tcW w:w="614" w:type="dxa"/>
            <w:tcBorders>
              <w:top w:val="nil"/>
              <w:left w:val="nil"/>
              <w:bottom w:val="nil"/>
              <w:right w:val="single" w:sz="4" w:space="0" w:color="auto"/>
            </w:tcBorders>
            <w:shd w:val="clear" w:color="auto" w:fill="auto"/>
            <w:noWrap/>
            <w:vAlign w:val="center"/>
            <w:hideMark/>
          </w:tcPr>
          <w:p w:rsidR="00FC4F0E" w:rsidRPr="00FC4F0E" w:rsidRDefault="00FC4F0E" w:rsidP="00FC4F0E">
            <w:pPr>
              <w:rPr>
                <w:b/>
                <w:bCs/>
                <w:sz w:val="20"/>
                <w:szCs w:val="20"/>
              </w:rPr>
            </w:pPr>
            <w:r w:rsidRPr="00FC4F0E">
              <w:rPr>
                <w:b/>
                <w:bCs/>
                <w:sz w:val="20"/>
                <w:szCs w:val="20"/>
              </w:rPr>
              <w:t>000</w:t>
            </w:r>
          </w:p>
        </w:tc>
        <w:tc>
          <w:tcPr>
            <w:tcW w:w="1488" w:type="dxa"/>
            <w:tcBorders>
              <w:top w:val="nil"/>
              <w:left w:val="nil"/>
              <w:bottom w:val="nil"/>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22458,59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412" w:type="dxa"/>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Итого расходов</w:t>
            </w:r>
          </w:p>
        </w:tc>
        <w:tc>
          <w:tcPr>
            <w:tcW w:w="446" w:type="dxa"/>
            <w:tcBorders>
              <w:top w:val="single" w:sz="4" w:space="0" w:color="auto"/>
              <w:left w:val="nil"/>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531" w:type="dxa"/>
            <w:tcBorders>
              <w:top w:val="single" w:sz="4" w:space="0" w:color="auto"/>
              <w:left w:val="nil"/>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2503" w:type="dxa"/>
            <w:tcBorders>
              <w:top w:val="single" w:sz="4" w:space="0" w:color="auto"/>
              <w:left w:val="nil"/>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614" w:type="dxa"/>
            <w:tcBorders>
              <w:top w:val="single" w:sz="4" w:space="0" w:color="auto"/>
              <w:left w:val="nil"/>
              <w:bottom w:val="single" w:sz="4" w:space="0" w:color="auto"/>
              <w:right w:val="single" w:sz="4" w:space="0" w:color="auto"/>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148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22458,59</w:t>
            </w: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41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44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531"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503"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14"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488"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412"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44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531"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503"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14"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488"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86"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bl>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tbl>
      <w:tblPr>
        <w:tblW w:w="14160" w:type="dxa"/>
        <w:tblInd w:w="93" w:type="dxa"/>
        <w:tblLook w:val="04A0"/>
      </w:tblPr>
      <w:tblGrid>
        <w:gridCol w:w="5200"/>
        <w:gridCol w:w="880"/>
        <w:gridCol w:w="720"/>
        <w:gridCol w:w="600"/>
        <w:gridCol w:w="2240"/>
        <w:gridCol w:w="640"/>
        <w:gridCol w:w="1960"/>
        <w:gridCol w:w="960"/>
        <w:gridCol w:w="960"/>
      </w:tblGrid>
      <w:tr w:rsidR="00FC4F0E" w:rsidRPr="00FC4F0E" w:rsidTr="00FC4F0E">
        <w:trPr>
          <w:trHeight w:val="285"/>
        </w:trPr>
        <w:tc>
          <w:tcPr>
            <w:tcW w:w="52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880" w:type="dxa"/>
            <w:tcBorders>
              <w:top w:val="nil"/>
              <w:left w:val="nil"/>
              <w:bottom w:val="nil"/>
              <w:right w:val="nil"/>
            </w:tcBorders>
            <w:shd w:val="clear" w:color="auto" w:fill="auto"/>
            <w:noWrap/>
            <w:vAlign w:val="center"/>
            <w:hideMark/>
          </w:tcPr>
          <w:p w:rsidR="00FC4F0E" w:rsidRPr="00FC4F0E" w:rsidRDefault="00FC4F0E" w:rsidP="00FC4F0E">
            <w:pPr>
              <w:jc w:val="right"/>
              <w:rPr>
                <w:sz w:val="20"/>
                <w:szCs w:val="20"/>
              </w:rPr>
            </w:pPr>
          </w:p>
        </w:tc>
        <w:tc>
          <w:tcPr>
            <w:tcW w:w="720" w:type="dxa"/>
            <w:tcBorders>
              <w:top w:val="nil"/>
              <w:left w:val="nil"/>
              <w:bottom w:val="nil"/>
              <w:right w:val="nil"/>
            </w:tcBorders>
            <w:shd w:val="clear" w:color="auto" w:fill="auto"/>
            <w:noWrap/>
            <w:vAlign w:val="center"/>
            <w:hideMark/>
          </w:tcPr>
          <w:p w:rsidR="00FC4F0E" w:rsidRPr="00FC4F0E" w:rsidRDefault="00FC4F0E" w:rsidP="00FC4F0E">
            <w:pPr>
              <w:jc w:val="right"/>
              <w:rPr>
                <w:sz w:val="20"/>
                <w:szCs w:val="20"/>
              </w:rPr>
            </w:pPr>
          </w:p>
        </w:tc>
        <w:tc>
          <w:tcPr>
            <w:tcW w:w="600" w:type="dxa"/>
            <w:tcBorders>
              <w:top w:val="nil"/>
              <w:left w:val="nil"/>
              <w:bottom w:val="nil"/>
              <w:right w:val="nil"/>
            </w:tcBorders>
            <w:shd w:val="clear" w:color="auto" w:fill="auto"/>
            <w:noWrap/>
            <w:vAlign w:val="center"/>
            <w:hideMark/>
          </w:tcPr>
          <w:p w:rsidR="00FC4F0E" w:rsidRPr="00FC4F0E" w:rsidRDefault="00FC4F0E" w:rsidP="00FC4F0E">
            <w:pPr>
              <w:jc w:val="right"/>
              <w:rPr>
                <w:sz w:val="20"/>
                <w:szCs w:val="20"/>
              </w:rPr>
            </w:pPr>
          </w:p>
        </w:tc>
        <w:tc>
          <w:tcPr>
            <w:tcW w:w="2240" w:type="dxa"/>
            <w:tcBorders>
              <w:top w:val="nil"/>
              <w:left w:val="nil"/>
              <w:bottom w:val="nil"/>
              <w:right w:val="nil"/>
            </w:tcBorders>
            <w:shd w:val="clear" w:color="auto" w:fill="auto"/>
            <w:noWrap/>
            <w:vAlign w:val="center"/>
            <w:hideMark/>
          </w:tcPr>
          <w:p w:rsidR="00FC4F0E" w:rsidRPr="00FC4F0E" w:rsidRDefault="00FC4F0E" w:rsidP="00FC4F0E">
            <w:pPr>
              <w:jc w:val="right"/>
              <w:rPr>
                <w:sz w:val="20"/>
                <w:szCs w:val="20"/>
              </w:rPr>
            </w:pPr>
          </w:p>
        </w:tc>
        <w:tc>
          <w:tcPr>
            <w:tcW w:w="640" w:type="dxa"/>
            <w:tcBorders>
              <w:top w:val="nil"/>
              <w:left w:val="nil"/>
              <w:bottom w:val="nil"/>
              <w:right w:val="nil"/>
            </w:tcBorders>
            <w:shd w:val="clear" w:color="auto" w:fill="auto"/>
            <w:noWrap/>
            <w:vAlign w:val="center"/>
            <w:hideMark/>
          </w:tcPr>
          <w:p w:rsidR="00FC4F0E" w:rsidRPr="00FC4F0E" w:rsidRDefault="00FC4F0E" w:rsidP="00FC4F0E">
            <w:pPr>
              <w:jc w:val="right"/>
              <w:rPr>
                <w:sz w:val="20"/>
                <w:szCs w:val="20"/>
              </w:rPr>
            </w:pPr>
          </w:p>
        </w:tc>
        <w:tc>
          <w:tcPr>
            <w:tcW w:w="1960" w:type="dxa"/>
            <w:tcBorders>
              <w:top w:val="nil"/>
              <w:left w:val="nil"/>
              <w:bottom w:val="nil"/>
              <w:right w:val="nil"/>
            </w:tcBorders>
            <w:shd w:val="clear" w:color="auto" w:fill="auto"/>
            <w:noWrap/>
            <w:vAlign w:val="center"/>
            <w:hideMark/>
          </w:tcPr>
          <w:p w:rsidR="00FC4F0E" w:rsidRPr="00FC4F0E" w:rsidRDefault="00FC4F0E" w:rsidP="00FC4F0E">
            <w:pPr>
              <w:jc w:val="right"/>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2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88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72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2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88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72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705"/>
        </w:trPr>
        <w:tc>
          <w:tcPr>
            <w:tcW w:w="12240" w:type="dxa"/>
            <w:gridSpan w:val="7"/>
            <w:tcBorders>
              <w:top w:val="nil"/>
              <w:left w:val="nil"/>
              <w:bottom w:val="nil"/>
              <w:right w:val="nil"/>
            </w:tcBorders>
            <w:shd w:val="clear" w:color="auto" w:fill="auto"/>
            <w:hideMark/>
          </w:tcPr>
          <w:p w:rsidR="00FC4F0E" w:rsidRPr="00FC4F0E" w:rsidRDefault="00FC4F0E" w:rsidP="00FC4F0E">
            <w:pPr>
              <w:jc w:val="right"/>
              <w:rPr>
                <w:sz w:val="20"/>
                <w:szCs w:val="20"/>
              </w:rPr>
            </w:pPr>
            <w:r w:rsidRPr="00FC4F0E">
              <w:rPr>
                <w:sz w:val="20"/>
                <w:szCs w:val="20"/>
              </w:rPr>
              <w:t>Приложение №3 таблица 1</w:t>
            </w:r>
          </w:p>
          <w:p w:rsidR="00FC4F0E" w:rsidRPr="00FC4F0E" w:rsidRDefault="00FC4F0E" w:rsidP="00FC4F0E">
            <w:pPr>
              <w:jc w:val="right"/>
              <w:rPr>
                <w:sz w:val="20"/>
                <w:szCs w:val="20"/>
              </w:rPr>
            </w:pPr>
            <w:r w:rsidRPr="00FC4F0E">
              <w:rPr>
                <w:sz w:val="20"/>
                <w:szCs w:val="20"/>
              </w:rPr>
              <w:t>к решению двадцатой сессии</w:t>
            </w:r>
          </w:p>
          <w:p w:rsidR="00FC4F0E" w:rsidRPr="00FC4F0E" w:rsidRDefault="00FC4F0E" w:rsidP="00FC4F0E">
            <w:pPr>
              <w:jc w:val="right"/>
              <w:rPr>
                <w:sz w:val="20"/>
                <w:szCs w:val="20"/>
              </w:rPr>
            </w:pPr>
            <w:r w:rsidRPr="00FC4F0E">
              <w:rPr>
                <w:sz w:val="20"/>
                <w:szCs w:val="20"/>
              </w:rPr>
              <w:t>Совета депутатов</w:t>
            </w:r>
          </w:p>
          <w:p w:rsidR="00FC4F0E" w:rsidRPr="00FC4F0E" w:rsidRDefault="00FC4F0E" w:rsidP="00FC4F0E">
            <w:pPr>
              <w:jc w:val="right"/>
              <w:rPr>
                <w:sz w:val="20"/>
                <w:szCs w:val="20"/>
              </w:rPr>
            </w:pPr>
            <w:r w:rsidRPr="00FC4F0E">
              <w:rPr>
                <w:sz w:val="20"/>
                <w:szCs w:val="20"/>
              </w:rPr>
              <w:t>Кожурлинского сельсовета</w:t>
            </w:r>
          </w:p>
          <w:p w:rsidR="00FC4F0E" w:rsidRPr="00FC4F0E" w:rsidRDefault="00FC4F0E" w:rsidP="00FC4F0E">
            <w:pPr>
              <w:jc w:val="right"/>
              <w:rPr>
                <w:sz w:val="20"/>
                <w:szCs w:val="20"/>
              </w:rPr>
            </w:pPr>
            <w:r w:rsidRPr="00FC4F0E">
              <w:rPr>
                <w:sz w:val="20"/>
                <w:szCs w:val="20"/>
              </w:rPr>
              <w:lastRenderedPageBreak/>
              <w:t>Убинского района</w:t>
            </w:r>
          </w:p>
          <w:p w:rsidR="00FC4F0E" w:rsidRPr="00FC4F0E" w:rsidRDefault="00FC4F0E" w:rsidP="00FC4F0E">
            <w:pPr>
              <w:jc w:val="right"/>
              <w:rPr>
                <w:sz w:val="20"/>
                <w:szCs w:val="20"/>
              </w:rPr>
            </w:pPr>
            <w:r w:rsidRPr="00FC4F0E">
              <w:rPr>
                <w:sz w:val="20"/>
                <w:szCs w:val="20"/>
              </w:rPr>
              <w:t>Новосибирской области</w:t>
            </w:r>
          </w:p>
          <w:p w:rsidR="00FC4F0E" w:rsidRPr="00FC4F0E" w:rsidRDefault="00FC4F0E" w:rsidP="00FC4F0E">
            <w:pPr>
              <w:jc w:val="right"/>
              <w:rPr>
                <w:sz w:val="20"/>
                <w:szCs w:val="20"/>
              </w:rPr>
            </w:pPr>
            <w:r w:rsidRPr="00FC4F0E">
              <w:rPr>
                <w:sz w:val="20"/>
                <w:szCs w:val="20"/>
              </w:rPr>
              <w:t>шестого созыва</w:t>
            </w:r>
          </w:p>
          <w:p w:rsidR="00FC4F0E" w:rsidRPr="00FC4F0E" w:rsidRDefault="00FC4F0E" w:rsidP="00FC4F0E">
            <w:pPr>
              <w:jc w:val="right"/>
              <w:rPr>
                <w:sz w:val="20"/>
                <w:szCs w:val="20"/>
              </w:rPr>
            </w:pPr>
            <w:r w:rsidRPr="00FC4F0E">
              <w:rPr>
                <w:sz w:val="20"/>
                <w:szCs w:val="20"/>
              </w:rPr>
              <w:t>от 21.07.2022  № 117</w:t>
            </w:r>
          </w:p>
          <w:p w:rsidR="00FC4F0E" w:rsidRPr="00FC4F0E" w:rsidRDefault="00FC4F0E" w:rsidP="00FC4F0E">
            <w:pPr>
              <w:jc w:val="center"/>
              <w:rPr>
                <w:b/>
                <w:bCs/>
                <w:sz w:val="20"/>
                <w:szCs w:val="20"/>
              </w:rPr>
            </w:pPr>
          </w:p>
          <w:p w:rsidR="00FC4F0E" w:rsidRPr="00FC4F0E" w:rsidRDefault="00FC4F0E" w:rsidP="00FC4F0E">
            <w:pPr>
              <w:jc w:val="center"/>
              <w:rPr>
                <w:b/>
                <w:bCs/>
                <w:sz w:val="20"/>
                <w:szCs w:val="20"/>
              </w:rPr>
            </w:pPr>
          </w:p>
          <w:p w:rsidR="00FC4F0E" w:rsidRPr="00FC4F0E" w:rsidRDefault="00FC4F0E" w:rsidP="00FC4F0E">
            <w:pPr>
              <w:jc w:val="center"/>
              <w:rPr>
                <w:b/>
                <w:bCs/>
                <w:sz w:val="20"/>
                <w:szCs w:val="20"/>
              </w:rPr>
            </w:pPr>
          </w:p>
          <w:p w:rsidR="00FC4F0E" w:rsidRPr="00FC4F0E" w:rsidRDefault="00FC4F0E" w:rsidP="00FC4F0E">
            <w:pPr>
              <w:jc w:val="center"/>
              <w:rPr>
                <w:b/>
                <w:bCs/>
                <w:sz w:val="20"/>
                <w:szCs w:val="20"/>
              </w:rPr>
            </w:pPr>
            <w:r w:rsidRPr="00FC4F0E">
              <w:rPr>
                <w:b/>
                <w:bCs/>
                <w:sz w:val="20"/>
                <w:szCs w:val="20"/>
              </w:rPr>
              <w:t xml:space="preserve">Ведомственная структура расходов бюджета </w:t>
            </w:r>
            <w:proofErr w:type="spellStart"/>
            <w:r w:rsidRPr="00FC4F0E">
              <w:rPr>
                <w:b/>
                <w:bCs/>
                <w:sz w:val="20"/>
                <w:szCs w:val="20"/>
              </w:rPr>
              <w:t>Коджурлинского</w:t>
            </w:r>
            <w:proofErr w:type="spellEnd"/>
            <w:r w:rsidRPr="00FC4F0E">
              <w:rPr>
                <w:b/>
                <w:bCs/>
                <w:sz w:val="20"/>
                <w:szCs w:val="20"/>
              </w:rPr>
              <w:t xml:space="preserve"> сельсовета Убинского района  на 2022 годы</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2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lastRenderedPageBreak/>
              <w:t>21.07.2022г.</w:t>
            </w:r>
          </w:p>
        </w:tc>
        <w:tc>
          <w:tcPr>
            <w:tcW w:w="88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72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тыс</w:t>
            </w:r>
            <w:proofErr w:type="gramStart"/>
            <w:r w:rsidRPr="00FC4F0E">
              <w:rPr>
                <w:sz w:val="20"/>
                <w:szCs w:val="20"/>
              </w:rPr>
              <w:t>.р</w:t>
            </w:r>
            <w:proofErr w:type="gramEnd"/>
            <w:r w:rsidRPr="00FC4F0E">
              <w:rPr>
                <w:sz w:val="20"/>
                <w:szCs w:val="20"/>
              </w:rPr>
              <w:t>уб.</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2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88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72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0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22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64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1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proofErr w:type="gramStart"/>
            <w:r w:rsidRPr="00FC4F0E">
              <w:rPr>
                <w:sz w:val="20"/>
                <w:szCs w:val="20"/>
              </w:rPr>
              <w:t>ПР</w:t>
            </w:r>
            <w:proofErr w:type="gramEnd"/>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ВР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2022 год</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60"/>
        </w:trPr>
        <w:tc>
          <w:tcPr>
            <w:tcW w:w="520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65"/>
        </w:trPr>
        <w:tc>
          <w:tcPr>
            <w:tcW w:w="520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FC4F0E" w:rsidRPr="00FC4F0E" w:rsidRDefault="00FC4F0E" w:rsidP="00FC4F0E">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администрация Кожурлинского сельсовета Убинского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22 458 588,01</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3 646 593,16</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806 303,00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806 303,00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115 189,00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115 189,00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115 189,00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691 114,00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691 114,00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691 114,00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2 773 290,16</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2 773 290,16</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Расходы на обеспечение функций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1 580 168,10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1 285 363,35</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1 285 363,35</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257 125,00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257 125,00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37 679,75</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540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37 679,75</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1 193 122,06</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1 193 122,06</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1 193 122,06</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деятельности  органов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540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lastRenderedPageBreak/>
              <w:t>Резервный фонд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15 000,00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15 000,00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870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15 000,00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Выполнение других обязательств государства органами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121 187,02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121 187,02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121 187,02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Осуществление первичного воинского учета на территориях, где отсутствуют военные комиссариаты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121 187,02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114 839,42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114 839,42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6 347,60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6 347,60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339 284,10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Гражданская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Предупреждение и ликвидация последствий чрезвычайных ситуаций и стихийных бедствий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237 284,10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237 284,10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Предупреждение пожароопасных ситуаций и ликвидация последствий пожаров</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237 284,10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85 284,10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85 284,10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152 000,00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152 000,00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Другие вопросы в области национальной безопасности и правоохранительной деятельности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 xml:space="preserve">Профилактика </w:t>
            </w:r>
            <w:proofErr w:type="spellStart"/>
            <w:r w:rsidRPr="00FC4F0E">
              <w:rPr>
                <w:b/>
                <w:bCs/>
                <w:sz w:val="20"/>
                <w:szCs w:val="20"/>
              </w:rPr>
              <w:t>экстремизма</w:t>
            </w:r>
            <w:proofErr w:type="gramStart"/>
            <w:r w:rsidRPr="00FC4F0E">
              <w:rPr>
                <w:b/>
                <w:bCs/>
                <w:sz w:val="20"/>
                <w:szCs w:val="20"/>
              </w:rPr>
              <w:t>,т</w:t>
            </w:r>
            <w:proofErr w:type="gramEnd"/>
            <w:r w:rsidRPr="00FC4F0E">
              <w:rPr>
                <w:b/>
                <w:bCs/>
                <w:sz w:val="20"/>
                <w:szCs w:val="20"/>
              </w:rPr>
              <w:t>ерроризма</w:t>
            </w:r>
            <w:proofErr w:type="spellEnd"/>
            <w:r w:rsidRPr="00FC4F0E">
              <w:rPr>
                <w:b/>
                <w:bCs/>
                <w:sz w:val="20"/>
                <w:szCs w:val="20"/>
              </w:rPr>
              <w:t xml:space="preserve"> и минимизация ликвидации последствий проявления экстремизма в границах поселений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8 179 627,77</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8 177 627,77</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8 177 627,77</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Содержание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1 437 000,00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1 437 000,00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1 437 000,00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Мероприятия за счёт средств дорожного фонда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1 171 089,03</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1 171 089,03</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1 171 089,03</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8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5 513 843,00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5 513 843,00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5 513 843,00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86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Софинансирование</w:t>
            </w:r>
            <w:proofErr w:type="spellEnd"/>
            <w:r w:rsidRPr="00FC4F0E">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55 695,74</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55 695,74</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55 695,74</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Поддержака</w:t>
            </w:r>
            <w:proofErr w:type="spellEnd"/>
            <w:r w:rsidRPr="00FC4F0E">
              <w:rPr>
                <w:b/>
                <w:bCs/>
                <w:sz w:val="20"/>
                <w:szCs w:val="20"/>
              </w:rPr>
              <w:t xml:space="preserve"> малого и среднего предпринимательства, включая крестьянские (фермерские)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810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5 432 029,52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1 598 453,59</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1 598 453,59</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1 078 453,59</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816 353,59</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816 353,59</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262 100,00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15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810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150 000,00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850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112 100,00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520 000,00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520 000,00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520 000,00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3 282 026,90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3 282 026,90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Прочие мероприятия по благоустройству</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2 150 311,00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2 150 311,00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2 150 311,00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Прочие мероприятия по благоустройству (уличное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104 715,90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104 715,90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104 715,90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100 000,00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29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социально-значимых проектов в сфере развития общественной инфраструктуры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roofErr w:type="gramStart"/>
            <w:r w:rsidRPr="00FC4F0E">
              <w:rPr>
                <w:b/>
                <w:bCs/>
                <w:sz w:val="20"/>
                <w:szCs w:val="20"/>
              </w:rPr>
              <w:t>"(</w:t>
            </w:r>
            <w:proofErr w:type="gramEnd"/>
            <w:r w:rsidRPr="00FC4F0E">
              <w:rPr>
                <w:b/>
                <w:bCs/>
                <w:sz w:val="20"/>
                <w:szCs w:val="20"/>
              </w:rPr>
              <w:t>гранты)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577 000,00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577 000,00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77.0.00.70370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577 000,00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350 000,00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350 000,00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Другие вопросы в области жилищно-коммунального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551 549,03</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551 549,03</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деятельности подведомственных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180 540,31</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180 540,31</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180 540,31</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371 008,72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371 008,72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371 008,72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ОБРАЗОВАНИЕ</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Молодежная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Проведение мероприятий для детей и молодежи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4 322 111,82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4 322 111,82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4 322 111,82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Обеспечение деятельности подведомственных учреждений в области культуры-клубы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3 642 556,60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2 567 429,49</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2 567 429,49</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927 127,11</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927 127,11</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148 000,00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850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148 000,00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72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679 555,22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679 555,22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679 555,22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357 754,62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357 754,62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357 754,62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357 754,62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300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357 754,62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310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357 754,62</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ФИЗИЧЕСКАЯ КУЛЬТУРА И СПОРТ</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Физическая 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Мероприятия в области  спорта и физической культуры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30 000,00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144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10 000,00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87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240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20 000,00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9900</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585"/>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proofErr w:type="spellStart"/>
            <w:r w:rsidRPr="00FC4F0E">
              <w:rPr>
                <w:b/>
                <w:bCs/>
                <w:sz w:val="20"/>
                <w:szCs w:val="20"/>
              </w:rPr>
              <w:t>Непрограммные</w:t>
            </w:r>
            <w:proofErr w:type="spellEnd"/>
            <w:r w:rsidRPr="00FC4F0E">
              <w:rPr>
                <w:b/>
                <w:bCs/>
                <w:sz w:val="20"/>
                <w:szCs w:val="20"/>
              </w:rPr>
              <w:t xml:space="preserve"> направления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b/>
                <w:bCs/>
                <w:sz w:val="20"/>
                <w:szCs w:val="20"/>
              </w:rPr>
            </w:pPr>
            <w:r w:rsidRPr="00FC4F0E">
              <w:rPr>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b/>
                <w:bCs/>
                <w:sz w:val="20"/>
                <w:szCs w:val="20"/>
              </w:rPr>
            </w:pPr>
            <w:r w:rsidRPr="00FC4F0E">
              <w:rPr>
                <w:b/>
                <w:bCs/>
                <w:sz w:val="20"/>
                <w:szCs w:val="20"/>
              </w:rPr>
              <w:t> </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900</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900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300"/>
        </w:trPr>
        <w:tc>
          <w:tcPr>
            <w:tcW w:w="5200" w:type="dxa"/>
            <w:tcBorders>
              <w:top w:val="nil"/>
              <w:left w:val="single" w:sz="4" w:space="0" w:color="auto"/>
              <w:bottom w:val="single" w:sz="4" w:space="0" w:color="auto"/>
              <w:right w:val="nil"/>
            </w:tcBorders>
            <w:shd w:val="clear" w:color="auto" w:fill="auto"/>
            <w:vAlign w:val="center"/>
            <w:hideMark/>
          </w:tcPr>
          <w:p w:rsidR="00FC4F0E" w:rsidRPr="00FC4F0E" w:rsidRDefault="00FC4F0E" w:rsidP="00FC4F0E">
            <w:pPr>
              <w:rPr>
                <w:sz w:val="20"/>
                <w:szCs w:val="20"/>
              </w:rPr>
            </w:pPr>
            <w:r w:rsidRPr="00FC4F0E">
              <w:rPr>
                <w:sz w:val="20"/>
                <w:szCs w:val="20"/>
              </w:rPr>
              <w:t>990</w:t>
            </w:r>
          </w:p>
        </w:tc>
        <w:tc>
          <w:tcPr>
            <w:tcW w:w="88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990</w:t>
            </w:r>
          </w:p>
        </w:tc>
        <w:tc>
          <w:tcPr>
            <w:tcW w:w="1960" w:type="dxa"/>
            <w:tcBorders>
              <w:top w:val="nil"/>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sz w:val="20"/>
                <w:szCs w:val="20"/>
              </w:rPr>
            </w:pPr>
            <w:r w:rsidRPr="00FC4F0E">
              <w:rPr>
                <w:sz w:val="20"/>
                <w:szCs w:val="20"/>
              </w:rPr>
              <w:t>0,00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r w:rsidRPr="00FC4F0E">
              <w:rPr>
                <w:sz w:val="20"/>
                <w:szCs w:val="20"/>
              </w:rPr>
              <w:t> </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r w:rsidR="00FC4F0E" w:rsidRPr="00FC4F0E" w:rsidTr="00FC4F0E">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720" w:type="dxa"/>
            <w:tcBorders>
              <w:top w:val="single" w:sz="4" w:space="0" w:color="auto"/>
              <w:left w:val="nil"/>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2240" w:type="dxa"/>
            <w:tcBorders>
              <w:top w:val="single" w:sz="4" w:space="0" w:color="auto"/>
              <w:left w:val="nil"/>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640" w:type="dxa"/>
            <w:tcBorders>
              <w:top w:val="single" w:sz="4" w:space="0" w:color="auto"/>
              <w:left w:val="nil"/>
              <w:bottom w:val="single" w:sz="4" w:space="0" w:color="auto"/>
              <w:right w:val="nil"/>
            </w:tcBorders>
            <w:shd w:val="clear" w:color="auto" w:fill="auto"/>
            <w:noWrap/>
            <w:vAlign w:val="center"/>
            <w:hideMark/>
          </w:tcPr>
          <w:p w:rsidR="00FC4F0E" w:rsidRPr="00FC4F0E" w:rsidRDefault="00FC4F0E" w:rsidP="00FC4F0E">
            <w:pPr>
              <w:rPr>
                <w:b/>
                <w:bCs/>
                <w:sz w:val="20"/>
                <w:szCs w:val="20"/>
              </w:rPr>
            </w:pPr>
            <w:r w:rsidRPr="00FC4F0E">
              <w:rPr>
                <w:b/>
                <w:bCs/>
                <w:sz w:val="20"/>
                <w:szCs w:val="20"/>
              </w:rPr>
              <w:t> </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FC4F0E" w:rsidRPr="00FC4F0E" w:rsidRDefault="00FC4F0E" w:rsidP="00FC4F0E">
            <w:pPr>
              <w:jc w:val="right"/>
              <w:rPr>
                <w:b/>
                <w:bCs/>
                <w:sz w:val="20"/>
                <w:szCs w:val="20"/>
              </w:rPr>
            </w:pPr>
            <w:r w:rsidRPr="00FC4F0E">
              <w:rPr>
                <w:b/>
                <w:bCs/>
                <w:sz w:val="20"/>
                <w:szCs w:val="20"/>
              </w:rPr>
              <w:t>22 458 588,010</w:t>
            </w: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c>
          <w:tcPr>
            <w:tcW w:w="960" w:type="dxa"/>
            <w:tcBorders>
              <w:top w:val="nil"/>
              <w:left w:val="nil"/>
              <w:bottom w:val="nil"/>
              <w:right w:val="nil"/>
            </w:tcBorders>
            <w:shd w:val="clear" w:color="auto" w:fill="auto"/>
            <w:noWrap/>
            <w:vAlign w:val="bottom"/>
            <w:hideMark/>
          </w:tcPr>
          <w:p w:rsidR="00FC4F0E" w:rsidRPr="00FC4F0E" w:rsidRDefault="00FC4F0E" w:rsidP="00FC4F0E">
            <w:pPr>
              <w:rPr>
                <w:sz w:val="20"/>
                <w:szCs w:val="20"/>
              </w:rPr>
            </w:pPr>
          </w:p>
        </w:tc>
      </w:tr>
    </w:tbl>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shd w:val="clear" w:color="auto" w:fill="FFFFFF"/>
        <w:rPr>
          <w:color w:val="000000"/>
          <w:sz w:val="20"/>
          <w:szCs w:val="20"/>
        </w:rPr>
      </w:pPr>
    </w:p>
    <w:p w:rsidR="00FC4F0E" w:rsidRPr="00FC4F0E" w:rsidRDefault="00FC4F0E" w:rsidP="00FC4F0E">
      <w:pPr>
        <w:jc w:val="right"/>
        <w:rPr>
          <w:sz w:val="20"/>
          <w:szCs w:val="20"/>
        </w:rPr>
      </w:pPr>
    </w:p>
    <w:p w:rsidR="00FC4F0E" w:rsidRPr="00FC4F0E" w:rsidRDefault="00FC4F0E" w:rsidP="00FC4F0E">
      <w:pPr>
        <w:jc w:val="right"/>
        <w:rPr>
          <w:sz w:val="20"/>
          <w:szCs w:val="20"/>
        </w:rPr>
        <w:sectPr w:rsidR="00FC4F0E" w:rsidRPr="00FC4F0E" w:rsidSect="00FC4F0E">
          <w:pgSz w:w="16838" w:h="11906" w:orient="landscape"/>
          <w:pgMar w:top="1701" w:right="1134" w:bottom="851" w:left="1134" w:header="709" w:footer="709" w:gutter="0"/>
          <w:cols w:space="708"/>
          <w:docGrid w:linePitch="360"/>
        </w:sectPr>
      </w:pPr>
    </w:p>
    <w:p w:rsidR="00FC4F0E" w:rsidRPr="00FC4F0E" w:rsidRDefault="00FC4F0E" w:rsidP="00FC4F0E">
      <w:pPr>
        <w:jc w:val="right"/>
        <w:rPr>
          <w:sz w:val="20"/>
          <w:szCs w:val="20"/>
        </w:rPr>
      </w:pPr>
    </w:p>
    <w:p w:rsidR="00FC4F0E" w:rsidRPr="00FC4F0E" w:rsidRDefault="00FC4F0E" w:rsidP="00FC4F0E">
      <w:pPr>
        <w:jc w:val="right"/>
        <w:rPr>
          <w:sz w:val="20"/>
          <w:szCs w:val="20"/>
        </w:rPr>
      </w:pPr>
      <w:r w:rsidRPr="00FC4F0E">
        <w:rPr>
          <w:sz w:val="20"/>
          <w:szCs w:val="20"/>
        </w:rPr>
        <w:t>Приложение</w:t>
      </w:r>
      <w:bookmarkStart w:id="3" w:name="_GoBack"/>
      <w:bookmarkEnd w:id="3"/>
      <w:r w:rsidRPr="00FC4F0E">
        <w:rPr>
          <w:sz w:val="20"/>
          <w:szCs w:val="20"/>
        </w:rPr>
        <w:t xml:space="preserve"> №4 таблица 1</w:t>
      </w:r>
    </w:p>
    <w:p w:rsidR="00FC4F0E" w:rsidRPr="00FC4F0E" w:rsidRDefault="00FC4F0E" w:rsidP="00FC4F0E">
      <w:pPr>
        <w:jc w:val="right"/>
        <w:rPr>
          <w:sz w:val="20"/>
          <w:szCs w:val="20"/>
        </w:rPr>
      </w:pPr>
      <w:r w:rsidRPr="00FC4F0E">
        <w:rPr>
          <w:sz w:val="20"/>
          <w:szCs w:val="20"/>
        </w:rPr>
        <w:t>к решению двадцатой сессии</w:t>
      </w:r>
    </w:p>
    <w:p w:rsidR="00FC4F0E" w:rsidRPr="00FC4F0E" w:rsidRDefault="00FC4F0E" w:rsidP="00FC4F0E">
      <w:pPr>
        <w:jc w:val="right"/>
        <w:rPr>
          <w:sz w:val="20"/>
          <w:szCs w:val="20"/>
        </w:rPr>
      </w:pPr>
      <w:r w:rsidRPr="00FC4F0E">
        <w:rPr>
          <w:sz w:val="20"/>
          <w:szCs w:val="20"/>
        </w:rPr>
        <w:t>Совета депутатов</w:t>
      </w:r>
    </w:p>
    <w:p w:rsidR="00FC4F0E" w:rsidRPr="00FC4F0E" w:rsidRDefault="00FC4F0E" w:rsidP="00FC4F0E">
      <w:pPr>
        <w:jc w:val="right"/>
        <w:rPr>
          <w:sz w:val="20"/>
          <w:szCs w:val="20"/>
        </w:rPr>
      </w:pPr>
      <w:r w:rsidRPr="00FC4F0E">
        <w:rPr>
          <w:sz w:val="20"/>
          <w:szCs w:val="20"/>
        </w:rPr>
        <w:t>Кожурлинского сельсовета</w:t>
      </w:r>
    </w:p>
    <w:p w:rsidR="00FC4F0E" w:rsidRPr="00FC4F0E" w:rsidRDefault="00FC4F0E" w:rsidP="00FC4F0E">
      <w:pPr>
        <w:jc w:val="right"/>
        <w:rPr>
          <w:sz w:val="20"/>
          <w:szCs w:val="20"/>
        </w:rPr>
      </w:pPr>
      <w:r w:rsidRPr="00FC4F0E">
        <w:rPr>
          <w:sz w:val="20"/>
          <w:szCs w:val="20"/>
        </w:rPr>
        <w:t>Убинского района</w:t>
      </w:r>
    </w:p>
    <w:p w:rsidR="00FC4F0E" w:rsidRPr="00FC4F0E" w:rsidRDefault="00FC4F0E" w:rsidP="00FC4F0E">
      <w:pPr>
        <w:jc w:val="right"/>
        <w:rPr>
          <w:sz w:val="20"/>
          <w:szCs w:val="20"/>
        </w:rPr>
      </w:pPr>
      <w:r w:rsidRPr="00FC4F0E">
        <w:rPr>
          <w:sz w:val="20"/>
          <w:szCs w:val="20"/>
        </w:rPr>
        <w:t>Новосибирской области</w:t>
      </w:r>
    </w:p>
    <w:p w:rsidR="00FC4F0E" w:rsidRPr="00FC4F0E" w:rsidRDefault="00FC4F0E" w:rsidP="00FC4F0E">
      <w:pPr>
        <w:jc w:val="right"/>
        <w:rPr>
          <w:sz w:val="20"/>
          <w:szCs w:val="20"/>
        </w:rPr>
      </w:pPr>
      <w:r w:rsidRPr="00FC4F0E">
        <w:rPr>
          <w:sz w:val="20"/>
          <w:szCs w:val="20"/>
        </w:rPr>
        <w:t>шестого созыва</w:t>
      </w:r>
    </w:p>
    <w:p w:rsidR="00FC4F0E" w:rsidRPr="00FC4F0E" w:rsidRDefault="00FC4F0E" w:rsidP="00FC4F0E">
      <w:pPr>
        <w:jc w:val="right"/>
        <w:rPr>
          <w:sz w:val="20"/>
          <w:szCs w:val="20"/>
        </w:rPr>
      </w:pPr>
      <w:r w:rsidRPr="00FC4F0E">
        <w:rPr>
          <w:sz w:val="20"/>
          <w:szCs w:val="20"/>
        </w:rPr>
        <w:t>от 21.07.2022  № 117</w:t>
      </w:r>
    </w:p>
    <w:p w:rsidR="00FC4F0E" w:rsidRPr="00FC4F0E" w:rsidRDefault="00FC4F0E" w:rsidP="00FC4F0E">
      <w:pPr>
        <w:jc w:val="right"/>
        <w:rPr>
          <w:sz w:val="20"/>
          <w:szCs w:val="20"/>
        </w:rPr>
      </w:pPr>
    </w:p>
    <w:p w:rsidR="00FC4F0E" w:rsidRPr="00FC4F0E" w:rsidRDefault="00FC4F0E" w:rsidP="00FC4F0E">
      <w:pPr>
        <w:jc w:val="center"/>
        <w:rPr>
          <w:b/>
          <w:sz w:val="20"/>
          <w:szCs w:val="20"/>
        </w:rPr>
      </w:pPr>
      <w:r w:rsidRPr="00FC4F0E">
        <w:rPr>
          <w:b/>
          <w:sz w:val="20"/>
          <w:szCs w:val="20"/>
        </w:rPr>
        <w:t>Источники финансирования дефицита бюджета Кожурлинского сельсовета на 2022 год</w:t>
      </w:r>
    </w:p>
    <w:p w:rsidR="00FC4F0E" w:rsidRPr="00FC4F0E" w:rsidRDefault="00FC4F0E" w:rsidP="00FC4F0E">
      <w:pPr>
        <w:tabs>
          <w:tab w:val="left" w:pos="7890"/>
        </w:tabs>
        <w:jc w:val="right"/>
        <w:rPr>
          <w:sz w:val="20"/>
          <w:szCs w:val="20"/>
        </w:rPr>
      </w:pPr>
      <w:r w:rsidRPr="00FC4F0E">
        <w:rPr>
          <w:sz w:val="20"/>
          <w:szCs w:val="20"/>
        </w:rPr>
        <w:t>Таблица №1 тыс. руб.</w:t>
      </w:r>
    </w:p>
    <w:tbl>
      <w:tblPr>
        <w:tblW w:w="10490" w:type="dxa"/>
        <w:tblInd w:w="-743" w:type="dxa"/>
        <w:tblLayout w:type="fixed"/>
        <w:tblLook w:val="04A0"/>
      </w:tblPr>
      <w:tblGrid>
        <w:gridCol w:w="3119"/>
        <w:gridCol w:w="5812"/>
        <w:gridCol w:w="1559"/>
      </w:tblGrid>
      <w:tr w:rsidR="00FC4F0E" w:rsidRPr="00FC4F0E" w:rsidTr="00FC4F0E">
        <w:trPr>
          <w:trHeight w:val="705"/>
        </w:trPr>
        <w:tc>
          <w:tcPr>
            <w:tcW w:w="311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Код</w:t>
            </w:r>
          </w:p>
        </w:tc>
        <w:tc>
          <w:tcPr>
            <w:tcW w:w="58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 xml:space="preserve">Источники внутреннего </w:t>
            </w:r>
            <w:r w:rsidRPr="00FC4F0E">
              <w:rPr>
                <w:sz w:val="20"/>
                <w:szCs w:val="20"/>
              </w:rPr>
              <w:br/>
              <w:t xml:space="preserve">финансирования дефицита бюджета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сумма, тыс</w:t>
            </w:r>
            <w:proofErr w:type="gramStart"/>
            <w:r w:rsidRPr="00FC4F0E">
              <w:rPr>
                <w:sz w:val="20"/>
                <w:szCs w:val="20"/>
              </w:rPr>
              <w:t>.р</w:t>
            </w:r>
            <w:proofErr w:type="gramEnd"/>
            <w:r w:rsidRPr="00FC4F0E">
              <w:rPr>
                <w:sz w:val="20"/>
                <w:szCs w:val="20"/>
              </w:rPr>
              <w:t>уб.</w:t>
            </w:r>
          </w:p>
        </w:tc>
      </w:tr>
      <w:tr w:rsidR="00FC4F0E" w:rsidRPr="00FC4F0E" w:rsidTr="00FC4F0E">
        <w:trPr>
          <w:trHeight w:val="630"/>
        </w:trPr>
        <w:tc>
          <w:tcPr>
            <w:tcW w:w="3119" w:type="dxa"/>
            <w:vMerge/>
            <w:tcBorders>
              <w:top w:val="single" w:sz="4" w:space="0" w:color="auto"/>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FC4F0E" w:rsidRPr="00FC4F0E" w:rsidRDefault="00FC4F0E" w:rsidP="00FC4F0E">
            <w:pPr>
              <w:rPr>
                <w:sz w:val="20"/>
                <w:szCs w:val="20"/>
              </w:rPr>
            </w:pP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2022</w:t>
            </w:r>
          </w:p>
        </w:tc>
      </w:tr>
      <w:tr w:rsidR="00FC4F0E" w:rsidRPr="00FC4F0E" w:rsidTr="00FC4F0E">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 xml:space="preserve">232 01 02 00 </w:t>
            </w:r>
            <w:proofErr w:type="spellStart"/>
            <w:r w:rsidRPr="00FC4F0E">
              <w:rPr>
                <w:sz w:val="20"/>
                <w:szCs w:val="20"/>
              </w:rPr>
              <w:t>00</w:t>
            </w:r>
            <w:proofErr w:type="spellEnd"/>
            <w:r w:rsidRPr="00FC4F0E">
              <w:rPr>
                <w:sz w:val="20"/>
                <w:szCs w:val="20"/>
              </w:rPr>
              <w:t xml:space="preserve"> 10 0000 710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Получение кредитов от кредитных организаций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 xml:space="preserve">232 01 02 00 </w:t>
            </w:r>
            <w:proofErr w:type="spellStart"/>
            <w:r w:rsidRPr="00FC4F0E">
              <w:rPr>
                <w:sz w:val="20"/>
                <w:szCs w:val="20"/>
              </w:rPr>
              <w:t>00</w:t>
            </w:r>
            <w:proofErr w:type="spellEnd"/>
            <w:r w:rsidRPr="00FC4F0E">
              <w:rPr>
                <w:sz w:val="20"/>
                <w:szCs w:val="20"/>
              </w:rPr>
              <w:t xml:space="preserve"> 10 0000 810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Погашение бюджетами сельских поселений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232 01 03 01 00 10 0000 710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232 01 03 01 00 10 0000 810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 xml:space="preserve">Погашение бюджетами сельских поселений кредитов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232 01 06 05 01 10 0000 540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Предоставление бюджетного кредита юридическим лицам из бюджета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232 01 06 05 01 10 0000 640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Возврат бюджетных кредитов, предоставленных юридическим лицам из бюджетов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 xml:space="preserve">232 01 05 00 </w:t>
            </w:r>
            <w:proofErr w:type="spellStart"/>
            <w:r w:rsidRPr="00FC4F0E">
              <w:rPr>
                <w:sz w:val="20"/>
                <w:szCs w:val="20"/>
              </w:rPr>
              <w:t>00</w:t>
            </w:r>
            <w:proofErr w:type="spellEnd"/>
            <w:r w:rsidRPr="00FC4F0E">
              <w:rPr>
                <w:sz w:val="20"/>
                <w:szCs w:val="20"/>
              </w:rPr>
              <w:t xml:space="preserve"> </w:t>
            </w:r>
            <w:proofErr w:type="spellStart"/>
            <w:r w:rsidRPr="00FC4F0E">
              <w:rPr>
                <w:sz w:val="20"/>
                <w:szCs w:val="20"/>
              </w:rPr>
              <w:t>00</w:t>
            </w:r>
            <w:proofErr w:type="spellEnd"/>
            <w:r w:rsidRPr="00FC4F0E">
              <w:rPr>
                <w:sz w:val="20"/>
                <w:szCs w:val="20"/>
              </w:rPr>
              <w:t xml:space="preserve"> 0000 000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232 01 05 02 01 10 0000 510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Увеличение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- 20630,9</w:t>
            </w:r>
          </w:p>
        </w:tc>
      </w:tr>
      <w:tr w:rsidR="00FC4F0E" w:rsidRPr="00FC4F0E" w:rsidTr="00FC4F0E">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232 01 05 02 01 10 0000 610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Уменьшение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22458,6</w:t>
            </w:r>
          </w:p>
        </w:tc>
      </w:tr>
      <w:tr w:rsidR="00FC4F0E" w:rsidRPr="00FC4F0E" w:rsidTr="00FC4F0E">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 xml:space="preserve">232 01 06 </w:t>
            </w:r>
            <w:proofErr w:type="spellStart"/>
            <w:r w:rsidRPr="00FC4F0E">
              <w:rPr>
                <w:sz w:val="20"/>
                <w:szCs w:val="20"/>
              </w:rPr>
              <w:t>06</w:t>
            </w:r>
            <w:proofErr w:type="spellEnd"/>
            <w:r w:rsidRPr="00FC4F0E">
              <w:rPr>
                <w:sz w:val="20"/>
                <w:szCs w:val="20"/>
              </w:rPr>
              <w:t xml:space="preserve"> 00 10 0000 710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 xml:space="preserve">Привлечение прочих </w:t>
            </w:r>
            <w:proofErr w:type="gramStart"/>
            <w:r w:rsidRPr="00FC4F0E">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FC4F0E" w:rsidRPr="00FC4F0E" w:rsidRDefault="00FC4F0E" w:rsidP="00FC4F0E">
            <w:pPr>
              <w:jc w:val="center"/>
              <w:rPr>
                <w:sz w:val="20"/>
                <w:szCs w:val="20"/>
              </w:rPr>
            </w:pPr>
            <w:r w:rsidRPr="00FC4F0E">
              <w:rPr>
                <w:sz w:val="20"/>
                <w:szCs w:val="20"/>
              </w:rPr>
              <w:t xml:space="preserve">232 01 06 </w:t>
            </w:r>
            <w:proofErr w:type="spellStart"/>
            <w:r w:rsidRPr="00FC4F0E">
              <w:rPr>
                <w:sz w:val="20"/>
                <w:szCs w:val="20"/>
              </w:rPr>
              <w:t>06</w:t>
            </w:r>
            <w:proofErr w:type="spellEnd"/>
            <w:r w:rsidRPr="00FC4F0E">
              <w:rPr>
                <w:sz w:val="20"/>
                <w:szCs w:val="20"/>
              </w:rPr>
              <w:t xml:space="preserve"> 00 10 0000 810</w:t>
            </w:r>
          </w:p>
        </w:tc>
        <w:tc>
          <w:tcPr>
            <w:tcW w:w="5812"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rPr>
                <w:sz w:val="20"/>
                <w:szCs w:val="20"/>
              </w:rPr>
            </w:pPr>
            <w:r w:rsidRPr="00FC4F0E">
              <w:rPr>
                <w:sz w:val="20"/>
                <w:szCs w:val="20"/>
              </w:rPr>
              <w:t xml:space="preserve">Погашение обязательств за счет прочих </w:t>
            </w:r>
            <w:proofErr w:type="gramStart"/>
            <w:r w:rsidRPr="00FC4F0E">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0</w:t>
            </w:r>
          </w:p>
        </w:tc>
      </w:tr>
      <w:tr w:rsidR="00FC4F0E" w:rsidRPr="00FC4F0E" w:rsidTr="00FC4F0E">
        <w:trPr>
          <w:trHeight w:val="255"/>
        </w:trPr>
        <w:tc>
          <w:tcPr>
            <w:tcW w:w="8931"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FC4F0E" w:rsidRPr="00FC4F0E" w:rsidRDefault="00FC4F0E" w:rsidP="00FC4F0E">
            <w:pPr>
              <w:rPr>
                <w:sz w:val="20"/>
                <w:szCs w:val="20"/>
              </w:rPr>
            </w:pPr>
            <w:r w:rsidRPr="00FC4F0E">
              <w:rPr>
                <w:sz w:val="20"/>
                <w:szCs w:val="20"/>
              </w:rPr>
              <w:t>Итого</w:t>
            </w:r>
          </w:p>
        </w:tc>
        <w:tc>
          <w:tcPr>
            <w:tcW w:w="1559" w:type="dxa"/>
            <w:tcBorders>
              <w:top w:val="nil"/>
              <w:left w:val="nil"/>
              <w:bottom w:val="single" w:sz="4" w:space="0" w:color="auto"/>
              <w:right w:val="single" w:sz="4" w:space="0" w:color="auto"/>
            </w:tcBorders>
            <w:shd w:val="clear" w:color="auto" w:fill="auto"/>
            <w:vAlign w:val="center"/>
            <w:hideMark/>
          </w:tcPr>
          <w:p w:rsidR="00FC4F0E" w:rsidRPr="00FC4F0E" w:rsidRDefault="00FC4F0E" w:rsidP="00FC4F0E">
            <w:pPr>
              <w:jc w:val="center"/>
              <w:rPr>
                <w:sz w:val="20"/>
                <w:szCs w:val="20"/>
              </w:rPr>
            </w:pPr>
            <w:r w:rsidRPr="00FC4F0E">
              <w:rPr>
                <w:sz w:val="20"/>
                <w:szCs w:val="20"/>
              </w:rPr>
              <w:t>- 1 827,7</w:t>
            </w:r>
          </w:p>
        </w:tc>
      </w:tr>
    </w:tbl>
    <w:p w:rsidR="00FC4F0E" w:rsidRPr="00FC4F0E" w:rsidRDefault="00FC4F0E" w:rsidP="00FC4F0E">
      <w:pPr>
        <w:tabs>
          <w:tab w:val="left" w:pos="3885"/>
        </w:tabs>
        <w:rPr>
          <w:sz w:val="20"/>
          <w:szCs w:val="20"/>
        </w:rPr>
      </w:pPr>
    </w:p>
    <w:p w:rsidR="000160AA" w:rsidRPr="00FC4F0E" w:rsidRDefault="000160AA" w:rsidP="000160AA">
      <w:pPr>
        <w:tabs>
          <w:tab w:val="right" w:pos="9885"/>
        </w:tabs>
        <w:spacing w:after="414" w:line="263" w:lineRule="auto"/>
        <w:ind w:left="-8"/>
        <w:rPr>
          <w:color w:val="000000"/>
          <w:sz w:val="20"/>
          <w:szCs w:val="20"/>
        </w:rPr>
      </w:pPr>
    </w:p>
    <w:p w:rsidR="00016E2A" w:rsidRPr="002C7453" w:rsidRDefault="00016E2A" w:rsidP="002C7453">
      <w:pPr>
        <w:spacing w:line="240" w:lineRule="atLeast"/>
        <w:ind w:left="4956"/>
        <w:jc w:val="both"/>
        <w:rPr>
          <w:rFonts w:eastAsia="Calibri"/>
          <w:color w:val="000000"/>
          <w:sz w:val="22"/>
          <w:szCs w:val="22"/>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F46A8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rPr>
                <w:sz w:val="20"/>
                <w:szCs w:val="20"/>
              </w:rPr>
            </w:pPr>
            <w:r w:rsidRPr="004B0056">
              <w:rPr>
                <w:sz w:val="20"/>
                <w:szCs w:val="20"/>
              </w:rPr>
              <w:t>Учредитель: администрация Кожурлинского сельсовета Убинского района Новосибирской области</w:t>
            </w:r>
          </w:p>
          <w:p w:rsidR="00C35A13" w:rsidRPr="004B0056" w:rsidRDefault="00C35A13" w:rsidP="00DB065E">
            <w:pPr>
              <w:spacing w:line="276" w:lineRule="auto"/>
              <w:rPr>
                <w:sz w:val="20"/>
                <w:szCs w:val="20"/>
              </w:rPr>
            </w:pPr>
            <w:r w:rsidRPr="004B0056">
              <w:rPr>
                <w:sz w:val="20"/>
                <w:szCs w:val="20"/>
              </w:rPr>
              <w:t xml:space="preserve">адрес: 632510,  Новосибирская область, </w:t>
            </w:r>
          </w:p>
          <w:p w:rsidR="00C35A13" w:rsidRPr="004B0056" w:rsidRDefault="00C35A13" w:rsidP="00DB065E">
            <w:pPr>
              <w:spacing w:line="276" w:lineRule="auto"/>
              <w:rPr>
                <w:sz w:val="20"/>
                <w:szCs w:val="20"/>
              </w:rPr>
            </w:pPr>
            <w:r w:rsidRPr="004B0056">
              <w:rPr>
                <w:sz w:val="20"/>
                <w:szCs w:val="20"/>
              </w:rPr>
              <w:t>Убинский район, село Кожурла, улица Ленинская 1</w:t>
            </w:r>
          </w:p>
          <w:p w:rsidR="00C35A13" w:rsidRPr="004B0056"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4B0056" w:rsidRDefault="00C35A13" w:rsidP="00DB065E">
            <w:pPr>
              <w:pStyle w:val="a6"/>
              <w:rPr>
                <w:lang w:eastAsia="en-US" w:bidi="en-US"/>
              </w:rPr>
            </w:pPr>
            <w:r w:rsidRPr="004B0056">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jc w:val="center"/>
              <w:rPr>
                <w:sz w:val="20"/>
                <w:szCs w:val="20"/>
                <w:lang w:eastAsia="en-US" w:bidi="en-US"/>
              </w:rPr>
            </w:pPr>
          </w:p>
          <w:p w:rsidR="00C35A13" w:rsidRPr="004B0056" w:rsidRDefault="00C35A13" w:rsidP="00DB065E">
            <w:pPr>
              <w:spacing w:line="276" w:lineRule="auto"/>
              <w:jc w:val="center"/>
              <w:rPr>
                <w:sz w:val="20"/>
                <w:szCs w:val="20"/>
              </w:rPr>
            </w:pPr>
            <w:r w:rsidRPr="004B0056">
              <w:rPr>
                <w:sz w:val="20"/>
                <w:szCs w:val="20"/>
              </w:rPr>
              <w:t>Распространяется</w:t>
            </w:r>
          </w:p>
          <w:p w:rsidR="00C35A13" w:rsidRPr="004B0056" w:rsidRDefault="00C35A13" w:rsidP="00DB065E">
            <w:pPr>
              <w:spacing w:line="276" w:lineRule="auto"/>
              <w:jc w:val="center"/>
              <w:rPr>
                <w:sz w:val="20"/>
                <w:szCs w:val="20"/>
                <w:lang w:val="en-US"/>
              </w:rPr>
            </w:pPr>
            <w:r w:rsidRPr="004B0056">
              <w:rPr>
                <w:sz w:val="20"/>
                <w:szCs w:val="20"/>
              </w:rPr>
              <w:t xml:space="preserve"> бесплатно</w:t>
            </w:r>
          </w:p>
          <w:p w:rsidR="00C35A13" w:rsidRPr="004B0056" w:rsidRDefault="00C35A13" w:rsidP="00DB065E">
            <w:pPr>
              <w:spacing w:line="276" w:lineRule="auto"/>
              <w:jc w:val="center"/>
              <w:rPr>
                <w:sz w:val="20"/>
                <w:szCs w:val="20"/>
              </w:rPr>
            </w:pPr>
          </w:p>
          <w:p w:rsidR="00C35A13" w:rsidRPr="004B0056"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4B0056" w:rsidRDefault="00C35A13" w:rsidP="00DB065E">
            <w:pPr>
              <w:spacing w:line="276" w:lineRule="auto"/>
              <w:jc w:val="center"/>
              <w:rPr>
                <w:sz w:val="20"/>
                <w:szCs w:val="20"/>
                <w:lang w:val="en-US" w:eastAsia="en-US" w:bidi="en-US"/>
              </w:rPr>
            </w:pPr>
          </w:p>
          <w:p w:rsidR="00C35A13" w:rsidRPr="004B0056" w:rsidRDefault="00C35A13" w:rsidP="00DB065E">
            <w:pPr>
              <w:spacing w:line="276" w:lineRule="auto"/>
              <w:jc w:val="center"/>
              <w:rPr>
                <w:sz w:val="20"/>
                <w:szCs w:val="20"/>
              </w:rPr>
            </w:pPr>
            <w:r w:rsidRPr="004B0056">
              <w:rPr>
                <w:sz w:val="20"/>
                <w:szCs w:val="20"/>
              </w:rPr>
              <w:t xml:space="preserve">Тираж </w:t>
            </w:r>
          </w:p>
          <w:p w:rsidR="00C35A13" w:rsidRPr="004B0056" w:rsidRDefault="00C35A13" w:rsidP="00DB065E">
            <w:pPr>
              <w:spacing w:line="276" w:lineRule="auto"/>
              <w:jc w:val="center"/>
              <w:rPr>
                <w:sz w:val="20"/>
                <w:szCs w:val="20"/>
                <w:lang w:val="en-US" w:eastAsia="en-US" w:bidi="en-US"/>
              </w:rPr>
            </w:pPr>
            <w:r w:rsidRPr="004B0056">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486D" w:rsidRDefault="0029486D" w:rsidP="00024E12">
      <w:r>
        <w:separator/>
      </w:r>
    </w:p>
  </w:endnote>
  <w:endnote w:type="continuationSeparator" w:id="0">
    <w:p w:rsidR="0029486D" w:rsidRDefault="0029486D"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486D" w:rsidRDefault="0029486D" w:rsidP="00024E12">
      <w:r>
        <w:separator/>
      </w:r>
    </w:p>
  </w:footnote>
  <w:footnote w:type="continuationSeparator" w:id="0">
    <w:p w:rsidR="0029486D" w:rsidRDefault="0029486D"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2E7E8B"/>
    <w:multiLevelType w:val="multilevel"/>
    <w:tmpl w:val="B70CF2F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3">
    <w:nsid w:val="047709ED"/>
    <w:multiLevelType w:val="hybridMultilevel"/>
    <w:tmpl w:val="8A1CBD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B09012D"/>
    <w:multiLevelType w:val="multilevel"/>
    <w:tmpl w:val="1E5024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3FA0752"/>
    <w:multiLevelType w:val="multilevel"/>
    <w:tmpl w:val="0B948C9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6112D9C"/>
    <w:multiLevelType w:val="multilevel"/>
    <w:tmpl w:val="BC00D0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8731FAC"/>
    <w:multiLevelType w:val="multilevel"/>
    <w:tmpl w:val="89040274"/>
    <w:lvl w:ilvl="0">
      <w:start w:val="1"/>
      <w:numFmt w:val="decimal"/>
      <w:lvlText w:val="%1"/>
      <w:lvlJc w:val="left"/>
      <w:pPr>
        <w:ind w:left="420" w:hanging="420"/>
      </w:pPr>
      <w:rPr>
        <w:rFonts w:hint="default"/>
      </w:rPr>
    </w:lvl>
    <w:lvl w:ilvl="1">
      <w:start w:val="1"/>
      <w:numFmt w:val="decimal"/>
      <w:lvlText w:val="%1.%2"/>
      <w:lvlJc w:val="left"/>
      <w:pPr>
        <w:ind w:left="1130" w:hanging="4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13">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4">
    <w:nsid w:val="196E442E"/>
    <w:multiLevelType w:val="hybridMultilevel"/>
    <w:tmpl w:val="619AAA7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3BF10A1"/>
    <w:multiLevelType w:val="multilevel"/>
    <w:tmpl w:val="EED05B3E"/>
    <w:lvl w:ilvl="0">
      <w:start w:val="1"/>
      <w:numFmt w:val="decimal"/>
      <w:lvlText w:val="%1."/>
      <w:lvlJc w:val="left"/>
      <w:pPr>
        <w:ind w:left="360" w:hanging="360"/>
      </w:pPr>
      <w:rPr>
        <w:rFonts w:hint="default"/>
        <w:color w:val="auto"/>
      </w:rPr>
    </w:lvl>
    <w:lvl w:ilvl="1">
      <w:start w:val="1"/>
      <w:numFmt w:val="decimal"/>
      <w:lvlText w:val="%2)"/>
      <w:lvlJc w:val="left"/>
      <w:pPr>
        <w:ind w:left="360" w:hanging="360"/>
      </w:pPr>
      <w:rPr>
        <w:rFonts w:ascii="Times New Roman" w:eastAsia="Times New Roman" w:hAnsi="Times New Roman" w:cs="Times New Roman"/>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8">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20">
    <w:nsid w:val="2E510D83"/>
    <w:multiLevelType w:val="hybridMultilevel"/>
    <w:tmpl w:val="BDA4ADCC"/>
    <w:lvl w:ilvl="0" w:tplc="AB0458B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2FA582A"/>
    <w:multiLevelType w:val="multilevel"/>
    <w:tmpl w:val="20EA0B5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36F33E13"/>
    <w:multiLevelType w:val="hybridMultilevel"/>
    <w:tmpl w:val="4D16A1D6"/>
    <w:lvl w:ilvl="0" w:tplc="3F82CBB4">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F927D57"/>
    <w:multiLevelType w:val="multilevel"/>
    <w:tmpl w:val="89002DF0"/>
    <w:lvl w:ilvl="0">
      <w:start w:val="1"/>
      <w:numFmt w:val="decimal"/>
      <w:lvlText w:val="%1"/>
      <w:lvlJc w:val="left"/>
      <w:pPr>
        <w:ind w:left="600" w:hanging="600"/>
      </w:pPr>
      <w:rPr>
        <w:rFonts w:hint="default"/>
      </w:rPr>
    </w:lvl>
    <w:lvl w:ilvl="1">
      <w:start w:val="4"/>
      <w:numFmt w:val="decimal"/>
      <w:lvlText w:val="%1.%2"/>
      <w:lvlJc w:val="left"/>
      <w:pPr>
        <w:ind w:left="955" w:hanging="60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145" w:hanging="108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3215" w:hanging="144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4285" w:hanging="1800"/>
      </w:pPr>
      <w:rPr>
        <w:rFonts w:hint="default"/>
      </w:rPr>
    </w:lvl>
    <w:lvl w:ilvl="8">
      <w:start w:val="1"/>
      <w:numFmt w:val="decimal"/>
      <w:lvlText w:val="%1.%2.%3.%4.%5.%6.%7.%8.%9"/>
      <w:lvlJc w:val="left"/>
      <w:pPr>
        <w:ind w:left="5000" w:hanging="2160"/>
      </w:pPr>
      <w:rPr>
        <w:rFonts w:hint="default"/>
      </w:rPr>
    </w:lvl>
  </w:abstractNum>
  <w:abstractNum w:abstractNumId="28">
    <w:nsid w:val="488C5482"/>
    <w:multiLevelType w:val="hybridMultilevel"/>
    <w:tmpl w:val="C7BE4D50"/>
    <w:lvl w:ilvl="0" w:tplc="76B8E35C">
      <w:start w:val="1"/>
      <w:numFmt w:val="decimal"/>
      <w:lvlText w:val="%1."/>
      <w:lvlJc w:val="left"/>
      <w:pPr>
        <w:ind w:left="1070" w:hanging="360"/>
      </w:pPr>
      <w:rPr>
        <w:rFonts w:hint="default"/>
        <w:b/>
        <w:color w:val="00000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9">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nsid w:val="57BB775F"/>
    <w:multiLevelType w:val="multilevel"/>
    <w:tmpl w:val="B170A78C"/>
    <w:lvl w:ilvl="0">
      <w:start w:val="1"/>
      <w:numFmt w:val="decimal"/>
      <w:lvlText w:val="%1."/>
      <w:lvlJc w:val="left"/>
      <w:pPr>
        <w:ind w:left="360" w:hanging="360"/>
      </w:pPr>
      <w:rPr>
        <w:rFonts w:hint="default"/>
        <w:b/>
        <w:sz w:val="28"/>
      </w:rPr>
    </w:lvl>
    <w:lvl w:ilvl="1">
      <w:start w:val="4"/>
      <w:numFmt w:val="decimal"/>
      <w:isLgl/>
      <w:lvlText w:val="%1.%2"/>
      <w:lvlJc w:val="left"/>
      <w:pPr>
        <w:ind w:left="955" w:hanging="60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2145" w:hanging="1080"/>
      </w:pPr>
      <w:rPr>
        <w:rFonts w:hint="default"/>
      </w:rPr>
    </w:lvl>
    <w:lvl w:ilvl="4">
      <w:start w:val="1"/>
      <w:numFmt w:val="decimal"/>
      <w:isLgl/>
      <w:lvlText w:val="%1.%2.%3.%4.%5"/>
      <w:lvlJc w:val="left"/>
      <w:pPr>
        <w:ind w:left="2500" w:hanging="1080"/>
      </w:pPr>
      <w:rPr>
        <w:rFonts w:hint="default"/>
      </w:rPr>
    </w:lvl>
    <w:lvl w:ilvl="5">
      <w:start w:val="1"/>
      <w:numFmt w:val="decimal"/>
      <w:isLgl/>
      <w:lvlText w:val="%1.%2.%3.%4.%5.%6"/>
      <w:lvlJc w:val="left"/>
      <w:pPr>
        <w:ind w:left="3215" w:hanging="1440"/>
      </w:pPr>
      <w:rPr>
        <w:rFonts w:hint="default"/>
      </w:rPr>
    </w:lvl>
    <w:lvl w:ilvl="6">
      <w:start w:val="1"/>
      <w:numFmt w:val="decimal"/>
      <w:isLgl/>
      <w:lvlText w:val="%1.%2.%3.%4.%5.%6.%7"/>
      <w:lvlJc w:val="left"/>
      <w:pPr>
        <w:ind w:left="3570" w:hanging="1440"/>
      </w:pPr>
      <w:rPr>
        <w:rFonts w:hint="default"/>
      </w:rPr>
    </w:lvl>
    <w:lvl w:ilvl="7">
      <w:start w:val="1"/>
      <w:numFmt w:val="decimal"/>
      <w:isLgl/>
      <w:lvlText w:val="%1.%2.%3.%4.%5.%6.%7.%8"/>
      <w:lvlJc w:val="left"/>
      <w:pPr>
        <w:ind w:left="4285" w:hanging="1800"/>
      </w:pPr>
      <w:rPr>
        <w:rFonts w:hint="default"/>
      </w:rPr>
    </w:lvl>
    <w:lvl w:ilvl="8">
      <w:start w:val="1"/>
      <w:numFmt w:val="decimal"/>
      <w:isLgl/>
      <w:lvlText w:val="%1.%2.%3.%4.%5.%6.%7.%8.%9"/>
      <w:lvlJc w:val="left"/>
      <w:pPr>
        <w:ind w:left="5000" w:hanging="2160"/>
      </w:pPr>
      <w:rPr>
        <w:rFonts w:hint="default"/>
      </w:rPr>
    </w:lvl>
  </w:abstractNum>
  <w:abstractNum w:abstractNumId="32">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6">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9">
    <w:nsid w:val="7A7F1C6D"/>
    <w:multiLevelType w:val="hybridMultilevel"/>
    <w:tmpl w:val="6B2CF41C"/>
    <w:lvl w:ilvl="0" w:tplc="DE96CF6C">
      <w:start w:val="2"/>
      <w:numFmt w:val="decimal"/>
      <w:lvlText w:val="%1."/>
      <w:lvlJc w:val="left"/>
      <w:pPr>
        <w:ind w:left="502" w:hanging="360"/>
      </w:pPr>
      <w:rPr>
        <w:rFonts w:hint="default"/>
        <w:color w:val="000000"/>
        <w:sz w:val="24"/>
      </w:rPr>
    </w:lvl>
    <w:lvl w:ilvl="1" w:tplc="8800F8B4">
      <w:start w:val="2"/>
      <w:numFmt w:val="upperRoman"/>
      <w:lvlText w:val="%2."/>
      <w:lvlJc w:val="left"/>
      <w:pPr>
        <w:tabs>
          <w:tab w:val="num" w:pos="1582"/>
        </w:tabs>
        <w:ind w:left="1582" w:hanging="720"/>
      </w:pPr>
      <w:rPr>
        <w:rFonts w:hint="default"/>
      </w:r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0">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1">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13"/>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5"/>
  </w:num>
  <w:num w:numId="7">
    <w:abstractNumId w:val="36"/>
  </w:num>
  <w:num w:numId="8">
    <w:abstractNumId w:val="33"/>
  </w:num>
  <w:num w:numId="9">
    <w:abstractNumId w:val="11"/>
  </w:num>
  <w:num w:numId="10">
    <w:abstractNumId w:val="35"/>
  </w:num>
  <w:num w:numId="11">
    <w:abstractNumId w:val="30"/>
  </w:num>
  <w:num w:numId="12">
    <w:abstractNumId w:val="2"/>
  </w:num>
  <w:num w:numId="13">
    <w:abstractNumId w:val="25"/>
  </w:num>
  <w:num w:numId="14">
    <w:abstractNumId w:val="37"/>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9"/>
  </w:num>
  <w:num w:numId="20">
    <w:abstractNumId w:val="4"/>
  </w:num>
  <w:num w:numId="21">
    <w:abstractNumId w:val="6"/>
  </w:num>
  <w:num w:numId="22">
    <w:abstractNumId w:val="21"/>
  </w:num>
  <w:num w:numId="23">
    <w:abstractNumId w:val="24"/>
  </w:num>
  <w:num w:numId="24">
    <w:abstractNumId w:val="32"/>
  </w:num>
  <w:num w:numId="25">
    <w:abstractNumId w:val="41"/>
  </w:num>
  <w:num w:numId="26">
    <w:abstractNumId w:val="8"/>
  </w:num>
  <w:num w:numId="27">
    <w:abstractNumId w:val="34"/>
  </w:num>
  <w:num w:numId="28">
    <w:abstractNumId w:val="22"/>
  </w:num>
  <w:num w:numId="29">
    <w:abstractNumId w:val="18"/>
  </w:num>
  <w:num w:numId="30">
    <w:abstractNumId w:val="40"/>
  </w:num>
  <w:num w:numId="31">
    <w:abstractNumId w:val="14"/>
  </w:num>
  <w:num w:numId="32">
    <w:abstractNumId w:val="20"/>
  </w:num>
  <w:num w:numId="33">
    <w:abstractNumId w:val="7"/>
  </w:num>
  <w:num w:numId="34">
    <w:abstractNumId w:val="9"/>
  </w:num>
  <w:num w:numId="35">
    <w:abstractNumId w:val="23"/>
  </w:num>
  <w:num w:numId="36">
    <w:abstractNumId w:val="10"/>
  </w:num>
  <w:num w:numId="37">
    <w:abstractNumId w:val="1"/>
  </w:num>
  <w:num w:numId="38">
    <w:abstractNumId w:val="3"/>
  </w:num>
  <w:num w:numId="39">
    <w:abstractNumId w:val="26"/>
  </w:num>
  <w:num w:numId="40">
    <w:abstractNumId w:val="39"/>
  </w:num>
  <w:num w:numId="41">
    <w:abstractNumId w:val="16"/>
  </w:num>
  <w:num w:numId="42">
    <w:abstractNumId w:val="28"/>
  </w:num>
  <w:num w:numId="43">
    <w:abstractNumId w:val="12"/>
  </w:num>
  <w:num w:numId="44">
    <w:abstractNumId w:val="31"/>
  </w:num>
  <w:num w:numId="45">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4E12"/>
    <w:rsid w:val="00026446"/>
    <w:rsid w:val="00034A1A"/>
    <w:rsid w:val="00037AA3"/>
    <w:rsid w:val="00064410"/>
    <w:rsid w:val="000646E6"/>
    <w:rsid w:val="00071EBB"/>
    <w:rsid w:val="00082F6B"/>
    <w:rsid w:val="00086250"/>
    <w:rsid w:val="00090067"/>
    <w:rsid w:val="000902B8"/>
    <w:rsid w:val="00092A72"/>
    <w:rsid w:val="000C2058"/>
    <w:rsid w:val="000D3EAA"/>
    <w:rsid w:val="000E123A"/>
    <w:rsid w:val="000E1DCE"/>
    <w:rsid w:val="000E41B2"/>
    <w:rsid w:val="000E5125"/>
    <w:rsid w:val="000E5DCF"/>
    <w:rsid w:val="000E6086"/>
    <w:rsid w:val="000F2B71"/>
    <w:rsid w:val="000F399B"/>
    <w:rsid w:val="000F47F7"/>
    <w:rsid w:val="00106FCB"/>
    <w:rsid w:val="0011050E"/>
    <w:rsid w:val="0011187E"/>
    <w:rsid w:val="00112147"/>
    <w:rsid w:val="00117304"/>
    <w:rsid w:val="00120842"/>
    <w:rsid w:val="00127CD5"/>
    <w:rsid w:val="00135B99"/>
    <w:rsid w:val="00140FB5"/>
    <w:rsid w:val="0015390B"/>
    <w:rsid w:val="00155893"/>
    <w:rsid w:val="00155FC4"/>
    <w:rsid w:val="001647AD"/>
    <w:rsid w:val="001814DB"/>
    <w:rsid w:val="00182504"/>
    <w:rsid w:val="00193768"/>
    <w:rsid w:val="0019742C"/>
    <w:rsid w:val="001B546F"/>
    <w:rsid w:val="001B56CC"/>
    <w:rsid w:val="001C1573"/>
    <w:rsid w:val="001C599E"/>
    <w:rsid w:val="001C704C"/>
    <w:rsid w:val="001D6829"/>
    <w:rsid w:val="001F00FB"/>
    <w:rsid w:val="001F0DE7"/>
    <w:rsid w:val="001F1175"/>
    <w:rsid w:val="001F4E01"/>
    <w:rsid w:val="001F4F9E"/>
    <w:rsid w:val="001F7939"/>
    <w:rsid w:val="002005F5"/>
    <w:rsid w:val="002020F5"/>
    <w:rsid w:val="002031C4"/>
    <w:rsid w:val="00205599"/>
    <w:rsid w:val="0022135F"/>
    <w:rsid w:val="00223A2C"/>
    <w:rsid w:val="00224574"/>
    <w:rsid w:val="0022556F"/>
    <w:rsid w:val="002327BD"/>
    <w:rsid w:val="00235786"/>
    <w:rsid w:val="00235EE4"/>
    <w:rsid w:val="00237F83"/>
    <w:rsid w:val="00244119"/>
    <w:rsid w:val="0025189B"/>
    <w:rsid w:val="00251C37"/>
    <w:rsid w:val="00265D8E"/>
    <w:rsid w:val="00276164"/>
    <w:rsid w:val="002845E4"/>
    <w:rsid w:val="0028632F"/>
    <w:rsid w:val="00286D76"/>
    <w:rsid w:val="002904DB"/>
    <w:rsid w:val="0029486D"/>
    <w:rsid w:val="002977BD"/>
    <w:rsid w:val="002A3B22"/>
    <w:rsid w:val="002B2977"/>
    <w:rsid w:val="002C301F"/>
    <w:rsid w:val="002C7453"/>
    <w:rsid w:val="002D6D1B"/>
    <w:rsid w:val="002D7921"/>
    <w:rsid w:val="002D7A5B"/>
    <w:rsid w:val="002E3680"/>
    <w:rsid w:val="002F27B6"/>
    <w:rsid w:val="003020EA"/>
    <w:rsid w:val="00304670"/>
    <w:rsid w:val="003116B4"/>
    <w:rsid w:val="003156DB"/>
    <w:rsid w:val="003301A3"/>
    <w:rsid w:val="00333EFC"/>
    <w:rsid w:val="00334621"/>
    <w:rsid w:val="00342EE9"/>
    <w:rsid w:val="00346ACD"/>
    <w:rsid w:val="00346CFE"/>
    <w:rsid w:val="00347306"/>
    <w:rsid w:val="00362AE7"/>
    <w:rsid w:val="00371E8D"/>
    <w:rsid w:val="00375E8D"/>
    <w:rsid w:val="003805C6"/>
    <w:rsid w:val="0038547A"/>
    <w:rsid w:val="003854A0"/>
    <w:rsid w:val="00390EAA"/>
    <w:rsid w:val="00392B19"/>
    <w:rsid w:val="00396A0B"/>
    <w:rsid w:val="003A4740"/>
    <w:rsid w:val="003A54EA"/>
    <w:rsid w:val="003A6C71"/>
    <w:rsid w:val="003B1E52"/>
    <w:rsid w:val="003B2A51"/>
    <w:rsid w:val="003B70A6"/>
    <w:rsid w:val="003C1B71"/>
    <w:rsid w:val="003C1BC4"/>
    <w:rsid w:val="003F75DE"/>
    <w:rsid w:val="00410DFF"/>
    <w:rsid w:val="004128B7"/>
    <w:rsid w:val="004155EA"/>
    <w:rsid w:val="00416ED5"/>
    <w:rsid w:val="00421B38"/>
    <w:rsid w:val="004234DF"/>
    <w:rsid w:val="0043477C"/>
    <w:rsid w:val="0043546D"/>
    <w:rsid w:val="00444D18"/>
    <w:rsid w:val="004454B6"/>
    <w:rsid w:val="00446657"/>
    <w:rsid w:val="00462C59"/>
    <w:rsid w:val="00475129"/>
    <w:rsid w:val="0047549E"/>
    <w:rsid w:val="00481013"/>
    <w:rsid w:val="004834D3"/>
    <w:rsid w:val="004903A0"/>
    <w:rsid w:val="00492570"/>
    <w:rsid w:val="004933E1"/>
    <w:rsid w:val="00494C0A"/>
    <w:rsid w:val="004A7002"/>
    <w:rsid w:val="004B0056"/>
    <w:rsid w:val="004B093F"/>
    <w:rsid w:val="004B178C"/>
    <w:rsid w:val="004C2F6C"/>
    <w:rsid w:val="004D377A"/>
    <w:rsid w:val="004D4F8F"/>
    <w:rsid w:val="004D7CE7"/>
    <w:rsid w:val="004E3FEF"/>
    <w:rsid w:val="004E54F2"/>
    <w:rsid w:val="004F25BA"/>
    <w:rsid w:val="004F6B3C"/>
    <w:rsid w:val="00503EB8"/>
    <w:rsid w:val="0050722E"/>
    <w:rsid w:val="0051145E"/>
    <w:rsid w:val="00514119"/>
    <w:rsid w:val="00522CB8"/>
    <w:rsid w:val="005250F3"/>
    <w:rsid w:val="005257E6"/>
    <w:rsid w:val="00525B1B"/>
    <w:rsid w:val="005261C0"/>
    <w:rsid w:val="0053023A"/>
    <w:rsid w:val="00532E32"/>
    <w:rsid w:val="00542699"/>
    <w:rsid w:val="005431C7"/>
    <w:rsid w:val="00547E64"/>
    <w:rsid w:val="00553662"/>
    <w:rsid w:val="00561580"/>
    <w:rsid w:val="00567761"/>
    <w:rsid w:val="005C1FF3"/>
    <w:rsid w:val="005E6D14"/>
    <w:rsid w:val="005F3108"/>
    <w:rsid w:val="00610721"/>
    <w:rsid w:val="00612ACF"/>
    <w:rsid w:val="006158CB"/>
    <w:rsid w:val="00632608"/>
    <w:rsid w:val="00634F11"/>
    <w:rsid w:val="00665085"/>
    <w:rsid w:val="0066591F"/>
    <w:rsid w:val="006723B7"/>
    <w:rsid w:val="00673656"/>
    <w:rsid w:val="00690E98"/>
    <w:rsid w:val="0069277E"/>
    <w:rsid w:val="00694EAB"/>
    <w:rsid w:val="006D1F0E"/>
    <w:rsid w:val="006D5D61"/>
    <w:rsid w:val="006D7415"/>
    <w:rsid w:val="006D7AFF"/>
    <w:rsid w:val="006E0EFE"/>
    <w:rsid w:val="006E2F50"/>
    <w:rsid w:val="006E5FF9"/>
    <w:rsid w:val="007014FD"/>
    <w:rsid w:val="007017CD"/>
    <w:rsid w:val="007076DA"/>
    <w:rsid w:val="0072221B"/>
    <w:rsid w:val="0072387C"/>
    <w:rsid w:val="007274F8"/>
    <w:rsid w:val="00727760"/>
    <w:rsid w:val="00730ABE"/>
    <w:rsid w:val="00732084"/>
    <w:rsid w:val="0073399D"/>
    <w:rsid w:val="00736BE0"/>
    <w:rsid w:val="00743C16"/>
    <w:rsid w:val="00780DCE"/>
    <w:rsid w:val="0078487C"/>
    <w:rsid w:val="00797E8D"/>
    <w:rsid w:val="007A428D"/>
    <w:rsid w:val="007C6C3A"/>
    <w:rsid w:val="007D1876"/>
    <w:rsid w:val="007D21CE"/>
    <w:rsid w:val="007D40DC"/>
    <w:rsid w:val="007E733C"/>
    <w:rsid w:val="007F2C4F"/>
    <w:rsid w:val="007F2FEE"/>
    <w:rsid w:val="00807DFF"/>
    <w:rsid w:val="00810398"/>
    <w:rsid w:val="008104BA"/>
    <w:rsid w:val="00810668"/>
    <w:rsid w:val="00815940"/>
    <w:rsid w:val="00835078"/>
    <w:rsid w:val="00845755"/>
    <w:rsid w:val="00854F02"/>
    <w:rsid w:val="00860E88"/>
    <w:rsid w:val="00862BA8"/>
    <w:rsid w:val="00862DCE"/>
    <w:rsid w:val="0086318A"/>
    <w:rsid w:val="008642C5"/>
    <w:rsid w:val="0088673C"/>
    <w:rsid w:val="0089297B"/>
    <w:rsid w:val="00892E75"/>
    <w:rsid w:val="00894013"/>
    <w:rsid w:val="00895454"/>
    <w:rsid w:val="008A1439"/>
    <w:rsid w:val="008A5EA3"/>
    <w:rsid w:val="008C52ED"/>
    <w:rsid w:val="008D1389"/>
    <w:rsid w:val="008D3235"/>
    <w:rsid w:val="008D3D8A"/>
    <w:rsid w:val="008E17A1"/>
    <w:rsid w:val="008E1973"/>
    <w:rsid w:val="008E6AD4"/>
    <w:rsid w:val="00901129"/>
    <w:rsid w:val="00912660"/>
    <w:rsid w:val="009130A0"/>
    <w:rsid w:val="00914818"/>
    <w:rsid w:val="00930404"/>
    <w:rsid w:val="00933A47"/>
    <w:rsid w:val="00935DEE"/>
    <w:rsid w:val="00936361"/>
    <w:rsid w:val="00942C28"/>
    <w:rsid w:val="00951C6F"/>
    <w:rsid w:val="00953001"/>
    <w:rsid w:val="00954DE6"/>
    <w:rsid w:val="00960FA9"/>
    <w:rsid w:val="00961FF2"/>
    <w:rsid w:val="00971237"/>
    <w:rsid w:val="00974212"/>
    <w:rsid w:val="009749FE"/>
    <w:rsid w:val="00985769"/>
    <w:rsid w:val="00990F72"/>
    <w:rsid w:val="00991E9F"/>
    <w:rsid w:val="00994CE2"/>
    <w:rsid w:val="009A2607"/>
    <w:rsid w:val="009A3073"/>
    <w:rsid w:val="009A420C"/>
    <w:rsid w:val="009A6D60"/>
    <w:rsid w:val="009C1AE5"/>
    <w:rsid w:val="009C2E4A"/>
    <w:rsid w:val="009C3067"/>
    <w:rsid w:val="009C7171"/>
    <w:rsid w:val="009D673F"/>
    <w:rsid w:val="009E7BE1"/>
    <w:rsid w:val="009F078E"/>
    <w:rsid w:val="009F482F"/>
    <w:rsid w:val="009F4E72"/>
    <w:rsid w:val="00A071FA"/>
    <w:rsid w:val="00A07A83"/>
    <w:rsid w:val="00A07CFE"/>
    <w:rsid w:val="00A1117A"/>
    <w:rsid w:val="00A16335"/>
    <w:rsid w:val="00A16668"/>
    <w:rsid w:val="00A17CEE"/>
    <w:rsid w:val="00A22967"/>
    <w:rsid w:val="00A30469"/>
    <w:rsid w:val="00A320FB"/>
    <w:rsid w:val="00A354D6"/>
    <w:rsid w:val="00A43068"/>
    <w:rsid w:val="00A45F95"/>
    <w:rsid w:val="00A5509D"/>
    <w:rsid w:val="00A56154"/>
    <w:rsid w:val="00A60452"/>
    <w:rsid w:val="00A604D0"/>
    <w:rsid w:val="00A63CFD"/>
    <w:rsid w:val="00A71CA8"/>
    <w:rsid w:val="00A74726"/>
    <w:rsid w:val="00A844B9"/>
    <w:rsid w:val="00A8701F"/>
    <w:rsid w:val="00A94AEC"/>
    <w:rsid w:val="00A9536D"/>
    <w:rsid w:val="00A9625A"/>
    <w:rsid w:val="00AA0CF0"/>
    <w:rsid w:val="00AA376B"/>
    <w:rsid w:val="00AA665C"/>
    <w:rsid w:val="00AB5055"/>
    <w:rsid w:val="00AC2CD3"/>
    <w:rsid w:val="00AC52A4"/>
    <w:rsid w:val="00AD7C1D"/>
    <w:rsid w:val="00AE344F"/>
    <w:rsid w:val="00AE44B3"/>
    <w:rsid w:val="00AF0A6E"/>
    <w:rsid w:val="00AF477F"/>
    <w:rsid w:val="00AF6233"/>
    <w:rsid w:val="00B00A22"/>
    <w:rsid w:val="00B02510"/>
    <w:rsid w:val="00B0627D"/>
    <w:rsid w:val="00B067B9"/>
    <w:rsid w:val="00B06A37"/>
    <w:rsid w:val="00B1383D"/>
    <w:rsid w:val="00B15047"/>
    <w:rsid w:val="00B20497"/>
    <w:rsid w:val="00B36F7F"/>
    <w:rsid w:val="00B37337"/>
    <w:rsid w:val="00B43096"/>
    <w:rsid w:val="00B43715"/>
    <w:rsid w:val="00B5331B"/>
    <w:rsid w:val="00B56F94"/>
    <w:rsid w:val="00B62B45"/>
    <w:rsid w:val="00B6797F"/>
    <w:rsid w:val="00B702CD"/>
    <w:rsid w:val="00B75DD6"/>
    <w:rsid w:val="00B76AAA"/>
    <w:rsid w:val="00B80FA3"/>
    <w:rsid w:val="00B864B2"/>
    <w:rsid w:val="00B97027"/>
    <w:rsid w:val="00BB131F"/>
    <w:rsid w:val="00BB25B7"/>
    <w:rsid w:val="00BB69F4"/>
    <w:rsid w:val="00BC097A"/>
    <w:rsid w:val="00BC40C7"/>
    <w:rsid w:val="00BC51C0"/>
    <w:rsid w:val="00BC55E7"/>
    <w:rsid w:val="00BC6EBF"/>
    <w:rsid w:val="00BD52B9"/>
    <w:rsid w:val="00BE12D1"/>
    <w:rsid w:val="00BE3B97"/>
    <w:rsid w:val="00BE7FE6"/>
    <w:rsid w:val="00BF0E01"/>
    <w:rsid w:val="00BF2829"/>
    <w:rsid w:val="00BF3831"/>
    <w:rsid w:val="00C00F7B"/>
    <w:rsid w:val="00C0156C"/>
    <w:rsid w:val="00C02B75"/>
    <w:rsid w:val="00C10FBF"/>
    <w:rsid w:val="00C11FBF"/>
    <w:rsid w:val="00C13626"/>
    <w:rsid w:val="00C157C8"/>
    <w:rsid w:val="00C30EAC"/>
    <w:rsid w:val="00C35A13"/>
    <w:rsid w:val="00C40C3F"/>
    <w:rsid w:val="00C446A4"/>
    <w:rsid w:val="00C509A4"/>
    <w:rsid w:val="00C67302"/>
    <w:rsid w:val="00C72A9B"/>
    <w:rsid w:val="00C827F7"/>
    <w:rsid w:val="00C929F0"/>
    <w:rsid w:val="00C9674E"/>
    <w:rsid w:val="00CA29EF"/>
    <w:rsid w:val="00CA4F0B"/>
    <w:rsid w:val="00CA54AA"/>
    <w:rsid w:val="00CB2ECA"/>
    <w:rsid w:val="00CB3529"/>
    <w:rsid w:val="00CC445B"/>
    <w:rsid w:val="00CE12DB"/>
    <w:rsid w:val="00CE7DE1"/>
    <w:rsid w:val="00CF5007"/>
    <w:rsid w:val="00CF5951"/>
    <w:rsid w:val="00D00F2D"/>
    <w:rsid w:val="00D15589"/>
    <w:rsid w:val="00D1571D"/>
    <w:rsid w:val="00D17A57"/>
    <w:rsid w:val="00D25579"/>
    <w:rsid w:val="00D25889"/>
    <w:rsid w:val="00D4754F"/>
    <w:rsid w:val="00D60AD4"/>
    <w:rsid w:val="00D66B1E"/>
    <w:rsid w:val="00D70275"/>
    <w:rsid w:val="00D726E0"/>
    <w:rsid w:val="00D73443"/>
    <w:rsid w:val="00D82584"/>
    <w:rsid w:val="00D84DC1"/>
    <w:rsid w:val="00D85680"/>
    <w:rsid w:val="00D87850"/>
    <w:rsid w:val="00D918AF"/>
    <w:rsid w:val="00D923F4"/>
    <w:rsid w:val="00D94E31"/>
    <w:rsid w:val="00DA5D89"/>
    <w:rsid w:val="00DB065E"/>
    <w:rsid w:val="00DB12AE"/>
    <w:rsid w:val="00DB198A"/>
    <w:rsid w:val="00DC0367"/>
    <w:rsid w:val="00DC1FEE"/>
    <w:rsid w:val="00DC4205"/>
    <w:rsid w:val="00DE20E1"/>
    <w:rsid w:val="00DE7AEA"/>
    <w:rsid w:val="00DE7B3F"/>
    <w:rsid w:val="00DF076D"/>
    <w:rsid w:val="00E03C8F"/>
    <w:rsid w:val="00E121B8"/>
    <w:rsid w:val="00E1614A"/>
    <w:rsid w:val="00E23E7E"/>
    <w:rsid w:val="00E3396A"/>
    <w:rsid w:val="00E3697D"/>
    <w:rsid w:val="00E37636"/>
    <w:rsid w:val="00E43720"/>
    <w:rsid w:val="00E47D4E"/>
    <w:rsid w:val="00E52A31"/>
    <w:rsid w:val="00E5437A"/>
    <w:rsid w:val="00E60F9D"/>
    <w:rsid w:val="00E61B8E"/>
    <w:rsid w:val="00E72146"/>
    <w:rsid w:val="00E75EAB"/>
    <w:rsid w:val="00E82067"/>
    <w:rsid w:val="00E82473"/>
    <w:rsid w:val="00E84B44"/>
    <w:rsid w:val="00E94B3B"/>
    <w:rsid w:val="00EA2A5C"/>
    <w:rsid w:val="00EB09F5"/>
    <w:rsid w:val="00EB4093"/>
    <w:rsid w:val="00EB58D5"/>
    <w:rsid w:val="00EC6234"/>
    <w:rsid w:val="00EC7923"/>
    <w:rsid w:val="00ED19B8"/>
    <w:rsid w:val="00EE605B"/>
    <w:rsid w:val="00EE6356"/>
    <w:rsid w:val="00EF0FA5"/>
    <w:rsid w:val="00F05D44"/>
    <w:rsid w:val="00F11803"/>
    <w:rsid w:val="00F15877"/>
    <w:rsid w:val="00F2036F"/>
    <w:rsid w:val="00F20CD1"/>
    <w:rsid w:val="00F269AC"/>
    <w:rsid w:val="00F32BBA"/>
    <w:rsid w:val="00F37280"/>
    <w:rsid w:val="00F46A84"/>
    <w:rsid w:val="00F522E9"/>
    <w:rsid w:val="00F54590"/>
    <w:rsid w:val="00F74310"/>
    <w:rsid w:val="00F75D6F"/>
    <w:rsid w:val="00F77926"/>
    <w:rsid w:val="00F872E2"/>
    <w:rsid w:val="00FA038E"/>
    <w:rsid w:val="00FA689D"/>
    <w:rsid w:val="00FB0FFD"/>
    <w:rsid w:val="00FB3A5A"/>
    <w:rsid w:val="00FB58E1"/>
    <w:rsid w:val="00FC10C7"/>
    <w:rsid w:val="00FC4F0E"/>
    <w:rsid w:val="00FD18CF"/>
    <w:rsid w:val="00FF0697"/>
    <w:rsid w:val="00FF1253"/>
    <w:rsid w:val="00FF39C4"/>
    <w:rsid w:val="00FF507C"/>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8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character" w:customStyle="1" w:styleId="23pt">
    <w:name w:val="Основной текст (2) + Интервал 3 pt"/>
    <w:rsid w:val="00FC4F0E"/>
    <w:rPr>
      <w:b/>
      <w:bCs/>
      <w:color w:val="000000"/>
      <w:spacing w:val="70"/>
      <w:w w:val="100"/>
      <w:position w:val="0"/>
      <w:sz w:val="24"/>
      <w:szCs w:val="24"/>
      <w:shd w:val="clear" w:color="auto" w:fill="FFFFFF"/>
      <w:lang w:val="ru-RU"/>
    </w:rPr>
  </w:style>
  <w:style w:type="character" w:customStyle="1" w:styleId="1e">
    <w:name w:val="Заголовок №1_"/>
    <w:link w:val="1f"/>
    <w:rsid w:val="00FC4F0E"/>
    <w:rPr>
      <w:b/>
      <w:bCs/>
      <w:shd w:val="clear" w:color="auto" w:fill="FFFFFF"/>
    </w:rPr>
  </w:style>
  <w:style w:type="paragraph" w:customStyle="1" w:styleId="1f">
    <w:name w:val="Заголовок №1"/>
    <w:basedOn w:val="a"/>
    <w:link w:val="1e"/>
    <w:rsid w:val="00FC4F0E"/>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eastAsia="en-US"/>
    </w:rPr>
  </w:style>
  <w:style w:type="character" w:customStyle="1" w:styleId="FontStyle19">
    <w:name w:val="Font Style19"/>
    <w:rsid w:val="00FC4F0E"/>
    <w:rPr>
      <w:rFonts w:ascii="Times New Roman" w:hAnsi="Times New Roman" w:cs="Times New Roman" w:hint="default"/>
      <w:sz w:val="26"/>
    </w:rPr>
  </w:style>
  <w:style w:type="paragraph" w:customStyle="1" w:styleId="xl103">
    <w:name w:val="xl103"/>
    <w:basedOn w:val="a"/>
    <w:rsid w:val="00FC4F0E"/>
    <w:pPr>
      <w:pBdr>
        <w:top w:val="single" w:sz="4" w:space="0" w:color="auto"/>
        <w:left w:val="single" w:sz="4" w:space="0" w:color="auto"/>
        <w:bottom w:val="single" w:sz="4" w:space="0" w:color="auto"/>
      </w:pBdr>
      <w:spacing w:before="100" w:beforeAutospacing="1" w:after="100" w:afterAutospacing="1"/>
      <w:jc w:val="center"/>
      <w:textAlignment w:val="center"/>
    </w:p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991D9F6B710C58CE35D9538F4C44647F8B27A9D4DC26A6D12FAF3B19D062EDF469ADA1CC13D80112C620725uFw4J" TargetMode="External"/><Relationship Id="rId13" Type="http://schemas.openxmlformats.org/officeDocument/2006/relationships/hyperlink" Target="consultantplus://offline/ref=3E9263FC4FD90ACB72C06D0176E87D7C7D765286EC2092F398AA330B715CPA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A991D9F6B710C58CE35D8B35E2A8184EF3B9259148C7613A46A8F5E6C256288A06DADC4982798910u2wF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991D9F6B710C58CE35D9538F4C44647F8B27A9D4DC26A6D12FAF3B19D062EDF469ADA1CC13D80112C620724uFw6J"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A991D9F6B710C58CE35D9538F4C44647F8B27A9D4DC26A6D12FAF3B19D062EDF469ADA1CC13D80112C620724uFw2J" TargetMode="External"/><Relationship Id="rId4" Type="http://schemas.openxmlformats.org/officeDocument/2006/relationships/settings" Target="settings.xml"/><Relationship Id="rId9" Type="http://schemas.openxmlformats.org/officeDocument/2006/relationships/hyperlink" Target="consultantplus://offline/ref=A991D9F6B710C58CE35D9538F4C44647F8B27A9D4DC26A6D12FAF3B19D062EDF469ADA1CC13D80112C620725uFwAJ"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8063CB-87E6-41F9-B86A-41342932A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864</TotalTime>
  <Pages>1</Pages>
  <Words>15727</Words>
  <Characters>89646</Characters>
  <Application>Microsoft Office Word</Application>
  <DocSecurity>0</DocSecurity>
  <Lines>747</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105163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279</cp:revision>
  <cp:lastPrinted>2020-11-30T04:23:00Z</cp:lastPrinted>
  <dcterms:created xsi:type="dcterms:W3CDTF">2020-03-31T05:11:00Z</dcterms:created>
  <dcterms:modified xsi:type="dcterms:W3CDTF">2022-08-10T05:42:00Z</dcterms:modified>
</cp:coreProperties>
</file>