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AC2921" w:rsidP="00EF0FA5">
            <w:pPr>
              <w:jc w:val="center"/>
              <w:rPr>
                <w:sz w:val="28"/>
              </w:rPr>
            </w:pPr>
            <w:r w:rsidRPr="00AC292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EC397B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081A3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C397B">
              <w:rPr>
                <w:b/>
                <w:caps/>
                <w:shadow/>
                <w:sz w:val="44"/>
                <w:szCs w:val="44"/>
                <w:vertAlign w:val="subscript"/>
              </w:rPr>
              <w:t>20</w:t>
            </w:r>
            <w:r w:rsidR="00035AC8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081A3D">
              <w:rPr>
                <w:b/>
                <w:caps/>
                <w:shadow/>
                <w:sz w:val="44"/>
                <w:szCs w:val="44"/>
                <w:vertAlign w:val="subscript"/>
              </w:rPr>
              <w:t>сентября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3F049E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C397B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9426B1" w:rsidRDefault="009426B1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Pr="00EC397B" w:rsidRDefault="00035AC8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EC397B">
      <w:pPr>
        <w:spacing w:line="360" w:lineRule="auto"/>
        <w:jc w:val="center"/>
        <w:rPr>
          <w:b/>
          <w:sz w:val="22"/>
          <w:szCs w:val="22"/>
        </w:rPr>
      </w:pPr>
      <w:r w:rsidRPr="00EC397B">
        <w:rPr>
          <w:b/>
          <w:sz w:val="22"/>
          <w:szCs w:val="22"/>
        </w:rPr>
        <w:t xml:space="preserve">СООБЩЕНИЕ </w:t>
      </w:r>
    </w:p>
    <w:p w:rsidR="00EC397B" w:rsidRPr="00EC397B" w:rsidRDefault="00EC397B" w:rsidP="00EC397B">
      <w:pPr>
        <w:spacing w:line="360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EC397B">
        <w:rPr>
          <w:b/>
          <w:sz w:val="22"/>
          <w:szCs w:val="22"/>
        </w:rPr>
        <w:t>О ВОЗМОЖНОМ УСТАНОВЛЕНИИ ПУБЛИЧНОГО СЕРВИТУТА</w:t>
      </w:r>
    </w:p>
    <w:p w:rsidR="00EC397B" w:rsidRPr="00EC397B" w:rsidRDefault="00EC397B" w:rsidP="00EC397B">
      <w:pPr>
        <w:autoSpaceDE w:val="0"/>
        <w:autoSpaceDN w:val="0"/>
        <w:adjustRightInd w:val="0"/>
        <w:spacing w:line="360" w:lineRule="auto"/>
        <w:jc w:val="center"/>
        <w:rPr>
          <w:rFonts w:eastAsiaTheme="minorHAnsi"/>
          <w:sz w:val="22"/>
          <w:szCs w:val="22"/>
          <w:lang w:eastAsia="en-US"/>
        </w:rPr>
      </w:pPr>
    </w:p>
    <w:p w:rsidR="00EC397B" w:rsidRPr="00EC397B" w:rsidRDefault="00EC397B" w:rsidP="00EC397B">
      <w:pPr>
        <w:pStyle w:val="ae"/>
        <w:spacing w:line="360" w:lineRule="auto"/>
        <w:ind w:left="567" w:firstLine="512"/>
        <w:rPr>
          <w:color w:val="231F20"/>
          <w:sz w:val="22"/>
          <w:szCs w:val="22"/>
        </w:rPr>
      </w:pPr>
      <w:proofErr w:type="gramStart"/>
      <w:r w:rsidRPr="00EC397B">
        <w:rPr>
          <w:color w:val="231F20"/>
          <w:sz w:val="22"/>
          <w:szCs w:val="22"/>
        </w:rPr>
        <w:t xml:space="preserve">В соответствии с </w:t>
      </w:r>
      <w:r w:rsidRPr="00EC397B">
        <w:rPr>
          <w:sz w:val="22"/>
          <w:szCs w:val="22"/>
        </w:rPr>
        <w:t xml:space="preserve">подпунктом 1 статьи 39.37 Земельного кодекса Российской Федерации </w:t>
      </w:r>
      <w:r w:rsidRPr="00EC397B">
        <w:rPr>
          <w:color w:val="231F20"/>
          <w:sz w:val="22"/>
          <w:szCs w:val="22"/>
        </w:rPr>
        <w:t xml:space="preserve">администрация Убинского района Новосибирской области (далее – администрация) в связи с обращением </w:t>
      </w:r>
      <w:r w:rsidRPr="00EC397B">
        <w:rPr>
          <w:sz w:val="22"/>
          <w:szCs w:val="22"/>
        </w:rPr>
        <w:t>ПАО «Газпром»</w:t>
      </w:r>
      <w:r w:rsidRPr="00EC397B">
        <w:rPr>
          <w:color w:val="231F20"/>
          <w:sz w:val="22"/>
          <w:szCs w:val="22"/>
        </w:rPr>
        <w:t xml:space="preserve"> </w:t>
      </w:r>
      <w:r w:rsidRPr="00EC397B">
        <w:rPr>
          <w:sz w:val="22"/>
          <w:szCs w:val="22"/>
        </w:rPr>
        <w:t xml:space="preserve">рассматривает ходатайство об установлении публичного </w:t>
      </w:r>
      <w:r w:rsidRPr="00EC397B">
        <w:rPr>
          <w:color w:val="231F20"/>
          <w:sz w:val="22"/>
          <w:szCs w:val="22"/>
        </w:rPr>
        <w:t>сервитута в отношении земельного участка в целях размещения (строительства) линейного объекта «Дооснащение ИТСО КС Барабинского ЛПУ МГ и Омского ЛПУ МГ» (КС «Кожурлинская») сроком на 10 (десять) лет.</w:t>
      </w:r>
      <w:r w:rsidRPr="00EC397B">
        <w:rPr>
          <w:sz w:val="22"/>
          <w:szCs w:val="22"/>
        </w:rPr>
        <w:t xml:space="preserve"> </w:t>
      </w:r>
      <w:proofErr w:type="gramEnd"/>
    </w:p>
    <w:p w:rsidR="00EC397B" w:rsidRPr="00EC397B" w:rsidRDefault="00EC397B" w:rsidP="00EC397B">
      <w:pPr>
        <w:pStyle w:val="ae"/>
        <w:spacing w:line="360" w:lineRule="auto"/>
        <w:ind w:left="567" w:firstLine="512"/>
        <w:rPr>
          <w:color w:val="231F20"/>
          <w:sz w:val="22"/>
          <w:szCs w:val="22"/>
        </w:rPr>
      </w:pPr>
      <w:r w:rsidRPr="00EC397B">
        <w:rPr>
          <w:color w:val="231F20"/>
          <w:sz w:val="22"/>
          <w:szCs w:val="22"/>
        </w:rPr>
        <w:t>Публичный сервитут испрашивается в отношении земельного участка с кадастровым номером 54:25:022001:173, входящего в состав единого землепользования с кадастровым номером 54:25:022001:4, имеющего местоположение: Новосибирская область, Убинский район, Кожурлинский сельсовет.</w:t>
      </w:r>
    </w:p>
    <w:p w:rsidR="00EC397B" w:rsidRPr="00EC397B" w:rsidRDefault="00EC397B" w:rsidP="00EC397B">
      <w:pPr>
        <w:pStyle w:val="ae"/>
        <w:spacing w:line="360" w:lineRule="auto"/>
        <w:ind w:left="567" w:firstLine="512"/>
        <w:rPr>
          <w:color w:val="231F20"/>
          <w:sz w:val="22"/>
          <w:szCs w:val="22"/>
        </w:rPr>
      </w:pPr>
      <w:r w:rsidRPr="00EC397B">
        <w:rPr>
          <w:color w:val="231F20"/>
          <w:sz w:val="22"/>
          <w:szCs w:val="22"/>
        </w:rPr>
        <w:t xml:space="preserve">Заинтересованные лица, а также правообладатели земельного участка, если их права не зарегистрированы в Едином государственном реестре недвижимости, могут ознакомиться с поступившим ходатайством и прилагаемыми к нему описаниями местоположения границ публичного сервитута, подать заявление об учёте прав на земельные участки, по адресу: Новосибирская область, Убинский район, село Убинское, улица Ленина, дом 23, </w:t>
      </w:r>
      <w:r w:rsidRPr="00EC397B">
        <w:rPr>
          <w:sz w:val="22"/>
          <w:szCs w:val="22"/>
        </w:rPr>
        <w:t>этаж 3, кабинет 32, ежедневно: с 09:00 до 17:00, обед: с 13:00 до 14:00 по местному времени, выходной: суббота, воскресенье, контактный телефон: 8-383-66-21-707</w:t>
      </w:r>
      <w:r w:rsidRPr="00EC397B">
        <w:rPr>
          <w:color w:val="231F20"/>
          <w:sz w:val="22"/>
          <w:szCs w:val="22"/>
        </w:rPr>
        <w:t>.</w:t>
      </w:r>
    </w:p>
    <w:p w:rsidR="00EC397B" w:rsidRPr="00EC397B" w:rsidRDefault="00EC397B" w:rsidP="00EC397B">
      <w:pPr>
        <w:pStyle w:val="ae"/>
        <w:spacing w:line="360" w:lineRule="auto"/>
        <w:ind w:left="567" w:firstLine="512"/>
        <w:rPr>
          <w:color w:val="231F20"/>
          <w:sz w:val="22"/>
          <w:szCs w:val="22"/>
        </w:rPr>
      </w:pPr>
      <w:r w:rsidRPr="00EC397B">
        <w:rPr>
          <w:color w:val="231F20"/>
          <w:sz w:val="22"/>
          <w:szCs w:val="22"/>
        </w:rPr>
        <w:t xml:space="preserve">В соответствии с пунктом 8 статьи 39.42 Земельного кодекса Российской Федерации срок подачи в администрацию заявлений об учёте прав на земельные участки составляет 15 дней со дня опубликования данного сообщения. </w:t>
      </w:r>
    </w:p>
    <w:p w:rsidR="00EC397B" w:rsidRPr="00EC397B" w:rsidRDefault="00EC397B" w:rsidP="00EC397B">
      <w:pPr>
        <w:pStyle w:val="ae"/>
        <w:spacing w:line="360" w:lineRule="auto"/>
        <w:ind w:left="567" w:firstLine="512"/>
        <w:rPr>
          <w:color w:val="231F20"/>
          <w:sz w:val="22"/>
          <w:szCs w:val="22"/>
        </w:rPr>
      </w:pPr>
      <w:r w:rsidRPr="00EC397B">
        <w:rPr>
          <w:color w:val="231F20"/>
          <w:sz w:val="22"/>
          <w:szCs w:val="22"/>
        </w:rPr>
        <w:t xml:space="preserve">Данное сообщение размещается на официальном сайте администрации Убинского района новосибирской области </w:t>
      </w:r>
      <w:hyperlink r:id="rId8" w:history="1">
        <w:r w:rsidRPr="00EC397B">
          <w:rPr>
            <w:rStyle w:val="a3"/>
            <w:rFonts w:eastAsiaTheme="majorEastAsia"/>
            <w:sz w:val="22"/>
            <w:szCs w:val="22"/>
          </w:rPr>
          <w:t>https://ubinadm.nso.ru/</w:t>
        </w:r>
      </w:hyperlink>
      <w:r w:rsidRPr="00EC397B">
        <w:rPr>
          <w:color w:val="231F20"/>
          <w:sz w:val="22"/>
          <w:szCs w:val="22"/>
        </w:rPr>
        <w:t xml:space="preserve"> и на официальном сайте администрации Кожурлинского сельсовета Убинского района Новосибирской области </w:t>
      </w:r>
      <w:hyperlink r:id="rId9" w:history="1">
        <w:r w:rsidRPr="00EC397B">
          <w:rPr>
            <w:rStyle w:val="a3"/>
            <w:rFonts w:eastAsiaTheme="majorEastAsia"/>
            <w:sz w:val="22"/>
            <w:szCs w:val="22"/>
          </w:rPr>
          <w:t>https://kozhurla.nso.ru/</w:t>
        </w:r>
      </w:hyperlink>
      <w:r w:rsidRPr="00EC397B">
        <w:rPr>
          <w:color w:val="231F20"/>
          <w:sz w:val="22"/>
          <w:szCs w:val="22"/>
        </w:rPr>
        <w:t xml:space="preserve">. </w:t>
      </w:r>
    </w:p>
    <w:p w:rsidR="00EC397B" w:rsidRPr="00EC397B" w:rsidRDefault="00EC397B" w:rsidP="00EC397B">
      <w:pPr>
        <w:pStyle w:val="ae"/>
        <w:spacing w:line="360" w:lineRule="auto"/>
        <w:ind w:left="709" w:firstLine="512"/>
        <w:rPr>
          <w:color w:val="231F20"/>
          <w:sz w:val="22"/>
          <w:szCs w:val="22"/>
        </w:rPr>
      </w:pPr>
      <w:r w:rsidRPr="00EC397B">
        <w:rPr>
          <w:color w:val="231F20"/>
          <w:sz w:val="22"/>
          <w:szCs w:val="22"/>
        </w:rPr>
        <w:t>Проект планировки и проект межевания территории для размещения линейного объекта «Дооснащение ИТСО КС Барабинского ЛПУ МГ и Омского ЛПУ МГ» утверждены постановлением администрации Убинского района Новосибирской области от 06.11.2020 № 479-па (</w:t>
      </w:r>
      <w:hyperlink r:id="rId10" w:history="1">
        <w:r w:rsidRPr="00EC397B">
          <w:rPr>
            <w:rStyle w:val="a3"/>
            <w:rFonts w:eastAsiaTheme="majorEastAsia"/>
            <w:sz w:val="22"/>
            <w:szCs w:val="22"/>
          </w:rPr>
          <w:t>https://ubinadm.nso.ru/page/4836</w:t>
        </w:r>
      </w:hyperlink>
      <w:r w:rsidRPr="00EC397B">
        <w:rPr>
          <w:color w:val="231F20"/>
          <w:sz w:val="22"/>
          <w:szCs w:val="22"/>
        </w:rPr>
        <w:t xml:space="preserve">). </w:t>
      </w:r>
    </w:p>
    <w:p w:rsidR="00EC397B" w:rsidRPr="00EC397B" w:rsidRDefault="00EC397B" w:rsidP="00EC397B">
      <w:pPr>
        <w:pStyle w:val="1"/>
        <w:spacing w:before="60"/>
        <w:ind w:right="517"/>
        <w:rPr>
          <w:w w:val="95"/>
          <w:sz w:val="22"/>
          <w:szCs w:val="22"/>
        </w:rPr>
      </w:pPr>
    </w:p>
    <w:p w:rsidR="00EC397B" w:rsidRPr="00EC397B" w:rsidRDefault="00EC397B" w:rsidP="00EC397B">
      <w:pPr>
        <w:pStyle w:val="1"/>
        <w:spacing w:before="60"/>
        <w:ind w:right="517"/>
        <w:rPr>
          <w:sz w:val="22"/>
          <w:szCs w:val="22"/>
        </w:rPr>
      </w:pPr>
      <w:r w:rsidRPr="00EC397B">
        <w:rPr>
          <w:w w:val="95"/>
          <w:sz w:val="22"/>
          <w:szCs w:val="22"/>
        </w:rPr>
        <w:t>ОПИСАНИЕ</w:t>
      </w:r>
      <w:r w:rsidRPr="00EC397B">
        <w:rPr>
          <w:spacing w:val="41"/>
          <w:w w:val="95"/>
          <w:sz w:val="22"/>
          <w:szCs w:val="22"/>
        </w:rPr>
        <w:t xml:space="preserve"> </w:t>
      </w:r>
      <w:r w:rsidRPr="00EC397B">
        <w:rPr>
          <w:w w:val="95"/>
          <w:sz w:val="22"/>
          <w:szCs w:val="22"/>
        </w:rPr>
        <w:t>МЕСТОПОЛОЖЕНИЯ</w:t>
      </w:r>
      <w:r w:rsidRPr="00EC397B">
        <w:rPr>
          <w:spacing w:val="58"/>
          <w:w w:val="95"/>
          <w:sz w:val="22"/>
          <w:szCs w:val="22"/>
        </w:rPr>
        <w:t xml:space="preserve"> </w:t>
      </w:r>
      <w:r w:rsidRPr="00EC397B">
        <w:rPr>
          <w:w w:val="95"/>
          <w:sz w:val="22"/>
          <w:szCs w:val="22"/>
        </w:rPr>
        <w:t>ГРАНИЦ</w:t>
      </w:r>
    </w:p>
    <w:p w:rsidR="00EC397B" w:rsidRPr="00EC397B" w:rsidRDefault="00EC397B" w:rsidP="00EC397B">
      <w:pPr>
        <w:pStyle w:val="ae"/>
        <w:spacing w:before="219" w:line="268" w:lineRule="auto"/>
        <w:ind w:left="684" w:right="587"/>
        <w:jc w:val="center"/>
        <w:rPr>
          <w:sz w:val="22"/>
          <w:szCs w:val="22"/>
        </w:rPr>
      </w:pPr>
      <w:r w:rsidRPr="00EC397B">
        <w:rPr>
          <w:sz w:val="22"/>
          <w:szCs w:val="22"/>
          <w:u w:val="single"/>
        </w:rPr>
        <w:t>Публичный сервитут в отношении земель и земельных участков в целях размещения (строительства)</w:t>
      </w:r>
      <w:r w:rsidRPr="00EC397B">
        <w:rPr>
          <w:spacing w:val="1"/>
          <w:sz w:val="22"/>
          <w:szCs w:val="22"/>
        </w:rPr>
        <w:t xml:space="preserve"> </w:t>
      </w:r>
      <w:r w:rsidRPr="00EC397B">
        <w:rPr>
          <w:sz w:val="22"/>
          <w:szCs w:val="22"/>
          <w:u w:val="single"/>
        </w:rPr>
        <w:t>линейного</w:t>
      </w:r>
      <w:r w:rsidRPr="00EC397B">
        <w:rPr>
          <w:spacing w:val="1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объекта</w:t>
      </w:r>
      <w:r w:rsidRPr="00EC397B">
        <w:rPr>
          <w:spacing w:val="2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"Дооснащение</w:t>
      </w:r>
      <w:r w:rsidRPr="00EC397B">
        <w:rPr>
          <w:spacing w:val="-1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ИТСО</w:t>
      </w:r>
      <w:r w:rsidRPr="00EC397B">
        <w:rPr>
          <w:spacing w:val="4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КС</w:t>
      </w:r>
      <w:r w:rsidRPr="00EC397B">
        <w:rPr>
          <w:spacing w:val="6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Барабинского</w:t>
      </w:r>
      <w:r w:rsidRPr="00EC397B">
        <w:rPr>
          <w:spacing w:val="3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ЛПУ</w:t>
      </w:r>
      <w:r w:rsidRPr="00EC397B">
        <w:rPr>
          <w:spacing w:val="1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МГ и</w:t>
      </w:r>
      <w:r w:rsidRPr="00EC397B">
        <w:rPr>
          <w:spacing w:val="2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Омского ЛПУ</w:t>
      </w:r>
      <w:r w:rsidRPr="00EC397B">
        <w:rPr>
          <w:spacing w:val="1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МГ"</w:t>
      </w:r>
      <w:r w:rsidRPr="00EC397B">
        <w:rPr>
          <w:spacing w:val="5"/>
          <w:sz w:val="22"/>
          <w:szCs w:val="22"/>
          <w:u w:val="single"/>
        </w:rPr>
        <w:t xml:space="preserve"> </w:t>
      </w:r>
      <w:r w:rsidRPr="00EC397B">
        <w:rPr>
          <w:sz w:val="22"/>
          <w:szCs w:val="22"/>
          <w:u w:val="single"/>
        </w:rPr>
        <w:t>(КС</w:t>
      </w:r>
      <w:r w:rsidRPr="00EC397B">
        <w:rPr>
          <w:spacing w:val="1"/>
          <w:sz w:val="22"/>
          <w:szCs w:val="22"/>
        </w:rPr>
        <w:t xml:space="preserve"> </w:t>
      </w:r>
      <w:r w:rsidRPr="00EC397B">
        <w:rPr>
          <w:sz w:val="22"/>
          <w:szCs w:val="22"/>
          <w:u w:val="single"/>
        </w:rPr>
        <w:t>"Кожурлинская")</w:t>
      </w:r>
    </w:p>
    <w:p w:rsidR="00EC397B" w:rsidRPr="00EC397B" w:rsidRDefault="00EC397B" w:rsidP="00EC397B">
      <w:pPr>
        <w:spacing w:before="133"/>
        <w:ind w:left="667" w:right="587"/>
        <w:jc w:val="center"/>
        <w:rPr>
          <w:sz w:val="22"/>
          <w:szCs w:val="22"/>
        </w:rPr>
      </w:pPr>
      <w:proofErr w:type="gramStart"/>
      <w:r w:rsidRPr="00EC397B">
        <w:rPr>
          <w:sz w:val="22"/>
          <w:szCs w:val="22"/>
        </w:rPr>
        <w:t>(наименование</w:t>
      </w:r>
      <w:r w:rsidRPr="00EC397B">
        <w:rPr>
          <w:spacing w:val="-12"/>
          <w:sz w:val="22"/>
          <w:szCs w:val="22"/>
        </w:rPr>
        <w:t xml:space="preserve"> </w:t>
      </w:r>
      <w:r w:rsidRPr="00EC397B">
        <w:rPr>
          <w:sz w:val="22"/>
          <w:szCs w:val="22"/>
        </w:rPr>
        <w:t>объекта</w:t>
      </w:r>
      <w:r w:rsidRPr="00EC397B">
        <w:rPr>
          <w:spacing w:val="-5"/>
          <w:sz w:val="22"/>
          <w:szCs w:val="22"/>
        </w:rPr>
        <w:t xml:space="preserve"> </w:t>
      </w:r>
      <w:r w:rsidRPr="00EC397B">
        <w:rPr>
          <w:sz w:val="22"/>
          <w:szCs w:val="22"/>
        </w:rPr>
        <w:t>местоположение</w:t>
      </w:r>
      <w:r w:rsidRPr="00EC397B">
        <w:rPr>
          <w:spacing w:val="-29"/>
          <w:sz w:val="22"/>
          <w:szCs w:val="22"/>
        </w:rPr>
        <w:t xml:space="preserve"> </w:t>
      </w:r>
      <w:r w:rsidRPr="00EC397B">
        <w:rPr>
          <w:sz w:val="22"/>
          <w:szCs w:val="22"/>
        </w:rPr>
        <w:t>границ,</w:t>
      </w:r>
      <w:r w:rsidRPr="00EC397B">
        <w:rPr>
          <w:spacing w:val="7"/>
          <w:sz w:val="22"/>
          <w:szCs w:val="22"/>
        </w:rPr>
        <w:t xml:space="preserve"> </w:t>
      </w:r>
      <w:r w:rsidRPr="00EC397B">
        <w:rPr>
          <w:sz w:val="22"/>
          <w:szCs w:val="22"/>
        </w:rPr>
        <w:t>которого</w:t>
      </w:r>
      <w:r w:rsidRPr="00EC397B">
        <w:rPr>
          <w:spacing w:val="-20"/>
          <w:sz w:val="22"/>
          <w:szCs w:val="22"/>
        </w:rPr>
        <w:t xml:space="preserve"> </w:t>
      </w:r>
      <w:r w:rsidRPr="00EC397B">
        <w:rPr>
          <w:sz w:val="22"/>
          <w:szCs w:val="22"/>
        </w:rPr>
        <w:t>описано</w:t>
      </w:r>
      <w:r w:rsidRPr="00EC397B">
        <w:rPr>
          <w:spacing w:val="-14"/>
          <w:sz w:val="22"/>
          <w:szCs w:val="22"/>
        </w:rPr>
        <w:t xml:space="preserve"> </w:t>
      </w:r>
      <w:r w:rsidRPr="00EC397B">
        <w:rPr>
          <w:sz w:val="22"/>
          <w:szCs w:val="22"/>
        </w:rPr>
        <w:t>(далее</w:t>
      </w:r>
      <w:r w:rsidRPr="00EC397B">
        <w:rPr>
          <w:spacing w:val="-2"/>
          <w:sz w:val="22"/>
          <w:szCs w:val="22"/>
        </w:rPr>
        <w:t xml:space="preserve"> </w:t>
      </w:r>
      <w:r w:rsidRPr="00EC397B">
        <w:rPr>
          <w:sz w:val="22"/>
          <w:szCs w:val="22"/>
        </w:rPr>
        <w:t>-</w:t>
      </w:r>
      <w:r w:rsidRPr="00EC397B">
        <w:rPr>
          <w:spacing w:val="4"/>
          <w:sz w:val="22"/>
          <w:szCs w:val="22"/>
        </w:rPr>
        <w:t xml:space="preserve"> </w:t>
      </w:r>
      <w:r w:rsidRPr="00EC397B">
        <w:rPr>
          <w:sz w:val="22"/>
          <w:szCs w:val="22"/>
        </w:rPr>
        <w:t>объект)</w:t>
      </w:r>
      <w:proofErr w:type="gramEnd"/>
    </w:p>
    <w:p w:rsidR="00EC397B" w:rsidRPr="00EC397B" w:rsidRDefault="00EC397B" w:rsidP="00EC397B">
      <w:pPr>
        <w:pStyle w:val="ae"/>
        <w:spacing w:before="10"/>
        <w:rPr>
          <w:i/>
          <w:sz w:val="22"/>
          <w:szCs w:val="22"/>
        </w:rPr>
      </w:pPr>
    </w:p>
    <w:p w:rsidR="00EC397B" w:rsidRPr="00EC397B" w:rsidRDefault="00EC397B" w:rsidP="00EC397B">
      <w:pPr>
        <w:pStyle w:val="1"/>
        <w:ind w:left="662"/>
        <w:rPr>
          <w:sz w:val="22"/>
          <w:szCs w:val="22"/>
        </w:rPr>
      </w:pPr>
      <w:r w:rsidRPr="00EC397B">
        <w:rPr>
          <w:sz w:val="22"/>
          <w:szCs w:val="22"/>
        </w:rPr>
        <w:t>Раздел</w:t>
      </w:r>
      <w:r w:rsidRPr="00EC397B">
        <w:rPr>
          <w:spacing w:val="1"/>
          <w:sz w:val="22"/>
          <w:szCs w:val="22"/>
        </w:rPr>
        <w:t xml:space="preserve"> </w:t>
      </w:r>
      <w:r w:rsidRPr="00EC397B">
        <w:rPr>
          <w:sz w:val="22"/>
          <w:szCs w:val="22"/>
        </w:rPr>
        <w:t>1</w:t>
      </w:r>
    </w:p>
    <w:p w:rsidR="00EC397B" w:rsidRPr="00EC397B" w:rsidRDefault="00EC397B" w:rsidP="00EC397B">
      <w:pPr>
        <w:pStyle w:val="ae"/>
        <w:rPr>
          <w:i/>
          <w:sz w:val="22"/>
          <w:szCs w:val="22"/>
        </w:rPr>
      </w:pPr>
    </w:p>
    <w:tbl>
      <w:tblPr>
        <w:tblStyle w:val="TableNormal"/>
        <w:tblW w:w="0" w:type="auto"/>
        <w:tblInd w:w="36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677"/>
        <w:gridCol w:w="3629"/>
        <w:gridCol w:w="6072"/>
      </w:tblGrid>
      <w:tr w:rsidR="00EC397B" w:rsidRPr="00EC397B" w:rsidTr="00092179">
        <w:trPr>
          <w:trHeight w:val="387"/>
        </w:trPr>
        <w:tc>
          <w:tcPr>
            <w:tcW w:w="10378" w:type="dxa"/>
            <w:gridSpan w:val="3"/>
          </w:tcPr>
          <w:p w:rsidR="00EC397B" w:rsidRPr="00EC397B" w:rsidRDefault="00EC397B" w:rsidP="00092179">
            <w:pPr>
              <w:pStyle w:val="TableParagraph"/>
              <w:spacing w:before="44"/>
              <w:ind w:left="4098" w:right="4076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Сведения</w:t>
            </w:r>
            <w:proofErr w:type="spellEnd"/>
            <w:r w:rsidRPr="00EC397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об</w:t>
            </w:r>
            <w:proofErr w:type="spellEnd"/>
            <w:r w:rsidRPr="00EC397B">
              <w:rPr>
                <w:rFonts w:ascii="Times New Roman" w:hAnsi="Times New Roman" w:cs="Times New Roman"/>
                <w:spacing w:val="5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объекте</w:t>
            </w:r>
            <w:proofErr w:type="spellEnd"/>
          </w:p>
        </w:tc>
      </w:tr>
      <w:tr w:rsidR="00EC397B" w:rsidRPr="00EC397B" w:rsidTr="00092179">
        <w:trPr>
          <w:trHeight w:val="387"/>
        </w:trPr>
        <w:tc>
          <w:tcPr>
            <w:tcW w:w="10378" w:type="dxa"/>
            <w:gridSpan w:val="3"/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EC397B" w:rsidRPr="00EC397B" w:rsidTr="00092179">
        <w:trPr>
          <w:trHeight w:val="387"/>
        </w:trPr>
        <w:tc>
          <w:tcPr>
            <w:tcW w:w="677" w:type="dxa"/>
          </w:tcPr>
          <w:p w:rsidR="00EC397B" w:rsidRPr="00EC397B" w:rsidRDefault="00EC397B" w:rsidP="00092179">
            <w:pPr>
              <w:pStyle w:val="TableParagraph"/>
              <w:spacing w:before="68"/>
              <w:ind w:left="34" w:right="17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№</w:t>
            </w:r>
            <w:r w:rsidRPr="00EC397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629" w:type="dxa"/>
          </w:tcPr>
          <w:p w:rsidR="00EC397B" w:rsidRPr="00EC397B" w:rsidRDefault="00EC397B" w:rsidP="00092179">
            <w:pPr>
              <w:pStyle w:val="TableParagraph"/>
              <w:spacing w:before="68"/>
              <w:ind w:left="656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Характеристики</w:t>
            </w:r>
            <w:proofErr w:type="spellEnd"/>
            <w:r w:rsidRPr="00EC397B">
              <w:rPr>
                <w:rFonts w:ascii="Times New Roman" w:hAnsi="Times New Roman" w:cs="Times New Roman"/>
                <w:spacing w:val="-3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объекта</w:t>
            </w:r>
            <w:proofErr w:type="spellEnd"/>
          </w:p>
        </w:tc>
        <w:tc>
          <w:tcPr>
            <w:tcW w:w="6072" w:type="dxa"/>
          </w:tcPr>
          <w:p w:rsidR="00EC397B" w:rsidRPr="00EC397B" w:rsidRDefault="00EC397B" w:rsidP="00092179">
            <w:pPr>
              <w:pStyle w:val="TableParagraph"/>
              <w:spacing w:before="68"/>
              <w:ind w:left="1861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Описание</w:t>
            </w:r>
            <w:proofErr w:type="spellEnd"/>
            <w:r w:rsidRPr="00EC397B">
              <w:rPr>
                <w:rFonts w:ascii="Times New Roman" w:hAnsi="Times New Roman" w:cs="Times New Roman"/>
                <w:spacing w:val="2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характеристик</w:t>
            </w:r>
            <w:proofErr w:type="spellEnd"/>
          </w:p>
        </w:tc>
      </w:tr>
      <w:tr w:rsidR="00EC397B" w:rsidRPr="00EC397B" w:rsidTr="00092179">
        <w:trPr>
          <w:trHeight w:val="387"/>
        </w:trPr>
        <w:tc>
          <w:tcPr>
            <w:tcW w:w="677" w:type="dxa"/>
          </w:tcPr>
          <w:p w:rsidR="00EC397B" w:rsidRPr="00EC397B" w:rsidRDefault="00EC397B" w:rsidP="00092179">
            <w:pPr>
              <w:pStyle w:val="TableParagraph"/>
              <w:spacing w:before="68"/>
              <w:ind w:left="1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29" w:type="dxa"/>
          </w:tcPr>
          <w:p w:rsidR="00EC397B" w:rsidRPr="00EC397B" w:rsidRDefault="00EC397B" w:rsidP="00092179">
            <w:pPr>
              <w:pStyle w:val="TableParagraph"/>
              <w:spacing w:before="68"/>
              <w:ind w:left="23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072" w:type="dxa"/>
          </w:tcPr>
          <w:p w:rsidR="00EC397B" w:rsidRPr="00EC397B" w:rsidRDefault="00EC397B" w:rsidP="00092179">
            <w:pPr>
              <w:pStyle w:val="TableParagraph"/>
              <w:spacing w:before="68"/>
              <w:ind w:left="1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3</w:t>
            </w:r>
          </w:p>
        </w:tc>
      </w:tr>
      <w:tr w:rsidR="00EC397B" w:rsidRPr="00EC397B" w:rsidTr="00092179">
        <w:trPr>
          <w:trHeight w:val="565"/>
        </w:trPr>
        <w:tc>
          <w:tcPr>
            <w:tcW w:w="677" w:type="dxa"/>
          </w:tcPr>
          <w:p w:rsidR="00EC397B" w:rsidRPr="00EC397B" w:rsidRDefault="00EC397B" w:rsidP="00092179">
            <w:pPr>
              <w:pStyle w:val="TableParagraph"/>
              <w:spacing w:before="154"/>
              <w:ind w:left="1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29" w:type="dxa"/>
          </w:tcPr>
          <w:p w:rsidR="00EC397B" w:rsidRPr="00EC397B" w:rsidRDefault="00EC397B" w:rsidP="00092179">
            <w:pPr>
              <w:pStyle w:val="TableParagraph"/>
              <w:spacing w:before="154"/>
              <w:ind w:left="37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  <w:spacing w:val="-1"/>
              </w:rPr>
              <w:t>Местоположение</w:t>
            </w:r>
            <w:proofErr w:type="spellEnd"/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объекта</w:t>
            </w:r>
            <w:proofErr w:type="spellEnd"/>
          </w:p>
        </w:tc>
        <w:tc>
          <w:tcPr>
            <w:tcW w:w="6072" w:type="dxa"/>
          </w:tcPr>
          <w:p w:rsidR="00EC397B" w:rsidRPr="00EC397B" w:rsidRDefault="00EC397B" w:rsidP="00092179">
            <w:pPr>
              <w:pStyle w:val="TableParagraph"/>
              <w:spacing w:before="154"/>
              <w:ind w:left="37"/>
              <w:rPr>
                <w:rFonts w:ascii="Times New Roman" w:hAnsi="Times New Roman" w:cs="Times New Roman"/>
                <w:i/>
                <w:lang w:val="ru-RU"/>
              </w:rPr>
            </w:pPr>
            <w:r w:rsidRPr="00EC397B">
              <w:rPr>
                <w:rFonts w:ascii="Times New Roman" w:hAnsi="Times New Roman" w:cs="Times New Roman"/>
                <w:i/>
                <w:lang w:val="ru-RU"/>
              </w:rPr>
              <w:t>Российская</w:t>
            </w:r>
            <w:r w:rsidRPr="00EC397B">
              <w:rPr>
                <w:rFonts w:ascii="Times New Roman" w:hAnsi="Times New Roman" w:cs="Times New Roman"/>
                <w:i/>
                <w:spacing w:val="-1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Федерация,</w:t>
            </w:r>
            <w:r w:rsidRPr="00EC397B">
              <w:rPr>
                <w:rFonts w:ascii="Times New Roman" w:hAnsi="Times New Roman" w:cs="Times New Roman"/>
                <w:i/>
                <w:spacing w:val="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Новосибирская</w:t>
            </w:r>
            <w:r w:rsidRPr="00EC397B">
              <w:rPr>
                <w:rFonts w:ascii="Times New Roman" w:hAnsi="Times New Roman" w:cs="Times New Roman"/>
                <w:i/>
                <w:spacing w:val="-5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область,</w:t>
            </w:r>
            <w:r w:rsidRPr="00EC397B">
              <w:rPr>
                <w:rFonts w:ascii="Times New Roman" w:hAnsi="Times New Roman" w:cs="Times New Roman"/>
                <w:i/>
                <w:spacing w:val="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р-н Убинский</w:t>
            </w:r>
          </w:p>
        </w:tc>
      </w:tr>
      <w:tr w:rsidR="00EC397B" w:rsidRPr="00EC397B" w:rsidTr="00092179">
        <w:trPr>
          <w:trHeight w:val="858"/>
        </w:trPr>
        <w:tc>
          <w:tcPr>
            <w:tcW w:w="677" w:type="dxa"/>
          </w:tcPr>
          <w:p w:rsidR="00EC397B" w:rsidRPr="00EC397B" w:rsidRDefault="00EC397B" w:rsidP="00092179">
            <w:pPr>
              <w:pStyle w:val="TableParagraph"/>
              <w:spacing w:before="4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ind w:left="1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29" w:type="dxa"/>
          </w:tcPr>
          <w:p w:rsidR="00EC397B" w:rsidRPr="00EC397B" w:rsidRDefault="00EC397B" w:rsidP="00092179">
            <w:pPr>
              <w:pStyle w:val="TableParagraph"/>
              <w:spacing w:before="20" w:line="268" w:lineRule="auto"/>
              <w:ind w:left="3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Площадь объекта ± величина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>погрешности</w:t>
            </w:r>
            <w:r w:rsidRPr="00EC397B">
              <w:rPr>
                <w:rFonts w:ascii="Times New Roman" w:hAnsi="Times New Roman" w:cs="Times New Roman"/>
                <w:spacing w:val="-1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определения</w:t>
            </w:r>
            <w:r w:rsidRPr="00EC397B">
              <w:rPr>
                <w:rFonts w:ascii="Times New Roman" w:hAnsi="Times New Roman" w:cs="Times New Roman"/>
                <w:spacing w:val="-17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площади</w:t>
            </w:r>
          </w:p>
          <w:p w:rsidR="00EC397B" w:rsidRPr="00EC397B" w:rsidRDefault="00EC397B" w:rsidP="00092179">
            <w:pPr>
              <w:pStyle w:val="TableParagraph"/>
              <w:spacing w:line="252" w:lineRule="exact"/>
              <w:ind w:left="37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(P</w:t>
            </w:r>
            <w:r w:rsidRPr="00EC397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±</w:t>
            </w:r>
            <w:r w:rsidRPr="00EC397B">
              <w:rPr>
                <w:rFonts w:ascii="Times New Roman" w:hAnsi="Times New Roman" w:cs="Times New Roman"/>
                <w:spacing w:val="-2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Дельта</w:t>
            </w:r>
            <w:proofErr w:type="spellEnd"/>
            <w:r w:rsidRPr="00EC397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P)</w:t>
            </w:r>
          </w:p>
        </w:tc>
        <w:tc>
          <w:tcPr>
            <w:tcW w:w="6072" w:type="dxa"/>
          </w:tcPr>
          <w:p w:rsidR="00EC397B" w:rsidRPr="00EC397B" w:rsidRDefault="00EC397B" w:rsidP="00092179">
            <w:pPr>
              <w:pStyle w:val="TableParagraph"/>
              <w:spacing w:before="4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ind w:left="3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1516кв.м.</w:t>
            </w:r>
            <w:r w:rsidRPr="00EC397B">
              <w:rPr>
                <w:rFonts w:ascii="Times New Roman" w:hAnsi="Times New Roman" w:cs="Times New Roman"/>
                <w:i/>
                <w:spacing w:val="18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</w:rPr>
              <w:t>±</w:t>
            </w:r>
            <w:r w:rsidRPr="00EC397B">
              <w:rPr>
                <w:rFonts w:ascii="Times New Roman" w:hAnsi="Times New Roman" w:cs="Times New Roman"/>
                <w:i/>
                <w:spacing w:val="-20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</w:rPr>
              <w:t>22кв.м.</w:t>
            </w:r>
          </w:p>
        </w:tc>
      </w:tr>
      <w:tr w:rsidR="00EC397B" w:rsidRPr="00EC397B" w:rsidTr="00092179">
        <w:trPr>
          <w:trHeight w:val="1827"/>
        </w:trPr>
        <w:tc>
          <w:tcPr>
            <w:tcW w:w="677" w:type="dxa"/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spacing w:before="5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spacing w:before="1"/>
              <w:ind w:left="1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29" w:type="dxa"/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spacing w:before="5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spacing w:before="1"/>
              <w:ind w:left="37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Иные</w:t>
            </w:r>
            <w:proofErr w:type="spellEnd"/>
            <w:r w:rsidRPr="00EC397B">
              <w:rPr>
                <w:rFonts w:ascii="Times New Roman" w:hAnsi="Times New Roman" w:cs="Times New Roman"/>
                <w:spacing w:val="-2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характеристики</w:t>
            </w:r>
            <w:proofErr w:type="spellEnd"/>
            <w:r w:rsidRPr="00EC397B">
              <w:rPr>
                <w:rFonts w:ascii="Times New Roman" w:hAnsi="Times New Roman" w:cs="Times New Roman"/>
                <w:spacing w:val="3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объекта</w:t>
            </w:r>
            <w:proofErr w:type="spellEnd"/>
          </w:p>
        </w:tc>
        <w:tc>
          <w:tcPr>
            <w:tcW w:w="6072" w:type="dxa"/>
          </w:tcPr>
          <w:p w:rsidR="00EC397B" w:rsidRPr="00EC397B" w:rsidRDefault="00EC397B" w:rsidP="00092179">
            <w:pPr>
              <w:pStyle w:val="TableParagraph"/>
              <w:spacing w:before="4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line="268" w:lineRule="auto"/>
              <w:ind w:left="37"/>
              <w:rPr>
                <w:rFonts w:ascii="Times New Roman" w:hAnsi="Times New Roman" w:cs="Times New Roman"/>
                <w:i/>
                <w:lang w:val="ru-RU"/>
              </w:rPr>
            </w:pPr>
            <w:r w:rsidRPr="00EC397B">
              <w:rPr>
                <w:rFonts w:ascii="Times New Roman" w:hAnsi="Times New Roman" w:cs="Times New Roman"/>
                <w:i/>
                <w:lang w:val="ru-RU"/>
              </w:rPr>
              <w:t>Публичный сервитут в отношении земель и земельных</w:t>
            </w:r>
            <w:r w:rsidRPr="00EC397B">
              <w:rPr>
                <w:rFonts w:ascii="Times New Roman" w:hAnsi="Times New Roman" w:cs="Times New Roman"/>
                <w:i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участков в</w:t>
            </w:r>
            <w:r w:rsidRPr="00EC397B">
              <w:rPr>
                <w:rFonts w:ascii="Times New Roman" w:hAnsi="Times New Roman" w:cs="Times New Roman"/>
                <w:i/>
                <w:spacing w:val="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целях</w:t>
            </w:r>
            <w:r w:rsidRPr="00EC397B">
              <w:rPr>
                <w:rFonts w:ascii="Times New Roman" w:hAnsi="Times New Roman" w:cs="Times New Roman"/>
                <w:i/>
                <w:spacing w:val="-4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размещения</w:t>
            </w:r>
            <w:r w:rsidRPr="00EC397B">
              <w:rPr>
                <w:rFonts w:ascii="Times New Roman" w:hAnsi="Times New Roman" w:cs="Times New Roman"/>
                <w:i/>
                <w:spacing w:val="-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(строительства)</w:t>
            </w:r>
            <w:r w:rsidRPr="00EC397B">
              <w:rPr>
                <w:rFonts w:ascii="Times New Roman" w:hAnsi="Times New Roman" w:cs="Times New Roman"/>
                <w:i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линейного</w:t>
            </w:r>
            <w:r w:rsidRPr="00EC397B">
              <w:rPr>
                <w:rFonts w:ascii="Times New Roman" w:hAnsi="Times New Roman" w:cs="Times New Roman"/>
                <w:i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объекта</w:t>
            </w:r>
            <w:r w:rsidRPr="00EC397B">
              <w:rPr>
                <w:rFonts w:ascii="Times New Roman" w:hAnsi="Times New Roman" w:cs="Times New Roman"/>
                <w:i/>
                <w:spacing w:val="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"Дооснащение</w:t>
            </w:r>
            <w:r w:rsidRPr="00EC397B">
              <w:rPr>
                <w:rFonts w:ascii="Times New Roman" w:hAnsi="Times New Roman" w:cs="Times New Roman"/>
                <w:i/>
                <w:spacing w:val="-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ИТСО</w:t>
            </w:r>
            <w:r w:rsidRPr="00EC397B">
              <w:rPr>
                <w:rFonts w:ascii="Times New Roman" w:hAnsi="Times New Roman" w:cs="Times New Roman"/>
                <w:i/>
                <w:spacing w:val="5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КС</w:t>
            </w:r>
            <w:r w:rsidRPr="00EC397B">
              <w:rPr>
                <w:rFonts w:ascii="Times New Roman" w:hAnsi="Times New Roman" w:cs="Times New Roman"/>
                <w:i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Барабинского</w:t>
            </w:r>
            <w:r w:rsidRPr="00EC397B">
              <w:rPr>
                <w:rFonts w:ascii="Times New Roman" w:hAnsi="Times New Roman" w:cs="Times New Roman"/>
                <w:i/>
                <w:spacing w:val="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ЛПУ</w:t>
            </w:r>
            <w:r w:rsidRPr="00EC397B">
              <w:rPr>
                <w:rFonts w:ascii="Times New Roman" w:hAnsi="Times New Roman" w:cs="Times New Roman"/>
                <w:i/>
                <w:spacing w:val="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МГ и</w:t>
            </w:r>
            <w:r w:rsidRPr="00EC397B">
              <w:rPr>
                <w:rFonts w:ascii="Times New Roman" w:hAnsi="Times New Roman" w:cs="Times New Roman"/>
                <w:i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Омского ЛПУ</w:t>
            </w:r>
            <w:r w:rsidRPr="00EC397B">
              <w:rPr>
                <w:rFonts w:ascii="Times New Roman" w:hAnsi="Times New Roman" w:cs="Times New Roman"/>
                <w:i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МГ"</w:t>
            </w:r>
            <w:r w:rsidRPr="00EC397B">
              <w:rPr>
                <w:rFonts w:ascii="Times New Roman" w:hAnsi="Times New Roman" w:cs="Times New Roman"/>
                <w:i/>
                <w:spacing w:val="5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(КС</w:t>
            </w:r>
            <w:r w:rsidRPr="00EC397B">
              <w:rPr>
                <w:rFonts w:ascii="Times New Roman" w:hAnsi="Times New Roman" w:cs="Times New Roman"/>
                <w:i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lang w:val="ru-RU"/>
              </w:rPr>
              <w:t>"Кожурлинская")</w:t>
            </w:r>
          </w:p>
        </w:tc>
      </w:tr>
    </w:tbl>
    <w:p w:rsidR="00EC397B" w:rsidRPr="00EC397B" w:rsidRDefault="00EC397B" w:rsidP="00EC397B">
      <w:pPr>
        <w:spacing w:line="268" w:lineRule="auto"/>
        <w:rPr>
          <w:sz w:val="22"/>
          <w:szCs w:val="22"/>
        </w:rPr>
      </w:pPr>
    </w:p>
    <w:p w:rsidR="00EC397B" w:rsidRPr="00EC397B" w:rsidRDefault="00EC397B" w:rsidP="00EC397B">
      <w:pPr>
        <w:tabs>
          <w:tab w:val="left" w:pos="4111"/>
        </w:tabs>
        <w:rPr>
          <w:sz w:val="22"/>
          <w:szCs w:val="22"/>
        </w:rPr>
      </w:pPr>
      <w:r w:rsidRPr="00EC397B">
        <w:rPr>
          <w:sz w:val="22"/>
          <w:szCs w:val="22"/>
        </w:rPr>
        <w:tab/>
        <w:t>Раздел</w:t>
      </w:r>
      <w:r w:rsidRPr="00EC397B">
        <w:rPr>
          <w:spacing w:val="1"/>
          <w:sz w:val="22"/>
          <w:szCs w:val="22"/>
        </w:rPr>
        <w:t xml:space="preserve"> </w:t>
      </w:r>
      <w:r w:rsidRPr="00EC397B">
        <w:rPr>
          <w:sz w:val="22"/>
          <w:szCs w:val="22"/>
        </w:rPr>
        <w:t>2</w:t>
      </w:r>
    </w:p>
    <w:p w:rsidR="00EC397B" w:rsidRPr="00EC397B" w:rsidRDefault="00EC397B" w:rsidP="00EC397B">
      <w:pPr>
        <w:pStyle w:val="ae"/>
        <w:rPr>
          <w:i/>
          <w:sz w:val="22"/>
          <w:szCs w:val="22"/>
        </w:rPr>
      </w:pPr>
    </w:p>
    <w:tbl>
      <w:tblPr>
        <w:tblStyle w:val="TableNormal"/>
        <w:tblW w:w="0" w:type="auto"/>
        <w:tblInd w:w="36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835"/>
        <w:gridCol w:w="1310"/>
        <w:gridCol w:w="1339"/>
        <w:gridCol w:w="2726"/>
        <w:gridCol w:w="1372"/>
        <w:gridCol w:w="2870"/>
      </w:tblGrid>
      <w:tr w:rsidR="00EC397B" w:rsidRPr="00EC397B" w:rsidTr="00092179">
        <w:trPr>
          <w:trHeight w:val="565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spacing w:before="130"/>
              <w:ind w:left="2900" w:right="2875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Сведения</w:t>
            </w: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</w:t>
            </w:r>
            <w:r w:rsidRPr="00EC397B">
              <w:rPr>
                <w:rFonts w:ascii="Times New Roman" w:hAnsi="Times New Roman" w:cs="Times New Roman"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местоположении</w:t>
            </w:r>
            <w:r w:rsidRPr="00EC397B">
              <w:rPr>
                <w:rFonts w:ascii="Times New Roman" w:hAnsi="Times New Roman" w:cs="Times New Roman"/>
                <w:spacing w:val="2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</w:t>
            </w:r>
            <w:r w:rsidRPr="00EC397B">
              <w:rPr>
                <w:rFonts w:ascii="Times New Roman" w:hAnsi="Times New Roman" w:cs="Times New Roman"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объекта</w:t>
            </w:r>
          </w:p>
        </w:tc>
      </w:tr>
      <w:tr w:rsidR="00EC397B" w:rsidRPr="00EC397B" w:rsidTr="00092179">
        <w:trPr>
          <w:trHeight w:val="608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spacing w:before="168"/>
              <w:ind w:left="3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</w:rPr>
              <w:t>1.</w:t>
            </w:r>
            <w:r w:rsidRPr="00EC397B">
              <w:rPr>
                <w:rFonts w:ascii="Times New Roman" w:hAnsi="Times New Roman" w:cs="Times New Roman"/>
                <w:spacing w:val="6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Система</w:t>
            </w:r>
            <w:proofErr w:type="spellEnd"/>
            <w:r w:rsidRPr="00EC397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координат</w:t>
            </w:r>
            <w:proofErr w:type="spellEnd"/>
            <w:r w:rsidRPr="00EC397B">
              <w:rPr>
                <w:rFonts w:ascii="Times New Roman" w:hAnsi="Times New Roman" w:cs="Times New Roman"/>
                <w:spacing w:val="35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u w:val="single"/>
              </w:rPr>
              <w:t>МСК-54</w:t>
            </w:r>
            <w:r w:rsidRPr="00EC397B">
              <w:rPr>
                <w:rFonts w:ascii="Times New Roman" w:hAnsi="Times New Roman" w:cs="Times New Roman"/>
                <w:i/>
                <w:spacing w:val="3"/>
                <w:u w:val="single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  <w:u w:val="single"/>
              </w:rPr>
              <w:t>зона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5"/>
                <w:u w:val="single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u w:val="single"/>
              </w:rPr>
              <w:t>3</w:t>
            </w:r>
          </w:p>
        </w:tc>
      </w:tr>
      <w:tr w:rsidR="00EC397B" w:rsidRPr="00EC397B" w:rsidTr="00092179">
        <w:trPr>
          <w:trHeight w:val="387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spacing w:before="58"/>
              <w:ind w:left="38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2.</w:t>
            </w:r>
            <w:r w:rsidRPr="00EC397B">
              <w:rPr>
                <w:rFonts w:ascii="Times New Roman" w:hAnsi="Times New Roman" w:cs="Times New Roman"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Сведения</w:t>
            </w:r>
            <w:r w:rsidRPr="00EC397B">
              <w:rPr>
                <w:rFonts w:ascii="Times New Roman" w:hAnsi="Times New Roman" w:cs="Times New Roman"/>
                <w:spacing w:val="-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характерных</w:t>
            </w:r>
            <w:r w:rsidRPr="00EC397B">
              <w:rPr>
                <w:rFonts w:ascii="Times New Roman" w:hAnsi="Times New Roman" w:cs="Times New Roman"/>
                <w:spacing w:val="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точках</w:t>
            </w: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</w:t>
            </w:r>
            <w:r w:rsidRPr="00EC397B">
              <w:rPr>
                <w:rFonts w:ascii="Times New Roman" w:hAnsi="Times New Roman" w:cs="Times New Roman"/>
                <w:spacing w:val="1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объекта</w:t>
            </w:r>
          </w:p>
        </w:tc>
      </w:tr>
      <w:tr w:rsidR="00EC397B" w:rsidRPr="00EC397B" w:rsidTr="00092179">
        <w:trPr>
          <w:trHeight w:val="771"/>
        </w:trPr>
        <w:tc>
          <w:tcPr>
            <w:tcW w:w="835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100" w:line="273" w:lineRule="auto"/>
              <w:ind w:left="55" w:right="25"/>
              <w:rPr>
                <w:rFonts w:ascii="Times New Roman" w:hAnsi="Times New Roman" w:cs="Times New Roman"/>
                <w:lang w:val="ru-RU"/>
              </w:rPr>
            </w:pPr>
            <w:proofErr w:type="spellStart"/>
            <w:proofErr w:type="gramStart"/>
            <w:r w:rsidRPr="00EC397B">
              <w:rPr>
                <w:rFonts w:ascii="Times New Roman" w:hAnsi="Times New Roman" w:cs="Times New Roman"/>
                <w:lang w:val="ru-RU"/>
              </w:rPr>
              <w:t>Обозначе</w:t>
            </w:r>
            <w:proofErr w:type="spellEnd"/>
            <w:r w:rsidRPr="00EC397B">
              <w:rPr>
                <w:rFonts w:ascii="Times New Roman" w:hAnsi="Times New Roman" w:cs="Times New Roman"/>
                <w:spacing w:val="-42"/>
                <w:lang w:val="ru-RU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lang w:val="ru-RU"/>
              </w:rPr>
              <w:t>ние</w:t>
            </w:r>
            <w:proofErr w:type="spellEnd"/>
            <w:proofErr w:type="gramEnd"/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lang w:val="ru-RU"/>
              </w:rPr>
              <w:t>ных</w:t>
            </w:r>
            <w:proofErr w:type="spellEnd"/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точек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</w:t>
            </w:r>
          </w:p>
        </w:tc>
        <w:tc>
          <w:tcPr>
            <w:tcW w:w="2649" w:type="dxa"/>
            <w:gridSpan w:val="2"/>
          </w:tcPr>
          <w:p w:rsidR="00EC397B" w:rsidRPr="00EC397B" w:rsidRDefault="00EC397B" w:rsidP="00092179">
            <w:pPr>
              <w:pStyle w:val="TableParagraph"/>
              <w:spacing w:before="8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ind w:left="614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Координаты</w:t>
            </w:r>
            <w:proofErr w:type="spellEnd"/>
            <w:r w:rsidRPr="00EC397B">
              <w:rPr>
                <w:rFonts w:ascii="Times New Roman" w:hAnsi="Times New Roman" w:cs="Times New Roman"/>
              </w:rPr>
              <w:t>,</w:t>
            </w:r>
            <w:r w:rsidRPr="00EC397B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2726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5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line="268" w:lineRule="auto"/>
              <w:ind w:left="264" w:right="232" w:firstLine="1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Метод определения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координат характерной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точки</w:t>
            </w:r>
          </w:p>
        </w:tc>
        <w:tc>
          <w:tcPr>
            <w:tcW w:w="1372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100" w:line="273" w:lineRule="auto"/>
              <w:ind w:left="92" w:right="53" w:firstLine="3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Средняя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lang w:val="ru-RU"/>
              </w:rPr>
              <w:t>квадратическая</w:t>
            </w:r>
            <w:proofErr w:type="spellEnd"/>
            <w:r w:rsidRPr="00EC397B">
              <w:rPr>
                <w:rFonts w:ascii="Times New Roman" w:hAnsi="Times New Roman" w:cs="Times New Roman"/>
                <w:spacing w:val="-4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погрешность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положения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характерной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точки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(М</w:t>
            </w:r>
            <w:proofErr w:type="gramStart"/>
            <w:r w:rsidRPr="00EC397B">
              <w:rPr>
                <w:rFonts w:ascii="Times New Roman" w:hAnsi="Times New Roman" w:cs="Times New Roman"/>
              </w:rPr>
              <w:t>t</w:t>
            </w:r>
            <w:proofErr w:type="gramEnd"/>
            <w:r w:rsidRPr="00EC397B">
              <w:rPr>
                <w:rFonts w:ascii="Times New Roman" w:hAnsi="Times New Roman" w:cs="Times New Roman"/>
                <w:lang w:val="ru-RU"/>
              </w:rPr>
              <w:t>),</w:t>
            </w:r>
            <w:r w:rsidRPr="00EC397B">
              <w:rPr>
                <w:rFonts w:ascii="Times New Roman" w:hAnsi="Times New Roman" w:cs="Times New Roman"/>
                <w:spacing w:val="8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м</w:t>
            </w:r>
          </w:p>
        </w:tc>
        <w:tc>
          <w:tcPr>
            <w:tcW w:w="2870" w:type="dxa"/>
            <w:vMerge w:val="restart"/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before="6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line="268" w:lineRule="auto"/>
              <w:ind w:left="116" w:right="13" w:hanging="53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Описание обозначения точки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на</w:t>
            </w:r>
            <w:r w:rsidRPr="00EC397B">
              <w:rPr>
                <w:rFonts w:ascii="Times New Roman" w:hAnsi="Times New Roman" w:cs="Times New Roman"/>
                <w:spacing w:val="8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местности</w:t>
            </w:r>
            <w:r w:rsidRPr="00EC397B">
              <w:rPr>
                <w:rFonts w:ascii="Times New Roman" w:hAnsi="Times New Roman" w:cs="Times New Roman"/>
                <w:spacing w:val="-10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(при</w:t>
            </w:r>
            <w:r w:rsidRPr="00EC397B">
              <w:rPr>
                <w:rFonts w:ascii="Times New Roman" w:hAnsi="Times New Roman" w:cs="Times New Roman"/>
                <w:spacing w:val="8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наличии)</w:t>
            </w:r>
          </w:p>
        </w:tc>
      </w:tr>
      <w:tr w:rsidR="00EC397B" w:rsidRPr="00EC397B" w:rsidTr="00092179">
        <w:trPr>
          <w:trHeight w:val="815"/>
        </w:trPr>
        <w:tc>
          <w:tcPr>
            <w:tcW w:w="835" w:type="dxa"/>
            <w:vMerge/>
            <w:tcBorders>
              <w:top w:val="nil"/>
            </w:tcBorders>
          </w:tcPr>
          <w:p w:rsidR="00EC397B" w:rsidRPr="00EC397B" w:rsidRDefault="00EC397B" w:rsidP="00092179">
            <w:pPr>
              <w:rPr>
                <w:lang w:val="ru-RU"/>
              </w:rPr>
            </w:pP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spacing w:before="3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ind w:left="20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spacing w:before="3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ind w:left="31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2726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372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2870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20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25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27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left="2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6</w:t>
            </w:r>
          </w:p>
        </w:tc>
      </w:tr>
      <w:tr w:rsidR="00EC397B" w:rsidRPr="00EC397B" w:rsidTr="00092179">
        <w:trPr>
          <w:trHeight w:val="229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ind w:left="2870" w:right="2875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ЗУ1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523833,49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3151051,45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523836,46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3151051,89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523833,27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3151071,01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4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523832,71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3151076,80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523836,0</w:t>
            </w:r>
            <w:r w:rsidRPr="00EC397B">
              <w:rPr>
                <w:rFonts w:ascii="Times New Roman" w:hAnsi="Times New Roman" w:cs="Times New Roman"/>
                <w:i/>
              </w:rPr>
              <w:lastRenderedPageBreak/>
              <w:t>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lastRenderedPageBreak/>
              <w:t>3151077,3</w:t>
            </w:r>
            <w:r w:rsidRPr="00EC397B">
              <w:rPr>
                <w:rFonts w:ascii="Times New Roman" w:hAnsi="Times New Roman" w:cs="Times New Roman"/>
                <w:i/>
              </w:rPr>
              <w:lastRenderedPageBreak/>
              <w:t>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lastRenderedPageBreak/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lastRenderedPageBreak/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lastRenderedPageBreak/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lastRenderedPageBreak/>
              <w:t>6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523835,56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3151080,29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7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523829,45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3151079,33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8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523830,29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3151070,62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523833,49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3151051,45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ind w:left="2870" w:right="2875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ЗУ2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9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523814,14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3151026,13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10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523813,67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3151029,09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11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523807,56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3151028,13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12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523808,02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3151025,17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right="12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9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523814,14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3151026,13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ind w:left="2870" w:right="2875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ЗУ3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13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523816,56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3151008,51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14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523816,10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3151011,48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15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523781,12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3151006,10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16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523781,57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3151003,13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17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523793,43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3151004,95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18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523793,49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3151005,12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19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523793,69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3151005,33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20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523793,93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3151005,42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21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523794,17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3151005,40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22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523794,42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3151005,26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23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523794,52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3151005,12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13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523816,56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3151008,51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ind w:left="2870" w:right="2875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ЗУ4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24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523817,78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3150998,76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25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523604,41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3150962,18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26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523605,48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3150956,28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27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523818,67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3150992,83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28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523818,45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3150994,31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29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523818,02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3150997,18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1"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24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7" w:right="20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523817,78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159" w:right="170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3150998,76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left="356" w:right="366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  <w:i/>
              </w:rPr>
              <w:t>Аналитический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1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</w:rPr>
              <w:t>метод</w:t>
            </w:r>
            <w:proofErr w:type="spellEnd"/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479" w:right="48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0,10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387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spacing w:before="58"/>
              <w:ind w:left="3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lastRenderedPageBreak/>
              <w:t>3.</w:t>
            </w:r>
            <w:r w:rsidRPr="00EC397B">
              <w:rPr>
                <w:rFonts w:ascii="Times New Roman" w:hAnsi="Times New Roman" w:cs="Times New Roman"/>
                <w:spacing w:val="5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Сведения</w:t>
            </w:r>
            <w:r w:rsidRPr="00EC397B">
              <w:rPr>
                <w:rFonts w:ascii="Times New Roman" w:hAnsi="Times New Roman" w:cs="Times New Roman"/>
                <w:spacing w:val="-7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характерных</w:t>
            </w:r>
            <w:r w:rsidRPr="00EC397B">
              <w:rPr>
                <w:rFonts w:ascii="Times New Roman" w:hAnsi="Times New Roman" w:cs="Times New Roman"/>
                <w:spacing w:val="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точках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части</w:t>
            </w:r>
            <w:r w:rsidRPr="00EC397B">
              <w:rPr>
                <w:rFonts w:ascii="Times New Roman" w:hAnsi="Times New Roman" w:cs="Times New Roman"/>
                <w:spacing w:val="5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(частей)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границы</w:t>
            </w:r>
            <w:r w:rsidRPr="00EC397B">
              <w:rPr>
                <w:rFonts w:ascii="Times New Roman" w:hAnsi="Times New Roman" w:cs="Times New Roman"/>
                <w:spacing w:val="1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объекта</w:t>
            </w:r>
          </w:p>
        </w:tc>
      </w:tr>
      <w:tr w:rsidR="00EC397B" w:rsidRPr="00EC397B" w:rsidTr="00092179">
        <w:trPr>
          <w:trHeight w:val="728"/>
        </w:trPr>
        <w:tc>
          <w:tcPr>
            <w:tcW w:w="835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14" w:line="273" w:lineRule="auto"/>
              <w:ind w:left="55" w:right="25"/>
              <w:rPr>
                <w:rFonts w:ascii="Times New Roman" w:hAnsi="Times New Roman" w:cs="Times New Roman"/>
                <w:lang w:val="ru-RU"/>
              </w:rPr>
            </w:pPr>
            <w:proofErr w:type="spellStart"/>
            <w:proofErr w:type="gramStart"/>
            <w:r w:rsidRPr="00EC397B">
              <w:rPr>
                <w:rFonts w:ascii="Times New Roman" w:hAnsi="Times New Roman" w:cs="Times New Roman"/>
                <w:lang w:val="ru-RU"/>
              </w:rPr>
              <w:t>Обозначе</w:t>
            </w:r>
            <w:proofErr w:type="spellEnd"/>
            <w:r w:rsidRPr="00EC397B">
              <w:rPr>
                <w:rFonts w:ascii="Times New Roman" w:hAnsi="Times New Roman" w:cs="Times New Roman"/>
                <w:spacing w:val="-42"/>
                <w:lang w:val="ru-RU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lang w:val="ru-RU"/>
              </w:rPr>
              <w:t>ние</w:t>
            </w:r>
            <w:proofErr w:type="spellEnd"/>
            <w:proofErr w:type="gramEnd"/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lang w:val="ru-RU"/>
              </w:rPr>
              <w:t>ных</w:t>
            </w:r>
            <w:proofErr w:type="spellEnd"/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точек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части</w:t>
            </w:r>
          </w:p>
          <w:p w:rsidR="00EC397B" w:rsidRPr="00EC397B" w:rsidRDefault="00EC397B" w:rsidP="00092179">
            <w:pPr>
              <w:pStyle w:val="TableParagraph"/>
              <w:spacing w:line="202" w:lineRule="exact"/>
              <w:ind w:left="26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границы</w:t>
            </w:r>
            <w:proofErr w:type="spellEnd"/>
          </w:p>
        </w:tc>
        <w:tc>
          <w:tcPr>
            <w:tcW w:w="2649" w:type="dxa"/>
            <w:gridSpan w:val="2"/>
          </w:tcPr>
          <w:p w:rsidR="00EC397B" w:rsidRPr="00EC397B" w:rsidRDefault="00EC397B" w:rsidP="00092179">
            <w:pPr>
              <w:pStyle w:val="TableParagraph"/>
              <w:spacing w:before="7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ind w:left="614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Координаты</w:t>
            </w:r>
            <w:proofErr w:type="spellEnd"/>
            <w:r w:rsidRPr="00EC397B">
              <w:rPr>
                <w:rFonts w:ascii="Times New Roman" w:hAnsi="Times New Roman" w:cs="Times New Roman"/>
              </w:rPr>
              <w:t>,</w:t>
            </w:r>
            <w:r w:rsidRPr="00EC397B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2726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10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before="1" w:line="268" w:lineRule="auto"/>
              <w:ind w:left="264" w:right="232" w:firstLine="1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Метод определения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координат характерной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точки</w:t>
            </w:r>
          </w:p>
        </w:tc>
        <w:tc>
          <w:tcPr>
            <w:tcW w:w="1372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129" w:line="273" w:lineRule="auto"/>
              <w:ind w:left="92" w:right="53" w:firstLine="3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Средняя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lang w:val="ru-RU"/>
              </w:rPr>
              <w:t>квадратическая</w:t>
            </w:r>
            <w:proofErr w:type="spellEnd"/>
            <w:r w:rsidRPr="00EC397B">
              <w:rPr>
                <w:rFonts w:ascii="Times New Roman" w:hAnsi="Times New Roman" w:cs="Times New Roman"/>
                <w:spacing w:val="-4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погрешность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положения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характерной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точки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(М</w:t>
            </w:r>
            <w:proofErr w:type="gramStart"/>
            <w:r w:rsidRPr="00EC397B">
              <w:rPr>
                <w:rFonts w:ascii="Times New Roman" w:hAnsi="Times New Roman" w:cs="Times New Roman"/>
              </w:rPr>
              <w:t>t</w:t>
            </w:r>
            <w:proofErr w:type="gramEnd"/>
            <w:r w:rsidRPr="00EC397B">
              <w:rPr>
                <w:rFonts w:ascii="Times New Roman" w:hAnsi="Times New Roman" w:cs="Times New Roman"/>
                <w:lang w:val="ru-RU"/>
              </w:rPr>
              <w:t>),</w:t>
            </w:r>
            <w:r w:rsidRPr="00EC397B">
              <w:rPr>
                <w:rFonts w:ascii="Times New Roman" w:hAnsi="Times New Roman" w:cs="Times New Roman"/>
                <w:spacing w:val="8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м</w:t>
            </w:r>
          </w:p>
        </w:tc>
        <w:tc>
          <w:tcPr>
            <w:tcW w:w="2870" w:type="dxa"/>
            <w:vMerge w:val="restart"/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line="268" w:lineRule="auto"/>
              <w:ind w:left="116" w:right="13" w:hanging="53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Описание обозначения точки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на</w:t>
            </w:r>
            <w:r w:rsidRPr="00EC397B">
              <w:rPr>
                <w:rFonts w:ascii="Times New Roman" w:hAnsi="Times New Roman" w:cs="Times New Roman"/>
                <w:spacing w:val="8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местности</w:t>
            </w:r>
            <w:r w:rsidRPr="00EC397B">
              <w:rPr>
                <w:rFonts w:ascii="Times New Roman" w:hAnsi="Times New Roman" w:cs="Times New Roman"/>
                <w:spacing w:val="-10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(при</w:t>
            </w:r>
            <w:r w:rsidRPr="00EC397B">
              <w:rPr>
                <w:rFonts w:ascii="Times New Roman" w:hAnsi="Times New Roman" w:cs="Times New Roman"/>
                <w:spacing w:val="8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наличии)</w:t>
            </w:r>
          </w:p>
        </w:tc>
      </w:tr>
      <w:tr w:rsidR="00EC397B" w:rsidRPr="00EC397B" w:rsidTr="00092179">
        <w:trPr>
          <w:trHeight w:val="915"/>
        </w:trPr>
        <w:tc>
          <w:tcPr>
            <w:tcW w:w="835" w:type="dxa"/>
            <w:vMerge/>
            <w:tcBorders>
              <w:top w:val="nil"/>
            </w:tcBorders>
          </w:tcPr>
          <w:p w:rsidR="00EC397B" w:rsidRPr="00EC397B" w:rsidRDefault="00EC397B" w:rsidP="00092179">
            <w:pPr>
              <w:rPr>
                <w:lang w:val="ru-RU"/>
              </w:rPr>
            </w:pP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spacing w:before="9"/>
              <w:jc w:val="center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before="1"/>
              <w:ind w:left="20"/>
              <w:jc w:val="center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spacing w:before="9"/>
              <w:jc w:val="center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spacing w:before="1"/>
              <w:ind w:left="31"/>
              <w:jc w:val="center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2726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372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2870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565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spacing w:before="130"/>
              <w:ind w:left="2900" w:right="2875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Сведения</w:t>
            </w: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</w:t>
            </w:r>
            <w:r w:rsidRPr="00EC397B">
              <w:rPr>
                <w:rFonts w:ascii="Times New Roman" w:hAnsi="Times New Roman" w:cs="Times New Roman"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местоположении</w:t>
            </w:r>
            <w:r w:rsidRPr="00EC397B">
              <w:rPr>
                <w:rFonts w:ascii="Times New Roman" w:hAnsi="Times New Roman" w:cs="Times New Roman"/>
                <w:spacing w:val="2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</w:t>
            </w:r>
            <w:r w:rsidRPr="00EC397B">
              <w:rPr>
                <w:rFonts w:ascii="Times New Roman" w:hAnsi="Times New Roman" w:cs="Times New Roman"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объекта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36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left="19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61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right="1282"/>
              <w:jc w:val="right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63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left="2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6</w:t>
            </w:r>
          </w:p>
        </w:tc>
      </w:tr>
      <w:tr w:rsidR="00EC397B" w:rsidRPr="00EC397B" w:rsidTr="00092179">
        <w:trPr>
          <w:trHeight w:val="387"/>
        </w:trPr>
        <w:tc>
          <w:tcPr>
            <w:tcW w:w="10452" w:type="dxa"/>
            <w:gridSpan w:val="6"/>
          </w:tcPr>
          <w:p w:rsidR="00EC397B" w:rsidRPr="00EC397B" w:rsidRDefault="00EC397B" w:rsidP="00092179">
            <w:pPr>
              <w:pStyle w:val="TableParagraph"/>
              <w:spacing w:before="58"/>
              <w:ind w:left="1305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Часть</w:t>
            </w:r>
            <w:proofErr w:type="spellEnd"/>
            <w:r w:rsidRPr="00EC397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№</w:t>
            </w:r>
            <w:r w:rsidRPr="00EC397B">
              <w:rPr>
                <w:rFonts w:ascii="Times New Roman" w:hAnsi="Times New Roman" w:cs="Times New Roman"/>
                <w:spacing w:val="18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229"/>
        </w:trPr>
        <w:tc>
          <w:tcPr>
            <w:tcW w:w="835" w:type="dxa"/>
          </w:tcPr>
          <w:p w:rsidR="00EC397B" w:rsidRPr="00EC397B" w:rsidRDefault="00EC397B" w:rsidP="00092179">
            <w:pPr>
              <w:pStyle w:val="TableParagraph"/>
              <w:ind w:left="369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10" w:type="dxa"/>
          </w:tcPr>
          <w:p w:rsidR="00EC397B" w:rsidRPr="00EC397B" w:rsidRDefault="00EC397B" w:rsidP="00092179">
            <w:pPr>
              <w:pStyle w:val="TableParagraph"/>
              <w:ind w:right="11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39" w:type="dxa"/>
          </w:tcPr>
          <w:p w:rsidR="00EC397B" w:rsidRPr="00EC397B" w:rsidRDefault="00EC397B" w:rsidP="00092179">
            <w:pPr>
              <w:pStyle w:val="TableParagraph"/>
              <w:ind w:left="619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2726" w:type="dxa"/>
          </w:tcPr>
          <w:p w:rsidR="00EC397B" w:rsidRPr="00EC397B" w:rsidRDefault="00EC397B" w:rsidP="00092179">
            <w:pPr>
              <w:pStyle w:val="TableParagraph"/>
              <w:ind w:right="1321"/>
              <w:jc w:val="right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72" w:type="dxa"/>
          </w:tcPr>
          <w:p w:rsidR="00EC397B" w:rsidRPr="00EC397B" w:rsidRDefault="00EC397B" w:rsidP="00092179">
            <w:pPr>
              <w:pStyle w:val="TableParagraph"/>
              <w:ind w:left="639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2870" w:type="dxa"/>
          </w:tcPr>
          <w:p w:rsidR="00EC397B" w:rsidRPr="00EC397B" w:rsidRDefault="00EC397B" w:rsidP="00092179">
            <w:pPr>
              <w:pStyle w:val="TableParagraph"/>
              <w:ind w:right="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</w:tbl>
    <w:p w:rsidR="00EC397B" w:rsidRPr="00EC397B" w:rsidRDefault="00EC397B" w:rsidP="00EC397B">
      <w:pPr>
        <w:rPr>
          <w:sz w:val="22"/>
          <w:szCs w:val="22"/>
        </w:rPr>
      </w:pPr>
      <w:r w:rsidRPr="00EC397B">
        <w:rPr>
          <w:noProof/>
          <w:sz w:val="22"/>
          <w:szCs w:val="22"/>
        </w:rPr>
        <w:pict>
          <v:rect id="Прямоугольник 10" o:spid="_x0000_s1027" style="position:absolute;margin-left:152.15pt;margin-top:85.45pt;width:3.6pt;height:.5pt;z-index:-25165619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" fillcolor="black" stroked="f">
            <w10:wrap anchorx="page" anchory="page"/>
          </v:rect>
        </w:pict>
      </w:r>
    </w:p>
    <w:p w:rsidR="00EC397B" w:rsidRPr="00EC397B" w:rsidRDefault="00EC397B" w:rsidP="00EC397B">
      <w:pPr>
        <w:jc w:val="center"/>
        <w:rPr>
          <w:sz w:val="22"/>
          <w:szCs w:val="22"/>
        </w:rPr>
      </w:pPr>
      <w:r w:rsidRPr="00EC397B">
        <w:rPr>
          <w:sz w:val="22"/>
          <w:szCs w:val="22"/>
        </w:rPr>
        <w:t>Раздел</w:t>
      </w:r>
      <w:r w:rsidRPr="00EC397B">
        <w:rPr>
          <w:spacing w:val="1"/>
          <w:sz w:val="22"/>
          <w:szCs w:val="22"/>
        </w:rPr>
        <w:t xml:space="preserve"> </w:t>
      </w:r>
      <w:r w:rsidRPr="00EC397B">
        <w:rPr>
          <w:sz w:val="22"/>
          <w:szCs w:val="22"/>
        </w:rPr>
        <w:t>3</w:t>
      </w:r>
    </w:p>
    <w:tbl>
      <w:tblPr>
        <w:tblStyle w:val="TableNormal"/>
        <w:tblpPr w:leftFromText="180" w:rightFromText="180" w:vertAnchor="text" w:horzAnchor="margin" w:tblpXSpec="center" w:tblpY="311"/>
        <w:tblW w:w="1046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31"/>
        <w:gridCol w:w="1325"/>
        <w:gridCol w:w="1325"/>
        <w:gridCol w:w="1325"/>
        <w:gridCol w:w="1325"/>
        <w:gridCol w:w="1954"/>
        <w:gridCol w:w="1056"/>
        <w:gridCol w:w="1622"/>
      </w:tblGrid>
      <w:tr w:rsidR="00EC397B" w:rsidRPr="00EC397B" w:rsidTr="00092179">
        <w:trPr>
          <w:trHeight w:val="565"/>
        </w:trPr>
        <w:tc>
          <w:tcPr>
            <w:tcW w:w="10463" w:type="dxa"/>
            <w:gridSpan w:val="8"/>
          </w:tcPr>
          <w:p w:rsidR="00EC397B" w:rsidRPr="00EC397B" w:rsidRDefault="00EC397B" w:rsidP="00092179">
            <w:pPr>
              <w:pStyle w:val="TableParagraph"/>
              <w:spacing w:before="130"/>
              <w:ind w:left="1671" w:right="1649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Сведения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</w:t>
            </w:r>
            <w:r w:rsidRPr="00EC397B">
              <w:rPr>
                <w:rFonts w:ascii="Times New Roman" w:hAnsi="Times New Roman" w:cs="Times New Roman"/>
                <w:spacing w:val="4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местоположении</w:t>
            </w:r>
            <w:r w:rsidRPr="00EC397B">
              <w:rPr>
                <w:rFonts w:ascii="Times New Roman" w:hAnsi="Times New Roman" w:cs="Times New Roman"/>
                <w:spacing w:val="20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измененных</w:t>
            </w:r>
            <w:r w:rsidRPr="00EC397B">
              <w:rPr>
                <w:rFonts w:ascii="Times New Roman" w:hAnsi="Times New Roman" w:cs="Times New Roman"/>
                <w:spacing w:val="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(уточненных)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</w:t>
            </w:r>
            <w:r w:rsidRPr="00EC397B">
              <w:rPr>
                <w:rFonts w:ascii="Times New Roman" w:hAnsi="Times New Roman" w:cs="Times New Roman"/>
                <w:spacing w:val="4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объекта</w:t>
            </w:r>
          </w:p>
        </w:tc>
      </w:tr>
      <w:tr w:rsidR="00EC397B" w:rsidRPr="00EC397B" w:rsidTr="00092179">
        <w:trPr>
          <w:trHeight w:val="387"/>
        </w:trPr>
        <w:tc>
          <w:tcPr>
            <w:tcW w:w="1856" w:type="dxa"/>
            <w:gridSpan w:val="2"/>
            <w:tcBorders>
              <w:right w:val="nil"/>
            </w:tcBorders>
          </w:tcPr>
          <w:p w:rsidR="00EC397B" w:rsidRPr="00EC397B" w:rsidRDefault="00EC397B" w:rsidP="00092179">
            <w:pPr>
              <w:pStyle w:val="TableParagraph"/>
              <w:spacing w:before="58"/>
              <w:ind w:left="37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1.</w:t>
            </w:r>
            <w:r w:rsidRPr="00EC397B">
              <w:rPr>
                <w:rFonts w:ascii="Times New Roman" w:hAnsi="Times New Roman" w:cs="Times New Roman"/>
                <w:spacing w:val="7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Система</w:t>
            </w:r>
            <w:proofErr w:type="spellEnd"/>
            <w:r w:rsidRPr="00EC397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координат</w:t>
            </w:r>
            <w:proofErr w:type="spellEnd"/>
          </w:p>
        </w:tc>
        <w:tc>
          <w:tcPr>
            <w:tcW w:w="1325" w:type="dxa"/>
            <w:tcBorders>
              <w:left w:val="nil"/>
              <w:right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650" w:type="dxa"/>
            <w:gridSpan w:val="2"/>
            <w:tcBorders>
              <w:left w:val="nil"/>
              <w:right w:val="nil"/>
            </w:tcBorders>
          </w:tcPr>
          <w:p w:rsidR="00EC397B" w:rsidRPr="00EC397B" w:rsidRDefault="00EC397B" w:rsidP="00092179">
            <w:pPr>
              <w:pStyle w:val="TableParagraph"/>
              <w:spacing w:before="58"/>
              <w:ind w:left="4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u w:val="single"/>
              </w:rPr>
              <w:t>МСК-54</w:t>
            </w:r>
            <w:r w:rsidRPr="00EC397B">
              <w:rPr>
                <w:rFonts w:ascii="Times New Roman" w:hAnsi="Times New Roman" w:cs="Times New Roman"/>
                <w:i/>
                <w:spacing w:val="2"/>
                <w:u w:val="single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  <w:i/>
                <w:u w:val="single"/>
              </w:rPr>
              <w:t>зона</w:t>
            </w:r>
            <w:proofErr w:type="spellEnd"/>
            <w:r w:rsidRPr="00EC397B">
              <w:rPr>
                <w:rFonts w:ascii="Times New Roman" w:hAnsi="Times New Roman" w:cs="Times New Roman"/>
                <w:i/>
                <w:spacing w:val="4"/>
                <w:u w:val="single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  <w:u w:val="single"/>
              </w:rPr>
              <w:t>3</w:t>
            </w:r>
          </w:p>
        </w:tc>
        <w:tc>
          <w:tcPr>
            <w:tcW w:w="1954" w:type="dxa"/>
            <w:tcBorders>
              <w:left w:val="nil"/>
              <w:right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left w:val="nil"/>
              <w:right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622" w:type="dxa"/>
            <w:tcBorders>
              <w:left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EC397B" w:rsidRPr="00EC397B" w:rsidTr="00092179">
        <w:trPr>
          <w:trHeight w:val="387"/>
        </w:trPr>
        <w:tc>
          <w:tcPr>
            <w:tcW w:w="10463" w:type="dxa"/>
            <w:gridSpan w:val="8"/>
          </w:tcPr>
          <w:p w:rsidR="00EC397B" w:rsidRPr="00EC397B" w:rsidRDefault="00EC397B" w:rsidP="00092179">
            <w:pPr>
              <w:pStyle w:val="TableParagraph"/>
              <w:spacing w:before="58"/>
              <w:ind w:left="3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2.</w:t>
            </w:r>
            <w:r w:rsidRPr="00EC397B">
              <w:rPr>
                <w:rFonts w:ascii="Times New Roman" w:hAnsi="Times New Roman" w:cs="Times New Roman"/>
                <w:spacing w:val="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Сведения</w:t>
            </w:r>
            <w:r w:rsidRPr="00EC397B">
              <w:rPr>
                <w:rFonts w:ascii="Times New Roman" w:hAnsi="Times New Roman" w:cs="Times New Roman"/>
                <w:spacing w:val="-6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характерных</w:t>
            </w:r>
            <w:r w:rsidRPr="00EC397B">
              <w:rPr>
                <w:rFonts w:ascii="Times New Roman" w:hAnsi="Times New Roman" w:cs="Times New Roman"/>
                <w:spacing w:val="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точках</w:t>
            </w: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</w:t>
            </w:r>
            <w:r w:rsidRPr="00EC397B">
              <w:rPr>
                <w:rFonts w:ascii="Times New Roman" w:hAnsi="Times New Roman" w:cs="Times New Roman"/>
                <w:spacing w:val="1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объекта</w:t>
            </w:r>
          </w:p>
        </w:tc>
      </w:tr>
      <w:tr w:rsidR="00EC397B" w:rsidRPr="00EC397B" w:rsidTr="00092179">
        <w:trPr>
          <w:trHeight w:val="496"/>
        </w:trPr>
        <w:tc>
          <w:tcPr>
            <w:tcW w:w="531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9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line="179" w:lineRule="exact"/>
              <w:ind w:left="36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Обозначе</w:t>
            </w:r>
            <w:proofErr w:type="spellEnd"/>
          </w:p>
        </w:tc>
        <w:tc>
          <w:tcPr>
            <w:tcW w:w="2650" w:type="dxa"/>
            <w:gridSpan w:val="2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9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ind w:left="594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Существующие</w:t>
            </w:r>
            <w:proofErr w:type="spellEnd"/>
          </w:p>
        </w:tc>
        <w:tc>
          <w:tcPr>
            <w:tcW w:w="2650" w:type="dxa"/>
            <w:gridSpan w:val="2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9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ind w:left="85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  <w:spacing w:val="-1"/>
              </w:rPr>
              <w:t>Измененные</w:t>
            </w:r>
            <w:proofErr w:type="spellEnd"/>
            <w:r w:rsidRPr="00EC397B">
              <w:rPr>
                <w:rFonts w:ascii="Times New Roman" w:hAnsi="Times New Roman" w:cs="Times New Roman"/>
                <w:spacing w:val="-14"/>
              </w:rPr>
              <w:t xml:space="preserve"> </w:t>
            </w:r>
            <w:r w:rsidRPr="00EC397B">
              <w:rPr>
                <w:rFonts w:ascii="Times New Roman" w:hAnsi="Times New Roman" w:cs="Times New Roman"/>
                <w:spacing w:val="-1"/>
              </w:rPr>
              <w:t>(</w:t>
            </w:r>
            <w:proofErr w:type="spellStart"/>
            <w:r w:rsidRPr="00EC397B">
              <w:rPr>
                <w:rFonts w:ascii="Times New Roman" w:hAnsi="Times New Roman" w:cs="Times New Roman"/>
                <w:spacing w:val="-1"/>
              </w:rPr>
              <w:t>уточненные</w:t>
            </w:r>
            <w:proofErr w:type="spellEnd"/>
            <w:r w:rsidRPr="00EC397B">
              <w:rPr>
                <w:rFonts w:ascii="Times New Roman" w:hAnsi="Times New Roman" w:cs="Times New Roman"/>
                <w:spacing w:val="-1"/>
              </w:rPr>
              <w:t>)</w:t>
            </w:r>
          </w:p>
        </w:tc>
        <w:tc>
          <w:tcPr>
            <w:tcW w:w="1954" w:type="dxa"/>
            <w:vMerge w:val="restart"/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before="1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line="268" w:lineRule="auto"/>
              <w:ind w:left="61" w:right="20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>Метод определения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координат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характерной точки</w:t>
            </w:r>
          </w:p>
        </w:tc>
        <w:tc>
          <w:tcPr>
            <w:tcW w:w="1056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9" w:line="230" w:lineRule="atLeast"/>
              <w:ind w:left="56" w:right="20" w:firstLine="153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Средняя</w:t>
            </w:r>
            <w:proofErr w:type="spellEnd"/>
            <w:r w:rsidRPr="00EC397B">
              <w:rPr>
                <w:rFonts w:ascii="Times New Roman" w:hAnsi="Times New Roman" w:cs="Times New Roman"/>
                <w:spacing w:val="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квадратичес</w:t>
            </w:r>
            <w:proofErr w:type="spellEnd"/>
          </w:p>
        </w:tc>
        <w:tc>
          <w:tcPr>
            <w:tcW w:w="1622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5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before="1" w:line="268" w:lineRule="auto"/>
              <w:ind w:left="89" w:right="74" w:firstLine="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Описание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обозначения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точки на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>местности (при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наличии)</w:t>
            </w:r>
          </w:p>
        </w:tc>
      </w:tr>
      <w:tr w:rsidR="00EC397B" w:rsidRPr="00EC397B" w:rsidTr="00092179">
        <w:trPr>
          <w:trHeight w:val="236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6" w:line="201" w:lineRule="exact"/>
              <w:ind w:left="34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ние</w:t>
            </w:r>
            <w:proofErr w:type="spellEnd"/>
          </w:p>
        </w:tc>
        <w:tc>
          <w:tcPr>
            <w:tcW w:w="2650" w:type="dxa"/>
            <w:gridSpan w:val="2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216" w:lineRule="exact"/>
              <w:ind w:left="63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координаты</w:t>
            </w:r>
            <w:proofErr w:type="spellEnd"/>
            <w:r w:rsidRPr="00EC397B">
              <w:rPr>
                <w:rFonts w:ascii="Times New Roman" w:hAnsi="Times New Roman" w:cs="Times New Roman"/>
              </w:rPr>
              <w:t>,</w:t>
            </w:r>
            <w:r w:rsidRPr="00EC397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2650" w:type="dxa"/>
            <w:gridSpan w:val="2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216" w:lineRule="exact"/>
              <w:ind w:left="637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координаты</w:t>
            </w:r>
            <w:proofErr w:type="spellEnd"/>
            <w:r w:rsidRPr="00EC397B">
              <w:rPr>
                <w:rFonts w:ascii="Times New Roman" w:hAnsi="Times New Roman" w:cs="Times New Roman"/>
              </w:rPr>
              <w:t>,</w:t>
            </w:r>
            <w:r w:rsidRPr="00EC397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6" w:line="201" w:lineRule="exact"/>
              <w:ind w:left="387" w:right="357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кая</w:t>
            </w:r>
            <w:proofErr w:type="spellEnd"/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14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95" w:lineRule="exact"/>
              <w:ind w:left="30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характер</w:t>
            </w:r>
            <w:proofErr w:type="spellEnd"/>
          </w:p>
        </w:tc>
        <w:tc>
          <w:tcPr>
            <w:tcW w:w="2650" w:type="dxa"/>
            <w:gridSpan w:val="2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650" w:type="dxa"/>
            <w:gridSpan w:val="2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95" w:lineRule="exact"/>
              <w:ind w:right="-15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погрешность</w:t>
            </w:r>
            <w:proofErr w:type="spellEnd"/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08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89" w:lineRule="exact"/>
              <w:ind w:left="31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ных</w:t>
            </w:r>
            <w:proofErr w:type="spellEnd"/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89" w:lineRule="exact"/>
              <w:ind w:right="68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положения</w:t>
            </w:r>
            <w:proofErr w:type="spellEnd"/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450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"/>
              <w:ind w:left="206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точек</w:t>
            </w:r>
            <w:proofErr w:type="spellEnd"/>
          </w:p>
          <w:p w:rsidR="00EC397B" w:rsidRPr="00EC397B" w:rsidRDefault="00EC397B" w:rsidP="00092179">
            <w:pPr>
              <w:pStyle w:val="TableParagraph"/>
              <w:spacing w:before="28" w:line="194" w:lineRule="exact"/>
              <w:ind w:left="14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границ</w:t>
            </w:r>
            <w:proofErr w:type="spellEnd"/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25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58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"/>
              <w:ind w:left="46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характерной</w:t>
            </w:r>
            <w:proofErr w:type="spellEnd"/>
          </w:p>
          <w:p w:rsidR="00EC397B" w:rsidRPr="00EC397B" w:rsidRDefault="00EC397B" w:rsidP="00092179">
            <w:pPr>
              <w:pStyle w:val="TableParagraph"/>
              <w:spacing w:before="28" w:line="194" w:lineRule="exact"/>
              <w:ind w:left="89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точки</w:t>
            </w:r>
            <w:proofErr w:type="spellEnd"/>
            <w:r w:rsidRPr="00EC397B">
              <w:rPr>
                <w:rFonts w:ascii="Times New Roman" w:hAnsi="Times New Roman" w:cs="Times New Roman"/>
                <w:spacing w:val="11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(</w:t>
            </w:r>
            <w:proofErr w:type="spellStart"/>
            <w:r w:rsidRPr="00EC397B">
              <w:rPr>
                <w:rFonts w:ascii="Times New Roman" w:hAnsi="Times New Roman" w:cs="Times New Roman"/>
              </w:rPr>
              <w:t>Мt</w:t>
            </w:r>
            <w:proofErr w:type="spellEnd"/>
            <w:r w:rsidRPr="00EC397B">
              <w:rPr>
                <w:rFonts w:ascii="Times New Roman" w:hAnsi="Times New Roman" w:cs="Times New Roman"/>
              </w:rPr>
              <w:t>),</w:t>
            </w:r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88"/>
        </w:trPr>
        <w:tc>
          <w:tcPr>
            <w:tcW w:w="531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spacing w:before="1"/>
              <w:ind w:left="26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  <w:w w:val="101"/>
              </w:rPr>
              <w:t>м</w:t>
            </w:r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29"/>
        </w:trPr>
        <w:tc>
          <w:tcPr>
            <w:tcW w:w="531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3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3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60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54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920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56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1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22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right="732"/>
              <w:jc w:val="right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8</w:t>
            </w:r>
          </w:p>
        </w:tc>
      </w:tr>
      <w:tr w:rsidR="00EC397B" w:rsidRPr="00EC397B" w:rsidTr="00092179">
        <w:trPr>
          <w:trHeight w:val="229"/>
        </w:trPr>
        <w:tc>
          <w:tcPr>
            <w:tcW w:w="531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left="61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954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left="925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056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9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622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71"/>
              <w:jc w:val="right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387"/>
        </w:trPr>
        <w:tc>
          <w:tcPr>
            <w:tcW w:w="10463" w:type="dxa"/>
            <w:gridSpan w:val="8"/>
          </w:tcPr>
          <w:p w:rsidR="00EC397B" w:rsidRPr="00EC397B" w:rsidRDefault="00EC397B" w:rsidP="00092179">
            <w:pPr>
              <w:pStyle w:val="TableParagraph"/>
              <w:spacing w:before="58"/>
              <w:ind w:left="3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3.</w:t>
            </w:r>
            <w:r w:rsidRPr="00EC397B">
              <w:rPr>
                <w:rFonts w:ascii="Times New Roman" w:hAnsi="Times New Roman" w:cs="Times New Roman"/>
                <w:spacing w:val="5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Сведения</w:t>
            </w:r>
            <w:r w:rsidRPr="00EC397B">
              <w:rPr>
                <w:rFonts w:ascii="Times New Roman" w:hAnsi="Times New Roman" w:cs="Times New Roman"/>
                <w:spacing w:val="-7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характерных</w:t>
            </w:r>
            <w:r w:rsidRPr="00EC397B">
              <w:rPr>
                <w:rFonts w:ascii="Times New Roman" w:hAnsi="Times New Roman" w:cs="Times New Roman"/>
                <w:spacing w:val="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точках</w:t>
            </w:r>
            <w:r w:rsidRPr="00EC397B">
              <w:rPr>
                <w:rFonts w:ascii="Times New Roman" w:hAnsi="Times New Roman" w:cs="Times New Roman"/>
                <w:spacing w:val="-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части</w:t>
            </w:r>
            <w:r w:rsidRPr="00EC397B">
              <w:rPr>
                <w:rFonts w:ascii="Times New Roman" w:hAnsi="Times New Roman" w:cs="Times New Roman"/>
                <w:spacing w:val="5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(частей)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границы</w:t>
            </w:r>
            <w:r w:rsidRPr="00EC397B">
              <w:rPr>
                <w:rFonts w:ascii="Times New Roman" w:hAnsi="Times New Roman" w:cs="Times New Roman"/>
                <w:spacing w:val="13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объекта</w:t>
            </w:r>
          </w:p>
        </w:tc>
      </w:tr>
      <w:tr w:rsidR="00EC397B" w:rsidRPr="00EC397B" w:rsidTr="00092179">
        <w:trPr>
          <w:trHeight w:val="387"/>
        </w:trPr>
        <w:tc>
          <w:tcPr>
            <w:tcW w:w="10463" w:type="dxa"/>
            <w:gridSpan w:val="8"/>
          </w:tcPr>
          <w:p w:rsidR="00EC397B" w:rsidRPr="00EC397B" w:rsidRDefault="00EC397B" w:rsidP="00092179">
            <w:pPr>
              <w:pStyle w:val="TableParagraph"/>
              <w:spacing w:before="58"/>
              <w:ind w:left="1319"/>
              <w:rPr>
                <w:rFonts w:ascii="Times New Roman" w:hAnsi="Times New Roman" w:cs="Times New Roman"/>
                <w:i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Часть</w:t>
            </w:r>
            <w:proofErr w:type="spellEnd"/>
            <w:r w:rsidRPr="00EC397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№</w:t>
            </w:r>
            <w:r w:rsidRPr="00EC397B">
              <w:rPr>
                <w:rFonts w:ascii="Times New Roman" w:hAnsi="Times New Roman" w:cs="Times New Roman"/>
                <w:spacing w:val="18"/>
              </w:rPr>
              <w:t xml:space="preserve"> </w:t>
            </w: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  <w:tr w:rsidR="00EC397B" w:rsidRPr="00EC397B" w:rsidTr="00092179">
        <w:trPr>
          <w:trHeight w:val="496"/>
        </w:trPr>
        <w:tc>
          <w:tcPr>
            <w:tcW w:w="531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9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spacing w:line="179" w:lineRule="exact"/>
              <w:ind w:left="36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Обозначе</w:t>
            </w:r>
            <w:proofErr w:type="spellEnd"/>
          </w:p>
        </w:tc>
        <w:tc>
          <w:tcPr>
            <w:tcW w:w="2650" w:type="dxa"/>
            <w:gridSpan w:val="2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9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ind w:left="595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Существующие</w:t>
            </w:r>
            <w:proofErr w:type="spellEnd"/>
          </w:p>
        </w:tc>
        <w:tc>
          <w:tcPr>
            <w:tcW w:w="2650" w:type="dxa"/>
            <w:gridSpan w:val="2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9"/>
              <w:rPr>
                <w:rFonts w:ascii="Times New Roman" w:hAnsi="Times New Roman" w:cs="Times New Roman"/>
              </w:rPr>
            </w:pPr>
          </w:p>
          <w:p w:rsidR="00EC397B" w:rsidRPr="00EC397B" w:rsidRDefault="00EC397B" w:rsidP="00092179">
            <w:pPr>
              <w:pStyle w:val="TableParagraph"/>
              <w:ind w:left="85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  <w:spacing w:val="-1"/>
              </w:rPr>
              <w:t>Измененные</w:t>
            </w:r>
            <w:proofErr w:type="spellEnd"/>
            <w:r w:rsidRPr="00EC397B">
              <w:rPr>
                <w:rFonts w:ascii="Times New Roman" w:hAnsi="Times New Roman" w:cs="Times New Roman"/>
                <w:spacing w:val="-14"/>
              </w:rPr>
              <w:t xml:space="preserve"> </w:t>
            </w:r>
            <w:r w:rsidRPr="00EC397B">
              <w:rPr>
                <w:rFonts w:ascii="Times New Roman" w:hAnsi="Times New Roman" w:cs="Times New Roman"/>
                <w:spacing w:val="-1"/>
              </w:rPr>
              <w:t>(</w:t>
            </w:r>
            <w:proofErr w:type="spellStart"/>
            <w:r w:rsidRPr="00EC397B">
              <w:rPr>
                <w:rFonts w:ascii="Times New Roman" w:hAnsi="Times New Roman" w:cs="Times New Roman"/>
                <w:spacing w:val="-1"/>
              </w:rPr>
              <w:t>уточненные</w:t>
            </w:r>
            <w:proofErr w:type="spellEnd"/>
            <w:r w:rsidRPr="00EC397B">
              <w:rPr>
                <w:rFonts w:ascii="Times New Roman" w:hAnsi="Times New Roman" w:cs="Times New Roman"/>
                <w:spacing w:val="-1"/>
              </w:rPr>
              <w:t>)</w:t>
            </w:r>
          </w:p>
        </w:tc>
        <w:tc>
          <w:tcPr>
            <w:tcW w:w="1954" w:type="dxa"/>
            <w:vMerge w:val="restart"/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before="1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line="268" w:lineRule="auto"/>
              <w:ind w:left="61" w:right="20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>Метод определения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координат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характерной точки</w:t>
            </w:r>
          </w:p>
        </w:tc>
        <w:tc>
          <w:tcPr>
            <w:tcW w:w="1056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9" w:line="230" w:lineRule="atLeast"/>
              <w:ind w:left="56" w:right="20" w:firstLine="153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Средняя</w:t>
            </w:r>
            <w:proofErr w:type="spellEnd"/>
            <w:r w:rsidRPr="00EC397B">
              <w:rPr>
                <w:rFonts w:ascii="Times New Roman" w:hAnsi="Times New Roman" w:cs="Times New Roman"/>
                <w:spacing w:val="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квадратичес</w:t>
            </w:r>
            <w:proofErr w:type="spellEnd"/>
          </w:p>
        </w:tc>
        <w:tc>
          <w:tcPr>
            <w:tcW w:w="1622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5"/>
              <w:rPr>
                <w:rFonts w:ascii="Times New Roman" w:hAnsi="Times New Roman" w:cs="Times New Roman"/>
                <w:lang w:val="ru-RU"/>
              </w:rPr>
            </w:pPr>
          </w:p>
          <w:p w:rsidR="00EC397B" w:rsidRPr="00EC397B" w:rsidRDefault="00EC397B" w:rsidP="00092179">
            <w:pPr>
              <w:pStyle w:val="TableParagraph"/>
              <w:spacing w:before="1" w:line="268" w:lineRule="auto"/>
              <w:ind w:left="89" w:right="74" w:firstLine="7"/>
              <w:rPr>
                <w:rFonts w:ascii="Times New Roman" w:hAnsi="Times New Roman" w:cs="Times New Roman"/>
                <w:lang w:val="ru-RU"/>
              </w:rPr>
            </w:pPr>
            <w:r w:rsidRPr="00EC397B">
              <w:rPr>
                <w:rFonts w:ascii="Times New Roman" w:hAnsi="Times New Roman" w:cs="Times New Roman"/>
                <w:lang w:val="ru-RU"/>
              </w:rPr>
              <w:t>Описание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обозначения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точки на</w:t>
            </w:r>
            <w:r w:rsidRPr="00EC397B">
              <w:rPr>
                <w:rFonts w:ascii="Times New Roman" w:hAnsi="Times New Roman" w:cs="Times New Roman"/>
                <w:spacing w:val="1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spacing w:val="-1"/>
                <w:lang w:val="ru-RU"/>
              </w:rPr>
              <w:t>местности (при</w:t>
            </w:r>
            <w:r w:rsidRPr="00EC397B">
              <w:rPr>
                <w:rFonts w:ascii="Times New Roman" w:hAnsi="Times New Roman" w:cs="Times New Roman"/>
                <w:spacing w:val="-52"/>
                <w:lang w:val="ru-RU"/>
              </w:rPr>
              <w:t xml:space="preserve"> </w:t>
            </w:r>
            <w:r w:rsidRPr="00EC397B">
              <w:rPr>
                <w:rFonts w:ascii="Times New Roman" w:hAnsi="Times New Roman" w:cs="Times New Roman"/>
                <w:lang w:val="ru-RU"/>
              </w:rPr>
              <w:t>наличии)</w:t>
            </w:r>
          </w:p>
        </w:tc>
      </w:tr>
      <w:tr w:rsidR="00EC397B" w:rsidRPr="00EC397B" w:rsidTr="00092179">
        <w:trPr>
          <w:trHeight w:val="236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6" w:line="201" w:lineRule="exact"/>
              <w:ind w:left="34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ние</w:t>
            </w:r>
            <w:proofErr w:type="spellEnd"/>
          </w:p>
        </w:tc>
        <w:tc>
          <w:tcPr>
            <w:tcW w:w="2650" w:type="dxa"/>
            <w:gridSpan w:val="2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216" w:lineRule="exact"/>
              <w:ind w:left="63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координаты</w:t>
            </w:r>
            <w:proofErr w:type="spellEnd"/>
            <w:r w:rsidRPr="00EC397B">
              <w:rPr>
                <w:rFonts w:ascii="Times New Roman" w:hAnsi="Times New Roman" w:cs="Times New Roman"/>
              </w:rPr>
              <w:t>,</w:t>
            </w:r>
            <w:r w:rsidRPr="00EC397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2650" w:type="dxa"/>
            <w:gridSpan w:val="2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216" w:lineRule="exact"/>
              <w:ind w:left="637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координаты</w:t>
            </w:r>
            <w:proofErr w:type="spellEnd"/>
            <w:r w:rsidRPr="00EC397B">
              <w:rPr>
                <w:rFonts w:ascii="Times New Roman" w:hAnsi="Times New Roman" w:cs="Times New Roman"/>
              </w:rPr>
              <w:t>,</w:t>
            </w:r>
            <w:r w:rsidRPr="00EC397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6" w:line="201" w:lineRule="exact"/>
              <w:ind w:left="387" w:right="357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кая</w:t>
            </w:r>
            <w:proofErr w:type="spellEnd"/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14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95" w:lineRule="exact"/>
              <w:ind w:left="30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характер</w:t>
            </w:r>
            <w:proofErr w:type="spellEnd"/>
          </w:p>
        </w:tc>
        <w:tc>
          <w:tcPr>
            <w:tcW w:w="2650" w:type="dxa"/>
            <w:gridSpan w:val="2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2650" w:type="dxa"/>
            <w:gridSpan w:val="2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95" w:lineRule="exact"/>
              <w:ind w:right="-15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погрешность</w:t>
            </w:r>
            <w:proofErr w:type="spellEnd"/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08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89" w:lineRule="exact"/>
              <w:ind w:left="31" w:right="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ных</w:t>
            </w:r>
            <w:proofErr w:type="spellEnd"/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bottom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line="189" w:lineRule="exact"/>
              <w:ind w:right="68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положения</w:t>
            </w:r>
            <w:proofErr w:type="spellEnd"/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450"/>
        </w:trPr>
        <w:tc>
          <w:tcPr>
            <w:tcW w:w="531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"/>
              <w:ind w:left="206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точек</w:t>
            </w:r>
            <w:proofErr w:type="spellEnd"/>
          </w:p>
          <w:p w:rsidR="00EC397B" w:rsidRPr="00EC397B" w:rsidRDefault="00EC397B" w:rsidP="00092179">
            <w:pPr>
              <w:pStyle w:val="TableParagraph"/>
              <w:spacing w:before="28" w:line="194" w:lineRule="exact"/>
              <w:ind w:left="148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границ</w:t>
            </w:r>
            <w:proofErr w:type="spellEnd"/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25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325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36"/>
              <w:ind w:left="58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Y</w:t>
            </w: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  <w:bottom w:val="nil"/>
            </w:tcBorders>
          </w:tcPr>
          <w:p w:rsidR="00EC397B" w:rsidRPr="00EC397B" w:rsidRDefault="00EC397B" w:rsidP="00092179">
            <w:pPr>
              <w:pStyle w:val="TableParagraph"/>
              <w:spacing w:before="1"/>
              <w:ind w:left="46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характерной</w:t>
            </w:r>
            <w:proofErr w:type="spellEnd"/>
          </w:p>
          <w:p w:rsidR="00EC397B" w:rsidRPr="00EC397B" w:rsidRDefault="00EC397B" w:rsidP="00092179">
            <w:pPr>
              <w:pStyle w:val="TableParagraph"/>
              <w:spacing w:before="28" w:line="194" w:lineRule="exact"/>
              <w:ind w:left="89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точки</w:t>
            </w:r>
            <w:proofErr w:type="spellEnd"/>
            <w:r w:rsidRPr="00EC397B">
              <w:rPr>
                <w:rFonts w:ascii="Times New Roman" w:hAnsi="Times New Roman" w:cs="Times New Roman"/>
                <w:spacing w:val="11"/>
              </w:rPr>
              <w:t xml:space="preserve"> </w:t>
            </w:r>
            <w:r w:rsidRPr="00EC397B">
              <w:rPr>
                <w:rFonts w:ascii="Times New Roman" w:hAnsi="Times New Roman" w:cs="Times New Roman"/>
              </w:rPr>
              <w:t>(</w:t>
            </w:r>
            <w:proofErr w:type="spellStart"/>
            <w:r w:rsidRPr="00EC397B">
              <w:rPr>
                <w:rFonts w:ascii="Times New Roman" w:hAnsi="Times New Roman" w:cs="Times New Roman"/>
              </w:rPr>
              <w:t>Мt</w:t>
            </w:r>
            <w:proofErr w:type="spellEnd"/>
            <w:r w:rsidRPr="00EC397B">
              <w:rPr>
                <w:rFonts w:ascii="Times New Roman" w:hAnsi="Times New Roman" w:cs="Times New Roman"/>
              </w:rPr>
              <w:t>),</w:t>
            </w:r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88"/>
        </w:trPr>
        <w:tc>
          <w:tcPr>
            <w:tcW w:w="531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EC397B" w:rsidRPr="00EC397B" w:rsidRDefault="00EC397B" w:rsidP="00092179"/>
        </w:tc>
        <w:tc>
          <w:tcPr>
            <w:tcW w:w="1056" w:type="dxa"/>
            <w:tcBorders>
              <w:top w:val="nil"/>
            </w:tcBorders>
          </w:tcPr>
          <w:p w:rsidR="00EC397B" w:rsidRPr="00EC397B" w:rsidRDefault="00EC397B" w:rsidP="00092179">
            <w:pPr>
              <w:pStyle w:val="TableParagraph"/>
              <w:spacing w:before="1"/>
              <w:ind w:left="26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  <w:w w:val="101"/>
              </w:rPr>
              <w:t>м</w:t>
            </w:r>
          </w:p>
        </w:tc>
        <w:tc>
          <w:tcPr>
            <w:tcW w:w="1622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29"/>
        </w:trPr>
        <w:tc>
          <w:tcPr>
            <w:tcW w:w="531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4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3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3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608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54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920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56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left="21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22" w:type="dxa"/>
          </w:tcPr>
          <w:p w:rsidR="00EC397B" w:rsidRPr="00EC397B" w:rsidRDefault="00EC397B" w:rsidP="00092179">
            <w:pPr>
              <w:pStyle w:val="TableParagraph"/>
              <w:spacing w:before="5" w:line="204" w:lineRule="exact"/>
              <w:ind w:right="732"/>
              <w:jc w:val="right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8</w:t>
            </w:r>
          </w:p>
        </w:tc>
      </w:tr>
      <w:tr w:rsidR="00EC397B" w:rsidRPr="00EC397B" w:rsidTr="00092179">
        <w:trPr>
          <w:trHeight w:val="229"/>
        </w:trPr>
        <w:tc>
          <w:tcPr>
            <w:tcW w:w="531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8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325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left="613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954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left="925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056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9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622" w:type="dxa"/>
          </w:tcPr>
          <w:p w:rsidR="00EC397B" w:rsidRPr="00EC397B" w:rsidRDefault="00EC397B" w:rsidP="00092179">
            <w:pPr>
              <w:pStyle w:val="TableParagraph"/>
              <w:spacing w:before="5" w:line="205" w:lineRule="exact"/>
              <w:ind w:right="771"/>
              <w:jc w:val="right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-</w:t>
            </w:r>
          </w:p>
        </w:tc>
      </w:tr>
    </w:tbl>
    <w:p w:rsidR="00EC397B" w:rsidRPr="00EC397B" w:rsidRDefault="00EC397B" w:rsidP="00EC397B">
      <w:pPr>
        <w:jc w:val="center"/>
        <w:rPr>
          <w:sz w:val="22"/>
          <w:szCs w:val="22"/>
        </w:rPr>
        <w:sectPr w:rsidR="00EC397B" w:rsidRPr="00EC397B">
          <w:pgSz w:w="11900" w:h="16840"/>
          <w:pgMar w:top="560" w:right="380" w:bottom="280" w:left="500" w:header="720" w:footer="720" w:gutter="0"/>
          <w:cols w:space="720"/>
        </w:sectPr>
      </w:pPr>
    </w:p>
    <w:p w:rsidR="00EC397B" w:rsidRPr="00EC397B" w:rsidRDefault="00EC397B" w:rsidP="00EC397B">
      <w:pPr>
        <w:pStyle w:val="1"/>
        <w:spacing w:before="69"/>
        <w:ind w:left="142"/>
        <w:rPr>
          <w:sz w:val="22"/>
          <w:szCs w:val="22"/>
        </w:rPr>
      </w:pPr>
      <w:r w:rsidRPr="00EC397B">
        <w:rPr>
          <w:i/>
          <w:noProof/>
          <w:sz w:val="22"/>
          <w:szCs w:val="22"/>
        </w:rPr>
        <w:lastRenderedPageBreak/>
        <w:drawing>
          <wp:inline distT="0" distB="0" distL="0" distR="0">
            <wp:extent cx="6424295" cy="918556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5068" cy="9301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97B" w:rsidRPr="00EC397B" w:rsidRDefault="00EC397B" w:rsidP="00EC397B">
      <w:pPr>
        <w:pStyle w:val="1"/>
        <w:spacing w:before="69"/>
        <w:ind w:left="142"/>
        <w:rPr>
          <w:sz w:val="22"/>
          <w:szCs w:val="22"/>
        </w:rPr>
      </w:pPr>
    </w:p>
    <w:p w:rsidR="00EC397B" w:rsidRPr="00EC397B" w:rsidRDefault="00EC397B" w:rsidP="00EC397B">
      <w:pPr>
        <w:pStyle w:val="1"/>
        <w:spacing w:before="69"/>
        <w:ind w:left="142"/>
        <w:rPr>
          <w:sz w:val="22"/>
          <w:szCs w:val="22"/>
        </w:rPr>
      </w:pPr>
    </w:p>
    <w:p w:rsidR="00EC397B" w:rsidRPr="00EC397B" w:rsidRDefault="00EC397B" w:rsidP="00EC397B">
      <w:pPr>
        <w:pStyle w:val="1"/>
        <w:spacing w:before="69"/>
        <w:ind w:left="142"/>
        <w:rPr>
          <w:sz w:val="22"/>
          <w:szCs w:val="22"/>
        </w:rPr>
      </w:pPr>
      <w:r w:rsidRPr="00EC397B">
        <w:rPr>
          <w:noProof/>
          <w:sz w:val="22"/>
          <w:szCs w:val="22"/>
        </w:rPr>
        <w:lastRenderedPageBreak/>
        <w:pict>
          <v:rect id="Прямоугольник 9" o:spid="_x0000_s1028" style="position:absolute;left:0;text-align:left;margin-left:141.35pt;margin-top:292.1pt;width:3.6pt;height:.5pt;z-index:-251658240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" fillcolor="black" stroked="f">
            <w10:wrap anchorx="page" anchory="page"/>
          </v:rect>
        </w:pict>
      </w:r>
    </w:p>
    <w:p w:rsidR="00EC397B" w:rsidRPr="00EC397B" w:rsidRDefault="00EC397B" w:rsidP="00EC397B">
      <w:pPr>
        <w:pStyle w:val="ae"/>
        <w:rPr>
          <w:i/>
          <w:sz w:val="22"/>
          <w:szCs w:val="22"/>
        </w:r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1010"/>
        <w:gridCol w:w="1010"/>
        <w:gridCol w:w="8067"/>
      </w:tblGrid>
      <w:tr w:rsidR="00EC397B" w:rsidRPr="00EC397B" w:rsidTr="00092179">
        <w:trPr>
          <w:trHeight w:val="560"/>
        </w:trPr>
        <w:tc>
          <w:tcPr>
            <w:tcW w:w="2020" w:type="dxa"/>
            <w:gridSpan w:val="2"/>
          </w:tcPr>
          <w:p w:rsidR="00EC397B" w:rsidRPr="00EC397B" w:rsidRDefault="00EC397B" w:rsidP="00092179">
            <w:pPr>
              <w:pStyle w:val="TableParagraph"/>
              <w:spacing w:line="250" w:lineRule="exact"/>
              <w:ind w:left="343" w:right="322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Прохождение</w:t>
            </w:r>
            <w:proofErr w:type="spellEnd"/>
          </w:p>
          <w:p w:rsidR="00EC397B" w:rsidRPr="00EC397B" w:rsidRDefault="00EC397B" w:rsidP="00092179">
            <w:pPr>
              <w:pStyle w:val="TableParagraph"/>
              <w:spacing w:before="25"/>
              <w:ind w:left="343" w:right="319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границы</w:t>
            </w:r>
            <w:proofErr w:type="spellEnd"/>
          </w:p>
        </w:tc>
        <w:tc>
          <w:tcPr>
            <w:tcW w:w="8067" w:type="dxa"/>
            <w:vMerge w:val="restart"/>
          </w:tcPr>
          <w:p w:rsidR="00EC397B" w:rsidRPr="00EC397B" w:rsidRDefault="00EC397B" w:rsidP="00092179">
            <w:pPr>
              <w:pStyle w:val="TableParagraph"/>
              <w:spacing w:before="146"/>
              <w:ind w:left="2119" w:right="2624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Описание</w:t>
            </w:r>
            <w:proofErr w:type="spellEnd"/>
            <w:r w:rsidRPr="00EC397B">
              <w:rPr>
                <w:rFonts w:ascii="Times New Roman" w:hAnsi="Times New Roman" w:cs="Times New Roman"/>
                <w:spacing w:val="-7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прохождения</w:t>
            </w:r>
            <w:proofErr w:type="spellEnd"/>
            <w:r w:rsidRPr="00EC397B">
              <w:rPr>
                <w:rFonts w:ascii="Times New Roman" w:hAnsi="Times New Roman" w:cs="Times New Roman"/>
                <w:spacing w:val="-4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границы</w:t>
            </w:r>
            <w:proofErr w:type="spellEnd"/>
          </w:p>
        </w:tc>
      </w:tr>
      <w:tr w:rsidR="00EC397B" w:rsidRPr="00EC397B" w:rsidTr="00092179">
        <w:trPr>
          <w:trHeight w:val="503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before="117"/>
              <w:ind w:left="76" w:right="51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от</w:t>
            </w:r>
            <w:proofErr w:type="spellEnd"/>
            <w:r w:rsidRPr="00EC397B">
              <w:rPr>
                <w:rFonts w:ascii="Times New Roman" w:hAnsi="Times New Roman" w:cs="Times New Roman"/>
                <w:spacing w:val="-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точки</w:t>
            </w:r>
            <w:proofErr w:type="spellEnd"/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before="117"/>
              <w:ind w:left="76" w:right="53"/>
              <w:rPr>
                <w:rFonts w:ascii="Times New Roman" w:hAnsi="Times New Roman" w:cs="Times New Roman"/>
              </w:rPr>
            </w:pPr>
            <w:proofErr w:type="spellStart"/>
            <w:r w:rsidRPr="00EC397B">
              <w:rPr>
                <w:rFonts w:ascii="Times New Roman" w:hAnsi="Times New Roman" w:cs="Times New Roman"/>
              </w:rPr>
              <w:t>до</w:t>
            </w:r>
            <w:proofErr w:type="spellEnd"/>
            <w:r w:rsidRPr="00EC397B">
              <w:rPr>
                <w:rFonts w:ascii="Times New Roman" w:hAnsi="Times New Roman" w:cs="Times New Roman"/>
                <w:spacing w:val="1"/>
              </w:rPr>
              <w:t xml:space="preserve"> </w:t>
            </w:r>
            <w:proofErr w:type="spellStart"/>
            <w:r w:rsidRPr="00EC397B">
              <w:rPr>
                <w:rFonts w:ascii="Times New Roman" w:hAnsi="Times New Roman" w:cs="Times New Roman"/>
              </w:rPr>
              <w:t>точки</w:t>
            </w:r>
            <w:proofErr w:type="spellEnd"/>
          </w:p>
        </w:tc>
        <w:tc>
          <w:tcPr>
            <w:tcW w:w="8067" w:type="dxa"/>
            <w:vMerge/>
            <w:tcBorders>
              <w:top w:val="nil"/>
            </w:tcBorders>
          </w:tcPr>
          <w:p w:rsidR="00EC397B" w:rsidRPr="00EC397B" w:rsidRDefault="00EC397B" w:rsidP="00092179"/>
        </w:tc>
      </w:tr>
      <w:tr w:rsidR="00EC397B" w:rsidRPr="00EC397B" w:rsidTr="00092179">
        <w:trPr>
          <w:trHeight w:val="227"/>
        </w:trPr>
        <w:tc>
          <w:tcPr>
            <w:tcW w:w="1010" w:type="dxa"/>
            <w:tcBorders>
              <w:bottom w:val="single" w:sz="4" w:space="0" w:color="auto"/>
            </w:tcBorders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21"/>
              <w:jc w:val="center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10" w:type="dxa"/>
            <w:tcBorders>
              <w:bottom w:val="single" w:sz="4" w:space="0" w:color="auto"/>
            </w:tcBorders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22"/>
              <w:jc w:val="center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067" w:type="dxa"/>
            <w:tcBorders>
              <w:bottom w:val="single" w:sz="4" w:space="0" w:color="auto"/>
            </w:tcBorders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23"/>
              <w:jc w:val="center"/>
              <w:rPr>
                <w:rFonts w:ascii="Times New Roman" w:hAnsi="Times New Roman" w:cs="Times New Roman"/>
              </w:rPr>
            </w:pPr>
            <w:r w:rsidRPr="00EC397B">
              <w:rPr>
                <w:rFonts w:ascii="Times New Roman" w:hAnsi="Times New Roman" w:cs="Times New Roman"/>
              </w:rPr>
              <w:t>3</w:t>
            </w:r>
          </w:p>
        </w:tc>
      </w:tr>
      <w:tr w:rsidR="00EC397B" w:rsidRPr="00EC397B" w:rsidTr="00092179">
        <w:trPr>
          <w:trHeight w:val="227"/>
        </w:trPr>
        <w:tc>
          <w:tcPr>
            <w:tcW w:w="10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11" w:hanging="11"/>
              <w:jc w:val="center"/>
              <w:rPr>
                <w:rFonts w:ascii="Times New Roman" w:hAnsi="Times New Roman" w:cs="Times New Roman"/>
                <w:i/>
                <w:lang w:val="ru-RU"/>
              </w:rPr>
            </w:pPr>
            <w:r w:rsidRPr="00EC397B">
              <w:rPr>
                <w:rFonts w:ascii="Times New Roman" w:hAnsi="Times New Roman" w:cs="Times New Roman"/>
                <w:i/>
                <w:lang w:val="ru-RU"/>
              </w:rPr>
              <w:t>ЗУ</w:t>
            </w:r>
            <w:proofErr w:type="gramStart"/>
            <w:r w:rsidRPr="00EC397B">
              <w:rPr>
                <w:rFonts w:ascii="Times New Roman" w:hAnsi="Times New Roman" w:cs="Times New Roman"/>
                <w:i/>
                <w:lang w:val="ru-RU"/>
              </w:rPr>
              <w:t>1</w:t>
            </w:r>
            <w:proofErr w:type="gramEnd"/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  <w:tcBorders>
              <w:top w:val="single" w:sz="4" w:space="0" w:color="auto"/>
            </w:tcBorders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1</w:t>
            </w:r>
          </w:p>
        </w:tc>
        <w:tc>
          <w:tcPr>
            <w:tcW w:w="1010" w:type="dxa"/>
            <w:tcBorders>
              <w:top w:val="single" w:sz="4" w:space="0" w:color="auto"/>
            </w:tcBorders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2</w:t>
            </w:r>
          </w:p>
        </w:tc>
        <w:tc>
          <w:tcPr>
            <w:tcW w:w="8067" w:type="dxa"/>
            <w:tcBorders>
              <w:top w:val="single" w:sz="4" w:space="0" w:color="auto"/>
            </w:tcBorders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2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3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3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4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4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5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5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6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6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7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7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8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8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1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087" w:type="dxa"/>
            <w:gridSpan w:val="3"/>
          </w:tcPr>
          <w:p w:rsidR="00EC397B" w:rsidRPr="00EC397B" w:rsidRDefault="00EC397B" w:rsidP="00092179">
            <w:pPr>
              <w:pStyle w:val="TableParagraph"/>
              <w:spacing w:line="207" w:lineRule="exact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ЗУ2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9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10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10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11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11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12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12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10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9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087" w:type="dxa"/>
            <w:gridSpan w:val="3"/>
          </w:tcPr>
          <w:p w:rsidR="00EC397B" w:rsidRPr="00EC397B" w:rsidRDefault="00EC397B" w:rsidP="00092179">
            <w:pPr>
              <w:pStyle w:val="TableParagraph"/>
              <w:spacing w:line="207" w:lineRule="exact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ЗУ3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13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14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14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15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15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16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16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17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17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18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18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19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19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20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20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21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21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22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22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23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23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13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087" w:type="dxa"/>
            <w:gridSpan w:val="3"/>
          </w:tcPr>
          <w:p w:rsidR="00EC397B" w:rsidRPr="00EC397B" w:rsidRDefault="00EC397B" w:rsidP="00092179">
            <w:pPr>
              <w:pStyle w:val="TableParagraph"/>
              <w:spacing w:line="207" w:lineRule="exact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ЗУ4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24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25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25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26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26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27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27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28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28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29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  <w:tr w:rsidR="00EC397B" w:rsidRPr="00EC397B" w:rsidTr="00092179">
        <w:trPr>
          <w:trHeight w:val="227"/>
        </w:trPr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29</w:t>
            </w:r>
          </w:p>
        </w:tc>
        <w:tc>
          <w:tcPr>
            <w:tcW w:w="1010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left="43" w:right="53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</w:rPr>
              <w:t>24</w:t>
            </w:r>
          </w:p>
        </w:tc>
        <w:tc>
          <w:tcPr>
            <w:tcW w:w="8067" w:type="dxa"/>
          </w:tcPr>
          <w:p w:rsidR="00EC397B" w:rsidRPr="00EC397B" w:rsidRDefault="00EC397B" w:rsidP="00092179">
            <w:pPr>
              <w:pStyle w:val="TableParagraph"/>
              <w:spacing w:line="207" w:lineRule="exact"/>
              <w:ind w:right="9"/>
              <w:jc w:val="center"/>
              <w:rPr>
                <w:rFonts w:ascii="Times New Roman" w:hAnsi="Times New Roman" w:cs="Times New Roman"/>
                <w:i/>
              </w:rPr>
            </w:pPr>
            <w:r w:rsidRPr="00EC397B">
              <w:rPr>
                <w:rFonts w:ascii="Times New Roman" w:hAnsi="Times New Roman" w:cs="Times New Roman"/>
                <w:i/>
                <w:w w:val="99"/>
              </w:rPr>
              <w:t>-</w:t>
            </w:r>
          </w:p>
        </w:tc>
      </w:tr>
    </w:tbl>
    <w:p w:rsidR="00EC397B" w:rsidRPr="00EC397B" w:rsidRDefault="00EC397B" w:rsidP="00EC397B">
      <w:pPr>
        <w:pStyle w:val="ae"/>
        <w:spacing w:line="360" w:lineRule="auto"/>
        <w:ind w:firstLine="512"/>
        <w:rPr>
          <w:b/>
          <w:sz w:val="22"/>
          <w:szCs w:val="22"/>
          <w:u w:val="single"/>
        </w:rPr>
      </w:pPr>
      <w:bookmarkStart w:id="0" w:name="_GoBack"/>
      <w:bookmarkEnd w:id="0"/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Pr="00EC397B" w:rsidRDefault="00EC397B" w:rsidP="002C7453">
      <w:pPr>
        <w:spacing w:line="240" w:lineRule="atLeast"/>
        <w:ind w:left="4956"/>
        <w:jc w:val="both"/>
        <w:rPr>
          <w:sz w:val="22"/>
          <w:szCs w:val="22"/>
        </w:rPr>
      </w:pPr>
    </w:p>
    <w:p w:rsidR="00EC397B" w:rsidRDefault="00EC397B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EC397B" w:rsidRDefault="00EC397B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EC397B" w:rsidRDefault="00EC397B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EC397B" w:rsidRDefault="00EC397B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EC397B" w:rsidRDefault="00EC397B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35AC8" w:rsidRDefault="00035A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81A3D" w:rsidRDefault="00081A3D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lastRenderedPageBreak/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0331" w:rsidRDefault="00F30331" w:rsidP="00024E12">
      <w:r>
        <w:separator/>
      </w:r>
    </w:p>
  </w:endnote>
  <w:endnote w:type="continuationSeparator" w:id="0">
    <w:p w:rsidR="00F30331" w:rsidRDefault="00F30331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0331" w:rsidRDefault="00F30331" w:rsidP="00024E12">
      <w:r>
        <w:separator/>
      </w:r>
    </w:p>
  </w:footnote>
  <w:footnote w:type="continuationSeparator" w:id="0">
    <w:p w:rsidR="00F30331" w:rsidRDefault="00F30331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9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1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3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18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8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4"/>
  </w:num>
  <w:num w:numId="7">
    <w:abstractNumId w:val="24"/>
  </w:num>
  <w:num w:numId="8">
    <w:abstractNumId w:val="21"/>
  </w:num>
  <w:num w:numId="9">
    <w:abstractNumId w:val="7"/>
  </w:num>
  <w:num w:numId="10">
    <w:abstractNumId w:val="23"/>
  </w:num>
  <w:num w:numId="11">
    <w:abstractNumId w:val="19"/>
  </w:num>
  <w:num w:numId="12">
    <w:abstractNumId w:val="2"/>
  </w:num>
  <w:num w:numId="13">
    <w:abstractNumId w:val="16"/>
  </w:num>
  <w:num w:numId="14">
    <w:abstractNumId w:val="25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3"/>
  </w:num>
  <w:num w:numId="21">
    <w:abstractNumId w:val="5"/>
  </w:num>
  <w:num w:numId="22">
    <w:abstractNumId w:val="13"/>
  </w:num>
  <w:num w:numId="23">
    <w:abstractNumId w:val="15"/>
  </w:num>
  <w:num w:numId="24">
    <w:abstractNumId w:val="20"/>
  </w:num>
  <w:num w:numId="25">
    <w:abstractNumId w:val="28"/>
  </w:num>
  <w:num w:numId="26">
    <w:abstractNumId w:val="6"/>
  </w:num>
  <w:num w:numId="27">
    <w:abstractNumId w:val="22"/>
  </w:num>
  <w:num w:numId="28">
    <w:abstractNumId w:val="14"/>
  </w:num>
  <w:num w:numId="29">
    <w:abstractNumId w:val="11"/>
  </w:num>
  <w:num w:numId="30">
    <w:abstractNumId w:val="27"/>
  </w:num>
  <w:num w:numId="31">
    <w:abstractNumId w:val="17"/>
  </w:num>
  <w:num w:numId="3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4410"/>
    <w:rsid w:val="000646E6"/>
    <w:rsid w:val="00071EBB"/>
    <w:rsid w:val="00081A3D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90B"/>
    <w:rsid w:val="00155893"/>
    <w:rsid w:val="00155FC4"/>
    <w:rsid w:val="00160B4F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0FE6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70A6"/>
    <w:rsid w:val="003C1B71"/>
    <w:rsid w:val="003C1BC4"/>
    <w:rsid w:val="003F049E"/>
    <w:rsid w:val="003F75DE"/>
    <w:rsid w:val="00410DFF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51E8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7E64"/>
    <w:rsid w:val="00553662"/>
    <w:rsid w:val="00561580"/>
    <w:rsid w:val="00565544"/>
    <w:rsid w:val="00567761"/>
    <w:rsid w:val="005A5C84"/>
    <w:rsid w:val="005C1FF3"/>
    <w:rsid w:val="005E6D14"/>
    <w:rsid w:val="005F3108"/>
    <w:rsid w:val="00610721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76DA"/>
    <w:rsid w:val="0072221B"/>
    <w:rsid w:val="00723873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00FC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0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binadm.nso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hyperlink" Target="https://ubinadm.nso.ru/page/48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ozhurla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1CD6F0-2D1A-40F5-AF8A-F64250596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1</Pages>
  <Words>1113</Words>
  <Characters>6347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302</cp:revision>
  <cp:lastPrinted>2022-08-29T05:26:00Z</cp:lastPrinted>
  <dcterms:created xsi:type="dcterms:W3CDTF">2020-03-31T05:11:00Z</dcterms:created>
  <dcterms:modified xsi:type="dcterms:W3CDTF">2022-09-19T08:13:00Z</dcterms:modified>
</cp:coreProperties>
</file>