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D034D4" w:rsidP="00EF0FA5">
            <w:pPr>
              <w:jc w:val="center"/>
              <w:rPr>
                <w:sz w:val="28"/>
              </w:rPr>
            </w:pPr>
            <w:r w:rsidRPr="00D034D4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8E5B59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</w:t>
            </w:r>
            <w:r w:rsidR="008E5B59">
              <w:rPr>
                <w:b/>
                <w:caps/>
                <w:shadow/>
                <w:sz w:val="44"/>
                <w:szCs w:val="44"/>
                <w:vertAlign w:val="subscript"/>
              </w:rPr>
              <w:t>06 апреля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95795F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8E5B59">
              <w:rPr>
                <w:b/>
                <w:caps/>
                <w:shadow/>
                <w:sz w:val="44"/>
                <w:szCs w:val="44"/>
                <w:vertAlign w:val="subscript"/>
              </w:rPr>
              <w:t>15</w:t>
            </w:r>
          </w:p>
        </w:tc>
      </w:tr>
    </w:tbl>
    <w:p w:rsidR="004F4F66" w:rsidRPr="008E5B59" w:rsidRDefault="004F4F66" w:rsidP="005F630F">
      <w:pPr>
        <w:rPr>
          <w:b/>
          <w:bCs/>
          <w:spacing w:val="-1"/>
          <w:sz w:val="20"/>
          <w:szCs w:val="20"/>
        </w:rPr>
      </w:pPr>
    </w:p>
    <w:p w:rsidR="008E5B59" w:rsidRPr="008E5B59" w:rsidRDefault="008E5B59" w:rsidP="008E5B59">
      <w:pPr>
        <w:pStyle w:val="a5"/>
        <w:rPr>
          <w:rFonts w:ascii="Times New Roman" w:hAnsi="Times New Roman" w:cs="Times New Roman"/>
          <w:b/>
          <w:sz w:val="20"/>
          <w:szCs w:val="20"/>
        </w:rPr>
      </w:pPr>
      <w:r w:rsidRPr="008E5B59">
        <w:rPr>
          <w:rFonts w:ascii="Times New Roman" w:hAnsi="Times New Roman" w:cs="Times New Roman"/>
          <w:b/>
          <w:sz w:val="20"/>
          <w:szCs w:val="20"/>
        </w:rPr>
        <w:t>ГЛАВА КОЖУРЛИНСКОГО СЕЛЬСОВЕТА</w:t>
      </w:r>
    </w:p>
    <w:p w:rsidR="008E5B59" w:rsidRPr="008E5B59" w:rsidRDefault="008E5B59" w:rsidP="008E5B59">
      <w:pPr>
        <w:pStyle w:val="a5"/>
        <w:rPr>
          <w:rFonts w:ascii="Times New Roman" w:hAnsi="Times New Roman" w:cs="Times New Roman"/>
          <w:b/>
          <w:sz w:val="20"/>
          <w:szCs w:val="20"/>
        </w:rPr>
      </w:pPr>
      <w:r w:rsidRPr="008E5B59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8E5B59" w:rsidRPr="008E5B59" w:rsidRDefault="008E5B59" w:rsidP="008E5B59">
      <w:pPr>
        <w:jc w:val="center"/>
        <w:rPr>
          <w:b/>
          <w:sz w:val="20"/>
          <w:szCs w:val="20"/>
        </w:rPr>
      </w:pPr>
    </w:p>
    <w:p w:rsidR="008E5B59" w:rsidRPr="008E5B59" w:rsidRDefault="008E5B59" w:rsidP="008E5B59">
      <w:pPr>
        <w:jc w:val="center"/>
        <w:rPr>
          <w:b/>
          <w:sz w:val="20"/>
          <w:szCs w:val="20"/>
        </w:rPr>
      </w:pPr>
    </w:p>
    <w:p w:rsidR="008E5B59" w:rsidRPr="008E5B59" w:rsidRDefault="008E5B59" w:rsidP="008E5B59">
      <w:pPr>
        <w:jc w:val="center"/>
        <w:rPr>
          <w:b/>
          <w:sz w:val="20"/>
          <w:szCs w:val="20"/>
        </w:rPr>
      </w:pPr>
      <w:r w:rsidRPr="008E5B59">
        <w:rPr>
          <w:b/>
          <w:sz w:val="20"/>
          <w:szCs w:val="20"/>
        </w:rPr>
        <w:t>ПОСТАНОВЛЕНИЕ</w:t>
      </w:r>
    </w:p>
    <w:p w:rsidR="008E5B59" w:rsidRPr="008E5B59" w:rsidRDefault="008E5B59" w:rsidP="008E5B59">
      <w:pPr>
        <w:jc w:val="center"/>
        <w:rPr>
          <w:sz w:val="20"/>
          <w:szCs w:val="20"/>
        </w:rPr>
      </w:pPr>
    </w:p>
    <w:p w:rsidR="008E5B59" w:rsidRPr="008E5B59" w:rsidRDefault="008E5B59" w:rsidP="008E5B59">
      <w:pPr>
        <w:rPr>
          <w:sz w:val="20"/>
          <w:szCs w:val="20"/>
        </w:rPr>
      </w:pPr>
      <w:r w:rsidRPr="008E5B59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</w:t>
      </w:r>
      <w:r w:rsidRPr="008E5B59">
        <w:rPr>
          <w:sz w:val="20"/>
          <w:szCs w:val="20"/>
        </w:rPr>
        <w:t xml:space="preserve"> 06.04.2023                                                             </w:t>
      </w:r>
      <w:r>
        <w:rPr>
          <w:sz w:val="20"/>
          <w:szCs w:val="20"/>
        </w:rPr>
        <w:t xml:space="preserve">                 </w:t>
      </w:r>
      <w:r w:rsidRPr="008E5B59">
        <w:rPr>
          <w:sz w:val="20"/>
          <w:szCs w:val="20"/>
        </w:rPr>
        <w:t xml:space="preserve">          № 8</w:t>
      </w:r>
    </w:p>
    <w:p w:rsidR="008E5B59" w:rsidRPr="008E5B59" w:rsidRDefault="008E5B59" w:rsidP="008E5B59">
      <w:pPr>
        <w:jc w:val="center"/>
        <w:rPr>
          <w:sz w:val="20"/>
          <w:szCs w:val="20"/>
        </w:rPr>
      </w:pPr>
    </w:p>
    <w:p w:rsidR="008E5B59" w:rsidRPr="008E5B59" w:rsidRDefault="008E5B59" w:rsidP="008E5B59">
      <w:pPr>
        <w:jc w:val="center"/>
        <w:rPr>
          <w:sz w:val="20"/>
          <w:szCs w:val="20"/>
        </w:rPr>
      </w:pPr>
      <w:r w:rsidRPr="008E5B59">
        <w:rPr>
          <w:sz w:val="20"/>
          <w:szCs w:val="20"/>
        </w:rPr>
        <w:t>О внесении изменений в постановление Главы Кожурлинского сельсовета</w:t>
      </w:r>
    </w:p>
    <w:p w:rsidR="008E5B59" w:rsidRPr="008E5B59" w:rsidRDefault="008E5B59" w:rsidP="008E5B59">
      <w:pPr>
        <w:jc w:val="center"/>
        <w:rPr>
          <w:sz w:val="20"/>
          <w:szCs w:val="20"/>
        </w:rPr>
      </w:pPr>
      <w:r w:rsidRPr="008E5B59">
        <w:rPr>
          <w:sz w:val="20"/>
          <w:szCs w:val="20"/>
        </w:rPr>
        <w:t>Убинского района Новосибирской области от 10.12.2013  № 15</w:t>
      </w:r>
    </w:p>
    <w:p w:rsidR="008E5B59" w:rsidRPr="008E5B59" w:rsidRDefault="008E5B59" w:rsidP="008E5B59">
      <w:pPr>
        <w:jc w:val="center"/>
        <w:rPr>
          <w:sz w:val="20"/>
          <w:szCs w:val="20"/>
        </w:rPr>
      </w:pPr>
      <w:r w:rsidRPr="008E5B59">
        <w:rPr>
          <w:sz w:val="20"/>
          <w:szCs w:val="20"/>
        </w:rPr>
        <w:t>«Об утверждении Порядка предоставления  информации о деятельности администрации Кожурлинского сельсовета Убинского района Новосибирской области»</w:t>
      </w:r>
    </w:p>
    <w:p w:rsidR="008E5B59" w:rsidRPr="008E5B59" w:rsidRDefault="008E5B59" w:rsidP="008E5B59">
      <w:pPr>
        <w:jc w:val="center"/>
        <w:rPr>
          <w:sz w:val="20"/>
          <w:szCs w:val="20"/>
        </w:rPr>
      </w:pPr>
    </w:p>
    <w:p w:rsidR="008E5B59" w:rsidRPr="008E5B59" w:rsidRDefault="008E5B59" w:rsidP="008E5B59">
      <w:pPr>
        <w:jc w:val="both"/>
        <w:rPr>
          <w:b/>
          <w:sz w:val="20"/>
          <w:szCs w:val="20"/>
        </w:rPr>
      </w:pPr>
      <w:r w:rsidRPr="008E5B59">
        <w:rPr>
          <w:sz w:val="20"/>
          <w:szCs w:val="20"/>
        </w:rPr>
        <w:tab/>
        <w:t xml:space="preserve">В целях приведения муниципального правового акта администрации Кожурлинского сельсовета Убинского района Новосибирской области в соответствие с требованиями законодательства Российской Федерации                  </w:t>
      </w:r>
      <w:proofErr w:type="spellStart"/>
      <w:proofErr w:type="gramStart"/>
      <w:r w:rsidRPr="008E5B59">
        <w:rPr>
          <w:b/>
          <w:sz w:val="20"/>
          <w:szCs w:val="20"/>
        </w:rPr>
        <w:t>п</w:t>
      </w:r>
      <w:proofErr w:type="spellEnd"/>
      <w:proofErr w:type="gramEnd"/>
      <w:r w:rsidRPr="008E5B59">
        <w:rPr>
          <w:b/>
          <w:sz w:val="20"/>
          <w:szCs w:val="20"/>
        </w:rPr>
        <w:t xml:space="preserve"> о с т а </w:t>
      </w:r>
      <w:proofErr w:type="spellStart"/>
      <w:r w:rsidRPr="008E5B59">
        <w:rPr>
          <w:b/>
          <w:sz w:val="20"/>
          <w:szCs w:val="20"/>
        </w:rPr>
        <w:t>н</w:t>
      </w:r>
      <w:proofErr w:type="spellEnd"/>
      <w:r w:rsidRPr="008E5B59">
        <w:rPr>
          <w:b/>
          <w:sz w:val="20"/>
          <w:szCs w:val="20"/>
        </w:rPr>
        <w:t xml:space="preserve"> о в л я ю:</w:t>
      </w:r>
    </w:p>
    <w:p w:rsidR="008E5B59" w:rsidRPr="008E5B59" w:rsidRDefault="008E5B59" w:rsidP="008E5B59">
      <w:pPr>
        <w:jc w:val="both"/>
        <w:rPr>
          <w:sz w:val="20"/>
          <w:szCs w:val="20"/>
        </w:rPr>
      </w:pPr>
      <w:r w:rsidRPr="008E5B59">
        <w:rPr>
          <w:sz w:val="20"/>
          <w:szCs w:val="20"/>
        </w:rPr>
        <w:t xml:space="preserve">    1. Внести в Порядок организации доступа к информации о деятельности администрации Кожурлинского сельсовета Убинского района Новосибирской области, утвержденный постановлением Главы Кожурлинского сельсовета Убинского района Новосибирской области от 10.12.2013 № 15(с внесенными  изменениями от 30.05.2018 № 7)  следующие изменения:</w:t>
      </w:r>
    </w:p>
    <w:p w:rsidR="008E5B59" w:rsidRPr="008E5B59" w:rsidRDefault="008E5B59" w:rsidP="008E5B59">
      <w:pPr>
        <w:jc w:val="both"/>
        <w:rPr>
          <w:sz w:val="20"/>
          <w:szCs w:val="20"/>
        </w:rPr>
      </w:pPr>
      <w:r w:rsidRPr="008E5B59">
        <w:rPr>
          <w:sz w:val="20"/>
          <w:szCs w:val="20"/>
        </w:rPr>
        <w:t xml:space="preserve">  1.1. Порядок дополнить разделом 5 следующего содержания:</w:t>
      </w:r>
    </w:p>
    <w:p w:rsidR="008E5B59" w:rsidRPr="008E5B59" w:rsidRDefault="008E5B59" w:rsidP="008E5B59">
      <w:pPr>
        <w:jc w:val="center"/>
        <w:rPr>
          <w:sz w:val="20"/>
          <w:szCs w:val="20"/>
        </w:rPr>
      </w:pPr>
      <w:r w:rsidRPr="008E5B59">
        <w:rPr>
          <w:sz w:val="20"/>
          <w:szCs w:val="20"/>
        </w:rPr>
        <w:t>« 5.</w:t>
      </w:r>
      <w:r w:rsidRPr="008E5B59">
        <w:rPr>
          <w:b/>
          <w:bCs/>
          <w:color w:val="000000"/>
          <w:sz w:val="20"/>
          <w:szCs w:val="20"/>
          <w:bdr w:val="none" w:sz="0" w:space="0" w:color="auto" w:frame="1"/>
        </w:rPr>
        <w:t xml:space="preserve"> </w:t>
      </w:r>
      <w:r w:rsidRPr="008E5B59">
        <w:rPr>
          <w:bCs/>
          <w:color w:val="000000"/>
          <w:sz w:val="20"/>
          <w:szCs w:val="20"/>
          <w:bdr w:val="none" w:sz="0" w:space="0" w:color="auto" w:frame="1"/>
        </w:rPr>
        <w:t>Периодичность актуализации информации на официальном сайте</w:t>
      </w:r>
      <w:r w:rsidRPr="008E5B59">
        <w:rPr>
          <w:b/>
          <w:bCs/>
          <w:color w:val="000000"/>
          <w:sz w:val="20"/>
          <w:szCs w:val="20"/>
          <w:bdr w:val="none" w:sz="0" w:space="0" w:color="auto" w:frame="1"/>
        </w:rPr>
        <w:t xml:space="preserve"> </w:t>
      </w:r>
      <w:r w:rsidRPr="008E5B59">
        <w:rPr>
          <w:sz w:val="20"/>
          <w:szCs w:val="20"/>
        </w:rPr>
        <w:t>администрации Кожурлинского сельсовета Убинского района</w:t>
      </w:r>
    </w:p>
    <w:p w:rsidR="008E5B59" w:rsidRPr="008E5B59" w:rsidRDefault="008E5B59" w:rsidP="008E5B59">
      <w:pPr>
        <w:jc w:val="center"/>
        <w:rPr>
          <w:sz w:val="20"/>
          <w:szCs w:val="20"/>
        </w:rPr>
      </w:pPr>
      <w:r w:rsidRPr="008E5B59">
        <w:rPr>
          <w:sz w:val="20"/>
          <w:szCs w:val="20"/>
        </w:rPr>
        <w:t>Новосибирской области</w:t>
      </w:r>
    </w:p>
    <w:p w:rsidR="008E5B59" w:rsidRPr="008E5B59" w:rsidRDefault="008E5B59" w:rsidP="008E5B59">
      <w:pPr>
        <w:rPr>
          <w:color w:val="444444"/>
          <w:sz w:val="20"/>
          <w:szCs w:val="20"/>
        </w:rPr>
      </w:pPr>
      <w:r w:rsidRPr="008E5B59">
        <w:rPr>
          <w:sz w:val="20"/>
          <w:szCs w:val="20"/>
          <w:bdr w:val="none" w:sz="0" w:space="0" w:color="auto" w:frame="1"/>
        </w:rPr>
        <w:t xml:space="preserve">    В целях обеспечения доступа граждан к официальной информации о деятельности органов местного самоуправления и должностных лиц местного самоуправления Кожурлинского сельсовета Убинского района Новосибирской области  устанавливается следующая периодичность актуализации информации на официальном сайте администрации Кожурлинского сельсовета Убинского района Новосибирской области:</w:t>
      </w:r>
    </w:p>
    <w:p w:rsidR="008E5B59" w:rsidRPr="008E5B59" w:rsidRDefault="008E5B59" w:rsidP="008E5B59">
      <w:pPr>
        <w:rPr>
          <w:sz w:val="20"/>
          <w:szCs w:val="20"/>
        </w:rPr>
      </w:pPr>
      <w:r w:rsidRPr="008E5B59">
        <w:rPr>
          <w:sz w:val="20"/>
          <w:szCs w:val="20"/>
          <w:bdr w:val="none" w:sz="0" w:space="0" w:color="auto" w:frame="1"/>
        </w:rPr>
        <w:t>5.1. Общая информация, в том числе:</w:t>
      </w:r>
    </w:p>
    <w:p w:rsidR="008E5B59" w:rsidRPr="008E5B59" w:rsidRDefault="008E5B59" w:rsidP="008E5B59">
      <w:pPr>
        <w:rPr>
          <w:sz w:val="20"/>
          <w:szCs w:val="20"/>
        </w:rPr>
      </w:pPr>
      <w:r w:rsidRPr="008E5B59">
        <w:rPr>
          <w:sz w:val="20"/>
          <w:szCs w:val="20"/>
          <w:bdr w:val="none" w:sz="0" w:space="0" w:color="auto" w:frame="1"/>
        </w:rPr>
        <w:t>а) наименование и структура, почтовый адрес, адрес электронной почты, номера телефонов — поддерживается в актуальном состоянии, актуализируются в течение 1 рабочего дня с момента их изменения;</w:t>
      </w:r>
    </w:p>
    <w:p w:rsidR="008E5B59" w:rsidRPr="008E5B59" w:rsidRDefault="008E5B59" w:rsidP="008E5B59">
      <w:pPr>
        <w:rPr>
          <w:sz w:val="20"/>
          <w:szCs w:val="20"/>
        </w:rPr>
      </w:pPr>
      <w:r w:rsidRPr="008E5B59">
        <w:rPr>
          <w:sz w:val="20"/>
          <w:szCs w:val="20"/>
          <w:bdr w:val="none" w:sz="0" w:space="0" w:color="auto" w:frame="1"/>
        </w:rPr>
        <w:t>б) сведения о полномочиях, задачах и функциях, в том числе структурных подразделений органов местного самоуправления, а также перечень законов и иных нормативных правовых актов, определяющих эти полномочия, задачи и функции — поддерживается в актуальном состоянии, актуализируются в течение 3 рабочих дней с момента их изменения;</w:t>
      </w:r>
    </w:p>
    <w:p w:rsidR="008E5B59" w:rsidRPr="008E5B59" w:rsidRDefault="008E5B59" w:rsidP="008E5B59">
      <w:pPr>
        <w:rPr>
          <w:sz w:val="20"/>
          <w:szCs w:val="20"/>
        </w:rPr>
      </w:pPr>
      <w:r w:rsidRPr="008E5B59">
        <w:rPr>
          <w:sz w:val="20"/>
          <w:szCs w:val="20"/>
          <w:bdr w:val="none" w:sz="0" w:space="0" w:color="auto" w:frame="1"/>
        </w:rPr>
        <w:t>в) сведения о руководителях органов местного самоуправления, их структурных подразделений, муниципальных служащих и работниках органов местного самоуправления — поддерживается в актуальном состоянии, актуализируются в течение 3 рабочих дней с момента их изменения.</w:t>
      </w:r>
    </w:p>
    <w:p w:rsidR="008E5B59" w:rsidRPr="008E5B59" w:rsidRDefault="008E5B59" w:rsidP="008E5B59">
      <w:pPr>
        <w:rPr>
          <w:sz w:val="20"/>
          <w:szCs w:val="20"/>
        </w:rPr>
      </w:pPr>
      <w:r w:rsidRPr="008E5B59">
        <w:rPr>
          <w:sz w:val="20"/>
          <w:szCs w:val="20"/>
          <w:bdr w:val="none" w:sz="0" w:space="0" w:color="auto" w:frame="1"/>
        </w:rPr>
        <w:t>5.2. Информация о нормотворческой деятельности органов местного самоуправления, должностных лиц, в том числе:</w:t>
      </w:r>
    </w:p>
    <w:p w:rsidR="008E5B59" w:rsidRPr="008E5B59" w:rsidRDefault="008E5B59" w:rsidP="008E5B59">
      <w:pPr>
        <w:rPr>
          <w:sz w:val="20"/>
          <w:szCs w:val="20"/>
        </w:rPr>
      </w:pPr>
      <w:proofErr w:type="gramStart"/>
      <w:r w:rsidRPr="008E5B59">
        <w:rPr>
          <w:sz w:val="20"/>
          <w:szCs w:val="20"/>
          <w:bdr w:val="none" w:sz="0" w:space="0" w:color="auto" w:frame="1"/>
        </w:rPr>
        <w:t>а) изданные муниципальные правовые акты, включая сведения о внесении в них изменений, признании их утратившими силу, признание их судом недействующими — в течение 5 рабочих дней со дня подписания, а также сведения о государственной регистрации нормативных правовых актов в случаях, установленных законодательством Российской Федерации — в течение 5 рабочих дней со дня их поступления из регистрирующего органа;</w:t>
      </w:r>
      <w:proofErr w:type="gramEnd"/>
    </w:p>
    <w:p w:rsidR="008E5B59" w:rsidRPr="008E5B59" w:rsidRDefault="008E5B59" w:rsidP="008E5B59">
      <w:pPr>
        <w:rPr>
          <w:sz w:val="20"/>
          <w:szCs w:val="20"/>
        </w:rPr>
      </w:pPr>
      <w:r w:rsidRPr="008E5B59">
        <w:rPr>
          <w:sz w:val="20"/>
          <w:szCs w:val="20"/>
          <w:bdr w:val="none" w:sz="0" w:space="0" w:color="auto" w:frame="1"/>
        </w:rPr>
        <w:t>б) тексты проектов нормативных правовых актов, внесенных в Совет депутатов — в течение 5 рабочих дней со дня их внесения в Совет депутатов;</w:t>
      </w:r>
    </w:p>
    <w:p w:rsidR="008E5B59" w:rsidRPr="008E5B59" w:rsidRDefault="008E5B59" w:rsidP="008E5B59">
      <w:pPr>
        <w:rPr>
          <w:sz w:val="20"/>
          <w:szCs w:val="20"/>
        </w:rPr>
      </w:pPr>
      <w:r w:rsidRPr="008E5B59">
        <w:rPr>
          <w:sz w:val="20"/>
          <w:szCs w:val="20"/>
          <w:bdr w:val="none" w:sz="0" w:space="0" w:color="auto" w:frame="1"/>
        </w:rPr>
        <w:lastRenderedPageBreak/>
        <w:t>в) установленные формы обращений, заявлений и иных документов, принимаемых органами местного самоуправления, должностными лицами к рассмотрению — в течение 5 рабочих дней со дня их внесения в Совет депутатов.</w:t>
      </w:r>
    </w:p>
    <w:p w:rsidR="008E5B59" w:rsidRPr="008E5B59" w:rsidRDefault="008E5B59" w:rsidP="008E5B59">
      <w:pPr>
        <w:rPr>
          <w:sz w:val="20"/>
          <w:szCs w:val="20"/>
        </w:rPr>
      </w:pPr>
      <w:r w:rsidRPr="008E5B59">
        <w:rPr>
          <w:sz w:val="20"/>
          <w:szCs w:val="20"/>
          <w:bdr w:val="none" w:sz="0" w:space="0" w:color="auto" w:frame="1"/>
        </w:rPr>
        <w:t xml:space="preserve">5.3. </w:t>
      </w:r>
      <w:proofErr w:type="gramStart"/>
      <w:r w:rsidRPr="008E5B59">
        <w:rPr>
          <w:sz w:val="20"/>
          <w:szCs w:val="20"/>
          <w:bdr w:val="none" w:sz="0" w:space="0" w:color="auto" w:frame="1"/>
        </w:rPr>
        <w:t>Информация о состоянии защиты населения и территории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иная информация, подлежащая доведению до сведения граждан и организаций в соответствии с федеральными законами, законами Ленинградской области — поддерживается в актуальном состоянии, актуализируются в течение 1 рабочего дня</w:t>
      </w:r>
      <w:proofErr w:type="gramEnd"/>
      <w:r w:rsidRPr="008E5B59">
        <w:rPr>
          <w:sz w:val="20"/>
          <w:szCs w:val="20"/>
          <w:bdr w:val="none" w:sz="0" w:space="0" w:color="auto" w:frame="1"/>
        </w:rPr>
        <w:t xml:space="preserve"> с момента их изменения.</w:t>
      </w:r>
    </w:p>
    <w:p w:rsidR="008E5B59" w:rsidRPr="008E5B59" w:rsidRDefault="008E5B59" w:rsidP="008E5B59">
      <w:pPr>
        <w:rPr>
          <w:sz w:val="20"/>
          <w:szCs w:val="20"/>
        </w:rPr>
      </w:pPr>
      <w:r w:rsidRPr="008E5B59">
        <w:rPr>
          <w:sz w:val="20"/>
          <w:szCs w:val="20"/>
          <w:bdr w:val="none" w:sz="0" w:space="0" w:color="auto" w:frame="1"/>
        </w:rPr>
        <w:t>5.4. Информация о кадровом обеспечении органов местного самоуправления, в том числе:</w:t>
      </w:r>
    </w:p>
    <w:p w:rsidR="008E5B59" w:rsidRPr="008E5B59" w:rsidRDefault="008E5B59" w:rsidP="008E5B59">
      <w:pPr>
        <w:rPr>
          <w:sz w:val="20"/>
          <w:szCs w:val="20"/>
        </w:rPr>
      </w:pPr>
      <w:r w:rsidRPr="008E5B59">
        <w:rPr>
          <w:sz w:val="20"/>
          <w:szCs w:val="20"/>
          <w:bdr w:val="none" w:sz="0" w:space="0" w:color="auto" w:frame="1"/>
        </w:rPr>
        <w:t>а) порядок поступления граждан на муниципальную службу — поддерживается в актуальном состоянии, актуализируются в течение 3 рабочих дней с момента их изменения;</w:t>
      </w:r>
    </w:p>
    <w:p w:rsidR="008E5B59" w:rsidRPr="008E5B59" w:rsidRDefault="008E5B59" w:rsidP="008E5B59">
      <w:pPr>
        <w:rPr>
          <w:sz w:val="20"/>
          <w:szCs w:val="20"/>
        </w:rPr>
      </w:pPr>
      <w:r w:rsidRPr="008E5B59">
        <w:rPr>
          <w:sz w:val="20"/>
          <w:szCs w:val="20"/>
          <w:bdr w:val="none" w:sz="0" w:space="0" w:color="auto" w:frame="1"/>
        </w:rPr>
        <w:t>б) сведения о вакантных должностях муниципальной службы, имеющихся в органах местного самоуправления — поддерживается в актуальном состоянии, актуализируются в течение 3 рабочих дней с момента образования вакантной должности;</w:t>
      </w:r>
    </w:p>
    <w:p w:rsidR="008E5B59" w:rsidRPr="008E5B59" w:rsidRDefault="008E5B59" w:rsidP="008E5B59">
      <w:pPr>
        <w:rPr>
          <w:sz w:val="20"/>
          <w:szCs w:val="20"/>
        </w:rPr>
      </w:pPr>
      <w:r w:rsidRPr="008E5B59">
        <w:rPr>
          <w:sz w:val="20"/>
          <w:szCs w:val="20"/>
          <w:bdr w:val="none" w:sz="0" w:space="0" w:color="auto" w:frame="1"/>
        </w:rPr>
        <w:t>в) квалификационные требования к кандидатам на замещение вакантных должностей муниципальной службы — поддерживается в актуальном состоянии, актуализируются в течение 3 рабочих дней с момента их изменения;</w:t>
      </w:r>
    </w:p>
    <w:p w:rsidR="008E5B59" w:rsidRPr="008E5B59" w:rsidRDefault="008E5B59" w:rsidP="008E5B59">
      <w:pPr>
        <w:rPr>
          <w:sz w:val="20"/>
          <w:szCs w:val="20"/>
        </w:rPr>
      </w:pPr>
      <w:r w:rsidRPr="008E5B59">
        <w:rPr>
          <w:sz w:val="20"/>
          <w:szCs w:val="20"/>
          <w:bdr w:val="none" w:sz="0" w:space="0" w:color="auto" w:frame="1"/>
        </w:rPr>
        <w:t>г) условия замещение вакантных должностей муниципальной службы — поддерживается в актуальном состоянии, актуализируются в течение 3 рабочих дней с момента образования вакантной должности;</w:t>
      </w:r>
    </w:p>
    <w:p w:rsidR="008E5B59" w:rsidRPr="008E5B59" w:rsidRDefault="008E5B59" w:rsidP="008E5B59">
      <w:pPr>
        <w:rPr>
          <w:sz w:val="20"/>
          <w:szCs w:val="20"/>
        </w:rPr>
      </w:pPr>
      <w:proofErr w:type="spellStart"/>
      <w:r w:rsidRPr="008E5B59">
        <w:rPr>
          <w:sz w:val="20"/>
          <w:szCs w:val="20"/>
          <w:bdr w:val="none" w:sz="0" w:space="0" w:color="auto" w:frame="1"/>
        </w:rPr>
        <w:t>д</w:t>
      </w:r>
      <w:proofErr w:type="spellEnd"/>
      <w:r w:rsidRPr="008E5B59">
        <w:rPr>
          <w:sz w:val="20"/>
          <w:szCs w:val="20"/>
          <w:bdr w:val="none" w:sz="0" w:space="0" w:color="auto" w:frame="1"/>
        </w:rPr>
        <w:t>) номера телефонов, по которым можно получить информацию по вопросу замещения вакантных должностей в органах местного самоуправления — поддерживается в актуальном состоянии, актуализируются в течение 1 рабочего дня с момента их изменения.</w:t>
      </w:r>
    </w:p>
    <w:p w:rsidR="008E5B59" w:rsidRPr="008E5B59" w:rsidRDefault="008E5B59" w:rsidP="008E5B59">
      <w:pPr>
        <w:rPr>
          <w:sz w:val="20"/>
          <w:szCs w:val="20"/>
        </w:rPr>
      </w:pPr>
      <w:r w:rsidRPr="008E5B59">
        <w:rPr>
          <w:sz w:val="20"/>
          <w:szCs w:val="20"/>
          <w:bdr w:val="none" w:sz="0" w:space="0" w:color="auto" w:frame="1"/>
        </w:rPr>
        <w:t>5.5. Иная информация, размещаемая в сети Интернет в соответствии с требованиями Федерального </w:t>
      </w:r>
      <w:hyperlink r:id="rId8" w:history="1">
        <w:r w:rsidRPr="008E5B59">
          <w:rPr>
            <w:rStyle w:val="a3"/>
            <w:rFonts w:eastAsiaTheme="majorEastAsia"/>
            <w:color w:val="0043BD"/>
            <w:sz w:val="20"/>
            <w:szCs w:val="20"/>
            <w:bdr w:val="none" w:sz="0" w:space="0" w:color="auto" w:frame="1"/>
          </w:rPr>
          <w:t>закона</w:t>
        </w:r>
      </w:hyperlink>
      <w:r w:rsidRPr="008E5B59">
        <w:rPr>
          <w:sz w:val="20"/>
          <w:szCs w:val="20"/>
          <w:bdr w:val="none" w:sz="0" w:space="0" w:color="auto" w:frame="1"/>
        </w:rPr>
        <w:t> от 09.02.2009 № 8-ФЗ «Об обеспечении доступа к информации о деятельности государственных органов и органов местного самоуправления» подлежит актуализации не позднее 7 рабочих дней с момента ее изменения</w:t>
      </w:r>
      <w:proofErr w:type="gramStart"/>
      <w:r w:rsidRPr="008E5B59">
        <w:rPr>
          <w:sz w:val="20"/>
          <w:szCs w:val="20"/>
          <w:bdr w:val="none" w:sz="0" w:space="0" w:color="auto" w:frame="1"/>
        </w:rPr>
        <w:t>.»</w:t>
      </w:r>
      <w:proofErr w:type="gramEnd"/>
    </w:p>
    <w:p w:rsidR="008E5B59" w:rsidRPr="008E5B59" w:rsidRDefault="008E5B59" w:rsidP="008E5B59">
      <w:pPr>
        <w:jc w:val="both"/>
        <w:rPr>
          <w:sz w:val="20"/>
          <w:szCs w:val="20"/>
        </w:rPr>
      </w:pPr>
      <w:bookmarkStart w:id="0" w:name="_GoBack"/>
      <w:bookmarkEnd w:id="0"/>
      <w:r w:rsidRPr="008E5B59">
        <w:rPr>
          <w:sz w:val="20"/>
          <w:szCs w:val="20"/>
        </w:rPr>
        <w:t>2.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области.</w:t>
      </w:r>
    </w:p>
    <w:p w:rsidR="008E5B59" w:rsidRPr="008E5B59" w:rsidRDefault="008E5B59" w:rsidP="008E5B59">
      <w:pPr>
        <w:rPr>
          <w:sz w:val="20"/>
          <w:szCs w:val="20"/>
        </w:rPr>
      </w:pPr>
      <w:r w:rsidRPr="008E5B59">
        <w:rPr>
          <w:sz w:val="20"/>
          <w:szCs w:val="20"/>
        </w:rPr>
        <w:t>3. Контроль исполнения постановления оставляю за собой.</w:t>
      </w:r>
    </w:p>
    <w:p w:rsidR="008E5B59" w:rsidRPr="008E5B59" w:rsidRDefault="008E5B59" w:rsidP="008E5B59">
      <w:pPr>
        <w:rPr>
          <w:sz w:val="20"/>
          <w:szCs w:val="20"/>
        </w:rPr>
      </w:pPr>
    </w:p>
    <w:p w:rsidR="008E5B59" w:rsidRPr="008E5B59" w:rsidRDefault="008E5B59" w:rsidP="008E5B59">
      <w:pPr>
        <w:rPr>
          <w:sz w:val="20"/>
          <w:szCs w:val="20"/>
        </w:rPr>
      </w:pPr>
    </w:p>
    <w:p w:rsidR="008E5B59" w:rsidRPr="008E5B59" w:rsidRDefault="008E5B59" w:rsidP="008E5B59">
      <w:pPr>
        <w:rPr>
          <w:sz w:val="20"/>
          <w:szCs w:val="20"/>
        </w:rPr>
      </w:pPr>
      <w:r w:rsidRPr="008E5B59">
        <w:rPr>
          <w:sz w:val="20"/>
          <w:szCs w:val="20"/>
        </w:rPr>
        <w:t xml:space="preserve">                                     </w:t>
      </w:r>
    </w:p>
    <w:p w:rsidR="008E5B59" w:rsidRPr="008E5B59" w:rsidRDefault="008E5B59" w:rsidP="008E5B59">
      <w:pPr>
        <w:rPr>
          <w:sz w:val="20"/>
          <w:szCs w:val="20"/>
        </w:rPr>
      </w:pPr>
      <w:r w:rsidRPr="008E5B59">
        <w:rPr>
          <w:sz w:val="20"/>
          <w:szCs w:val="20"/>
        </w:rPr>
        <w:t xml:space="preserve">                                                                                                          </w:t>
      </w:r>
      <w:r>
        <w:rPr>
          <w:sz w:val="20"/>
          <w:szCs w:val="20"/>
        </w:rPr>
        <w:t xml:space="preserve">                                              </w:t>
      </w:r>
      <w:r w:rsidRPr="008E5B59">
        <w:rPr>
          <w:sz w:val="20"/>
          <w:szCs w:val="20"/>
        </w:rPr>
        <w:t xml:space="preserve">    Е.Н. Нехаева</w:t>
      </w:r>
      <w:r w:rsidRPr="008E5B59">
        <w:rPr>
          <w:sz w:val="20"/>
          <w:szCs w:val="20"/>
        </w:rPr>
        <w:tab/>
      </w:r>
      <w:r w:rsidRPr="008E5B59">
        <w:rPr>
          <w:sz w:val="20"/>
          <w:szCs w:val="20"/>
        </w:rPr>
        <w:tab/>
      </w:r>
      <w:r w:rsidRPr="008E5B59">
        <w:rPr>
          <w:sz w:val="20"/>
          <w:szCs w:val="20"/>
        </w:rPr>
        <w:tab/>
      </w:r>
      <w:r w:rsidRPr="008E5B59">
        <w:rPr>
          <w:sz w:val="20"/>
          <w:szCs w:val="20"/>
        </w:rPr>
        <w:tab/>
      </w:r>
      <w:r w:rsidRPr="008E5B59">
        <w:rPr>
          <w:sz w:val="20"/>
          <w:szCs w:val="20"/>
        </w:rPr>
        <w:tab/>
      </w:r>
      <w:r w:rsidRPr="008E5B59">
        <w:rPr>
          <w:sz w:val="20"/>
          <w:szCs w:val="20"/>
        </w:rPr>
        <w:tab/>
        <w:t xml:space="preserve">         </w:t>
      </w:r>
    </w:p>
    <w:p w:rsidR="008E5B59" w:rsidRPr="008E5B59" w:rsidRDefault="008E5B59" w:rsidP="008E5B59">
      <w:pPr>
        <w:rPr>
          <w:sz w:val="20"/>
          <w:szCs w:val="20"/>
        </w:rPr>
      </w:pPr>
    </w:p>
    <w:p w:rsidR="008E5B59" w:rsidRPr="008E5B59" w:rsidRDefault="008E5B59" w:rsidP="008E5B59">
      <w:pPr>
        <w:rPr>
          <w:sz w:val="20"/>
          <w:szCs w:val="20"/>
        </w:rPr>
      </w:pPr>
    </w:p>
    <w:p w:rsidR="008E5B59" w:rsidRPr="008E5B59" w:rsidRDefault="008E5B59" w:rsidP="008E5B59">
      <w:pPr>
        <w:rPr>
          <w:sz w:val="20"/>
          <w:szCs w:val="20"/>
        </w:rPr>
      </w:pPr>
    </w:p>
    <w:p w:rsidR="008E5B59" w:rsidRPr="008E5B59" w:rsidRDefault="008E5B59" w:rsidP="008E5B59">
      <w:pPr>
        <w:rPr>
          <w:sz w:val="20"/>
          <w:szCs w:val="20"/>
        </w:rPr>
      </w:pPr>
    </w:p>
    <w:p w:rsidR="008E5B59" w:rsidRPr="008E5B59" w:rsidRDefault="008E5B59" w:rsidP="008E5B59">
      <w:pPr>
        <w:rPr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3B2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8E5B59" w:rsidP="00DB065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</w:t>
            </w:r>
            <w:r w:rsidR="00C35A13" w:rsidRPr="00613B24">
              <w:rPr>
                <w:sz w:val="20"/>
                <w:szCs w:val="20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3B24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3B24" w:rsidRDefault="00C35A13" w:rsidP="00DB065E">
            <w:pPr>
              <w:pStyle w:val="a6"/>
              <w:rPr>
                <w:lang w:eastAsia="en-US" w:bidi="en-US"/>
              </w:rPr>
            </w:pPr>
            <w:r w:rsidRPr="00613B24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Распространяется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3B24">
              <w:rPr>
                <w:sz w:val="20"/>
                <w:szCs w:val="20"/>
              </w:rPr>
              <w:t xml:space="preserve"> бесплатно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Тираж 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3B24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5916" w:rsidRDefault="00A75916" w:rsidP="00024E12">
      <w:r>
        <w:separator/>
      </w:r>
    </w:p>
  </w:endnote>
  <w:endnote w:type="continuationSeparator" w:id="0">
    <w:p w:rsidR="00A75916" w:rsidRDefault="00A75916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5916" w:rsidRDefault="00A75916" w:rsidP="00024E12">
      <w:r>
        <w:separator/>
      </w:r>
    </w:p>
  </w:footnote>
  <w:footnote w:type="continuationSeparator" w:id="0">
    <w:p w:rsidR="00A75916" w:rsidRDefault="00A75916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2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3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7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2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4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6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22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3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6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1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4"/>
  </w:num>
  <w:num w:numId="7">
    <w:abstractNumId w:val="30"/>
  </w:num>
  <w:num w:numId="8">
    <w:abstractNumId w:val="27"/>
  </w:num>
  <w:num w:numId="9">
    <w:abstractNumId w:val="10"/>
  </w:num>
  <w:num w:numId="10">
    <w:abstractNumId w:val="29"/>
  </w:num>
  <w:num w:numId="11">
    <w:abstractNumId w:val="25"/>
  </w:num>
  <w:num w:numId="12">
    <w:abstractNumId w:val="2"/>
  </w:num>
  <w:num w:numId="13">
    <w:abstractNumId w:val="19"/>
  </w:num>
  <w:num w:numId="14">
    <w:abstractNumId w:val="31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</w:num>
  <w:num w:numId="20">
    <w:abstractNumId w:val="3"/>
  </w:num>
  <w:num w:numId="21">
    <w:abstractNumId w:val="5"/>
  </w:num>
  <w:num w:numId="22">
    <w:abstractNumId w:val="16"/>
  </w:num>
  <w:num w:numId="23">
    <w:abstractNumId w:val="18"/>
  </w:num>
  <w:num w:numId="24">
    <w:abstractNumId w:val="26"/>
  </w:num>
  <w:num w:numId="25">
    <w:abstractNumId w:val="35"/>
  </w:num>
  <w:num w:numId="26">
    <w:abstractNumId w:val="8"/>
  </w:num>
  <w:num w:numId="27">
    <w:abstractNumId w:val="28"/>
  </w:num>
  <w:num w:numId="28">
    <w:abstractNumId w:val="17"/>
  </w:num>
  <w:num w:numId="29">
    <w:abstractNumId w:val="14"/>
  </w:num>
  <w:num w:numId="30">
    <w:abstractNumId w:val="34"/>
  </w:num>
  <w:num w:numId="31">
    <w:abstractNumId w:val="21"/>
  </w:num>
  <w:num w:numId="32">
    <w:abstractNumId w:val="1"/>
  </w:num>
  <w:num w:numId="33">
    <w:abstractNumId w:val="24"/>
  </w:num>
  <w:num w:numId="34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C1267"/>
    <w:rsid w:val="000C2058"/>
    <w:rsid w:val="000C4855"/>
    <w:rsid w:val="000D3EAA"/>
    <w:rsid w:val="000E123A"/>
    <w:rsid w:val="000E1DCE"/>
    <w:rsid w:val="000E41B2"/>
    <w:rsid w:val="000E4F7F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579A"/>
    <w:rsid w:val="00117304"/>
    <w:rsid w:val="00120842"/>
    <w:rsid w:val="00127CD5"/>
    <w:rsid w:val="00135B99"/>
    <w:rsid w:val="00140FB5"/>
    <w:rsid w:val="001537CD"/>
    <w:rsid w:val="0015390B"/>
    <w:rsid w:val="00155893"/>
    <w:rsid w:val="00155FC4"/>
    <w:rsid w:val="00160B4F"/>
    <w:rsid w:val="001638FE"/>
    <w:rsid w:val="001647AD"/>
    <w:rsid w:val="001752B7"/>
    <w:rsid w:val="001814D0"/>
    <w:rsid w:val="001814DB"/>
    <w:rsid w:val="00182504"/>
    <w:rsid w:val="001875D5"/>
    <w:rsid w:val="00193768"/>
    <w:rsid w:val="0019742C"/>
    <w:rsid w:val="001B546F"/>
    <w:rsid w:val="001B56CC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54AC5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DE"/>
    <w:rsid w:val="00410DFF"/>
    <w:rsid w:val="004128B7"/>
    <w:rsid w:val="004155EA"/>
    <w:rsid w:val="00417127"/>
    <w:rsid w:val="00421B38"/>
    <w:rsid w:val="004234DF"/>
    <w:rsid w:val="0043477C"/>
    <w:rsid w:val="0043546D"/>
    <w:rsid w:val="00444D18"/>
    <w:rsid w:val="004454B6"/>
    <w:rsid w:val="00446657"/>
    <w:rsid w:val="004516E3"/>
    <w:rsid w:val="00462C59"/>
    <w:rsid w:val="00475129"/>
    <w:rsid w:val="0047549E"/>
    <w:rsid w:val="00481013"/>
    <w:rsid w:val="004834D3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4F66"/>
    <w:rsid w:val="004F51E8"/>
    <w:rsid w:val="004F6B3C"/>
    <w:rsid w:val="00501475"/>
    <w:rsid w:val="00503EB8"/>
    <w:rsid w:val="0050561F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93310"/>
    <w:rsid w:val="0059515B"/>
    <w:rsid w:val="005A5C84"/>
    <w:rsid w:val="005B7040"/>
    <w:rsid w:val="005C1FF3"/>
    <w:rsid w:val="005E25C0"/>
    <w:rsid w:val="005E61E0"/>
    <w:rsid w:val="005E6D14"/>
    <w:rsid w:val="005F3108"/>
    <w:rsid w:val="005F630F"/>
    <w:rsid w:val="00610721"/>
    <w:rsid w:val="00611D62"/>
    <w:rsid w:val="00612ACF"/>
    <w:rsid w:val="00613B24"/>
    <w:rsid w:val="006158CB"/>
    <w:rsid w:val="006164A6"/>
    <w:rsid w:val="0062333F"/>
    <w:rsid w:val="00632608"/>
    <w:rsid w:val="00634F11"/>
    <w:rsid w:val="00641923"/>
    <w:rsid w:val="0064660D"/>
    <w:rsid w:val="00665085"/>
    <w:rsid w:val="0066591F"/>
    <w:rsid w:val="006723B7"/>
    <w:rsid w:val="00672B42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50C11"/>
    <w:rsid w:val="00772E78"/>
    <w:rsid w:val="00780DCE"/>
    <w:rsid w:val="0078487C"/>
    <w:rsid w:val="007878BC"/>
    <w:rsid w:val="00797E8D"/>
    <w:rsid w:val="007A428D"/>
    <w:rsid w:val="007B420E"/>
    <w:rsid w:val="007C6C3A"/>
    <w:rsid w:val="007D1876"/>
    <w:rsid w:val="007D21CE"/>
    <w:rsid w:val="007D40DC"/>
    <w:rsid w:val="007E1368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8673C"/>
    <w:rsid w:val="00890661"/>
    <w:rsid w:val="0089297B"/>
    <w:rsid w:val="00892E75"/>
    <w:rsid w:val="00894013"/>
    <w:rsid w:val="00895454"/>
    <w:rsid w:val="008A1439"/>
    <w:rsid w:val="008A5EA3"/>
    <w:rsid w:val="008C2B46"/>
    <w:rsid w:val="008C52ED"/>
    <w:rsid w:val="008D1389"/>
    <w:rsid w:val="008D3235"/>
    <w:rsid w:val="008D3D8A"/>
    <w:rsid w:val="008E00FC"/>
    <w:rsid w:val="008E17A1"/>
    <w:rsid w:val="008E1973"/>
    <w:rsid w:val="008E5B59"/>
    <w:rsid w:val="008E6AD4"/>
    <w:rsid w:val="008E7DD3"/>
    <w:rsid w:val="00901129"/>
    <w:rsid w:val="00912660"/>
    <w:rsid w:val="009130A0"/>
    <w:rsid w:val="00914513"/>
    <w:rsid w:val="00914818"/>
    <w:rsid w:val="0092619A"/>
    <w:rsid w:val="0093040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70BCA"/>
    <w:rsid w:val="00971237"/>
    <w:rsid w:val="00974212"/>
    <w:rsid w:val="009749FE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D6C81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71CA8"/>
    <w:rsid w:val="00A74726"/>
    <w:rsid w:val="00A75916"/>
    <w:rsid w:val="00A844B9"/>
    <w:rsid w:val="00A86C59"/>
    <w:rsid w:val="00A8701F"/>
    <w:rsid w:val="00A94AEC"/>
    <w:rsid w:val="00A9536D"/>
    <w:rsid w:val="00A9625A"/>
    <w:rsid w:val="00A971D2"/>
    <w:rsid w:val="00AA0CF0"/>
    <w:rsid w:val="00AA376B"/>
    <w:rsid w:val="00AA665C"/>
    <w:rsid w:val="00AB5055"/>
    <w:rsid w:val="00AB6889"/>
    <w:rsid w:val="00AC1C37"/>
    <w:rsid w:val="00AC2921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509A4"/>
    <w:rsid w:val="00C53BCF"/>
    <w:rsid w:val="00C67302"/>
    <w:rsid w:val="00C72A9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034D4"/>
    <w:rsid w:val="00D15589"/>
    <w:rsid w:val="00D1571D"/>
    <w:rsid w:val="00D17A57"/>
    <w:rsid w:val="00D25579"/>
    <w:rsid w:val="00D25889"/>
    <w:rsid w:val="00D275F6"/>
    <w:rsid w:val="00D4754F"/>
    <w:rsid w:val="00D569F6"/>
    <w:rsid w:val="00D60AD4"/>
    <w:rsid w:val="00D64244"/>
    <w:rsid w:val="00D66B1E"/>
    <w:rsid w:val="00D70275"/>
    <w:rsid w:val="00D726E0"/>
    <w:rsid w:val="00D73443"/>
    <w:rsid w:val="00D82584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E03C8F"/>
    <w:rsid w:val="00E121B8"/>
    <w:rsid w:val="00E1614A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76256"/>
    <w:rsid w:val="00E82067"/>
    <w:rsid w:val="00E82473"/>
    <w:rsid w:val="00E84B44"/>
    <w:rsid w:val="00E94B3B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0331"/>
    <w:rsid w:val="00F31CD2"/>
    <w:rsid w:val="00F32BBA"/>
    <w:rsid w:val="00F37280"/>
    <w:rsid w:val="00F432D7"/>
    <w:rsid w:val="00F46A84"/>
    <w:rsid w:val="00F50295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73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1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ffline/ref=7F50C51E44EEBD51B9E394ACCAAE5E5C1DD573AE4ABA9EB25ED49665B4FF4FF9BDF92C45B3DA0D2094075FE50ALDr0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7D019B-76B7-413D-9624-A4DC1020CC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1077</TotalTime>
  <Pages>1</Pages>
  <Words>962</Words>
  <Characters>5488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352</cp:revision>
  <cp:lastPrinted>2022-08-29T05:26:00Z</cp:lastPrinted>
  <dcterms:created xsi:type="dcterms:W3CDTF">2020-03-31T05:11:00Z</dcterms:created>
  <dcterms:modified xsi:type="dcterms:W3CDTF">2023-04-14T07:12:00Z</dcterms:modified>
</cp:coreProperties>
</file>