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37" w:rsidRDefault="00932B37" w:rsidP="00932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lang w:eastAsia="ru-RU"/>
        </w:rPr>
        <w:br/>
        <w:t>руководителей муниципальных учреждений</w:t>
      </w:r>
      <w:r>
        <w:rPr>
          <w:rFonts w:ascii="Times New Roman" w:hAnsi="Times New Roman"/>
          <w:b/>
        </w:rPr>
        <w:t xml:space="preserve"> и членов их семей на официальном сайте органов местного самоуправления </w:t>
      </w:r>
      <w:r w:rsidR="00AB2E93">
        <w:rPr>
          <w:rFonts w:ascii="Times New Roman" w:hAnsi="Times New Roman"/>
          <w:b/>
        </w:rPr>
        <w:t>Кожурлинского сельсовета Убинского района Новосибирской области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за период с 1 января по 31 декабря 20</w:t>
      </w:r>
      <w:r w:rsidR="00AB2E93">
        <w:rPr>
          <w:rFonts w:ascii="Times New Roman" w:eastAsia="Times New Roman" w:hAnsi="Times New Roman"/>
          <w:b/>
          <w:bCs/>
          <w:lang w:eastAsia="ru-RU"/>
        </w:rPr>
        <w:t>21</w:t>
      </w:r>
      <w:r>
        <w:rPr>
          <w:rFonts w:ascii="Times New Roman" w:eastAsia="Times New Roman" w:hAnsi="Times New Roman"/>
          <w:b/>
          <w:bCs/>
          <w:lang w:eastAsia="ru-RU"/>
        </w:rPr>
        <w:t xml:space="preserve"> года</w:t>
      </w:r>
    </w:p>
    <w:p w:rsidR="00932B37" w:rsidRDefault="00932B37" w:rsidP="00932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5075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55"/>
        <w:gridCol w:w="1467"/>
        <w:gridCol w:w="1315"/>
        <w:gridCol w:w="1095"/>
        <w:gridCol w:w="1519"/>
        <w:gridCol w:w="1034"/>
        <w:gridCol w:w="844"/>
        <w:gridCol w:w="997"/>
        <w:gridCol w:w="968"/>
        <w:gridCol w:w="785"/>
        <w:gridCol w:w="1649"/>
        <w:gridCol w:w="2847"/>
      </w:tblGrid>
      <w:tr w:rsidR="00932B37" w:rsidTr="00F079F0">
        <w:trPr>
          <w:trHeight w:val="1183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932B37" w:rsidRDefault="00932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</w:p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932B37" w:rsidTr="00F079F0">
        <w:trPr>
          <w:trHeight w:val="1126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вид объекта</w:t>
            </w:r>
          </w:p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площадь (кв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вид объекта</w:t>
            </w:r>
          </w:p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(кв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932B37" w:rsidRDefault="00932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32B37" w:rsidRDefault="00932B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84465" w:rsidTr="00F079F0">
        <w:trPr>
          <w:trHeight w:val="302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4465" w:rsidRPr="00AB2E93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2E9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 w:rsidP="00F079F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B2E93">
              <w:rPr>
                <w:rFonts w:ascii="Times New Roman" w:eastAsia="Times New Roman" w:hAnsi="Times New Roman"/>
                <w:b/>
                <w:lang w:eastAsia="ru-RU"/>
              </w:rPr>
              <w:t>Зайтдинова</w:t>
            </w:r>
            <w:proofErr w:type="spellEnd"/>
            <w:r w:rsidRPr="00AB2E93">
              <w:rPr>
                <w:rFonts w:ascii="Times New Roman" w:eastAsia="Times New Roman" w:hAnsi="Times New Roman"/>
                <w:b/>
                <w:lang w:eastAsia="ru-RU"/>
              </w:rPr>
              <w:t xml:space="preserve"> В.Н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МКУК «Кожурлинский СКЦ»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 w:rsidP="00AB2E9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общая долевая(1/5)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525742,33</w:t>
            </w:r>
          </w:p>
        </w:tc>
      </w:tr>
      <w:tr w:rsidR="00284465" w:rsidTr="00F079F0">
        <w:trPr>
          <w:trHeight w:val="30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c</w:t>
            </w:r>
            <w:r w:rsidR="00284465" w:rsidRPr="00AB2E93">
              <w:rPr>
                <w:rFonts w:ascii="Times New Roman" w:eastAsia="Times New Roman" w:hAnsi="Times New Roman"/>
                <w:b/>
                <w:lang w:eastAsia="ru-RU"/>
              </w:rPr>
              <w:t>упруг</w:t>
            </w:r>
          </w:p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  <w:p w:rsidR="00FF791E" w:rsidRP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Default="0028446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Default="0028446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Default="0028446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Default="0028446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Pr="00284465" w:rsidRDefault="00284465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а</w:t>
            </w:r>
            <w:r w:rsidRPr="00284465">
              <w:rPr>
                <w:rFonts w:ascii="Times New Roman" w:eastAsiaTheme="minorEastAsia" w:hAnsi="Times New Roman"/>
                <w:lang w:eastAsia="ru-RU"/>
              </w:rPr>
              <w:t>втомобиль УАЗ 315-19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Pr="00284465" w:rsidRDefault="00284465" w:rsidP="002844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84465">
              <w:rPr>
                <w:rFonts w:ascii="Times New Roman" w:eastAsiaTheme="minorEastAsia" w:hAnsi="Times New Roman"/>
                <w:lang w:eastAsia="ru-RU"/>
              </w:rPr>
              <w:t>173217,96</w:t>
            </w:r>
          </w:p>
        </w:tc>
      </w:tr>
      <w:tr w:rsidR="00284465" w:rsidTr="00F079F0">
        <w:trPr>
          <w:trHeight w:val="70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долевая(1/164)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42686378,0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5" w:rsidRPr="00284465" w:rsidRDefault="00284465" w:rsidP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val="en-US" w:eastAsia="ru-RU"/>
              </w:rPr>
              <w:t>Te</w:t>
            </w:r>
            <w:proofErr w:type="gramEnd"/>
            <w:r>
              <w:rPr>
                <w:rFonts w:ascii="Times New Roman" w:eastAsia="Times New Roman" w:hAnsi="Times New Roman"/>
                <w:lang w:val="en-US" w:eastAsia="ru-RU"/>
              </w:rPr>
              <w:t>рракан</w:t>
            </w:r>
            <w:proofErr w:type="spellEnd"/>
          </w:p>
        </w:tc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84465" w:rsidTr="00F079F0">
        <w:trPr>
          <w:trHeight w:val="556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 w:rsidP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 w:rsidP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долевая(1/5)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 w:rsidP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65" w:rsidRDefault="00284465" w:rsidP="0028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5" w:rsidRDefault="00284465" w:rsidP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трактор Беларус82.1</w:t>
            </w:r>
          </w:p>
          <w:p w:rsidR="00284465" w:rsidRDefault="00284465" w:rsidP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5" w:rsidRDefault="0028446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91E" w:rsidTr="00FF0506">
        <w:trPr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E" w:rsidRPr="00284465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4465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  <w:proofErr w:type="spellStart"/>
            <w:r w:rsidRPr="00F079F0">
              <w:rPr>
                <w:rFonts w:ascii="Times New Roman" w:eastAsia="Times New Roman" w:hAnsi="Times New Roman"/>
                <w:b/>
                <w:lang w:eastAsia="ru-RU"/>
              </w:rPr>
              <w:t>Губская</w:t>
            </w:r>
            <w:proofErr w:type="spellEnd"/>
            <w:r w:rsidRPr="00F079F0">
              <w:rPr>
                <w:rFonts w:ascii="Times New Roman" w:eastAsia="Times New Roman" w:hAnsi="Times New Roman"/>
                <w:b/>
                <w:lang w:eastAsia="ru-RU"/>
              </w:rPr>
              <w:t xml:space="preserve"> В.Л.</w:t>
            </w:r>
          </w:p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  <w:p w:rsidR="00FF791E" w:rsidRP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МУП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»К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ожурлинское ЖКХ»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91E" w:rsidRPr="00F079F0" w:rsidRDefault="00FF791E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снегоход </w:t>
            </w:r>
            <w:r>
              <w:rPr>
                <w:rFonts w:ascii="Times New Roman" w:eastAsia="Times New Roman" w:hAnsi="Times New Roman"/>
                <w:lang w:val="en-US" w:eastAsia="ru-RU"/>
              </w:rPr>
              <w:t>STELS V800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91E" w:rsidRPr="00F079F0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lang w:val="en-US" w:eastAsia="ru-RU"/>
              </w:rPr>
              <w:t>344944,96</w:t>
            </w:r>
          </w:p>
        </w:tc>
      </w:tr>
      <w:tr w:rsidR="00FF791E" w:rsidTr="00FF0506">
        <w:trPr>
          <w:trHeight w:val="47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E" w:rsidRPr="00284465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E" w:rsidRPr="00F079F0" w:rsidRDefault="00FF791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 w:rsidP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 w:rsidP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 w:rsidP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 w:rsidP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91E" w:rsidTr="00225376">
        <w:trPr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91E" w:rsidRPr="00F079F0" w:rsidRDefault="00FF791E" w:rsidP="00F079F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79F0">
              <w:rPr>
                <w:rFonts w:ascii="Times New Roman" w:eastAsia="Times New Roman" w:hAnsi="Times New Roman"/>
                <w:b/>
                <w:lang w:eastAsia="ru-RU"/>
              </w:rPr>
              <w:t xml:space="preserve">супруг 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трактор МТЗ 80Л Беларусь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269826,85</w:t>
            </w:r>
          </w:p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F791E" w:rsidTr="00225376">
        <w:trPr>
          <w:trHeight w:val="48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91E" w:rsidRDefault="00FF79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1E" w:rsidRPr="00F079F0" w:rsidRDefault="00FF791E" w:rsidP="00F079F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 w:rsidP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 w:rsidP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 w:rsidP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Pr="00FF791E" w:rsidRDefault="00FF791E" w:rsidP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Тайота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IPSUM 3S952520</w:t>
            </w: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E" w:rsidRDefault="00FF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A5D89" w:rsidRDefault="00DA5D89"/>
    <w:sectPr w:rsidR="00DA5D89" w:rsidSect="00932B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B37"/>
    <w:rsid w:val="00262A51"/>
    <w:rsid w:val="00284465"/>
    <w:rsid w:val="00522F46"/>
    <w:rsid w:val="00932B37"/>
    <w:rsid w:val="00AB2E93"/>
    <w:rsid w:val="00C9674E"/>
    <w:rsid w:val="00DA5D89"/>
    <w:rsid w:val="00F079F0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2022-05-19T02:53:00Z</dcterms:created>
  <dcterms:modified xsi:type="dcterms:W3CDTF">2022-05-19T03:31:00Z</dcterms:modified>
</cp:coreProperties>
</file>