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F71CE0" w:rsidP="00EF0FA5">
            <w:pPr>
              <w:jc w:val="center"/>
              <w:rPr>
                <w:sz w:val="28"/>
              </w:rPr>
            </w:pPr>
            <w:r w:rsidRPr="00F71CE0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FB12AE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914D41">
              <w:rPr>
                <w:b/>
                <w:caps/>
                <w:shadow/>
                <w:sz w:val="44"/>
                <w:szCs w:val="44"/>
                <w:vertAlign w:val="subscript"/>
              </w:rPr>
              <w:t>0</w:t>
            </w:r>
            <w:r w:rsidR="00FB12AE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914D41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апреля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914D41">
              <w:rPr>
                <w:b/>
                <w:caps/>
                <w:shadow/>
                <w:sz w:val="44"/>
                <w:szCs w:val="44"/>
                <w:vertAlign w:val="subscript"/>
              </w:rPr>
              <w:t>11</w:t>
            </w:r>
          </w:p>
        </w:tc>
      </w:tr>
    </w:tbl>
    <w:p w:rsidR="002114EB" w:rsidRDefault="002114EB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914D41" w:rsidRPr="00A72726" w:rsidRDefault="00914D41" w:rsidP="006C0A37">
      <w:pPr>
        <w:ind w:right="-1" w:firstLine="709"/>
        <w:jc w:val="center"/>
        <w:rPr>
          <w:b/>
          <w:bCs/>
        </w:rPr>
      </w:pPr>
    </w:p>
    <w:p w:rsidR="00A72726" w:rsidRPr="00A72726" w:rsidRDefault="00A72726" w:rsidP="00A72726">
      <w:pPr>
        <w:jc w:val="center"/>
        <w:rPr>
          <w:b/>
          <w:bCs/>
          <w:sz w:val="20"/>
          <w:szCs w:val="20"/>
        </w:rPr>
      </w:pPr>
      <w:r w:rsidRPr="00A72726">
        <w:rPr>
          <w:b/>
          <w:bCs/>
          <w:sz w:val="20"/>
          <w:szCs w:val="20"/>
        </w:rPr>
        <w:t>АДМИНИСТРАЦИЯ  КОЖУРЛИНСКОГО СЕЛЬСОВЕТА</w:t>
      </w:r>
    </w:p>
    <w:p w:rsidR="00A72726" w:rsidRPr="00A72726" w:rsidRDefault="00A72726" w:rsidP="00A72726">
      <w:pPr>
        <w:jc w:val="center"/>
        <w:rPr>
          <w:b/>
          <w:bCs/>
          <w:sz w:val="20"/>
          <w:szCs w:val="20"/>
        </w:rPr>
      </w:pPr>
      <w:r w:rsidRPr="00A72726">
        <w:rPr>
          <w:b/>
          <w:bCs/>
          <w:sz w:val="20"/>
          <w:szCs w:val="20"/>
        </w:rPr>
        <w:t>УБИНСКОГО РАЙОНА НОВОСИБИРСКОЙ ОБЛАСТИ</w:t>
      </w:r>
    </w:p>
    <w:p w:rsidR="00A72726" w:rsidRPr="00A72726" w:rsidRDefault="00A72726" w:rsidP="00A72726">
      <w:pPr>
        <w:snapToGrid w:val="0"/>
        <w:jc w:val="center"/>
        <w:rPr>
          <w:sz w:val="20"/>
          <w:szCs w:val="20"/>
        </w:rPr>
      </w:pPr>
    </w:p>
    <w:p w:rsidR="00A72726" w:rsidRPr="00A72726" w:rsidRDefault="00A72726" w:rsidP="00A72726">
      <w:pPr>
        <w:snapToGrid w:val="0"/>
        <w:jc w:val="center"/>
        <w:rPr>
          <w:sz w:val="20"/>
          <w:szCs w:val="20"/>
        </w:rPr>
      </w:pPr>
    </w:p>
    <w:p w:rsidR="00A72726" w:rsidRPr="00A72726" w:rsidRDefault="00A72726" w:rsidP="00A72726">
      <w:pPr>
        <w:snapToGrid w:val="0"/>
        <w:jc w:val="center"/>
        <w:rPr>
          <w:b/>
          <w:sz w:val="20"/>
          <w:szCs w:val="20"/>
        </w:rPr>
      </w:pPr>
      <w:r w:rsidRPr="00A72726">
        <w:rPr>
          <w:b/>
          <w:sz w:val="20"/>
          <w:szCs w:val="20"/>
        </w:rPr>
        <w:t>ПОСТАНОВЛЕНИЕ</w:t>
      </w:r>
    </w:p>
    <w:p w:rsidR="00A72726" w:rsidRPr="00A72726" w:rsidRDefault="00A72726" w:rsidP="00A72726">
      <w:pPr>
        <w:snapToGrid w:val="0"/>
        <w:jc w:val="center"/>
        <w:rPr>
          <w:b/>
          <w:sz w:val="20"/>
          <w:szCs w:val="20"/>
        </w:rPr>
      </w:pPr>
    </w:p>
    <w:p w:rsidR="00A72726" w:rsidRPr="00A72726" w:rsidRDefault="00A72726" w:rsidP="00A72726">
      <w:pPr>
        <w:snapToGrid w:val="0"/>
        <w:rPr>
          <w:sz w:val="20"/>
          <w:szCs w:val="20"/>
        </w:rPr>
      </w:pPr>
      <w:r w:rsidRPr="00A72726">
        <w:rPr>
          <w:sz w:val="20"/>
          <w:szCs w:val="20"/>
        </w:rPr>
        <w:t xml:space="preserve">                 01.04.2024                                                            </w:t>
      </w:r>
      <w:r w:rsidR="00FD44D1">
        <w:rPr>
          <w:sz w:val="20"/>
          <w:szCs w:val="20"/>
        </w:rPr>
        <w:t xml:space="preserve">                                 </w:t>
      </w:r>
      <w:r w:rsidRPr="00A72726">
        <w:rPr>
          <w:sz w:val="20"/>
          <w:szCs w:val="20"/>
        </w:rPr>
        <w:t xml:space="preserve">  № 24-па</w:t>
      </w:r>
    </w:p>
    <w:p w:rsidR="00A72726" w:rsidRPr="00A72726" w:rsidRDefault="00A72726" w:rsidP="00A72726">
      <w:pPr>
        <w:tabs>
          <w:tab w:val="left" w:pos="1200"/>
          <w:tab w:val="left" w:pos="3765"/>
          <w:tab w:val="left" w:pos="5790"/>
        </w:tabs>
        <w:snapToGrid w:val="0"/>
        <w:jc w:val="center"/>
        <w:rPr>
          <w:sz w:val="20"/>
          <w:szCs w:val="20"/>
        </w:rPr>
      </w:pPr>
    </w:p>
    <w:p w:rsidR="00A72726" w:rsidRPr="00A72726" w:rsidRDefault="00A72726" w:rsidP="00A72726">
      <w:pPr>
        <w:pStyle w:val="a6"/>
        <w:jc w:val="center"/>
      </w:pPr>
      <w:r w:rsidRPr="00A72726">
        <w:t xml:space="preserve">О внесении изменений в муниципальную программу «Профилактика   правонарушений на территории Кожурлинского сельсовета Убинского района Новосибирской области» на 2024 - 2026 годы, утвержденную постановлением администрации Кожурлинского сельсовета Убинского района Новосибирской области от 15.01.2024 № 2-па </w:t>
      </w:r>
    </w:p>
    <w:p w:rsidR="00A72726" w:rsidRPr="00A72726" w:rsidRDefault="00A72726" w:rsidP="00A72726">
      <w:pPr>
        <w:tabs>
          <w:tab w:val="left" w:pos="12480"/>
        </w:tabs>
        <w:jc w:val="both"/>
        <w:rPr>
          <w:color w:val="000000"/>
          <w:sz w:val="20"/>
          <w:szCs w:val="20"/>
        </w:rPr>
      </w:pPr>
      <w:r w:rsidRPr="00A72726">
        <w:rPr>
          <w:sz w:val="20"/>
          <w:szCs w:val="20"/>
        </w:rPr>
        <w:t xml:space="preserve">       </w:t>
      </w:r>
    </w:p>
    <w:p w:rsidR="00A72726" w:rsidRPr="00A72726" w:rsidRDefault="00A72726" w:rsidP="00A72726">
      <w:pPr>
        <w:pStyle w:val="ConsPlusTitle"/>
        <w:ind w:left="-426" w:firstLine="426"/>
        <w:jc w:val="both"/>
        <w:outlineLvl w:val="0"/>
        <w:rPr>
          <w:rFonts w:ascii="Times New Roman" w:hAnsi="Times New Roman" w:cs="Times New Roman"/>
          <w:b w:val="0"/>
        </w:rPr>
      </w:pPr>
      <w:r w:rsidRPr="00A72726">
        <w:rPr>
          <w:rFonts w:ascii="Times New Roman" w:hAnsi="Times New Roman" w:cs="Times New Roman"/>
          <w:b w:val="0"/>
          <w:color w:val="000000"/>
          <w:lang w:eastAsia="en-US"/>
        </w:rPr>
        <w:t xml:space="preserve">        В соответствии с Федеральным законом  от 06.03.2006 №35-ФЗ «</w:t>
      </w:r>
      <w:r w:rsidRPr="00A72726">
        <w:rPr>
          <w:rFonts w:ascii="Times New Roman" w:hAnsi="Times New Roman" w:cs="Times New Roman"/>
          <w:b w:val="0"/>
          <w:lang w:eastAsia="en-US"/>
        </w:rPr>
        <w:t>О противодействии терроризму</w:t>
      </w:r>
      <w:r w:rsidRPr="00A72726">
        <w:rPr>
          <w:rFonts w:ascii="Times New Roman" w:hAnsi="Times New Roman" w:cs="Times New Roman"/>
          <w:b w:val="0"/>
          <w:color w:val="000000"/>
          <w:lang w:eastAsia="en-US"/>
        </w:rPr>
        <w:t xml:space="preserve">»,  Федеральный закон от 25.07.2002 №114-ФЗ </w:t>
      </w:r>
      <w:r w:rsidRPr="00A72726">
        <w:rPr>
          <w:rFonts w:ascii="Times New Roman" w:hAnsi="Times New Roman" w:cs="Times New Roman"/>
          <w:b w:val="0"/>
          <w:lang w:eastAsia="en-US"/>
        </w:rPr>
        <w:t>«О противодействии экстремистской деятельности»</w:t>
      </w:r>
      <w:r w:rsidRPr="00A72726">
        <w:rPr>
          <w:rFonts w:ascii="Times New Roman" w:hAnsi="Times New Roman" w:cs="Times New Roman"/>
          <w:b w:val="0"/>
          <w:color w:val="000000"/>
          <w:lang w:eastAsia="en-US"/>
        </w:rPr>
        <w:t>, Федеральным законом от 06.10.2003 № 131-ФЗ «Об общих принципах организации местного самоуправления в Российской Федерации»</w:t>
      </w:r>
      <w:r w:rsidRPr="00A72726">
        <w:rPr>
          <w:rFonts w:ascii="Times New Roman" w:hAnsi="Times New Roman" w:cs="Times New Roman"/>
          <w:b w:val="0"/>
          <w:lang w:eastAsia="en-US"/>
        </w:rPr>
        <w:t xml:space="preserve">, </w:t>
      </w:r>
      <w:r w:rsidRPr="00A72726">
        <w:rPr>
          <w:rFonts w:ascii="Times New Roman" w:hAnsi="Times New Roman" w:cs="Times New Roman"/>
          <w:b w:val="0"/>
        </w:rPr>
        <w:t xml:space="preserve">администрация Кожурлинского сельсовета Убинского района Новосибирской области </w:t>
      </w:r>
      <w:proofErr w:type="spellStart"/>
      <w:proofErr w:type="gramStart"/>
      <w:r w:rsidRPr="00A72726">
        <w:rPr>
          <w:rFonts w:ascii="Times New Roman" w:hAnsi="Times New Roman" w:cs="Times New Roman"/>
        </w:rPr>
        <w:t>п</w:t>
      </w:r>
      <w:proofErr w:type="spellEnd"/>
      <w:proofErr w:type="gramEnd"/>
      <w:r w:rsidRPr="00A72726">
        <w:rPr>
          <w:rFonts w:ascii="Times New Roman" w:hAnsi="Times New Roman" w:cs="Times New Roman"/>
        </w:rPr>
        <w:t xml:space="preserve"> о с т а </w:t>
      </w:r>
      <w:proofErr w:type="spellStart"/>
      <w:r w:rsidRPr="00A72726">
        <w:rPr>
          <w:rFonts w:ascii="Times New Roman" w:hAnsi="Times New Roman" w:cs="Times New Roman"/>
        </w:rPr>
        <w:t>н</w:t>
      </w:r>
      <w:proofErr w:type="spellEnd"/>
      <w:r w:rsidRPr="00A72726">
        <w:rPr>
          <w:rFonts w:ascii="Times New Roman" w:hAnsi="Times New Roman" w:cs="Times New Roman"/>
        </w:rPr>
        <w:t xml:space="preserve"> о в л я е т:</w:t>
      </w:r>
    </w:p>
    <w:p w:rsidR="00A72726" w:rsidRPr="00A72726" w:rsidRDefault="00A72726" w:rsidP="00A72726">
      <w:pPr>
        <w:tabs>
          <w:tab w:val="left" w:pos="12480"/>
        </w:tabs>
        <w:ind w:left="-426" w:firstLine="1"/>
        <w:jc w:val="both"/>
        <w:rPr>
          <w:color w:val="000000"/>
          <w:sz w:val="20"/>
          <w:szCs w:val="20"/>
        </w:rPr>
      </w:pPr>
      <w:r w:rsidRPr="00A72726">
        <w:rPr>
          <w:color w:val="000000"/>
          <w:sz w:val="20"/>
          <w:szCs w:val="20"/>
        </w:rPr>
        <w:t xml:space="preserve">     1. </w:t>
      </w:r>
      <w:r w:rsidRPr="00A72726">
        <w:rPr>
          <w:sz w:val="20"/>
          <w:szCs w:val="20"/>
        </w:rPr>
        <w:t>В приложение к  муниципальной  программе  «Профилактика   правонарушений на территории Кожурлинского сельсовета Убинского района Новосибирской области» на 2024- 2026 годы</w:t>
      </w:r>
      <w:r w:rsidRPr="00A72726">
        <w:rPr>
          <w:color w:val="000000"/>
          <w:sz w:val="20"/>
          <w:szCs w:val="20"/>
        </w:rPr>
        <w:t xml:space="preserve">, утвержденной  постановлением  администрации Кожурлинского сельсовета Убинского района Новосибирской области от </w:t>
      </w:r>
      <w:r w:rsidRPr="00A72726">
        <w:rPr>
          <w:sz w:val="20"/>
          <w:szCs w:val="20"/>
        </w:rPr>
        <w:t>15.01.2024 № 2-па внести</w:t>
      </w:r>
      <w:r w:rsidRPr="00A72726">
        <w:rPr>
          <w:color w:val="000000"/>
          <w:sz w:val="20"/>
          <w:szCs w:val="20"/>
        </w:rPr>
        <w:t xml:space="preserve"> следующие изменения:</w:t>
      </w:r>
    </w:p>
    <w:p w:rsidR="00A72726" w:rsidRPr="00A72726" w:rsidRDefault="00A72726" w:rsidP="00A72726">
      <w:pPr>
        <w:tabs>
          <w:tab w:val="left" w:pos="12480"/>
        </w:tabs>
        <w:ind w:left="-426" w:firstLine="1"/>
        <w:jc w:val="both"/>
        <w:rPr>
          <w:color w:val="000000"/>
          <w:sz w:val="20"/>
          <w:szCs w:val="20"/>
        </w:rPr>
      </w:pPr>
      <w:r w:rsidRPr="00A72726">
        <w:rPr>
          <w:color w:val="000000"/>
          <w:sz w:val="20"/>
          <w:szCs w:val="20"/>
        </w:rPr>
        <w:t xml:space="preserve">  1.1. Основные мероприятия Программы дополнить пунктами:</w:t>
      </w:r>
    </w:p>
    <w:p w:rsidR="00A72726" w:rsidRPr="00A72726" w:rsidRDefault="00A72726" w:rsidP="00A72726">
      <w:pPr>
        <w:tabs>
          <w:tab w:val="left" w:pos="12480"/>
        </w:tabs>
        <w:ind w:left="-426" w:firstLine="1"/>
        <w:jc w:val="both"/>
        <w:rPr>
          <w:color w:val="000000"/>
          <w:sz w:val="20"/>
          <w:szCs w:val="20"/>
        </w:rPr>
      </w:pPr>
    </w:p>
    <w:tbl>
      <w:tblPr>
        <w:tblW w:w="10065" w:type="dxa"/>
        <w:tblCellSpacing w:w="0" w:type="dxa"/>
        <w:tblInd w:w="-55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67"/>
        <w:gridCol w:w="3584"/>
        <w:gridCol w:w="2370"/>
        <w:gridCol w:w="1519"/>
        <w:gridCol w:w="2025"/>
      </w:tblGrid>
      <w:tr w:rsidR="00A72726" w:rsidRPr="00A72726" w:rsidTr="0023707B">
        <w:trPr>
          <w:tblCellSpacing w:w="0" w:type="dxa"/>
        </w:trPr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A72726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A72726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72726">
              <w:rPr>
                <w:sz w:val="20"/>
                <w:szCs w:val="20"/>
              </w:rPr>
              <w:t>/</w:t>
            </w:r>
            <w:proofErr w:type="spellStart"/>
            <w:r w:rsidRPr="00A72726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A72726">
              <w:rPr>
                <w:sz w:val="20"/>
                <w:szCs w:val="20"/>
              </w:rPr>
              <w:t>Мероприятия Программы</w:t>
            </w:r>
          </w:p>
        </w:tc>
        <w:tc>
          <w:tcPr>
            <w:tcW w:w="2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A72726">
              <w:rPr>
                <w:sz w:val="20"/>
                <w:szCs w:val="20"/>
              </w:rPr>
              <w:t>Исполнитель</w:t>
            </w:r>
          </w:p>
        </w:tc>
        <w:tc>
          <w:tcPr>
            <w:tcW w:w="15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A72726">
              <w:rPr>
                <w:sz w:val="20"/>
                <w:szCs w:val="20"/>
              </w:rPr>
              <w:t>Срок  исполнения</w:t>
            </w:r>
          </w:p>
        </w:tc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A72726">
              <w:rPr>
                <w:sz w:val="20"/>
                <w:szCs w:val="20"/>
              </w:rPr>
              <w:t>Источник финансирования</w:t>
            </w:r>
          </w:p>
        </w:tc>
      </w:tr>
      <w:tr w:rsidR="00A72726" w:rsidRPr="00A72726" w:rsidTr="00A72726">
        <w:trPr>
          <w:trHeight w:val="1334"/>
          <w:tblCellSpacing w:w="0" w:type="dxa"/>
        </w:trPr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A72726">
              <w:rPr>
                <w:sz w:val="20"/>
                <w:szCs w:val="20"/>
              </w:rPr>
              <w:t>6.</w:t>
            </w:r>
          </w:p>
        </w:tc>
        <w:tc>
          <w:tcPr>
            <w:tcW w:w="3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pStyle w:val="a6"/>
            </w:pPr>
            <w:r w:rsidRPr="00A72726">
              <w:t xml:space="preserve">Осуществление комплекса  мероприятий по борьбе с </w:t>
            </w:r>
            <w:r w:rsidRPr="00A72726">
              <w:rPr>
                <w:lang w:val="en-US"/>
              </w:rPr>
              <w:t>IT</w:t>
            </w:r>
            <w:r w:rsidRPr="00A72726">
              <w:t>-преступностью и доведение до населения сельского поселения информации о новых способах и методах дистанционного мошенничества</w:t>
            </w:r>
          </w:p>
        </w:tc>
        <w:tc>
          <w:tcPr>
            <w:tcW w:w="2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pStyle w:val="a6"/>
            </w:pPr>
            <w:r w:rsidRPr="00A72726"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pStyle w:val="a6"/>
              <w:jc w:val="center"/>
            </w:pPr>
            <w:r w:rsidRPr="00A72726">
              <w:t>2024-2026</w:t>
            </w:r>
          </w:p>
        </w:tc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pStyle w:val="a6"/>
            </w:pPr>
            <w:r w:rsidRPr="00A72726">
              <w:t>Не требует финансирования</w:t>
            </w:r>
          </w:p>
        </w:tc>
      </w:tr>
      <w:tr w:rsidR="00A72726" w:rsidRPr="00A72726" w:rsidTr="0023707B">
        <w:trPr>
          <w:tblCellSpacing w:w="0" w:type="dxa"/>
        </w:trPr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A72726">
              <w:rPr>
                <w:sz w:val="20"/>
                <w:szCs w:val="20"/>
              </w:rPr>
              <w:t>7.</w:t>
            </w:r>
          </w:p>
        </w:tc>
        <w:tc>
          <w:tcPr>
            <w:tcW w:w="35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pStyle w:val="a6"/>
            </w:pPr>
            <w:r w:rsidRPr="00A72726">
              <w:t xml:space="preserve">Осуществление  комплекса мероприятий, направленных на разработку и проведение мероприятий по безопасному использованию сети «Интернет» в целях предотвращения преступлений, совершаемых с ее </w:t>
            </w:r>
            <w:proofErr w:type="gramStart"/>
            <w:r w:rsidRPr="00A72726">
              <w:t>использованием</w:t>
            </w:r>
            <w:proofErr w:type="gramEnd"/>
            <w:r w:rsidRPr="00A72726">
              <w:t xml:space="preserve"> как самими несовершеннолетними, так и в отношении них</w:t>
            </w:r>
          </w:p>
        </w:tc>
        <w:tc>
          <w:tcPr>
            <w:tcW w:w="2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pStyle w:val="a6"/>
            </w:pPr>
            <w:r w:rsidRPr="00A72726"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pStyle w:val="a6"/>
              <w:jc w:val="center"/>
            </w:pPr>
            <w:r w:rsidRPr="00A72726">
              <w:t>2024-2026</w:t>
            </w:r>
          </w:p>
        </w:tc>
        <w:tc>
          <w:tcPr>
            <w:tcW w:w="20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2726" w:rsidRPr="00A72726" w:rsidRDefault="00A72726" w:rsidP="0023707B">
            <w:pPr>
              <w:pStyle w:val="a6"/>
            </w:pPr>
            <w:r w:rsidRPr="00A72726">
              <w:t>Не требует финансирования</w:t>
            </w:r>
          </w:p>
        </w:tc>
      </w:tr>
    </w:tbl>
    <w:p w:rsidR="00A72726" w:rsidRPr="00A72726" w:rsidRDefault="00A72726" w:rsidP="00A72726">
      <w:pPr>
        <w:tabs>
          <w:tab w:val="left" w:pos="12480"/>
        </w:tabs>
        <w:ind w:left="-426" w:firstLine="1"/>
        <w:jc w:val="both"/>
        <w:rPr>
          <w:color w:val="000000"/>
          <w:sz w:val="20"/>
          <w:szCs w:val="20"/>
        </w:rPr>
      </w:pPr>
    </w:p>
    <w:p w:rsidR="00A72726" w:rsidRPr="00A72726" w:rsidRDefault="00A72726" w:rsidP="00A72726">
      <w:pPr>
        <w:tabs>
          <w:tab w:val="left" w:pos="12480"/>
        </w:tabs>
        <w:ind w:left="-426" w:hanging="425"/>
        <w:jc w:val="both"/>
        <w:rPr>
          <w:sz w:val="20"/>
          <w:szCs w:val="20"/>
        </w:rPr>
      </w:pPr>
      <w:r w:rsidRPr="00A72726">
        <w:rPr>
          <w:color w:val="000000"/>
          <w:sz w:val="20"/>
          <w:szCs w:val="20"/>
        </w:rPr>
        <w:t xml:space="preserve">        2.</w:t>
      </w:r>
      <w:r w:rsidRPr="00A72726">
        <w:rPr>
          <w:sz w:val="20"/>
          <w:szCs w:val="20"/>
        </w:rPr>
        <w:t xml:space="preserve">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</w:t>
      </w:r>
    </w:p>
    <w:p w:rsidR="00A72726" w:rsidRPr="00A72726" w:rsidRDefault="00A72726" w:rsidP="00A72726">
      <w:pPr>
        <w:ind w:left="-426"/>
        <w:rPr>
          <w:color w:val="000000"/>
          <w:sz w:val="20"/>
          <w:szCs w:val="20"/>
        </w:rPr>
      </w:pPr>
    </w:p>
    <w:p w:rsidR="00A72726" w:rsidRPr="00A72726" w:rsidRDefault="00A72726" w:rsidP="00A72726">
      <w:pPr>
        <w:ind w:left="-426"/>
        <w:rPr>
          <w:color w:val="000000"/>
          <w:sz w:val="20"/>
          <w:szCs w:val="20"/>
        </w:rPr>
      </w:pPr>
    </w:p>
    <w:p w:rsidR="00A72726" w:rsidRPr="00A72726" w:rsidRDefault="00A72726" w:rsidP="00A72726">
      <w:pPr>
        <w:tabs>
          <w:tab w:val="left" w:pos="12480"/>
        </w:tabs>
        <w:ind w:left="-426" w:firstLine="426"/>
        <w:jc w:val="both"/>
        <w:rPr>
          <w:sz w:val="20"/>
          <w:szCs w:val="20"/>
        </w:rPr>
      </w:pPr>
      <w:r w:rsidRPr="00A72726">
        <w:rPr>
          <w:color w:val="000000"/>
          <w:sz w:val="20"/>
          <w:szCs w:val="20"/>
        </w:rPr>
        <w:t xml:space="preserve"> </w:t>
      </w:r>
    </w:p>
    <w:p w:rsidR="00A72726" w:rsidRPr="00A72726" w:rsidRDefault="00A72726" w:rsidP="00A72726">
      <w:pPr>
        <w:snapToGrid w:val="0"/>
        <w:rPr>
          <w:sz w:val="20"/>
          <w:szCs w:val="20"/>
        </w:rPr>
      </w:pPr>
      <w:r w:rsidRPr="00A72726">
        <w:rPr>
          <w:sz w:val="20"/>
          <w:szCs w:val="20"/>
        </w:rPr>
        <w:t>И.о. Главы Кожурлинского сельсовета</w:t>
      </w:r>
    </w:p>
    <w:p w:rsidR="00A72726" w:rsidRPr="00A72726" w:rsidRDefault="00A72726" w:rsidP="00A72726">
      <w:pPr>
        <w:snapToGrid w:val="0"/>
        <w:rPr>
          <w:sz w:val="20"/>
          <w:szCs w:val="20"/>
        </w:rPr>
      </w:pPr>
      <w:r w:rsidRPr="00A72726">
        <w:rPr>
          <w:sz w:val="20"/>
          <w:szCs w:val="20"/>
        </w:rPr>
        <w:t xml:space="preserve">Убинского района Новосибирской области                    </w:t>
      </w:r>
      <w:r>
        <w:rPr>
          <w:sz w:val="20"/>
          <w:szCs w:val="20"/>
        </w:rPr>
        <w:t xml:space="preserve">                              </w:t>
      </w:r>
      <w:r w:rsidRPr="00A72726">
        <w:rPr>
          <w:sz w:val="20"/>
          <w:szCs w:val="20"/>
        </w:rPr>
        <w:t xml:space="preserve">             Т.А. Иванова</w:t>
      </w:r>
    </w:p>
    <w:p w:rsidR="00FD44D1" w:rsidRDefault="00FD44D1" w:rsidP="00A72726">
      <w:pPr>
        <w:jc w:val="center"/>
        <w:rPr>
          <w:b/>
          <w:sz w:val="20"/>
          <w:szCs w:val="20"/>
        </w:rPr>
      </w:pPr>
    </w:p>
    <w:p w:rsidR="00FD44D1" w:rsidRDefault="00FD44D1" w:rsidP="00A72726">
      <w:pPr>
        <w:jc w:val="center"/>
        <w:rPr>
          <w:b/>
          <w:sz w:val="20"/>
          <w:szCs w:val="20"/>
        </w:rPr>
      </w:pPr>
    </w:p>
    <w:p w:rsidR="00A72726" w:rsidRPr="00A72726" w:rsidRDefault="00A72726" w:rsidP="00A72726">
      <w:pPr>
        <w:jc w:val="center"/>
        <w:rPr>
          <w:b/>
          <w:sz w:val="20"/>
          <w:szCs w:val="20"/>
        </w:rPr>
      </w:pPr>
      <w:r w:rsidRPr="00A72726">
        <w:rPr>
          <w:b/>
          <w:sz w:val="20"/>
          <w:szCs w:val="20"/>
        </w:rPr>
        <w:t>АДМИНИСТРАЦИЯ КОЖУРЛИНСКОГО СЕЛЬСОВЕТА</w:t>
      </w:r>
    </w:p>
    <w:p w:rsidR="00A72726" w:rsidRPr="00A72726" w:rsidRDefault="00A72726" w:rsidP="00A72726">
      <w:pPr>
        <w:jc w:val="center"/>
        <w:rPr>
          <w:b/>
          <w:sz w:val="20"/>
          <w:szCs w:val="20"/>
        </w:rPr>
      </w:pPr>
      <w:r w:rsidRPr="00A72726">
        <w:rPr>
          <w:b/>
          <w:sz w:val="20"/>
          <w:szCs w:val="20"/>
        </w:rPr>
        <w:t>УБИНСКОГО РАЙОНА НОВОСИБИРСКОЙ ОБЛАСТИ</w:t>
      </w:r>
    </w:p>
    <w:p w:rsidR="00A72726" w:rsidRPr="00A72726" w:rsidRDefault="00A72726" w:rsidP="00A72726">
      <w:pPr>
        <w:pStyle w:val="ae"/>
        <w:jc w:val="center"/>
        <w:rPr>
          <w:b/>
          <w:sz w:val="20"/>
          <w:szCs w:val="20"/>
        </w:rPr>
      </w:pPr>
    </w:p>
    <w:p w:rsidR="00A72726" w:rsidRPr="00A72726" w:rsidRDefault="00A72726" w:rsidP="00A72726">
      <w:pPr>
        <w:jc w:val="center"/>
        <w:rPr>
          <w:b/>
          <w:sz w:val="20"/>
          <w:szCs w:val="20"/>
        </w:rPr>
      </w:pPr>
      <w:r w:rsidRPr="00A72726">
        <w:rPr>
          <w:b/>
          <w:sz w:val="20"/>
          <w:szCs w:val="20"/>
        </w:rPr>
        <w:t>ПОСТАНОВЛЕНИЕ</w:t>
      </w:r>
    </w:p>
    <w:p w:rsidR="00A72726" w:rsidRPr="00A72726" w:rsidRDefault="00A72726" w:rsidP="00A72726">
      <w:pPr>
        <w:jc w:val="center"/>
        <w:rPr>
          <w:b/>
          <w:sz w:val="20"/>
          <w:szCs w:val="20"/>
        </w:rPr>
      </w:pPr>
    </w:p>
    <w:p w:rsidR="00A72726" w:rsidRPr="00A72726" w:rsidRDefault="00A72726" w:rsidP="00A72726">
      <w:pPr>
        <w:jc w:val="center"/>
        <w:rPr>
          <w:sz w:val="20"/>
          <w:szCs w:val="20"/>
        </w:rPr>
      </w:pPr>
    </w:p>
    <w:p w:rsidR="00A72726" w:rsidRPr="00A72726" w:rsidRDefault="00A72726" w:rsidP="00A72726">
      <w:pPr>
        <w:rPr>
          <w:sz w:val="20"/>
          <w:szCs w:val="20"/>
        </w:rPr>
      </w:pPr>
      <w:r w:rsidRPr="00A72726">
        <w:rPr>
          <w:sz w:val="20"/>
          <w:szCs w:val="20"/>
        </w:rPr>
        <w:t xml:space="preserve">      </w:t>
      </w:r>
      <w:r>
        <w:rPr>
          <w:sz w:val="20"/>
          <w:szCs w:val="20"/>
        </w:rPr>
        <w:t xml:space="preserve">                                  </w:t>
      </w:r>
      <w:r w:rsidRPr="00A72726">
        <w:rPr>
          <w:sz w:val="20"/>
          <w:szCs w:val="20"/>
        </w:rPr>
        <w:t xml:space="preserve">       01.04.2024                                                                     № 25-па</w:t>
      </w:r>
    </w:p>
    <w:p w:rsidR="00A72726" w:rsidRPr="00A72726" w:rsidRDefault="00A72726" w:rsidP="00A72726">
      <w:pPr>
        <w:shd w:val="clear" w:color="auto" w:fill="FFFFFF"/>
        <w:jc w:val="center"/>
        <w:rPr>
          <w:sz w:val="20"/>
          <w:szCs w:val="20"/>
        </w:rPr>
      </w:pPr>
      <w:r w:rsidRPr="00A72726">
        <w:rPr>
          <w:sz w:val="20"/>
          <w:szCs w:val="20"/>
        </w:rPr>
        <w:t> </w:t>
      </w:r>
    </w:p>
    <w:p w:rsidR="00A72726" w:rsidRPr="00A72726" w:rsidRDefault="00A72726" w:rsidP="00A72726">
      <w:pPr>
        <w:suppressAutoHyphens/>
        <w:spacing w:line="100" w:lineRule="atLeast"/>
        <w:jc w:val="center"/>
        <w:rPr>
          <w:sz w:val="20"/>
          <w:szCs w:val="20"/>
          <w:lang w:eastAsia="ar-SA"/>
        </w:rPr>
      </w:pPr>
      <w:r w:rsidRPr="00A72726">
        <w:rPr>
          <w:sz w:val="20"/>
          <w:szCs w:val="20"/>
          <w:lang w:eastAsia="ar-SA"/>
        </w:rPr>
        <w:t xml:space="preserve">Об утверждении Перечней нормативных правовых актов или </w:t>
      </w:r>
    </w:p>
    <w:p w:rsidR="00A72726" w:rsidRPr="00A72726" w:rsidRDefault="00A72726" w:rsidP="00A72726">
      <w:pPr>
        <w:suppressAutoHyphens/>
        <w:spacing w:line="100" w:lineRule="atLeast"/>
        <w:jc w:val="center"/>
        <w:rPr>
          <w:sz w:val="20"/>
          <w:szCs w:val="20"/>
          <w:lang w:eastAsia="ar-SA"/>
        </w:rPr>
      </w:pPr>
      <w:r w:rsidRPr="00A72726">
        <w:rPr>
          <w:sz w:val="20"/>
          <w:szCs w:val="20"/>
          <w:lang w:eastAsia="ar-SA"/>
        </w:rPr>
        <w:t>их отдельных частей, содержащих обязательные требования, оценка соблюдения которых является предметом муниципального контроля</w:t>
      </w:r>
    </w:p>
    <w:p w:rsidR="00A72726" w:rsidRPr="00A72726" w:rsidRDefault="00A72726" w:rsidP="00A72726">
      <w:pPr>
        <w:suppressAutoHyphens/>
        <w:spacing w:line="100" w:lineRule="atLeast"/>
        <w:ind w:firstLine="5103"/>
        <w:jc w:val="right"/>
        <w:rPr>
          <w:sz w:val="20"/>
          <w:szCs w:val="20"/>
          <w:lang w:eastAsia="ar-SA"/>
        </w:rPr>
      </w:pPr>
    </w:p>
    <w:p w:rsidR="00A72726" w:rsidRPr="00A72726" w:rsidRDefault="00A72726" w:rsidP="00A72726">
      <w:pPr>
        <w:suppressAutoHyphens/>
        <w:spacing w:line="100" w:lineRule="atLeast"/>
        <w:rPr>
          <w:b/>
          <w:sz w:val="20"/>
          <w:szCs w:val="20"/>
          <w:lang w:eastAsia="ar-SA"/>
        </w:rPr>
      </w:pPr>
      <w:r w:rsidRPr="00A72726">
        <w:rPr>
          <w:sz w:val="20"/>
          <w:szCs w:val="20"/>
          <w:lang w:eastAsia="ar-SA"/>
        </w:rPr>
        <w:t xml:space="preserve">           </w:t>
      </w:r>
      <w:r w:rsidRPr="00A72726">
        <w:rPr>
          <w:sz w:val="20"/>
          <w:szCs w:val="20"/>
          <w:shd w:val="clear" w:color="auto" w:fill="FFFFFF"/>
          <w:lang w:eastAsia="ar-SA"/>
        </w:rPr>
        <w:t>В целях совершенствования организации работы по осуществлению муниципального контроля, профилактики нарушений юридическими лицами и индивидуальными предпринимателями обязательных требований, руководствуясь статьёй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</w:t>
      </w:r>
      <w:r w:rsidRPr="00A72726">
        <w:rPr>
          <w:sz w:val="20"/>
          <w:szCs w:val="20"/>
          <w:lang w:eastAsia="ar-SA"/>
        </w:rPr>
        <w:t xml:space="preserve"> администрация Кожурлинского сельсовета Убинского района Новосибирской области  </w:t>
      </w:r>
      <w:proofErr w:type="spellStart"/>
      <w:proofErr w:type="gramStart"/>
      <w:r w:rsidRPr="00A72726">
        <w:rPr>
          <w:b/>
          <w:sz w:val="20"/>
          <w:szCs w:val="20"/>
          <w:lang w:eastAsia="ar-SA"/>
        </w:rPr>
        <w:t>п</w:t>
      </w:r>
      <w:proofErr w:type="spellEnd"/>
      <w:proofErr w:type="gramEnd"/>
      <w:r w:rsidRPr="00A72726">
        <w:rPr>
          <w:b/>
          <w:sz w:val="20"/>
          <w:szCs w:val="20"/>
          <w:lang w:eastAsia="ar-SA"/>
        </w:rPr>
        <w:t xml:space="preserve"> о с т а </w:t>
      </w:r>
      <w:proofErr w:type="spellStart"/>
      <w:r w:rsidRPr="00A72726">
        <w:rPr>
          <w:b/>
          <w:sz w:val="20"/>
          <w:szCs w:val="20"/>
          <w:lang w:eastAsia="ar-SA"/>
        </w:rPr>
        <w:t>н</w:t>
      </w:r>
      <w:proofErr w:type="spellEnd"/>
      <w:r w:rsidRPr="00A72726">
        <w:rPr>
          <w:b/>
          <w:sz w:val="20"/>
          <w:szCs w:val="20"/>
          <w:lang w:eastAsia="ar-SA"/>
        </w:rPr>
        <w:t xml:space="preserve"> о в </w:t>
      </w:r>
      <w:proofErr w:type="gramStart"/>
      <w:r w:rsidRPr="00A72726">
        <w:rPr>
          <w:b/>
          <w:sz w:val="20"/>
          <w:szCs w:val="20"/>
          <w:lang w:eastAsia="ar-SA"/>
        </w:rPr>
        <w:t>л</w:t>
      </w:r>
      <w:proofErr w:type="gramEnd"/>
      <w:r w:rsidRPr="00A72726">
        <w:rPr>
          <w:b/>
          <w:sz w:val="20"/>
          <w:szCs w:val="20"/>
          <w:lang w:eastAsia="ar-SA"/>
        </w:rPr>
        <w:t xml:space="preserve"> я е т:</w:t>
      </w:r>
    </w:p>
    <w:p w:rsidR="00A72726" w:rsidRPr="00A72726" w:rsidRDefault="00A72726" w:rsidP="002B255E">
      <w:pPr>
        <w:numPr>
          <w:ilvl w:val="0"/>
          <w:numId w:val="2"/>
        </w:numPr>
        <w:suppressAutoHyphens/>
        <w:spacing w:line="100" w:lineRule="atLeast"/>
        <w:ind w:left="0" w:firstLine="426"/>
        <w:rPr>
          <w:sz w:val="20"/>
          <w:szCs w:val="20"/>
          <w:lang w:eastAsia="ar-SA"/>
        </w:rPr>
      </w:pPr>
      <w:r w:rsidRPr="00A72726">
        <w:rPr>
          <w:sz w:val="20"/>
          <w:szCs w:val="20"/>
          <w:lang w:eastAsia="ar-SA"/>
        </w:rPr>
        <w:t>Утвердить прилагаемые Перечни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контроля.</w:t>
      </w:r>
    </w:p>
    <w:p w:rsidR="00A72726" w:rsidRPr="00A72726" w:rsidRDefault="00A72726" w:rsidP="00A72726">
      <w:pPr>
        <w:rPr>
          <w:sz w:val="20"/>
          <w:szCs w:val="20"/>
        </w:rPr>
      </w:pPr>
      <w:r w:rsidRPr="00A72726">
        <w:rPr>
          <w:sz w:val="20"/>
          <w:szCs w:val="20"/>
          <w:lang w:eastAsia="ar-SA"/>
        </w:rPr>
        <w:t xml:space="preserve">      2. Признать утратившим силу постановление администрации Кожурлинского сельсовета Убинского района Новосибирской области от 20.02.2020 № 16-па «</w:t>
      </w:r>
      <w:r w:rsidRPr="00A72726">
        <w:rPr>
          <w:sz w:val="20"/>
          <w:szCs w:val="20"/>
        </w:rPr>
        <w:t>Об утверждении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контроля».</w:t>
      </w:r>
    </w:p>
    <w:p w:rsidR="00A72726" w:rsidRPr="00A72726" w:rsidRDefault="00A72726" w:rsidP="00A72726">
      <w:pPr>
        <w:suppressAutoHyphens/>
        <w:spacing w:line="100" w:lineRule="atLeast"/>
        <w:ind w:left="360"/>
        <w:rPr>
          <w:sz w:val="20"/>
          <w:szCs w:val="20"/>
        </w:rPr>
      </w:pPr>
      <w:r w:rsidRPr="00A72726">
        <w:rPr>
          <w:sz w:val="20"/>
          <w:szCs w:val="20"/>
          <w:lang w:eastAsia="ar-SA"/>
        </w:rPr>
        <w:t>3.  </w:t>
      </w:r>
      <w:r w:rsidRPr="00A72726">
        <w:rPr>
          <w:sz w:val="20"/>
          <w:szCs w:val="20"/>
        </w:rPr>
        <w:t xml:space="preserve">Опубликовать постановление в периодическом печатном  издании «Вести Кожурлы» и разместить на официальном сайте администрации </w:t>
      </w:r>
      <w:proofErr w:type="spellStart"/>
      <w:r w:rsidRPr="00A72726">
        <w:rPr>
          <w:sz w:val="20"/>
          <w:szCs w:val="20"/>
        </w:rPr>
        <w:t>Колмаковского</w:t>
      </w:r>
      <w:proofErr w:type="spellEnd"/>
      <w:r w:rsidRPr="00A72726">
        <w:rPr>
          <w:sz w:val="20"/>
          <w:szCs w:val="20"/>
        </w:rPr>
        <w:t xml:space="preserve"> сельсовета Убинского района Новосибирской области Новосибирской области в информационно-коммуникационной сети «Интернет».</w:t>
      </w:r>
    </w:p>
    <w:p w:rsidR="00A72726" w:rsidRPr="00A72726" w:rsidRDefault="00A72726" w:rsidP="00A72726">
      <w:pPr>
        <w:suppressAutoHyphens/>
        <w:spacing w:line="100" w:lineRule="atLeast"/>
        <w:rPr>
          <w:sz w:val="20"/>
          <w:szCs w:val="20"/>
          <w:lang w:eastAsia="ar-SA"/>
        </w:rPr>
      </w:pPr>
      <w:r w:rsidRPr="00A72726">
        <w:rPr>
          <w:sz w:val="20"/>
          <w:szCs w:val="20"/>
          <w:lang w:eastAsia="ar-SA"/>
        </w:rPr>
        <w:t xml:space="preserve"> </w:t>
      </w:r>
      <w:r>
        <w:rPr>
          <w:sz w:val="20"/>
          <w:szCs w:val="20"/>
          <w:lang w:eastAsia="ar-SA"/>
        </w:rPr>
        <w:t xml:space="preserve">  </w:t>
      </w:r>
      <w:r w:rsidRPr="00A72726">
        <w:rPr>
          <w:sz w:val="20"/>
          <w:szCs w:val="20"/>
          <w:lang w:eastAsia="ar-SA"/>
        </w:rPr>
        <w:t xml:space="preserve">   4. Контроль  исполнения  постановления оставляю за собой.</w:t>
      </w:r>
    </w:p>
    <w:p w:rsidR="00A72726" w:rsidRPr="00A72726" w:rsidRDefault="00A72726" w:rsidP="00A72726">
      <w:pPr>
        <w:suppressAutoHyphens/>
        <w:spacing w:line="100" w:lineRule="atLeast"/>
        <w:ind w:left="360"/>
        <w:rPr>
          <w:sz w:val="20"/>
          <w:szCs w:val="20"/>
          <w:lang w:eastAsia="ar-SA"/>
        </w:rPr>
      </w:pPr>
    </w:p>
    <w:p w:rsidR="00A72726" w:rsidRPr="00A72726" w:rsidRDefault="00A72726" w:rsidP="00A72726">
      <w:pPr>
        <w:suppressAutoHyphens/>
        <w:spacing w:line="100" w:lineRule="atLeast"/>
        <w:rPr>
          <w:sz w:val="20"/>
          <w:szCs w:val="20"/>
          <w:lang w:eastAsia="ar-SA"/>
        </w:rPr>
      </w:pPr>
    </w:p>
    <w:p w:rsidR="00A72726" w:rsidRPr="00A72726" w:rsidRDefault="00A72726" w:rsidP="00A72726">
      <w:pPr>
        <w:suppressAutoHyphens/>
        <w:spacing w:line="100" w:lineRule="atLeast"/>
        <w:rPr>
          <w:sz w:val="20"/>
          <w:szCs w:val="20"/>
          <w:lang w:eastAsia="ar-SA"/>
        </w:rPr>
      </w:pPr>
    </w:p>
    <w:p w:rsidR="00A72726" w:rsidRPr="00A72726" w:rsidRDefault="00A72726" w:rsidP="00A72726">
      <w:pPr>
        <w:suppressAutoHyphens/>
        <w:spacing w:line="100" w:lineRule="atLeast"/>
        <w:rPr>
          <w:sz w:val="20"/>
          <w:szCs w:val="20"/>
          <w:lang w:eastAsia="ar-SA"/>
        </w:rPr>
      </w:pPr>
    </w:p>
    <w:p w:rsidR="00A72726" w:rsidRPr="00A72726" w:rsidRDefault="00A72726" w:rsidP="00A72726">
      <w:pPr>
        <w:suppressAutoHyphens/>
        <w:spacing w:line="100" w:lineRule="atLeast"/>
        <w:rPr>
          <w:sz w:val="20"/>
          <w:szCs w:val="20"/>
          <w:lang w:eastAsia="ar-SA"/>
        </w:rPr>
      </w:pPr>
      <w:r w:rsidRPr="00A72726">
        <w:rPr>
          <w:sz w:val="20"/>
          <w:szCs w:val="20"/>
          <w:lang w:eastAsia="ar-SA"/>
        </w:rPr>
        <w:t xml:space="preserve">И.о. Главы Кожурлинского сельсовета </w:t>
      </w:r>
    </w:p>
    <w:p w:rsidR="00A72726" w:rsidRPr="00A72726" w:rsidRDefault="00A72726" w:rsidP="00A72726">
      <w:pPr>
        <w:suppressAutoHyphens/>
        <w:spacing w:line="100" w:lineRule="atLeast"/>
        <w:rPr>
          <w:sz w:val="20"/>
          <w:szCs w:val="20"/>
          <w:lang w:eastAsia="ar-SA"/>
        </w:rPr>
      </w:pPr>
      <w:r w:rsidRPr="00A72726">
        <w:rPr>
          <w:sz w:val="20"/>
          <w:szCs w:val="20"/>
          <w:lang w:eastAsia="ar-SA"/>
        </w:rPr>
        <w:t xml:space="preserve">Убинского района Новосибирской области                     </w:t>
      </w:r>
      <w:r>
        <w:rPr>
          <w:sz w:val="20"/>
          <w:szCs w:val="20"/>
          <w:lang w:eastAsia="ar-SA"/>
        </w:rPr>
        <w:t xml:space="preserve">                                             </w:t>
      </w:r>
      <w:r w:rsidRPr="00A72726">
        <w:rPr>
          <w:sz w:val="20"/>
          <w:szCs w:val="20"/>
          <w:lang w:eastAsia="ar-SA"/>
        </w:rPr>
        <w:t xml:space="preserve">        Т.А. Иванова</w:t>
      </w:r>
    </w:p>
    <w:p w:rsidR="00A72726" w:rsidRPr="00A72726" w:rsidRDefault="00A72726" w:rsidP="00A72726">
      <w:pPr>
        <w:suppressAutoHyphens/>
        <w:spacing w:line="100" w:lineRule="atLeast"/>
        <w:ind w:left="5103"/>
        <w:jc w:val="right"/>
        <w:rPr>
          <w:sz w:val="20"/>
          <w:szCs w:val="20"/>
          <w:lang w:eastAsia="ar-SA"/>
        </w:rPr>
      </w:pPr>
    </w:p>
    <w:p w:rsidR="00A72726" w:rsidRPr="00A72726" w:rsidRDefault="00A72726" w:rsidP="00A72726">
      <w:pPr>
        <w:suppressAutoHyphens/>
        <w:spacing w:line="100" w:lineRule="atLeast"/>
        <w:ind w:left="5103"/>
        <w:jc w:val="right"/>
        <w:rPr>
          <w:sz w:val="20"/>
          <w:szCs w:val="20"/>
          <w:lang w:eastAsia="ar-SA"/>
        </w:rPr>
      </w:pPr>
    </w:p>
    <w:p w:rsidR="00A72726" w:rsidRPr="00A72726" w:rsidRDefault="00A72726" w:rsidP="00A72726">
      <w:pPr>
        <w:suppressAutoHyphens/>
        <w:spacing w:line="100" w:lineRule="atLeast"/>
        <w:ind w:left="5103"/>
        <w:jc w:val="right"/>
        <w:rPr>
          <w:sz w:val="20"/>
          <w:szCs w:val="20"/>
          <w:lang w:eastAsia="ar-SA"/>
        </w:rPr>
      </w:pPr>
    </w:p>
    <w:p w:rsidR="00A72726" w:rsidRPr="00A72726" w:rsidRDefault="00A72726" w:rsidP="00A72726">
      <w:pPr>
        <w:suppressAutoHyphens/>
        <w:spacing w:line="100" w:lineRule="atLeast"/>
        <w:ind w:left="5103"/>
        <w:jc w:val="right"/>
        <w:rPr>
          <w:sz w:val="20"/>
          <w:szCs w:val="20"/>
          <w:lang w:eastAsia="ar-SA"/>
        </w:rPr>
      </w:pPr>
    </w:p>
    <w:p w:rsidR="00A72726" w:rsidRPr="00A72726" w:rsidRDefault="00A72726" w:rsidP="00A72726">
      <w:pPr>
        <w:suppressAutoHyphens/>
        <w:spacing w:line="100" w:lineRule="atLeast"/>
        <w:ind w:left="5103"/>
        <w:jc w:val="right"/>
        <w:rPr>
          <w:sz w:val="20"/>
          <w:szCs w:val="20"/>
          <w:lang w:eastAsia="ar-SA"/>
        </w:rPr>
      </w:pPr>
      <w:r w:rsidRPr="00A72726">
        <w:rPr>
          <w:sz w:val="20"/>
          <w:szCs w:val="20"/>
          <w:lang w:eastAsia="ar-SA"/>
        </w:rPr>
        <w:t>УТВЕРЖДЕН</w:t>
      </w:r>
    </w:p>
    <w:p w:rsidR="00A72726" w:rsidRPr="00A72726" w:rsidRDefault="00A72726" w:rsidP="00A72726">
      <w:pPr>
        <w:suppressAutoHyphens/>
        <w:spacing w:line="100" w:lineRule="atLeast"/>
        <w:ind w:firstLine="5103"/>
        <w:jc w:val="right"/>
        <w:rPr>
          <w:sz w:val="20"/>
          <w:szCs w:val="20"/>
          <w:lang w:eastAsia="ar-SA"/>
        </w:rPr>
      </w:pPr>
      <w:r w:rsidRPr="00A72726">
        <w:rPr>
          <w:sz w:val="20"/>
          <w:szCs w:val="20"/>
          <w:lang w:eastAsia="ar-SA"/>
        </w:rPr>
        <w:t>постановлением администрации</w:t>
      </w:r>
    </w:p>
    <w:p w:rsidR="00A72726" w:rsidRPr="00A72726" w:rsidRDefault="00A72726" w:rsidP="00A72726">
      <w:pPr>
        <w:suppressAutoHyphens/>
        <w:spacing w:line="100" w:lineRule="atLeast"/>
        <w:ind w:firstLine="5103"/>
        <w:jc w:val="right"/>
        <w:rPr>
          <w:sz w:val="20"/>
          <w:szCs w:val="20"/>
          <w:lang w:eastAsia="ar-SA"/>
        </w:rPr>
      </w:pPr>
      <w:r w:rsidRPr="00A72726">
        <w:rPr>
          <w:sz w:val="20"/>
          <w:szCs w:val="20"/>
          <w:lang w:eastAsia="ar-SA"/>
        </w:rPr>
        <w:t>Кожурлинского  сельсовета</w:t>
      </w:r>
    </w:p>
    <w:p w:rsidR="00A72726" w:rsidRPr="00A72726" w:rsidRDefault="00A72726" w:rsidP="00A72726">
      <w:pPr>
        <w:suppressAutoHyphens/>
        <w:spacing w:line="100" w:lineRule="atLeast"/>
        <w:ind w:firstLine="5103"/>
        <w:jc w:val="right"/>
        <w:rPr>
          <w:sz w:val="20"/>
          <w:szCs w:val="20"/>
          <w:lang w:eastAsia="ar-SA"/>
        </w:rPr>
      </w:pPr>
      <w:r w:rsidRPr="00A72726">
        <w:rPr>
          <w:sz w:val="20"/>
          <w:szCs w:val="20"/>
          <w:lang w:eastAsia="ar-SA"/>
        </w:rPr>
        <w:t xml:space="preserve">Убинского района </w:t>
      </w:r>
    </w:p>
    <w:p w:rsidR="00A72726" w:rsidRPr="00A72726" w:rsidRDefault="00A72726" w:rsidP="00A72726">
      <w:pPr>
        <w:suppressAutoHyphens/>
        <w:spacing w:line="100" w:lineRule="atLeast"/>
        <w:ind w:firstLine="5103"/>
        <w:jc w:val="right"/>
        <w:rPr>
          <w:sz w:val="20"/>
          <w:szCs w:val="20"/>
          <w:lang w:eastAsia="ar-SA"/>
        </w:rPr>
      </w:pPr>
      <w:r w:rsidRPr="00A72726">
        <w:rPr>
          <w:sz w:val="20"/>
          <w:szCs w:val="20"/>
          <w:lang w:eastAsia="ar-SA"/>
        </w:rPr>
        <w:t>Новосибирской области</w:t>
      </w:r>
    </w:p>
    <w:p w:rsidR="00A72726" w:rsidRPr="00A72726" w:rsidRDefault="00A72726" w:rsidP="00A72726">
      <w:pPr>
        <w:suppressAutoHyphens/>
        <w:spacing w:line="100" w:lineRule="atLeast"/>
        <w:ind w:firstLine="5103"/>
        <w:jc w:val="right"/>
        <w:rPr>
          <w:sz w:val="20"/>
          <w:szCs w:val="20"/>
          <w:lang w:eastAsia="ar-SA"/>
        </w:rPr>
      </w:pPr>
      <w:r w:rsidRPr="00A72726">
        <w:rPr>
          <w:sz w:val="20"/>
          <w:szCs w:val="20"/>
          <w:lang w:eastAsia="ar-SA"/>
        </w:rPr>
        <w:t xml:space="preserve">от 01.04.2024 № 25-па </w:t>
      </w:r>
    </w:p>
    <w:p w:rsidR="00A72726" w:rsidRPr="00A72726" w:rsidRDefault="00A72726" w:rsidP="00A72726">
      <w:pPr>
        <w:suppressAutoHyphens/>
        <w:spacing w:line="100" w:lineRule="atLeast"/>
        <w:rPr>
          <w:sz w:val="20"/>
          <w:szCs w:val="20"/>
          <w:lang w:eastAsia="ar-SA"/>
        </w:rPr>
      </w:pPr>
    </w:p>
    <w:p w:rsidR="00A72726" w:rsidRPr="00A72726" w:rsidRDefault="00A72726" w:rsidP="00A72726">
      <w:pPr>
        <w:suppressAutoHyphens/>
        <w:spacing w:line="100" w:lineRule="atLeast"/>
        <w:jc w:val="center"/>
        <w:rPr>
          <w:b/>
          <w:sz w:val="20"/>
          <w:szCs w:val="20"/>
          <w:lang w:eastAsia="ar-SA"/>
        </w:rPr>
      </w:pPr>
      <w:r w:rsidRPr="00A72726">
        <w:rPr>
          <w:b/>
          <w:sz w:val="20"/>
          <w:szCs w:val="20"/>
          <w:lang w:eastAsia="ar-SA"/>
        </w:rPr>
        <w:t>ПЕРЕЧЕНЬ</w:t>
      </w:r>
    </w:p>
    <w:p w:rsidR="00A72726" w:rsidRPr="00A72726" w:rsidRDefault="00A72726" w:rsidP="00A72726">
      <w:pPr>
        <w:suppressAutoHyphens/>
        <w:spacing w:line="100" w:lineRule="atLeast"/>
        <w:jc w:val="center"/>
        <w:rPr>
          <w:sz w:val="20"/>
          <w:szCs w:val="20"/>
          <w:lang w:eastAsia="ar-SA"/>
        </w:rPr>
      </w:pPr>
      <w:r w:rsidRPr="00A72726">
        <w:rPr>
          <w:b/>
          <w:sz w:val="20"/>
          <w:szCs w:val="20"/>
          <w:lang w:eastAsia="ar-SA"/>
        </w:rPr>
        <w:t xml:space="preserve">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при осуществлении муниципального </w:t>
      </w:r>
      <w:proofErr w:type="gramStart"/>
      <w:r w:rsidRPr="00A72726">
        <w:rPr>
          <w:b/>
          <w:sz w:val="20"/>
          <w:szCs w:val="20"/>
          <w:lang w:eastAsia="ar-SA"/>
        </w:rPr>
        <w:t>контроля за</w:t>
      </w:r>
      <w:proofErr w:type="gramEnd"/>
      <w:r w:rsidRPr="00A72726">
        <w:rPr>
          <w:b/>
          <w:sz w:val="20"/>
          <w:szCs w:val="20"/>
          <w:lang w:eastAsia="ar-SA"/>
        </w:rPr>
        <w:t xml:space="preserve"> сохранностью автомобильных дорог местного значения </w:t>
      </w:r>
    </w:p>
    <w:p w:rsidR="00A72726" w:rsidRPr="00A72726" w:rsidRDefault="00A72726" w:rsidP="00A72726">
      <w:pPr>
        <w:suppressAutoHyphens/>
        <w:spacing w:line="100" w:lineRule="atLeast"/>
        <w:ind w:firstLine="698"/>
        <w:jc w:val="center"/>
        <w:rPr>
          <w:sz w:val="20"/>
          <w:szCs w:val="20"/>
          <w:lang w:eastAsia="ar-SA"/>
        </w:rPr>
      </w:pPr>
    </w:p>
    <w:tbl>
      <w:tblPr>
        <w:tblW w:w="0" w:type="auto"/>
        <w:tblInd w:w="109" w:type="dxa"/>
        <w:tblLayout w:type="fixed"/>
        <w:tblLook w:val="04A0"/>
      </w:tblPr>
      <w:tblGrid>
        <w:gridCol w:w="453"/>
        <w:gridCol w:w="2807"/>
        <w:gridCol w:w="3969"/>
        <w:gridCol w:w="2409"/>
      </w:tblGrid>
      <w:tr w:rsidR="00A72726" w:rsidRPr="00A72726" w:rsidTr="00A72726">
        <w:trPr>
          <w:trHeight w:val="1418"/>
        </w:trPr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lastRenderedPageBreak/>
              <w:t>№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Наименование и реквизиты акта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72726" w:rsidRPr="00A72726" w:rsidRDefault="00A72726" w:rsidP="00A72726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A72726" w:rsidRPr="00A72726" w:rsidTr="0023707B">
        <w:trPr>
          <w:trHeight w:val="315"/>
        </w:trPr>
        <w:tc>
          <w:tcPr>
            <w:tcW w:w="963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shd w:val="clear" w:color="auto" w:fill="FFFFFF"/>
              <w:tabs>
                <w:tab w:val="left" w:pos="4712"/>
              </w:tabs>
              <w:ind w:firstLine="34"/>
              <w:jc w:val="center"/>
              <w:rPr>
                <w:sz w:val="20"/>
                <w:szCs w:val="20"/>
              </w:rPr>
            </w:pPr>
            <w:r w:rsidRPr="00A72726">
              <w:rPr>
                <w:color w:val="000000"/>
                <w:sz w:val="20"/>
                <w:szCs w:val="20"/>
              </w:rPr>
              <w:t>Кодексы</w:t>
            </w:r>
          </w:p>
        </w:tc>
      </w:tr>
      <w:tr w:rsidR="00A72726" w:rsidRPr="00A72726" w:rsidTr="0023707B">
        <w:trPr>
          <w:trHeight w:val="1230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iCs/>
                <w:color w:val="000000"/>
                <w:sz w:val="20"/>
                <w:szCs w:val="20"/>
                <w:lang w:eastAsia="ar-SA"/>
              </w:rPr>
              <w:t>Кодекс</w:t>
            </w:r>
            <w:r w:rsidRPr="00A72726">
              <w:rPr>
                <w:i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A72726">
              <w:rPr>
                <w:color w:val="000000"/>
                <w:sz w:val="20"/>
                <w:szCs w:val="20"/>
                <w:lang w:eastAsia="ar-SA"/>
              </w:rPr>
              <w:t xml:space="preserve">Российской Федерации об </w:t>
            </w:r>
            <w:r w:rsidRPr="00A72726">
              <w:rPr>
                <w:iCs/>
                <w:color w:val="000000"/>
                <w:sz w:val="20"/>
                <w:szCs w:val="20"/>
                <w:lang w:eastAsia="ar-SA"/>
              </w:rPr>
              <w:t>административных</w:t>
            </w:r>
            <w:r w:rsidRPr="00A72726">
              <w:rPr>
                <w:i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A72726">
              <w:rPr>
                <w:iCs/>
                <w:color w:val="000000"/>
                <w:sz w:val="20"/>
                <w:szCs w:val="20"/>
                <w:lang w:eastAsia="ar-SA"/>
              </w:rPr>
              <w:t xml:space="preserve">правонарушениях </w:t>
            </w:r>
            <w:r w:rsidRPr="00A72726">
              <w:rPr>
                <w:color w:val="000000"/>
                <w:sz w:val="20"/>
                <w:szCs w:val="20"/>
                <w:lang w:eastAsia="ar-SA"/>
              </w:rPr>
              <w:t>от 30 декабря 2001 г. № 195-ФЗ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72726" w:rsidRPr="00A72726" w:rsidRDefault="00A72726" w:rsidP="0023707B">
            <w:pPr>
              <w:suppressAutoHyphens/>
              <w:jc w:val="center"/>
              <w:rPr>
                <w:color w:val="000000"/>
                <w:sz w:val="20"/>
                <w:szCs w:val="20"/>
                <w:lang w:eastAsia="ar-SA"/>
              </w:rPr>
            </w:pPr>
            <w:r w:rsidRPr="00A72726">
              <w:rPr>
                <w:color w:val="000000"/>
                <w:sz w:val="20"/>
                <w:szCs w:val="20"/>
                <w:lang w:eastAsia="ar-SA"/>
              </w:rPr>
              <w:t>статья 11.21</w:t>
            </w:r>
          </w:p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</w:p>
        </w:tc>
      </w:tr>
      <w:tr w:rsidR="00A72726" w:rsidRPr="00A72726" w:rsidTr="0023707B">
        <w:trPr>
          <w:trHeight w:val="330"/>
        </w:trPr>
        <w:tc>
          <w:tcPr>
            <w:tcW w:w="963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color w:val="000000"/>
                <w:sz w:val="20"/>
                <w:szCs w:val="20"/>
                <w:lang w:eastAsia="ar-SA"/>
              </w:rPr>
            </w:pPr>
          </w:p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color w:val="000000"/>
                <w:sz w:val="20"/>
                <w:szCs w:val="20"/>
                <w:lang w:eastAsia="ar-SA"/>
              </w:rPr>
            </w:pPr>
            <w:r w:rsidRPr="00A72726">
              <w:rPr>
                <w:color w:val="000000"/>
                <w:sz w:val="20"/>
                <w:szCs w:val="20"/>
                <w:lang w:eastAsia="ar-SA"/>
              </w:rPr>
              <w:t>Федеральные законы</w:t>
            </w:r>
          </w:p>
        </w:tc>
      </w:tr>
      <w:tr w:rsidR="00A72726" w:rsidRPr="00A72726" w:rsidTr="00A72726">
        <w:trPr>
          <w:trHeight w:val="1835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2.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iCs/>
                <w:color w:val="000000"/>
                <w:sz w:val="20"/>
                <w:szCs w:val="20"/>
                <w:lang w:eastAsia="ar-SA"/>
              </w:rPr>
              <w:t>Федеральный</w:t>
            </w:r>
            <w:r w:rsidRPr="00A72726">
              <w:rPr>
                <w:i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A72726">
              <w:rPr>
                <w:iCs/>
                <w:color w:val="000000"/>
                <w:sz w:val="20"/>
                <w:szCs w:val="20"/>
                <w:lang w:eastAsia="ar-SA"/>
              </w:rPr>
              <w:t>закон</w:t>
            </w:r>
            <w:r w:rsidRPr="00A72726">
              <w:rPr>
                <w:i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A72726">
              <w:rPr>
                <w:color w:val="000000"/>
                <w:sz w:val="20"/>
                <w:szCs w:val="20"/>
                <w:lang w:eastAsia="ar-SA"/>
              </w:rPr>
              <w:t>от</w:t>
            </w:r>
            <w:r w:rsidRPr="00A72726">
              <w:rPr>
                <w:i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A72726">
              <w:rPr>
                <w:iCs/>
                <w:color w:val="000000"/>
                <w:sz w:val="20"/>
                <w:szCs w:val="20"/>
                <w:lang w:eastAsia="ar-SA"/>
              </w:rPr>
              <w:t>8</w:t>
            </w:r>
            <w:r w:rsidRPr="00A72726">
              <w:rPr>
                <w:i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A72726">
              <w:rPr>
                <w:iCs/>
                <w:color w:val="000000"/>
                <w:sz w:val="20"/>
                <w:szCs w:val="20"/>
                <w:lang w:eastAsia="ar-SA"/>
              </w:rPr>
              <w:t>ноября</w:t>
            </w:r>
            <w:r w:rsidRPr="00A72726">
              <w:rPr>
                <w:i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A72726">
              <w:rPr>
                <w:iCs/>
                <w:color w:val="000000"/>
                <w:sz w:val="20"/>
                <w:szCs w:val="20"/>
                <w:lang w:eastAsia="ar-SA"/>
              </w:rPr>
              <w:t>2007</w:t>
            </w:r>
            <w:r w:rsidRPr="00A72726">
              <w:rPr>
                <w:i/>
                <w:color w:val="000000"/>
                <w:sz w:val="20"/>
                <w:szCs w:val="20"/>
                <w:lang w:eastAsia="ar-SA"/>
              </w:rPr>
              <w:t> </w:t>
            </w:r>
            <w:r w:rsidRPr="00A72726">
              <w:rPr>
                <w:color w:val="000000"/>
                <w:sz w:val="20"/>
                <w:szCs w:val="20"/>
                <w:lang w:eastAsia="ar-SA"/>
              </w:rPr>
              <w:t>г. №</w:t>
            </w:r>
            <w:r w:rsidRPr="00A72726">
              <w:rPr>
                <w:i/>
                <w:color w:val="000000"/>
                <w:sz w:val="20"/>
                <w:szCs w:val="20"/>
                <w:lang w:eastAsia="ar-SA"/>
              </w:rPr>
              <w:t> </w:t>
            </w:r>
            <w:r w:rsidRPr="00A72726">
              <w:rPr>
                <w:iCs/>
                <w:color w:val="000000"/>
                <w:sz w:val="20"/>
                <w:szCs w:val="20"/>
                <w:lang w:eastAsia="ar-SA"/>
              </w:rPr>
              <w:t>257</w:t>
            </w:r>
            <w:r w:rsidRPr="00A72726">
              <w:rPr>
                <w:i/>
                <w:color w:val="000000"/>
                <w:sz w:val="20"/>
                <w:szCs w:val="20"/>
                <w:lang w:eastAsia="ar-SA"/>
              </w:rPr>
              <w:t>-</w:t>
            </w:r>
            <w:r w:rsidRPr="00A72726">
              <w:rPr>
                <w:iCs/>
                <w:color w:val="000000"/>
                <w:sz w:val="20"/>
                <w:szCs w:val="20"/>
                <w:lang w:eastAsia="ar-SA"/>
              </w:rPr>
              <w:t xml:space="preserve">ФЗ </w:t>
            </w:r>
            <w:r w:rsidRPr="00A72726">
              <w:rPr>
                <w:color w:val="000000"/>
                <w:sz w:val="20"/>
                <w:szCs w:val="20"/>
                <w:lang w:eastAsia="ar-SA"/>
              </w:rPr>
              <w:t>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72726" w:rsidRPr="00A72726" w:rsidRDefault="00A72726" w:rsidP="0023707B">
            <w:pPr>
              <w:suppressAutoHyphens/>
              <w:jc w:val="center"/>
              <w:rPr>
                <w:color w:val="000000"/>
                <w:sz w:val="20"/>
                <w:szCs w:val="20"/>
                <w:lang w:eastAsia="ar-SA"/>
              </w:rPr>
            </w:pPr>
            <w:r w:rsidRPr="00A72726">
              <w:rPr>
                <w:color w:val="000000"/>
                <w:sz w:val="20"/>
                <w:szCs w:val="20"/>
                <w:lang w:eastAsia="ar-SA"/>
              </w:rPr>
              <w:t>пункты 8, 9, 10, 11, 12</w:t>
            </w:r>
          </w:p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color w:val="000000"/>
                <w:sz w:val="20"/>
                <w:szCs w:val="20"/>
                <w:lang w:eastAsia="ar-SA"/>
              </w:rPr>
            </w:pPr>
            <w:r w:rsidRPr="00A72726">
              <w:rPr>
                <w:color w:val="000000"/>
                <w:sz w:val="20"/>
                <w:szCs w:val="20"/>
                <w:lang w:eastAsia="ar-SA"/>
              </w:rPr>
              <w:t>статьи 3;</w:t>
            </w:r>
          </w:p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color w:val="000000"/>
                <w:sz w:val="20"/>
                <w:szCs w:val="20"/>
                <w:lang w:eastAsia="ar-SA"/>
              </w:rPr>
            </w:pPr>
          </w:p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color w:val="000000"/>
                <w:sz w:val="20"/>
                <w:szCs w:val="20"/>
                <w:lang w:eastAsia="ar-SA"/>
              </w:rPr>
            </w:pPr>
            <w:r w:rsidRPr="00A72726">
              <w:rPr>
                <w:color w:val="000000"/>
                <w:sz w:val="20"/>
                <w:szCs w:val="20"/>
                <w:lang w:eastAsia="ar-SA"/>
              </w:rPr>
              <w:t>статья 22, 29</w:t>
            </w:r>
          </w:p>
        </w:tc>
      </w:tr>
      <w:tr w:rsidR="00A72726" w:rsidRPr="00A72726" w:rsidTr="00A72726">
        <w:trPr>
          <w:trHeight w:val="1407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3.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iCs/>
                <w:color w:val="000000"/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Федеральный закон от 31.07.2020 №248 –ФЗ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72726" w:rsidRPr="00A72726" w:rsidRDefault="00A72726" w:rsidP="0023707B">
            <w:pPr>
              <w:suppressAutoHyphens/>
              <w:jc w:val="center"/>
              <w:rPr>
                <w:color w:val="000000"/>
                <w:sz w:val="20"/>
                <w:szCs w:val="20"/>
                <w:lang w:eastAsia="ar-SA"/>
              </w:rPr>
            </w:pPr>
          </w:p>
        </w:tc>
      </w:tr>
      <w:tr w:rsidR="00A72726" w:rsidRPr="00A72726" w:rsidTr="0023707B">
        <w:trPr>
          <w:trHeight w:val="720"/>
        </w:trPr>
        <w:tc>
          <w:tcPr>
            <w:tcW w:w="963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2726" w:rsidRPr="00A72726" w:rsidRDefault="00A72726" w:rsidP="0023707B">
            <w:pPr>
              <w:shd w:val="clear" w:color="auto" w:fill="FFFFFF"/>
              <w:ind w:left="-108"/>
              <w:jc w:val="center"/>
              <w:rPr>
                <w:sz w:val="20"/>
                <w:szCs w:val="20"/>
              </w:rPr>
            </w:pPr>
          </w:p>
          <w:p w:rsidR="00A72726" w:rsidRPr="00A72726" w:rsidRDefault="00A72726" w:rsidP="0023707B">
            <w:pPr>
              <w:shd w:val="clear" w:color="auto" w:fill="FFFFFF"/>
              <w:ind w:left="-108"/>
              <w:jc w:val="center"/>
              <w:rPr>
                <w:sz w:val="20"/>
                <w:szCs w:val="20"/>
              </w:rPr>
            </w:pPr>
            <w:r w:rsidRPr="00A72726">
              <w:rPr>
                <w:sz w:val="20"/>
                <w:szCs w:val="20"/>
              </w:rPr>
              <w:t>Иные нормативные документы</w:t>
            </w:r>
          </w:p>
          <w:p w:rsidR="00A72726" w:rsidRPr="00A72726" w:rsidRDefault="00A72726" w:rsidP="0023707B">
            <w:pPr>
              <w:widowControl w:val="0"/>
              <w:tabs>
                <w:tab w:val="left" w:pos="5205"/>
              </w:tabs>
              <w:suppressAutoHyphens/>
              <w:spacing w:line="100" w:lineRule="atLeast"/>
              <w:rPr>
                <w:color w:val="000000"/>
                <w:sz w:val="20"/>
                <w:szCs w:val="20"/>
                <w:lang w:eastAsia="ar-SA"/>
              </w:rPr>
            </w:pPr>
          </w:p>
        </w:tc>
      </w:tr>
      <w:tr w:rsidR="00A72726" w:rsidRPr="00A72726" w:rsidTr="0023707B"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1.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Решение Совета депутатов Кожурлинского сельсовета Убинского района Новосибирской области от 21.10.2021 №54 «</w:t>
            </w:r>
            <w:r w:rsidRPr="00A72726">
              <w:rPr>
                <w:sz w:val="20"/>
                <w:szCs w:val="20"/>
              </w:rPr>
              <w:t>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Кожурлинского сельсовета Убинского района Новосибирской области</w:t>
            </w:r>
            <w:r w:rsidRPr="00A72726">
              <w:rPr>
                <w:sz w:val="20"/>
                <w:szCs w:val="20"/>
                <w:lang w:eastAsia="ar-SA"/>
              </w:rPr>
              <w:t>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Оценивается в полном объеме</w:t>
            </w:r>
          </w:p>
        </w:tc>
      </w:tr>
    </w:tbl>
    <w:p w:rsidR="00A72726" w:rsidRPr="00A72726" w:rsidRDefault="00A72726" w:rsidP="00A72726">
      <w:pPr>
        <w:suppressAutoHyphens/>
        <w:spacing w:line="100" w:lineRule="atLeast"/>
        <w:rPr>
          <w:sz w:val="20"/>
          <w:szCs w:val="20"/>
          <w:lang w:eastAsia="ar-SA"/>
        </w:rPr>
      </w:pPr>
    </w:p>
    <w:p w:rsidR="00A72726" w:rsidRPr="00A72726" w:rsidRDefault="00A72726" w:rsidP="00A72726">
      <w:pPr>
        <w:suppressAutoHyphens/>
        <w:spacing w:line="100" w:lineRule="atLeast"/>
        <w:rPr>
          <w:sz w:val="20"/>
          <w:szCs w:val="20"/>
          <w:lang w:eastAsia="ar-SA"/>
        </w:rPr>
      </w:pPr>
    </w:p>
    <w:p w:rsidR="00A72726" w:rsidRPr="00A72726" w:rsidRDefault="00A72726" w:rsidP="00A72726">
      <w:pPr>
        <w:suppressAutoHyphens/>
        <w:spacing w:line="100" w:lineRule="atLeast"/>
        <w:ind w:firstLine="698"/>
        <w:jc w:val="center"/>
        <w:rPr>
          <w:b/>
          <w:sz w:val="20"/>
          <w:szCs w:val="20"/>
          <w:lang w:eastAsia="ar-SA"/>
        </w:rPr>
      </w:pPr>
      <w:r w:rsidRPr="00A72726">
        <w:rPr>
          <w:b/>
          <w:sz w:val="20"/>
          <w:szCs w:val="20"/>
          <w:lang w:eastAsia="ar-SA"/>
        </w:rPr>
        <w:t>ПЕРЕЧЕНЬ</w:t>
      </w:r>
    </w:p>
    <w:p w:rsidR="00A72726" w:rsidRPr="00A72726" w:rsidRDefault="00A72726" w:rsidP="00A72726">
      <w:pPr>
        <w:suppressAutoHyphens/>
        <w:spacing w:line="100" w:lineRule="atLeast"/>
        <w:ind w:firstLine="698"/>
        <w:jc w:val="center"/>
        <w:rPr>
          <w:sz w:val="20"/>
          <w:szCs w:val="20"/>
          <w:lang w:eastAsia="ar-SA"/>
        </w:rPr>
      </w:pPr>
      <w:r w:rsidRPr="00A72726">
        <w:rPr>
          <w:b/>
          <w:sz w:val="20"/>
          <w:szCs w:val="20"/>
          <w:lang w:eastAsia="ar-SA"/>
        </w:rPr>
        <w:t>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при осуществлении муниципального контроля в области жилищного контроля на территории Кожурлинского сельсовета Убинского района Новосибирской области</w:t>
      </w:r>
    </w:p>
    <w:p w:rsidR="00A72726" w:rsidRPr="00A72726" w:rsidRDefault="00A72726" w:rsidP="00A72726">
      <w:pPr>
        <w:suppressAutoHyphens/>
        <w:spacing w:line="100" w:lineRule="atLeast"/>
        <w:rPr>
          <w:sz w:val="20"/>
          <w:szCs w:val="20"/>
          <w:lang w:eastAsia="ar-SA"/>
        </w:rPr>
      </w:pPr>
    </w:p>
    <w:p w:rsidR="00A72726" w:rsidRPr="00A72726" w:rsidRDefault="00A72726" w:rsidP="00A72726">
      <w:pPr>
        <w:suppressAutoHyphens/>
        <w:spacing w:line="100" w:lineRule="atLeast"/>
        <w:ind w:firstLine="698"/>
        <w:jc w:val="center"/>
        <w:rPr>
          <w:sz w:val="20"/>
          <w:szCs w:val="20"/>
          <w:lang w:eastAsia="ar-SA"/>
        </w:rPr>
      </w:pPr>
    </w:p>
    <w:tbl>
      <w:tblPr>
        <w:tblW w:w="0" w:type="auto"/>
        <w:tblInd w:w="109" w:type="dxa"/>
        <w:tblLayout w:type="fixed"/>
        <w:tblLook w:val="04A0"/>
      </w:tblPr>
      <w:tblGrid>
        <w:gridCol w:w="453"/>
        <w:gridCol w:w="2807"/>
        <w:gridCol w:w="3969"/>
        <w:gridCol w:w="2409"/>
      </w:tblGrid>
      <w:tr w:rsidR="00A72726" w:rsidRPr="00A72726" w:rsidTr="00A72726">
        <w:trPr>
          <w:trHeight w:val="1339"/>
        </w:trPr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№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Наименование и реквизиты акта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72726" w:rsidRPr="00A72726" w:rsidRDefault="00A72726" w:rsidP="00A72726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A72726" w:rsidRPr="00A72726" w:rsidTr="0023707B">
        <w:trPr>
          <w:trHeight w:val="315"/>
        </w:trPr>
        <w:tc>
          <w:tcPr>
            <w:tcW w:w="963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shd w:val="clear" w:color="auto" w:fill="FFFFFF"/>
              <w:tabs>
                <w:tab w:val="left" w:pos="4712"/>
              </w:tabs>
              <w:ind w:firstLine="34"/>
              <w:jc w:val="center"/>
              <w:rPr>
                <w:sz w:val="20"/>
                <w:szCs w:val="20"/>
              </w:rPr>
            </w:pPr>
            <w:r w:rsidRPr="00A72726">
              <w:rPr>
                <w:color w:val="000000"/>
                <w:sz w:val="20"/>
                <w:szCs w:val="20"/>
              </w:rPr>
              <w:lastRenderedPageBreak/>
              <w:t>Кодексы</w:t>
            </w:r>
          </w:p>
        </w:tc>
      </w:tr>
      <w:tr w:rsidR="00A72726" w:rsidRPr="00A72726" w:rsidTr="00A72726">
        <w:trPr>
          <w:trHeight w:val="1180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iCs/>
                <w:color w:val="000000"/>
                <w:sz w:val="20"/>
                <w:szCs w:val="20"/>
                <w:lang w:eastAsia="ar-SA"/>
              </w:rPr>
              <w:t>Кодекс</w:t>
            </w:r>
            <w:r w:rsidRPr="00A72726">
              <w:rPr>
                <w:i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A72726">
              <w:rPr>
                <w:color w:val="000000"/>
                <w:sz w:val="20"/>
                <w:szCs w:val="20"/>
                <w:lang w:eastAsia="ar-SA"/>
              </w:rPr>
              <w:t xml:space="preserve">Российской Федерации об </w:t>
            </w:r>
            <w:r w:rsidRPr="00A72726">
              <w:rPr>
                <w:iCs/>
                <w:color w:val="000000"/>
                <w:sz w:val="20"/>
                <w:szCs w:val="20"/>
                <w:lang w:eastAsia="ar-SA"/>
              </w:rPr>
              <w:t>административных</w:t>
            </w:r>
            <w:r w:rsidRPr="00A72726">
              <w:rPr>
                <w:i/>
                <w:color w:val="000000"/>
                <w:sz w:val="20"/>
                <w:szCs w:val="20"/>
                <w:lang w:eastAsia="ar-SA"/>
              </w:rPr>
              <w:t xml:space="preserve"> </w:t>
            </w:r>
            <w:r w:rsidRPr="00A72726">
              <w:rPr>
                <w:iCs/>
                <w:color w:val="000000"/>
                <w:sz w:val="20"/>
                <w:szCs w:val="20"/>
                <w:lang w:eastAsia="ar-SA"/>
              </w:rPr>
              <w:t xml:space="preserve">правонарушениях </w:t>
            </w:r>
            <w:r w:rsidRPr="00A72726">
              <w:rPr>
                <w:color w:val="000000"/>
                <w:sz w:val="20"/>
                <w:szCs w:val="20"/>
                <w:lang w:eastAsia="ar-SA"/>
              </w:rPr>
              <w:t>от 30 декабря 2001 г. № 195-ФЗ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72726" w:rsidRPr="00A72726" w:rsidRDefault="00A72726" w:rsidP="0023707B">
            <w:pPr>
              <w:suppressAutoHyphens/>
              <w:jc w:val="center"/>
              <w:rPr>
                <w:color w:val="000000"/>
                <w:sz w:val="20"/>
                <w:szCs w:val="20"/>
                <w:lang w:eastAsia="ar-SA"/>
              </w:rPr>
            </w:pPr>
            <w:r w:rsidRPr="00A72726">
              <w:rPr>
                <w:color w:val="000000"/>
                <w:sz w:val="20"/>
                <w:szCs w:val="20"/>
                <w:lang w:eastAsia="ar-SA"/>
              </w:rPr>
              <w:t>статья 11.21</w:t>
            </w:r>
          </w:p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</w:p>
        </w:tc>
      </w:tr>
      <w:tr w:rsidR="00A72726" w:rsidRPr="00A72726" w:rsidTr="0023707B">
        <w:trPr>
          <w:trHeight w:val="330"/>
        </w:trPr>
        <w:tc>
          <w:tcPr>
            <w:tcW w:w="963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color w:val="000000"/>
                <w:sz w:val="20"/>
                <w:szCs w:val="20"/>
                <w:lang w:eastAsia="ar-SA"/>
              </w:rPr>
            </w:pPr>
            <w:r w:rsidRPr="00A72726">
              <w:rPr>
                <w:color w:val="000000"/>
                <w:sz w:val="20"/>
                <w:szCs w:val="20"/>
                <w:lang w:eastAsia="ar-SA"/>
              </w:rPr>
              <w:t>Федеральные законы</w:t>
            </w:r>
          </w:p>
        </w:tc>
      </w:tr>
      <w:tr w:rsidR="00A72726" w:rsidRPr="00A72726" w:rsidTr="00A72726">
        <w:trPr>
          <w:trHeight w:val="1357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both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12.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Федеральный закон от 31.07.2020 №248 –ФЗ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72726" w:rsidRPr="00A72726" w:rsidRDefault="00A72726" w:rsidP="0023707B">
            <w:pPr>
              <w:suppressAutoHyphens/>
              <w:spacing w:line="100" w:lineRule="atLeast"/>
              <w:jc w:val="center"/>
              <w:rPr>
                <w:color w:val="000000"/>
                <w:sz w:val="20"/>
                <w:szCs w:val="20"/>
                <w:lang w:eastAsia="ar-SA"/>
              </w:rPr>
            </w:pPr>
          </w:p>
        </w:tc>
      </w:tr>
      <w:tr w:rsidR="00A72726" w:rsidRPr="00A72726" w:rsidTr="00A72726">
        <w:trPr>
          <w:trHeight w:val="1268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3.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Федеральный закон от 30.12.2004 № 210-ФЗ «Об основах регулирования тарифов организаций коммунального комплекса»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color w:val="000000"/>
                <w:sz w:val="20"/>
                <w:szCs w:val="20"/>
                <w:lang w:eastAsia="ar-SA"/>
              </w:rPr>
            </w:pPr>
          </w:p>
        </w:tc>
      </w:tr>
      <w:tr w:rsidR="00A72726" w:rsidRPr="00A72726" w:rsidTr="0023707B">
        <w:trPr>
          <w:trHeight w:val="720"/>
        </w:trPr>
        <w:tc>
          <w:tcPr>
            <w:tcW w:w="963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2726" w:rsidRPr="00A72726" w:rsidRDefault="00A72726" w:rsidP="0023707B">
            <w:pPr>
              <w:shd w:val="clear" w:color="auto" w:fill="FFFFFF"/>
              <w:ind w:left="-108"/>
              <w:jc w:val="center"/>
              <w:rPr>
                <w:sz w:val="20"/>
                <w:szCs w:val="20"/>
              </w:rPr>
            </w:pPr>
          </w:p>
          <w:p w:rsidR="00A72726" w:rsidRPr="00A72726" w:rsidRDefault="00A72726" w:rsidP="0023707B">
            <w:pPr>
              <w:shd w:val="clear" w:color="auto" w:fill="FFFFFF"/>
              <w:ind w:left="-108"/>
              <w:jc w:val="center"/>
              <w:rPr>
                <w:sz w:val="20"/>
                <w:szCs w:val="20"/>
              </w:rPr>
            </w:pPr>
            <w:r w:rsidRPr="00A72726">
              <w:rPr>
                <w:sz w:val="20"/>
                <w:szCs w:val="20"/>
              </w:rPr>
              <w:t>Иные нормативные документы</w:t>
            </w:r>
          </w:p>
          <w:p w:rsidR="00A72726" w:rsidRPr="00A72726" w:rsidRDefault="00A72726" w:rsidP="0023707B">
            <w:pPr>
              <w:widowControl w:val="0"/>
              <w:tabs>
                <w:tab w:val="left" w:pos="5205"/>
              </w:tabs>
              <w:suppressAutoHyphens/>
              <w:spacing w:line="100" w:lineRule="atLeast"/>
              <w:rPr>
                <w:color w:val="000000"/>
                <w:sz w:val="20"/>
                <w:szCs w:val="20"/>
                <w:lang w:eastAsia="ar-SA"/>
              </w:rPr>
            </w:pPr>
          </w:p>
        </w:tc>
      </w:tr>
      <w:tr w:rsidR="00A72726" w:rsidRPr="00A72726" w:rsidTr="0023707B"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1.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Решение Совета депутатов Кожурлинского  сельсовета Убинского района Новосибирской области от 21.10.2021 № 55-па «</w:t>
            </w:r>
            <w:r w:rsidRPr="00A72726">
              <w:rPr>
                <w:bCs/>
                <w:color w:val="000000"/>
                <w:sz w:val="20"/>
                <w:szCs w:val="20"/>
              </w:rPr>
              <w:t xml:space="preserve">Об утверждении Положения о муниципальном жилищном контроле </w:t>
            </w:r>
            <w:r w:rsidRPr="00A72726">
              <w:rPr>
                <w:bCs/>
                <w:color w:val="000000"/>
                <w:sz w:val="20"/>
                <w:szCs w:val="20"/>
              </w:rPr>
              <w:br/>
              <w:t>в Кожурлинском сельсовете Убинского района Новосибирской области</w:t>
            </w:r>
            <w:r w:rsidRPr="00A72726">
              <w:rPr>
                <w:sz w:val="20"/>
                <w:szCs w:val="20"/>
                <w:lang w:eastAsia="ar-SA"/>
              </w:rPr>
              <w:t xml:space="preserve">»  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Юридические лица и индивидуальные предприниматели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2726" w:rsidRPr="00A72726" w:rsidRDefault="00A72726" w:rsidP="0023707B">
            <w:pPr>
              <w:widowControl w:val="0"/>
              <w:suppressAutoHyphens/>
              <w:spacing w:line="100" w:lineRule="atLeast"/>
              <w:jc w:val="center"/>
              <w:rPr>
                <w:sz w:val="20"/>
                <w:szCs w:val="20"/>
                <w:lang w:eastAsia="ar-SA"/>
              </w:rPr>
            </w:pPr>
            <w:r w:rsidRPr="00A72726">
              <w:rPr>
                <w:sz w:val="20"/>
                <w:szCs w:val="20"/>
                <w:lang w:eastAsia="ar-SA"/>
              </w:rPr>
              <w:t>Оценивается в полном объеме</w:t>
            </w:r>
          </w:p>
        </w:tc>
      </w:tr>
    </w:tbl>
    <w:p w:rsidR="00A72726" w:rsidRPr="00A72726" w:rsidRDefault="00A72726" w:rsidP="00A72726">
      <w:pPr>
        <w:suppressAutoHyphens/>
        <w:spacing w:line="100" w:lineRule="atLeast"/>
        <w:rPr>
          <w:sz w:val="20"/>
          <w:szCs w:val="20"/>
          <w:lang w:eastAsia="ar-SA"/>
        </w:rPr>
      </w:pPr>
    </w:p>
    <w:p w:rsidR="00AB5770" w:rsidRDefault="00AB5770" w:rsidP="00AB5770">
      <w:pPr>
        <w:jc w:val="center"/>
        <w:rPr>
          <w:rFonts w:eastAsia="Calibri"/>
          <w:b/>
          <w:bCs/>
          <w:sz w:val="20"/>
          <w:szCs w:val="20"/>
          <w:lang w:eastAsia="en-US"/>
        </w:rPr>
      </w:pPr>
    </w:p>
    <w:p w:rsidR="00AB5770" w:rsidRPr="00AB5770" w:rsidRDefault="00AB5770" w:rsidP="00AB5770">
      <w:pPr>
        <w:jc w:val="center"/>
        <w:rPr>
          <w:rFonts w:eastAsia="Calibri"/>
          <w:b/>
          <w:bCs/>
          <w:sz w:val="20"/>
          <w:szCs w:val="20"/>
          <w:lang w:eastAsia="en-US"/>
        </w:rPr>
      </w:pPr>
      <w:r w:rsidRPr="00AB5770">
        <w:rPr>
          <w:rFonts w:eastAsia="Calibri"/>
          <w:b/>
          <w:bCs/>
          <w:sz w:val="20"/>
          <w:szCs w:val="20"/>
          <w:lang w:eastAsia="en-US"/>
        </w:rPr>
        <w:t>АДМИНИСТРАЦИЯ КОЖУРЛИНСКОГО СЕЛЬСОВЕТА</w:t>
      </w:r>
    </w:p>
    <w:p w:rsidR="00AB5770" w:rsidRPr="00AB5770" w:rsidRDefault="00AB5770" w:rsidP="00AB5770">
      <w:pPr>
        <w:jc w:val="center"/>
        <w:rPr>
          <w:rFonts w:eastAsia="Calibri"/>
          <w:b/>
          <w:bCs/>
          <w:sz w:val="20"/>
          <w:szCs w:val="20"/>
          <w:lang w:eastAsia="en-US"/>
        </w:rPr>
      </w:pPr>
      <w:r w:rsidRPr="00AB5770">
        <w:rPr>
          <w:rFonts w:eastAsia="Calibri"/>
          <w:b/>
          <w:bCs/>
          <w:sz w:val="20"/>
          <w:szCs w:val="20"/>
          <w:lang w:eastAsia="en-US"/>
        </w:rPr>
        <w:t>УБИНСКОГО РАЙОНА НОВОСИБИРСКОЙ ОБЛАСТИ</w:t>
      </w:r>
    </w:p>
    <w:p w:rsidR="00AB5770" w:rsidRPr="00AB5770" w:rsidRDefault="00AB5770" w:rsidP="00AB5770">
      <w:pPr>
        <w:jc w:val="center"/>
        <w:rPr>
          <w:rFonts w:eastAsia="Calibri"/>
          <w:b/>
          <w:bCs/>
          <w:sz w:val="20"/>
          <w:szCs w:val="20"/>
          <w:lang w:eastAsia="en-US"/>
        </w:rPr>
      </w:pPr>
    </w:p>
    <w:p w:rsidR="00AB5770" w:rsidRPr="00AB5770" w:rsidRDefault="00AB5770" w:rsidP="00AB5770">
      <w:pPr>
        <w:jc w:val="center"/>
        <w:rPr>
          <w:rFonts w:eastAsia="Calibri"/>
          <w:b/>
          <w:bCs/>
          <w:sz w:val="20"/>
          <w:szCs w:val="20"/>
          <w:lang w:eastAsia="en-US"/>
        </w:rPr>
      </w:pPr>
    </w:p>
    <w:p w:rsidR="00AB5770" w:rsidRPr="00AB5770" w:rsidRDefault="00AB5770" w:rsidP="00AB5770">
      <w:pPr>
        <w:keepNext/>
        <w:jc w:val="center"/>
        <w:rPr>
          <w:rFonts w:eastAsia="Calibri"/>
          <w:b/>
          <w:bCs/>
          <w:sz w:val="20"/>
          <w:szCs w:val="20"/>
          <w:lang w:eastAsia="en-US"/>
        </w:rPr>
      </w:pPr>
      <w:r w:rsidRPr="00AB5770">
        <w:rPr>
          <w:rFonts w:eastAsia="Calibri"/>
          <w:b/>
          <w:bCs/>
          <w:sz w:val="20"/>
          <w:szCs w:val="20"/>
          <w:lang w:eastAsia="en-US"/>
        </w:rPr>
        <w:t>ПОСТАНОВЛЕНИЕ</w:t>
      </w:r>
    </w:p>
    <w:p w:rsidR="00AB5770" w:rsidRPr="00AB5770" w:rsidRDefault="00AB5770" w:rsidP="00AB5770">
      <w:pPr>
        <w:keepNext/>
        <w:jc w:val="center"/>
        <w:rPr>
          <w:rFonts w:eastAsia="Calibri"/>
          <w:bCs/>
          <w:sz w:val="20"/>
          <w:szCs w:val="20"/>
          <w:lang w:eastAsia="en-US"/>
        </w:rPr>
      </w:pPr>
    </w:p>
    <w:p w:rsidR="00AB5770" w:rsidRPr="00AB5770" w:rsidRDefault="00AB5770" w:rsidP="00AB5770">
      <w:pPr>
        <w:rPr>
          <w:rFonts w:eastAsia="Calibri"/>
          <w:sz w:val="20"/>
          <w:szCs w:val="20"/>
          <w:lang w:eastAsia="en-US"/>
        </w:rPr>
      </w:pPr>
      <w:r w:rsidRPr="00AB5770">
        <w:rPr>
          <w:rFonts w:eastAsia="Calibri"/>
          <w:sz w:val="20"/>
          <w:szCs w:val="20"/>
          <w:lang w:eastAsia="en-US"/>
        </w:rPr>
        <w:t xml:space="preserve">              </w:t>
      </w:r>
      <w:r>
        <w:rPr>
          <w:rFonts w:eastAsia="Calibri"/>
          <w:sz w:val="20"/>
          <w:szCs w:val="20"/>
          <w:lang w:eastAsia="en-US"/>
        </w:rPr>
        <w:t xml:space="preserve">                                 </w:t>
      </w:r>
      <w:r w:rsidRPr="00AB5770">
        <w:rPr>
          <w:rFonts w:eastAsia="Calibri"/>
          <w:sz w:val="20"/>
          <w:szCs w:val="20"/>
          <w:lang w:eastAsia="en-US"/>
        </w:rPr>
        <w:t xml:space="preserve">   01.04.2024                                                           №  26-па </w:t>
      </w:r>
    </w:p>
    <w:p w:rsidR="00AB5770" w:rsidRPr="00AB5770" w:rsidRDefault="00AB5770" w:rsidP="00AB5770">
      <w:pPr>
        <w:shd w:val="clear" w:color="auto" w:fill="FFFFFF"/>
        <w:jc w:val="center"/>
        <w:rPr>
          <w:sz w:val="20"/>
          <w:szCs w:val="20"/>
        </w:rPr>
      </w:pPr>
      <w:r w:rsidRPr="00AB5770">
        <w:rPr>
          <w:sz w:val="20"/>
          <w:szCs w:val="20"/>
        </w:rPr>
        <w:t> </w:t>
      </w:r>
    </w:p>
    <w:p w:rsidR="00AB5770" w:rsidRPr="00AB5770" w:rsidRDefault="00AB5770" w:rsidP="00AB5770">
      <w:pPr>
        <w:shd w:val="clear" w:color="auto" w:fill="FFFFFF"/>
        <w:jc w:val="center"/>
        <w:rPr>
          <w:sz w:val="20"/>
          <w:szCs w:val="20"/>
        </w:rPr>
      </w:pPr>
      <w:r w:rsidRPr="00AB5770">
        <w:rPr>
          <w:sz w:val="20"/>
          <w:szCs w:val="20"/>
        </w:rPr>
        <w:t>Об утверждении форм документов, применяемых при проведении оценки применения обязательных требований, содержащихся в муниципальных нормативных правовых актах Кожурлинского сельсовета Убинского  района Новосибирской области</w:t>
      </w:r>
    </w:p>
    <w:p w:rsidR="00AB5770" w:rsidRPr="00AB5770" w:rsidRDefault="00AB5770" w:rsidP="00AB5770">
      <w:pPr>
        <w:shd w:val="clear" w:color="auto" w:fill="FFFFFF"/>
        <w:jc w:val="center"/>
        <w:rPr>
          <w:sz w:val="20"/>
          <w:szCs w:val="20"/>
        </w:rPr>
      </w:pPr>
      <w:r w:rsidRPr="00AB5770">
        <w:rPr>
          <w:sz w:val="20"/>
          <w:szCs w:val="20"/>
        </w:rPr>
        <w:t> </w:t>
      </w:r>
    </w:p>
    <w:p w:rsidR="00AB5770" w:rsidRPr="00AB5770" w:rsidRDefault="00AB5770" w:rsidP="00AB5770">
      <w:pPr>
        <w:ind w:firstLine="567"/>
        <w:rPr>
          <w:b/>
          <w:sz w:val="20"/>
          <w:szCs w:val="20"/>
        </w:rPr>
      </w:pPr>
      <w:proofErr w:type="gramStart"/>
      <w:r w:rsidRPr="00AB5770">
        <w:rPr>
          <w:sz w:val="20"/>
          <w:szCs w:val="20"/>
        </w:rPr>
        <w:t>В соответствии с Порядком</w:t>
      </w:r>
      <w:r w:rsidRPr="00AB5770">
        <w:rPr>
          <w:rFonts w:eastAsia="Calibri"/>
          <w:sz w:val="20"/>
          <w:szCs w:val="20"/>
        </w:rPr>
        <w:t xml:space="preserve"> установления и оценки применения обязательных требований, содержащихся в муниципальных нормативных правовых актах </w:t>
      </w:r>
      <w:r w:rsidRPr="00AB5770">
        <w:rPr>
          <w:sz w:val="20"/>
          <w:szCs w:val="20"/>
        </w:rPr>
        <w:t xml:space="preserve"> Кожурлинского</w:t>
      </w:r>
      <w:r w:rsidRPr="00AB5770">
        <w:rPr>
          <w:rFonts w:eastAsia="Calibri"/>
          <w:sz w:val="20"/>
          <w:szCs w:val="20"/>
        </w:rPr>
        <w:t xml:space="preserve"> сельсовета  </w:t>
      </w:r>
      <w:r w:rsidRPr="00AB5770">
        <w:rPr>
          <w:sz w:val="20"/>
          <w:szCs w:val="20"/>
        </w:rPr>
        <w:t>Убинского</w:t>
      </w:r>
      <w:r w:rsidRPr="00AB5770">
        <w:rPr>
          <w:rFonts w:eastAsia="Calibri"/>
          <w:sz w:val="20"/>
          <w:szCs w:val="20"/>
        </w:rPr>
        <w:t xml:space="preserve"> района Новосибирской области</w:t>
      </w:r>
      <w:r w:rsidRPr="00AB5770">
        <w:rPr>
          <w:sz w:val="20"/>
          <w:szCs w:val="20"/>
        </w:rPr>
        <w:t xml:space="preserve">, утвержденным решением Совета депутатов </w:t>
      </w:r>
      <w:bookmarkStart w:id="0" w:name="_Hlk146655329"/>
      <w:r w:rsidRPr="00AB5770">
        <w:rPr>
          <w:sz w:val="20"/>
          <w:szCs w:val="20"/>
        </w:rPr>
        <w:t xml:space="preserve">Кожурлинского сельсовета </w:t>
      </w:r>
      <w:bookmarkStart w:id="1" w:name="_Hlk146655149"/>
      <w:r w:rsidRPr="00AB5770">
        <w:rPr>
          <w:sz w:val="20"/>
          <w:szCs w:val="20"/>
        </w:rPr>
        <w:t xml:space="preserve">Убинского </w:t>
      </w:r>
      <w:bookmarkEnd w:id="1"/>
      <w:r w:rsidRPr="00AB5770">
        <w:rPr>
          <w:sz w:val="20"/>
          <w:szCs w:val="20"/>
        </w:rPr>
        <w:t>района Новосибирской области</w:t>
      </w:r>
      <w:bookmarkEnd w:id="0"/>
      <w:r w:rsidRPr="00AB5770">
        <w:rPr>
          <w:sz w:val="20"/>
          <w:szCs w:val="20"/>
        </w:rPr>
        <w:t xml:space="preserve"> от 26.03.2024  № 207, в целях реализации полномочий по проведению оценки применения обязательных требований, содержащихся в муниципальных нормативных правовых актах Кожурлинского</w:t>
      </w:r>
      <w:r w:rsidRPr="00AB5770">
        <w:rPr>
          <w:rFonts w:eastAsia="Calibri"/>
          <w:sz w:val="20"/>
          <w:szCs w:val="20"/>
        </w:rPr>
        <w:t xml:space="preserve"> сельсовета  </w:t>
      </w:r>
      <w:r w:rsidRPr="00AB5770">
        <w:rPr>
          <w:sz w:val="20"/>
          <w:szCs w:val="20"/>
        </w:rPr>
        <w:t>Убинского</w:t>
      </w:r>
      <w:r w:rsidRPr="00AB5770">
        <w:rPr>
          <w:rFonts w:eastAsia="Calibri"/>
          <w:sz w:val="20"/>
          <w:szCs w:val="20"/>
        </w:rPr>
        <w:t xml:space="preserve"> района Новосибирской области</w:t>
      </w:r>
      <w:r w:rsidRPr="00AB5770">
        <w:rPr>
          <w:sz w:val="20"/>
          <w:szCs w:val="20"/>
        </w:rPr>
        <w:t>,  администрация Кожурлинского сельсовета</w:t>
      </w:r>
      <w:proofErr w:type="gramEnd"/>
      <w:r w:rsidRPr="00AB5770">
        <w:rPr>
          <w:sz w:val="20"/>
          <w:szCs w:val="20"/>
        </w:rPr>
        <w:t xml:space="preserve"> Убинского района Новосибирской области  </w:t>
      </w:r>
      <w:proofErr w:type="spellStart"/>
      <w:proofErr w:type="gramStart"/>
      <w:r w:rsidRPr="00AB5770">
        <w:rPr>
          <w:b/>
          <w:sz w:val="20"/>
          <w:szCs w:val="20"/>
        </w:rPr>
        <w:t>п</w:t>
      </w:r>
      <w:proofErr w:type="spellEnd"/>
      <w:proofErr w:type="gramEnd"/>
      <w:r w:rsidRPr="00AB5770">
        <w:rPr>
          <w:b/>
          <w:sz w:val="20"/>
          <w:szCs w:val="20"/>
        </w:rPr>
        <w:t xml:space="preserve"> о с т а </w:t>
      </w:r>
      <w:proofErr w:type="spellStart"/>
      <w:r w:rsidRPr="00AB5770">
        <w:rPr>
          <w:b/>
          <w:sz w:val="20"/>
          <w:szCs w:val="20"/>
        </w:rPr>
        <w:t>н</w:t>
      </w:r>
      <w:proofErr w:type="spellEnd"/>
      <w:r w:rsidRPr="00AB5770">
        <w:rPr>
          <w:b/>
          <w:sz w:val="20"/>
          <w:szCs w:val="20"/>
        </w:rPr>
        <w:t xml:space="preserve"> о в л я е т:</w:t>
      </w:r>
    </w:p>
    <w:p w:rsidR="00AB5770" w:rsidRPr="00AB5770" w:rsidRDefault="00AB5770" w:rsidP="002B255E">
      <w:pPr>
        <w:numPr>
          <w:ilvl w:val="0"/>
          <w:numId w:val="3"/>
        </w:numPr>
        <w:shd w:val="clear" w:color="auto" w:fill="FFFFFF"/>
        <w:ind w:left="0" w:firstLine="567"/>
        <w:rPr>
          <w:sz w:val="20"/>
          <w:szCs w:val="20"/>
        </w:rPr>
      </w:pPr>
      <w:r w:rsidRPr="00AB5770">
        <w:rPr>
          <w:sz w:val="20"/>
          <w:szCs w:val="20"/>
        </w:rPr>
        <w:t>Утвердить:</w:t>
      </w:r>
    </w:p>
    <w:p w:rsidR="00AB5770" w:rsidRPr="00AB5770" w:rsidRDefault="00AB5770" w:rsidP="00AB5770">
      <w:pPr>
        <w:shd w:val="clear" w:color="auto" w:fill="FFFFFF"/>
        <w:ind w:firstLine="567"/>
        <w:rPr>
          <w:sz w:val="20"/>
          <w:szCs w:val="20"/>
        </w:rPr>
      </w:pPr>
      <w:r w:rsidRPr="00AB5770">
        <w:rPr>
          <w:sz w:val="20"/>
          <w:szCs w:val="20"/>
        </w:rPr>
        <w:t xml:space="preserve">1.1 Форму аналитической справки о достижении целей введения обязательных требований, содержащихся в муниципальном нормативном правовом акте, </w:t>
      </w:r>
      <w:proofErr w:type="gramStart"/>
      <w:r w:rsidRPr="00AB5770">
        <w:rPr>
          <w:sz w:val="20"/>
          <w:szCs w:val="20"/>
        </w:rPr>
        <w:t>согласно приложения</w:t>
      </w:r>
      <w:proofErr w:type="gramEnd"/>
      <w:r w:rsidRPr="00AB5770">
        <w:rPr>
          <w:sz w:val="20"/>
          <w:szCs w:val="20"/>
        </w:rPr>
        <w:t xml:space="preserve"> № 1 к настоящему постановлению;</w:t>
      </w:r>
    </w:p>
    <w:p w:rsidR="00AB5770" w:rsidRPr="00AB5770" w:rsidRDefault="00AB5770" w:rsidP="00AB5770">
      <w:pPr>
        <w:shd w:val="clear" w:color="auto" w:fill="FFFFFF"/>
        <w:ind w:firstLine="567"/>
        <w:rPr>
          <w:sz w:val="20"/>
          <w:szCs w:val="20"/>
        </w:rPr>
      </w:pPr>
      <w:r w:rsidRPr="00AB5770">
        <w:rPr>
          <w:sz w:val="20"/>
          <w:szCs w:val="20"/>
        </w:rPr>
        <w:t xml:space="preserve">1.2 Форму заключения об оценке применения обязательных требований, </w:t>
      </w:r>
      <w:proofErr w:type="gramStart"/>
      <w:r w:rsidRPr="00AB5770">
        <w:rPr>
          <w:sz w:val="20"/>
          <w:szCs w:val="20"/>
        </w:rPr>
        <w:t>согласно приложения</w:t>
      </w:r>
      <w:proofErr w:type="gramEnd"/>
      <w:r w:rsidRPr="00AB5770">
        <w:rPr>
          <w:sz w:val="20"/>
          <w:szCs w:val="20"/>
        </w:rPr>
        <w:t xml:space="preserve"> № 2 к настоящему постановлению.</w:t>
      </w:r>
    </w:p>
    <w:p w:rsidR="00AB5770" w:rsidRPr="00AB5770" w:rsidRDefault="00AB5770" w:rsidP="00AB5770">
      <w:pPr>
        <w:adjustRightInd w:val="0"/>
        <w:rPr>
          <w:bCs/>
          <w:sz w:val="20"/>
          <w:szCs w:val="20"/>
        </w:rPr>
      </w:pPr>
      <w:r w:rsidRPr="00AB5770">
        <w:rPr>
          <w:sz w:val="20"/>
          <w:szCs w:val="20"/>
        </w:rPr>
        <w:t xml:space="preserve">         2. </w:t>
      </w:r>
      <w:r w:rsidRPr="00AB5770">
        <w:rPr>
          <w:sz w:val="20"/>
          <w:szCs w:val="20"/>
          <w:shd w:val="clear" w:color="auto" w:fill="FFFFFF"/>
        </w:rPr>
        <w:t>Настоящее постановление вступает в силу после его официального опубликования.</w:t>
      </w:r>
      <w:r w:rsidRPr="00AB5770">
        <w:rPr>
          <w:rFonts w:eastAsia="Calibri"/>
          <w:sz w:val="20"/>
          <w:szCs w:val="20"/>
          <w:lang w:eastAsia="en-US"/>
        </w:rPr>
        <w:t xml:space="preserve"> </w:t>
      </w:r>
    </w:p>
    <w:p w:rsidR="00AB5770" w:rsidRPr="00AB5770" w:rsidRDefault="00AB5770" w:rsidP="00AB5770">
      <w:pPr>
        <w:shd w:val="clear" w:color="auto" w:fill="FFFFFF"/>
        <w:ind w:firstLine="567"/>
        <w:rPr>
          <w:sz w:val="20"/>
          <w:szCs w:val="20"/>
        </w:rPr>
      </w:pPr>
      <w:r w:rsidRPr="00AB5770">
        <w:rPr>
          <w:sz w:val="20"/>
          <w:szCs w:val="20"/>
        </w:rPr>
        <w:lastRenderedPageBreak/>
        <w:t>3. Опубликовать постановление в периодическом печатном издании «Вести Кожурлы» и разместить на официальном сайте администрации Кожурлинского  сельсовета Убинского района Новосибирской области в информационно-телекоммуникационной сети «Интернет».</w:t>
      </w:r>
    </w:p>
    <w:p w:rsidR="00AB5770" w:rsidRPr="00AB5770" w:rsidRDefault="00AB5770" w:rsidP="00AB5770">
      <w:pPr>
        <w:shd w:val="clear" w:color="auto" w:fill="FFFFFF"/>
        <w:ind w:firstLine="567"/>
        <w:rPr>
          <w:sz w:val="20"/>
          <w:szCs w:val="20"/>
        </w:rPr>
      </w:pPr>
    </w:p>
    <w:p w:rsidR="00AB5770" w:rsidRPr="00AB5770" w:rsidRDefault="00AB5770" w:rsidP="00AB5770">
      <w:pPr>
        <w:shd w:val="clear" w:color="auto" w:fill="FFFFFF"/>
        <w:ind w:firstLine="567"/>
        <w:rPr>
          <w:sz w:val="20"/>
          <w:szCs w:val="20"/>
        </w:rPr>
      </w:pPr>
    </w:p>
    <w:p w:rsidR="00AB5770" w:rsidRPr="00AB5770" w:rsidRDefault="00AB5770" w:rsidP="00AB5770">
      <w:pPr>
        <w:shd w:val="clear" w:color="auto" w:fill="FFFFFF"/>
        <w:ind w:firstLine="567"/>
        <w:rPr>
          <w:sz w:val="20"/>
          <w:szCs w:val="20"/>
        </w:rPr>
      </w:pPr>
    </w:p>
    <w:p w:rsidR="00AB5770" w:rsidRPr="00AB5770" w:rsidRDefault="00AB5770" w:rsidP="00AB5770">
      <w:pPr>
        <w:shd w:val="clear" w:color="auto" w:fill="FFFFFF"/>
        <w:rPr>
          <w:sz w:val="20"/>
          <w:szCs w:val="20"/>
        </w:rPr>
      </w:pPr>
      <w:r w:rsidRPr="00AB5770">
        <w:rPr>
          <w:sz w:val="20"/>
          <w:szCs w:val="20"/>
        </w:rPr>
        <w:t>И.о. Главы Кожурлинского сельсовета</w:t>
      </w:r>
    </w:p>
    <w:p w:rsidR="00AB5770" w:rsidRPr="00AB5770" w:rsidRDefault="00AB5770" w:rsidP="00AB5770">
      <w:pPr>
        <w:shd w:val="clear" w:color="auto" w:fill="FFFFFF"/>
        <w:rPr>
          <w:sz w:val="20"/>
          <w:szCs w:val="20"/>
        </w:rPr>
      </w:pPr>
      <w:r w:rsidRPr="00AB5770">
        <w:rPr>
          <w:sz w:val="20"/>
          <w:szCs w:val="20"/>
        </w:rPr>
        <w:t xml:space="preserve">Убинского района Новосибирской области                    </w:t>
      </w:r>
      <w:r>
        <w:rPr>
          <w:sz w:val="20"/>
          <w:szCs w:val="20"/>
        </w:rPr>
        <w:t xml:space="preserve">                                            </w:t>
      </w:r>
      <w:r w:rsidRPr="00AB5770">
        <w:rPr>
          <w:sz w:val="20"/>
          <w:szCs w:val="20"/>
        </w:rPr>
        <w:t xml:space="preserve">           Т.А. Иванова</w:t>
      </w:r>
    </w:p>
    <w:p w:rsidR="00AB5770" w:rsidRPr="00AB5770" w:rsidRDefault="00AB5770" w:rsidP="00AB5770">
      <w:pPr>
        <w:widowControl w:val="0"/>
        <w:ind w:left="5245"/>
        <w:jc w:val="right"/>
        <w:rPr>
          <w:bCs/>
          <w:sz w:val="20"/>
          <w:szCs w:val="20"/>
          <w:lang w:bidi="ru-RU"/>
        </w:rPr>
      </w:pPr>
      <w:r w:rsidRPr="00AB5770">
        <w:rPr>
          <w:bCs/>
          <w:sz w:val="20"/>
          <w:szCs w:val="20"/>
          <w:lang w:bidi="ru-RU"/>
        </w:rPr>
        <w:t xml:space="preserve">Приложение № 1  </w:t>
      </w:r>
    </w:p>
    <w:p w:rsidR="00AB5770" w:rsidRPr="00AB5770" w:rsidRDefault="00AB5770" w:rsidP="00AB5770">
      <w:pPr>
        <w:widowControl w:val="0"/>
        <w:ind w:left="5245"/>
        <w:jc w:val="right"/>
        <w:rPr>
          <w:bCs/>
          <w:sz w:val="20"/>
          <w:szCs w:val="20"/>
          <w:lang w:bidi="ru-RU"/>
        </w:rPr>
      </w:pPr>
      <w:r w:rsidRPr="00AB5770">
        <w:rPr>
          <w:bCs/>
          <w:sz w:val="20"/>
          <w:szCs w:val="20"/>
          <w:lang w:bidi="ru-RU"/>
        </w:rPr>
        <w:t>к постановлению администрации</w:t>
      </w:r>
    </w:p>
    <w:p w:rsidR="00AB5770" w:rsidRPr="00AB5770" w:rsidRDefault="00AB5770" w:rsidP="00AB5770">
      <w:pPr>
        <w:widowControl w:val="0"/>
        <w:ind w:left="5245"/>
        <w:jc w:val="right"/>
        <w:rPr>
          <w:sz w:val="20"/>
          <w:szCs w:val="20"/>
        </w:rPr>
      </w:pPr>
      <w:r w:rsidRPr="00AB5770">
        <w:rPr>
          <w:bCs/>
          <w:sz w:val="20"/>
          <w:szCs w:val="20"/>
          <w:lang w:bidi="ru-RU"/>
        </w:rPr>
        <w:t>Кожурлинского</w:t>
      </w:r>
      <w:r w:rsidRPr="00AB5770">
        <w:rPr>
          <w:sz w:val="20"/>
          <w:szCs w:val="20"/>
        </w:rPr>
        <w:t xml:space="preserve"> сельсовета Убинского района Новосибирской области</w:t>
      </w:r>
    </w:p>
    <w:p w:rsidR="00AB5770" w:rsidRPr="00AB5770" w:rsidRDefault="00AB5770" w:rsidP="00AB5770">
      <w:pPr>
        <w:widowControl w:val="0"/>
        <w:ind w:left="5245"/>
        <w:jc w:val="right"/>
        <w:rPr>
          <w:sz w:val="20"/>
          <w:szCs w:val="20"/>
        </w:rPr>
      </w:pPr>
      <w:r w:rsidRPr="00AB5770">
        <w:rPr>
          <w:sz w:val="20"/>
          <w:szCs w:val="20"/>
        </w:rPr>
        <w:t xml:space="preserve">от 01.04.2024  № 26-па </w:t>
      </w:r>
    </w:p>
    <w:p w:rsidR="00AB5770" w:rsidRPr="00AB5770" w:rsidRDefault="00AB5770" w:rsidP="00AB5770">
      <w:pPr>
        <w:widowControl w:val="0"/>
        <w:ind w:left="5245"/>
        <w:jc w:val="right"/>
        <w:rPr>
          <w:sz w:val="20"/>
          <w:szCs w:val="20"/>
        </w:rPr>
      </w:pPr>
      <w:r w:rsidRPr="00AB5770">
        <w:rPr>
          <w:sz w:val="20"/>
          <w:szCs w:val="20"/>
        </w:rPr>
        <w:t>ФОРМА</w:t>
      </w:r>
    </w:p>
    <w:p w:rsidR="00AB5770" w:rsidRPr="00AB5770" w:rsidRDefault="00AB5770" w:rsidP="00AB5770">
      <w:pPr>
        <w:pStyle w:val="ConsPlusNormal"/>
        <w:jc w:val="right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ind w:firstLine="540"/>
        <w:jc w:val="center"/>
        <w:rPr>
          <w:rFonts w:ascii="Times New Roman" w:hAnsi="Times New Roman" w:cs="Times New Roman"/>
          <w:b/>
        </w:rPr>
      </w:pPr>
      <w:bookmarkStart w:id="2" w:name="P162"/>
      <w:bookmarkEnd w:id="2"/>
      <w:r w:rsidRPr="00AB5770">
        <w:rPr>
          <w:rFonts w:ascii="Times New Roman" w:hAnsi="Times New Roman" w:cs="Times New Roman"/>
          <w:b/>
        </w:rPr>
        <w:t>Аналитическая справка о достижении целей введения обязательных требований, содержащихся в муниципальном нормативном правовом акте</w:t>
      </w:r>
    </w:p>
    <w:p w:rsidR="00AB5770" w:rsidRPr="00AB5770" w:rsidRDefault="00AB5770" w:rsidP="00AB5770">
      <w:pPr>
        <w:pStyle w:val="ConsPlusNormal"/>
        <w:jc w:val="center"/>
        <w:outlineLvl w:val="1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1. Общая информация</w:t>
      </w:r>
    </w:p>
    <w:p w:rsidR="00AB5770" w:rsidRPr="00AB5770" w:rsidRDefault="00AB5770" w:rsidP="00AB57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1.1. Вид и наименование муниципального нормативного правового акта: ________________________________________________________</w:t>
      </w:r>
    </w:p>
    <w:p w:rsidR="00AB5770" w:rsidRPr="00AB5770" w:rsidRDefault="00AB5770" w:rsidP="00AB57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1.2. Разработчик муниципального нормативного правового акта: _____________________________________________________________</w:t>
      </w:r>
    </w:p>
    <w:p w:rsidR="00AB5770" w:rsidRPr="00AB5770" w:rsidRDefault="00AB5770" w:rsidP="00AB57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1.3. Контактная информация разработчика муниципального нормативного правового акта:</w:t>
      </w:r>
    </w:p>
    <w:p w:rsidR="00AB5770" w:rsidRPr="00AB5770" w:rsidRDefault="00AB5770" w:rsidP="00AB57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Ф.И.О.: _________________________________________________________________</w:t>
      </w:r>
    </w:p>
    <w:p w:rsidR="00AB5770" w:rsidRPr="00AB5770" w:rsidRDefault="00AB5770" w:rsidP="00AB57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Должность: ______________________________________________________________</w:t>
      </w:r>
    </w:p>
    <w:p w:rsidR="00AB5770" w:rsidRPr="00AB5770" w:rsidRDefault="00AB5770" w:rsidP="00AB57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Телефон, адрес электронной почты:____________________________</w:t>
      </w:r>
    </w:p>
    <w:p w:rsidR="00AB5770" w:rsidRPr="00AB5770" w:rsidRDefault="00AB5770" w:rsidP="00AB57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2. Информация о результатах проведенных публичных обсуждений.</w:t>
      </w:r>
    </w:p>
    <w:p w:rsidR="00AB5770" w:rsidRPr="00AB5770" w:rsidRDefault="00AB5770" w:rsidP="00AB57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 xml:space="preserve">2.1. Публичные обсуждения проводились </w:t>
      </w:r>
      <w:proofErr w:type="gramStart"/>
      <w:r w:rsidRPr="00AB5770">
        <w:rPr>
          <w:rFonts w:ascii="Times New Roman" w:hAnsi="Times New Roman" w:cs="Times New Roman"/>
        </w:rPr>
        <w:t>с</w:t>
      </w:r>
      <w:proofErr w:type="gramEnd"/>
      <w:r w:rsidRPr="00AB5770">
        <w:rPr>
          <w:rFonts w:ascii="Times New Roman" w:hAnsi="Times New Roman" w:cs="Times New Roman"/>
        </w:rPr>
        <w:t xml:space="preserve"> _________ по _________.</w:t>
      </w:r>
    </w:p>
    <w:p w:rsidR="00AB5770" w:rsidRPr="00AB5770" w:rsidRDefault="00AB5770" w:rsidP="00AB57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2.2. Способ направления ответов: ________________________________</w:t>
      </w:r>
    </w:p>
    <w:p w:rsidR="00AB5770" w:rsidRPr="00AB5770" w:rsidRDefault="00AB5770" w:rsidP="00AB57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_____________________________________________________________</w:t>
      </w:r>
    </w:p>
    <w:p w:rsidR="00AB5770" w:rsidRPr="00AB5770" w:rsidRDefault="00AB5770" w:rsidP="00AB57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</w:rPr>
      </w:pPr>
    </w:p>
    <w:p w:rsidR="00AB5770" w:rsidRPr="00AB5770" w:rsidRDefault="00AB5770" w:rsidP="002B255E">
      <w:pPr>
        <w:widowControl w:val="0"/>
        <w:numPr>
          <w:ilvl w:val="1"/>
          <w:numId w:val="4"/>
        </w:numPr>
        <w:tabs>
          <w:tab w:val="left" w:pos="1560"/>
          <w:tab w:val="left" w:pos="3261"/>
        </w:tabs>
        <w:ind w:left="0" w:firstLine="567"/>
        <w:jc w:val="both"/>
        <w:rPr>
          <w:sz w:val="20"/>
          <w:szCs w:val="20"/>
          <w:lang w:bidi="ru-RU"/>
        </w:rPr>
      </w:pPr>
      <w:r w:rsidRPr="00AB5770">
        <w:rPr>
          <w:sz w:val="20"/>
          <w:szCs w:val="20"/>
          <w:lang w:bidi="ru-RU"/>
        </w:rPr>
        <w:t xml:space="preserve">Наименование </w:t>
      </w:r>
      <w:r w:rsidRPr="00AB5770">
        <w:rPr>
          <w:bCs/>
          <w:sz w:val="20"/>
          <w:szCs w:val="20"/>
          <w:lang w:bidi="ru-RU"/>
        </w:rPr>
        <w:t>субъектов предпринимательской и иной экономической  деятельности, принявших участие в публичных обсуждениях, содержание поступивших предложений (отдельно по каждому субъекту предпринимательской и иной экономической деятельности)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07"/>
        <w:gridCol w:w="5749"/>
      </w:tblGrid>
      <w:tr w:rsidR="00AB5770" w:rsidRPr="00AB5770" w:rsidTr="0023707B">
        <w:tc>
          <w:tcPr>
            <w:tcW w:w="3607" w:type="dxa"/>
            <w:shd w:val="clear" w:color="auto" w:fill="auto"/>
            <w:vAlign w:val="center"/>
          </w:tcPr>
          <w:p w:rsidR="00AB5770" w:rsidRPr="00AB5770" w:rsidRDefault="00AB5770" w:rsidP="0023707B">
            <w:pPr>
              <w:widowControl w:val="0"/>
              <w:ind w:firstLine="567"/>
              <w:jc w:val="both"/>
              <w:rPr>
                <w:rFonts w:eastAsia="Courier New"/>
                <w:sz w:val="20"/>
                <w:szCs w:val="20"/>
              </w:rPr>
            </w:pPr>
            <w:r w:rsidRPr="00AB5770">
              <w:rPr>
                <w:rFonts w:eastAsia="Courier New"/>
                <w:sz w:val="20"/>
                <w:szCs w:val="20"/>
              </w:rPr>
              <w:t>Наименование субъектов предпринимательской и иной экономической деятельности</w:t>
            </w:r>
          </w:p>
        </w:tc>
        <w:tc>
          <w:tcPr>
            <w:tcW w:w="5749" w:type="dxa"/>
            <w:shd w:val="clear" w:color="auto" w:fill="auto"/>
          </w:tcPr>
          <w:p w:rsidR="00AB5770" w:rsidRPr="00AB5770" w:rsidRDefault="00AB5770" w:rsidP="0023707B">
            <w:pPr>
              <w:widowControl w:val="0"/>
              <w:ind w:firstLine="567"/>
              <w:jc w:val="both"/>
              <w:rPr>
                <w:rFonts w:eastAsia="Courier New"/>
                <w:sz w:val="20"/>
                <w:szCs w:val="20"/>
              </w:rPr>
            </w:pPr>
            <w:r w:rsidRPr="00AB5770">
              <w:rPr>
                <w:rFonts w:eastAsia="Courier New"/>
                <w:sz w:val="20"/>
                <w:szCs w:val="20"/>
              </w:rPr>
              <w:t>Содержание поступивших предложений</w:t>
            </w:r>
          </w:p>
        </w:tc>
      </w:tr>
      <w:tr w:rsidR="00AB5770" w:rsidRPr="00AB5770" w:rsidTr="0023707B">
        <w:tc>
          <w:tcPr>
            <w:tcW w:w="3607" w:type="dxa"/>
            <w:shd w:val="clear" w:color="auto" w:fill="auto"/>
          </w:tcPr>
          <w:p w:rsidR="00AB5770" w:rsidRPr="00AB5770" w:rsidRDefault="00AB5770" w:rsidP="0023707B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eastAsia="Courier New"/>
                <w:sz w:val="20"/>
                <w:szCs w:val="20"/>
                <w:lang w:bidi="ru-RU"/>
              </w:rPr>
            </w:pPr>
          </w:p>
        </w:tc>
        <w:tc>
          <w:tcPr>
            <w:tcW w:w="5749" w:type="dxa"/>
            <w:shd w:val="clear" w:color="auto" w:fill="auto"/>
          </w:tcPr>
          <w:p w:rsidR="00AB5770" w:rsidRPr="00AB5770" w:rsidRDefault="00AB5770" w:rsidP="0023707B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eastAsia="Courier New"/>
                <w:sz w:val="20"/>
                <w:szCs w:val="20"/>
                <w:lang w:bidi="ru-RU"/>
              </w:rPr>
            </w:pPr>
          </w:p>
        </w:tc>
      </w:tr>
      <w:tr w:rsidR="00AB5770" w:rsidRPr="00AB5770" w:rsidTr="0023707B">
        <w:tc>
          <w:tcPr>
            <w:tcW w:w="3607" w:type="dxa"/>
            <w:shd w:val="clear" w:color="auto" w:fill="auto"/>
          </w:tcPr>
          <w:p w:rsidR="00AB5770" w:rsidRPr="00AB5770" w:rsidRDefault="00AB5770" w:rsidP="0023707B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eastAsia="Courier New"/>
                <w:sz w:val="20"/>
                <w:szCs w:val="20"/>
                <w:lang w:bidi="ru-RU"/>
              </w:rPr>
            </w:pPr>
          </w:p>
        </w:tc>
        <w:tc>
          <w:tcPr>
            <w:tcW w:w="5749" w:type="dxa"/>
            <w:shd w:val="clear" w:color="auto" w:fill="auto"/>
          </w:tcPr>
          <w:p w:rsidR="00AB5770" w:rsidRPr="00AB5770" w:rsidRDefault="00AB5770" w:rsidP="0023707B">
            <w:pPr>
              <w:widowControl w:val="0"/>
              <w:tabs>
                <w:tab w:val="left" w:pos="1560"/>
                <w:tab w:val="left" w:pos="3261"/>
              </w:tabs>
              <w:ind w:firstLine="567"/>
              <w:jc w:val="both"/>
              <w:rPr>
                <w:rFonts w:eastAsia="Courier New"/>
                <w:sz w:val="20"/>
                <w:szCs w:val="20"/>
                <w:lang w:bidi="ru-RU"/>
              </w:rPr>
            </w:pPr>
          </w:p>
        </w:tc>
      </w:tr>
    </w:tbl>
    <w:p w:rsidR="00AB5770" w:rsidRPr="00AB5770" w:rsidRDefault="00AB5770" w:rsidP="002B255E">
      <w:pPr>
        <w:pStyle w:val="ConsPlusNormal"/>
        <w:widowControl w:val="0"/>
        <w:numPr>
          <w:ilvl w:val="0"/>
          <w:numId w:val="4"/>
        </w:numPr>
        <w:ind w:left="0" w:firstLine="567"/>
        <w:jc w:val="both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Общая характеристика обязательных требований.</w:t>
      </w:r>
    </w:p>
    <w:p w:rsidR="00AB5770" w:rsidRPr="00AB5770" w:rsidRDefault="00AB5770" w:rsidP="00AB57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 xml:space="preserve">4. Анализ </w:t>
      </w:r>
      <w:proofErr w:type="gramStart"/>
      <w:r w:rsidRPr="00AB5770">
        <w:rPr>
          <w:rFonts w:ascii="Times New Roman" w:hAnsi="Times New Roman" w:cs="Times New Roman"/>
        </w:rPr>
        <w:t>результатов оценки достижения целей введения обязательных требований</w:t>
      </w:r>
      <w:proofErr w:type="gramEnd"/>
      <w:r w:rsidRPr="00AB5770">
        <w:rPr>
          <w:rFonts w:ascii="Times New Roman" w:hAnsi="Times New Roman" w:cs="Times New Roman"/>
        </w:rPr>
        <w:t xml:space="preserve"> и соблюдения принципов, предусмотренных Федеральным законом от 31.07.2020 № 247-ФЗ «Об обязательных требованиях в Российской Федерации».</w:t>
      </w:r>
    </w:p>
    <w:p w:rsidR="00AB5770" w:rsidRPr="00AB5770" w:rsidRDefault="00AB5770" w:rsidP="00AB57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5. Выявленные проблемы применения обязательных требований.</w:t>
      </w:r>
    </w:p>
    <w:p w:rsidR="00AB5770" w:rsidRPr="00AB5770" w:rsidRDefault="00AB5770" w:rsidP="00AB5770">
      <w:pPr>
        <w:pStyle w:val="ConsPlusNormal"/>
        <w:ind w:firstLine="567"/>
        <w:jc w:val="both"/>
        <w:outlineLvl w:val="1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6. Вывод о необходимости продления срока действия, изменения с продлением срока действия или прекращения действия обязательных требований.</w:t>
      </w:r>
    </w:p>
    <w:p w:rsidR="00AB5770" w:rsidRPr="00AB5770" w:rsidRDefault="00AB5770" w:rsidP="00AB5770">
      <w:pPr>
        <w:pStyle w:val="ConsPlusNormal"/>
        <w:jc w:val="center"/>
        <w:outlineLvl w:val="1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jc w:val="center"/>
        <w:outlineLvl w:val="1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jc w:val="center"/>
        <w:outlineLvl w:val="1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jc w:val="center"/>
        <w:outlineLvl w:val="1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jc w:val="center"/>
        <w:outlineLvl w:val="1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jc w:val="center"/>
        <w:outlineLvl w:val="1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jc w:val="both"/>
        <w:outlineLvl w:val="1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adjustRightInd w:val="0"/>
        <w:jc w:val="both"/>
        <w:rPr>
          <w:sz w:val="20"/>
          <w:szCs w:val="20"/>
        </w:rPr>
      </w:pPr>
      <w:r w:rsidRPr="00AB5770">
        <w:rPr>
          <w:sz w:val="20"/>
          <w:szCs w:val="20"/>
        </w:rPr>
        <w:t>Должностное лицо</w:t>
      </w:r>
    </w:p>
    <w:p w:rsidR="00AB5770" w:rsidRPr="00AB5770" w:rsidRDefault="00AB5770" w:rsidP="00AB5770">
      <w:pPr>
        <w:adjustRightInd w:val="0"/>
        <w:jc w:val="both"/>
        <w:rPr>
          <w:sz w:val="20"/>
          <w:szCs w:val="20"/>
        </w:rPr>
      </w:pPr>
      <w:r w:rsidRPr="00AB5770">
        <w:rPr>
          <w:sz w:val="20"/>
          <w:szCs w:val="20"/>
        </w:rPr>
        <w:t xml:space="preserve">разработчика                                                                   ___________/______/                  </w:t>
      </w:r>
    </w:p>
    <w:p w:rsidR="00AB5770" w:rsidRPr="00AB5770" w:rsidRDefault="00AB5770" w:rsidP="00AB5770">
      <w:pPr>
        <w:adjustRightInd w:val="0"/>
        <w:jc w:val="both"/>
        <w:rPr>
          <w:sz w:val="20"/>
          <w:szCs w:val="20"/>
        </w:rPr>
      </w:pPr>
      <w:r w:rsidRPr="00AB5770">
        <w:rPr>
          <w:sz w:val="20"/>
          <w:szCs w:val="20"/>
        </w:rPr>
        <w:t xml:space="preserve">                                                                                    (подпись  Расшифровка подписи   Дата)</w:t>
      </w:r>
    </w:p>
    <w:p w:rsidR="00AB5770" w:rsidRPr="00AB5770" w:rsidRDefault="00AB5770" w:rsidP="00AB5770">
      <w:pPr>
        <w:pStyle w:val="ConsPlusNormal"/>
        <w:jc w:val="both"/>
        <w:outlineLvl w:val="1"/>
        <w:rPr>
          <w:rFonts w:ascii="Times New Roman" w:hAnsi="Times New Roman" w:cs="Times New Roman"/>
        </w:rPr>
        <w:sectPr w:rsidR="00AB5770" w:rsidRPr="00AB5770" w:rsidSect="00FA5C8E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AB5770" w:rsidRPr="00AB5770" w:rsidRDefault="00AB5770" w:rsidP="00AB5770">
      <w:pPr>
        <w:widowControl w:val="0"/>
        <w:ind w:left="5245"/>
        <w:jc w:val="right"/>
        <w:rPr>
          <w:bCs/>
          <w:sz w:val="20"/>
          <w:szCs w:val="20"/>
          <w:lang w:bidi="ru-RU"/>
        </w:rPr>
      </w:pPr>
      <w:r w:rsidRPr="00AB5770">
        <w:rPr>
          <w:bCs/>
          <w:sz w:val="20"/>
          <w:szCs w:val="20"/>
          <w:lang w:bidi="ru-RU"/>
        </w:rPr>
        <w:lastRenderedPageBreak/>
        <w:t xml:space="preserve">Приложение № 2  </w:t>
      </w:r>
    </w:p>
    <w:p w:rsidR="00AB5770" w:rsidRPr="00AB5770" w:rsidRDefault="00AB5770" w:rsidP="00AB5770">
      <w:pPr>
        <w:widowControl w:val="0"/>
        <w:ind w:left="5245"/>
        <w:jc w:val="right"/>
        <w:rPr>
          <w:bCs/>
          <w:sz w:val="20"/>
          <w:szCs w:val="20"/>
          <w:lang w:bidi="ru-RU"/>
        </w:rPr>
      </w:pPr>
      <w:r w:rsidRPr="00AB5770">
        <w:rPr>
          <w:bCs/>
          <w:sz w:val="20"/>
          <w:szCs w:val="20"/>
          <w:lang w:bidi="ru-RU"/>
        </w:rPr>
        <w:t>к постановлению администрации</w:t>
      </w:r>
    </w:p>
    <w:p w:rsidR="00AB5770" w:rsidRPr="00AB5770" w:rsidRDefault="00AB5770" w:rsidP="00AB5770">
      <w:pPr>
        <w:widowControl w:val="0"/>
        <w:ind w:left="5245"/>
        <w:jc w:val="right"/>
        <w:rPr>
          <w:sz w:val="20"/>
          <w:szCs w:val="20"/>
        </w:rPr>
      </w:pPr>
      <w:r w:rsidRPr="00AB5770">
        <w:rPr>
          <w:bCs/>
          <w:sz w:val="20"/>
          <w:szCs w:val="20"/>
          <w:lang w:bidi="ru-RU"/>
        </w:rPr>
        <w:t xml:space="preserve"> </w:t>
      </w:r>
      <w:r w:rsidRPr="00AB5770">
        <w:rPr>
          <w:sz w:val="20"/>
          <w:szCs w:val="20"/>
        </w:rPr>
        <w:t xml:space="preserve">Кожурлинского  сельсовета Убинского района </w:t>
      </w:r>
    </w:p>
    <w:p w:rsidR="00AB5770" w:rsidRPr="00AB5770" w:rsidRDefault="00AB5770" w:rsidP="00AB5770">
      <w:pPr>
        <w:widowControl w:val="0"/>
        <w:ind w:left="5245"/>
        <w:jc w:val="right"/>
        <w:rPr>
          <w:sz w:val="20"/>
          <w:szCs w:val="20"/>
        </w:rPr>
      </w:pPr>
      <w:r w:rsidRPr="00AB5770">
        <w:rPr>
          <w:sz w:val="20"/>
          <w:szCs w:val="20"/>
        </w:rPr>
        <w:t>Новосибирской области</w:t>
      </w:r>
    </w:p>
    <w:p w:rsidR="00AB5770" w:rsidRPr="00AB5770" w:rsidRDefault="00AB5770" w:rsidP="00AB5770">
      <w:pPr>
        <w:widowControl w:val="0"/>
        <w:jc w:val="right"/>
        <w:rPr>
          <w:bCs/>
          <w:sz w:val="20"/>
          <w:szCs w:val="20"/>
          <w:lang w:bidi="ru-RU"/>
        </w:rPr>
      </w:pPr>
      <w:r w:rsidRPr="00AB5770">
        <w:rPr>
          <w:sz w:val="20"/>
          <w:szCs w:val="20"/>
        </w:rPr>
        <w:t>от 01.04.2024  № 26-па</w:t>
      </w:r>
    </w:p>
    <w:p w:rsidR="00AB5770" w:rsidRPr="00AB5770" w:rsidRDefault="00AB5770" w:rsidP="00AB5770">
      <w:pPr>
        <w:pStyle w:val="ConsPlusNormal"/>
        <w:jc w:val="right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ФОРМА</w:t>
      </w:r>
    </w:p>
    <w:p w:rsidR="00AB5770" w:rsidRPr="00AB5770" w:rsidRDefault="00AB5770" w:rsidP="00AB5770">
      <w:pPr>
        <w:pStyle w:val="ConsPlusNormal"/>
        <w:jc w:val="right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jc w:val="right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jc w:val="center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jc w:val="center"/>
        <w:rPr>
          <w:rFonts w:ascii="Times New Roman" w:hAnsi="Times New Roman" w:cs="Times New Roman"/>
          <w:b/>
        </w:rPr>
      </w:pPr>
      <w:r w:rsidRPr="00AB5770">
        <w:rPr>
          <w:rFonts w:ascii="Times New Roman" w:hAnsi="Times New Roman" w:cs="Times New Roman"/>
          <w:b/>
        </w:rPr>
        <w:t xml:space="preserve">Заключение </w:t>
      </w:r>
    </w:p>
    <w:p w:rsidR="00AB5770" w:rsidRPr="00AB5770" w:rsidRDefault="00AB5770" w:rsidP="00AB5770">
      <w:pPr>
        <w:pStyle w:val="ConsPlusNormal"/>
        <w:jc w:val="center"/>
        <w:rPr>
          <w:rFonts w:ascii="Times New Roman" w:hAnsi="Times New Roman" w:cs="Times New Roman"/>
          <w:b/>
        </w:rPr>
      </w:pPr>
      <w:r w:rsidRPr="00AB5770">
        <w:rPr>
          <w:rFonts w:ascii="Times New Roman" w:hAnsi="Times New Roman" w:cs="Times New Roman"/>
          <w:b/>
        </w:rPr>
        <w:t>об оценке применения обязательных требований ____________ (наименование муниципального нормативного правового акта)</w:t>
      </w:r>
    </w:p>
    <w:p w:rsidR="00AB5770" w:rsidRPr="00AB5770" w:rsidRDefault="00AB5770" w:rsidP="00AB5770">
      <w:pPr>
        <w:pStyle w:val="ConsPlusNormal"/>
        <w:jc w:val="both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jc w:val="both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«___»_____________20___г.                                                            №_______</w:t>
      </w:r>
    </w:p>
    <w:p w:rsidR="00AB5770" w:rsidRPr="00AB5770" w:rsidRDefault="00AB5770" w:rsidP="00AB5770">
      <w:pPr>
        <w:pStyle w:val="ConsPlusNormal"/>
        <w:jc w:val="both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jc w:val="both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jc w:val="both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1. Выводы по результатам оценке применения обязательных требований:</w:t>
      </w:r>
    </w:p>
    <w:p w:rsidR="00AB5770" w:rsidRPr="00AB5770" w:rsidRDefault="00AB5770" w:rsidP="00AB5770">
      <w:pPr>
        <w:pStyle w:val="ConsPlusNormal"/>
        <w:jc w:val="both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 xml:space="preserve"> 1.1.</w:t>
      </w:r>
      <w:r w:rsidRPr="00AB5770">
        <w:rPr>
          <w:rFonts w:ascii="Times New Roman" w:hAnsi="Times New Roman" w:cs="Times New Roman"/>
        </w:rPr>
        <w:tab/>
        <w:t>О достижении/</w:t>
      </w:r>
      <w:proofErr w:type="spellStart"/>
      <w:r w:rsidRPr="00AB5770">
        <w:rPr>
          <w:rFonts w:ascii="Times New Roman" w:hAnsi="Times New Roman" w:cs="Times New Roman"/>
        </w:rPr>
        <w:t>недостижении</w:t>
      </w:r>
      <w:proofErr w:type="spellEnd"/>
      <w:r w:rsidRPr="00AB5770">
        <w:rPr>
          <w:rFonts w:ascii="Times New Roman" w:hAnsi="Times New Roman" w:cs="Times New Roman"/>
        </w:rPr>
        <w:t xml:space="preserve"> заявленных при подготовке муниципального нормативного правового акта, содержащего обязательные требования, целей регулирования.</w:t>
      </w:r>
    </w:p>
    <w:p w:rsidR="00AB5770" w:rsidRPr="00AB5770" w:rsidRDefault="00AB5770" w:rsidP="00AB5770">
      <w:pPr>
        <w:pStyle w:val="ConsPlusNormal"/>
        <w:jc w:val="both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________________________________________</w:t>
      </w:r>
    </w:p>
    <w:p w:rsidR="00AB5770" w:rsidRPr="00AB5770" w:rsidRDefault="00AB5770" w:rsidP="00AB5770">
      <w:pPr>
        <w:pStyle w:val="ConsPlusNormal"/>
        <w:jc w:val="both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 xml:space="preserve"> 1.2. О соблюдении принципов, предусмотренных Федеральным законом от 31.07.2020 № 247-ФЗ «Об обязательных требованиях в Российской Федерации».</w:t>
      </w:r>
    </w:p>
    <w:p w:rsidR="00AB5770" w:rsidRPr="00AB5770" w:rsidRDefault="00AB5770" w:rsidP="00AB5770">
      <w:pPr>
        <w:pStyle w:val="ConsPlusNormal"/>
        <w:jc w:val="both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______________________________________</w:t>
      </w:r>
    </w:p>
    <w:p w:rsidR="00AB5770" w:rsidRPr="00AB5770" w:rsidRDefault="00AB5770" w:rsidP="00AB5770">
      <w:pPr>
        <w:pStyle w:val="ConsPlusNormal"/>
        <w:jc w:val="both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1.3. О возможности продления действия обязательных требований или изменения с продлением срока действия, или о необходимости прекращения действия обязательных требований.</w:t>
      </w:r>
    </w:p>
    <w:p w:rsidR="00AB5770" w:rsidRPr="00AB5770" w:rsidRDefault="00AB5770" w:rsidP="00AB5770">
      <w:pPr>
        <w:pStyle w:val="ConsPlusNormal"/>
        <w:jc w:val="both"/>
        <w:rPr>
          <w:rFonts w:ascii="Times New Roman" w:hAnsi="Times New Roman" w:cs="Times New Roman"/>
        </w:rPr>
      </w:pPr>
      <w:r w:rsidRPr="00AB5770">
        <w:rPr>
          <w:rFonts w:ascii="Times New Roman" w:hAnsi="Times New Roman" w:cs="Times New Roman"/>
        </w:rPr>
        <w:t>_______________________________</w:t>
      </w:r>
    </w:p>
    <w:p w:rsidR="00AB5770" w:rsidRPr="00AB5770" w:rsidRDefault="00AB5770" w:rsidP="00AB5770">
      <w:pPr>
        <w:pStyle w:val="ConsPlusNormal"/>
        <w:jc w:val="both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pStyle w:val="ConsPlusNormal"/>
        <w:jc w:val="center"/>
        <w:rPr>
          <w:rFonts w:ascii="Times New Roman" w:hAnsi="Times New Roman" w:cs="Times New Roman"/>
        </w:rPr>
      </w:pPr>
    </w:p>
    <w:p w:rsidR="00AB5770" w:rsidRPr="00AB5770" w:rsidRDefault="00AB5770" w:rsidP="00AB5770">
      <w:pPr>
        <w:widowControl w:val="0"/>
        <w:ind w:right="-16"/>
        <w:jc w:val="both"/>
        <w:rPr>
          <w:sz w:val="20"/>
          <w:szCs w:val="20"/>
          <w:lang w:bidi="ru-RU"/>
        </w:rPr>
      </w:pPr>
      <w:r w:rsidRPr="00AB5770">
        <w:rPr>
          <w:sz w:val="20"/>
          <w:szCs w:val="20"/>
          <w:lang w:bidi="ru-RU"/>
        </w:rPr>
        <w:t xml:space="preserve">Специалист администрации </w:t>
      </w:r>
      <w:r w:rsidRPr="00AB5770">
        <w:rPr>
          <w:sz w:val="20"/>
          <w:szCs w:val="20"/>
        </w:rPr>
        <w:t>Кожурлинского</w:t>
      </w:r>
      <w:r w:rsidRPr="00AB5770">
        <w:rPr>
          <w:sz w:val="20"/>
          <w:szCs w:val="20"/>
          <w:lang w:bidi="ru-RU"/>
        </w:rPr>
        <w:t xml:space="preserve"> сельсовета </w:t>
      </w:r>
    </w:p>
    <w:p w:rsidR="00AB5770" w:rsidRPr="00AB5770" w:rsidRDefault="00AB5770" w:rsidP="00AB5770">
      <w:pPr>
        <w:widowControl w:val="0"/>
        <w:ind w:right="-16"/>
        <w:jc w:val="both"/>
        <w:rPr>
          <w:sz w:val="20"/>
          <w:szCs w:val="20"/>
          <w:lang w:bidi="ru-RU"/>
        </w:rPr>
      </w:pPr>
      <w:r w:rsidRPr="00AB5770">
        <w:rPr>
          <w:sz w:val="20"/>
          <w:szCs w:val="20"/>
          <w:lang w:bidi="ru-RU"/>
        </w:rPr>
        <w:t xml:space="preserve">Убинского района Новосибирской области _________    </w:t>
      </w:r>
    </w:p>
    <w:p w:rsidR="00AB5770" w:rsidRPr="00AB5770" w:rsidRDefault="00AB5770" w:rsidP="00AB5770">
      <w:pPr>
        <w:widowControl w:val="0"/>
        <w:ind w:right="-16"/>
        <w:jc w:val="both"/>
        <w:rPr>
          <w:i/>
          <w:sz w:val="20"/>
          <w:szCs w:val="20"/>
          <w:lang w:bidi="ru-RU"/>
        </w:rPr>
      </w:pPr>
      <w:r w:rsidRPr="00AB5770">
        <w:rPr>
          <w:sz w:val="20"/>
          <w:szCs w:val="20"/>
          <w:lang w:bidi="ru-RU"/>
        </w:rPr>
        <w:t xml:space="preserve">                                                                                   </w:t>
      </w:r>
      <w:r w:rsidRPr="00AB5770">
        <w:rPr>
          <w:i/>
          <w:sz w:val="20"/>
          <w:szCs w:val="20"/>
          <w:lang w:bidi="ru-RU"/>
        </w:rPr>
        <w:t>(инициалы, фамилии) (подпись)</w:t>
      </w:r>
    </w:p>
    <w:p w:rsidR="00914D41" w:rsidRPr="00AB5770" w:rsidRDefault="00914D41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A72726" w:rsidRPr="00AB5770" w:rsidRDefault="00A72726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A72726" w:rsidRPr="00AB5770" w:rsidRDefault="00A72726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A72726" w:rsidRPr="00AB5770" w:rsidRDefault="00A72726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A72726" w:rsidRDefault="00A72726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F165D7" w:rsidRPr="00F165D7" w:rsidRDefault="00F165D7" w:rsidP="00F165D7">
      <w:pPr>
        <w:jc w:val="center"/>
        <w:rPr>
          <w:b/>
          <w:bCs/>
          <w:sz w:val="20"/>
          <w:szCs w:val="20"/>
        </w:rPr>
      </w:pPr>
      <w:r w:rsidRPr="00F165D7">
        <w:rPr>
          <w:b/>
          <w:bCs/>
          <w:sz w:val="20"/>
          <w:szCs w:val="20"/>
        </w:rPr>
        <w:t>АДМИНИСТРАЦИЯ КОЖУРЛИНСКОГО СЕЛЬСОВЕТА</w:t>
      </w:r>
    </w:p>
    <w:p w:rsidR="00F165D7" w:rsidRPr="00F165D7" w:rsidRDefault="00F165D7" w:rsidP="00F165D7">
      <w:pPr>
        <w:jc w:val="center"/>
        <w:rPr>
          <w:b/>
          <w:bCs/>
          <w:sz w:val="20"/>
          <w:szCs w:val="20"/>
        </w:rPr>
      </w:pPr>
      <w:r w:rsidRPr="00F165D7">
        <w:rPr>
          <w:b/>
          <w:bCs/>
          <w:sz w:val="20"/>
          <w:szCs w:val="20"/>
        </w:rPr>
        <w:t>УБИНСКОГО РАЙОНА НОВОСИБИРСКОЙ ОБЛАСТИ</w:t>
      </w:r>
    </w:p>
    <w:p w:rsidR="00F165D7" w:rsidRPr="00F165D7" w:rsidRDefault="00F165D7" w:rsidP="00F165D7">
      <w:pPr>
        <w:jc w:val="center"/>
        <w:rPr>
          <w:b/>
          <w:bCs/>
          <w:sz w:val="20"/>
          <w:szCs w:val="20"/>
        </w:rPr>
      </w:pPr>
    </w:p>
    <w:p w:rsidR="00F165D7" w:rsidRPr="00F165D7" w:rsidRDefault="00F165D7" w:rsidP="00F165D7">
      <w:pPr>
        <w:jc w:val="center"/>
        <w:rPr>
          <w:b/>
          <w:bCs/>
          <w:sz w:val="20"/>
          <w:szCs w:val="20"/>
        </w:rPr>
      </w:pPr>
    </w:p>
    <w:p w:rsidR="00F165D7" w:rsidRPr="00F165D7" w:rsidRDefault="00F165D7" w:rsidP="00F165D7">
      <w:pPr>
        <w:keepNext/>
        <w:jc w:val="center"/>
        <w:outlineLvl w:val="1"/>
        <w:rPr>
          <w:b/>
          <w:bCs/>
          <w:sz w:val="20"/>
          <w:szCs w:val="20"/>
        </w:rPr>
      </w:pPr>
      <w:r w:rsidRPr="00F165D7">
        <w:rPr>
          <w:b/>
          <w:bCs/>
          <w:sz w:val="20"/>
          <w:szCs w:val="20"/>
        </w:rPr>
        <w:t>ПОСТАНОВЛЕНИЕ</w:t>
      </w:r>
    </w:p>
    <w:p w:rsidR="00F165D7" w:rsidRPr="00F165D7" w:rsidRDefault="00F165D7" w:rsidP="00F165D7">
      <w:pPr>
        <w:keepNext/>
        <w:jc w:val="center"/>
        <w:outlineLvl w:val="1"/>
        <w:rPr>
          <w:bCs/>
          <w:sz w:val="20"/>
          <w:szCs w:val="20"/>
        </w:rPr>
      </w:pPr>
    </w:p>
    <w:p w:rsidR="00F165D7" w:rsidRPr="00F165D7" w:rsidRDefault="00F165D7" w:rsidP="00F165D7">
      <w:pPr>
        <w:tabs>
          <w:tab w:val="left" w:pos="851"/>
        </w:tabs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           </w:t>
      </w:r>
      <w:r w:rsidRPr="00F165D7">
        <w:rPr>
          <w:sz w:val="20"/>
          <w:szCs w:val="20"/>
        </w:rPr>
        <w:t xml:space="preserve">       03.04.2024                                                        </w:t>
      </w:r>
      <w:r>
        <w:rPr>
          <w:sz w:val="20"/>
          <w:szCs w:val="20"/>
        </w:rPr>
        <w:t xml:space="preserve">                                      </w:t>
      </w:r>
      <w:r w:rsidRPr="00F165D7">
        <w:rPr>
          <w:sz w:val="20"/>
          <w:szCs w:val="20"/>
        </w:rPr>
        <w:t xml:space="preserve">      № 31-па</w:t>
      </w:r>
    </w:p>
    <w:p w:rsidR="00F165D7" w:rsidRPr="00F165D7" w:rsidRDefault="00F165D7" w:rsidP="00F165D7">
      <w:pPr>
        <w:tabs>
          <w:tab w:val="left" w:pos="851"/>
        </w:tabs>
        <w:jc w:val="both"/>
        <w:rPr>
          <w:sz w:val="20"/>
          <w:szCs w:val="20"/>
        </w:rPr>
      </w:pPr>
    </w:p>
    <w:p w:rsidR="00F165D7" w:rsidRPr="00F165D7" w:rsidRDefault="00F165D7" w:rsidP="00F165D7">
      <w:pPr>
        <w:jc w:val="center"/>
        <w:rPr>
          <w:rFonts w:eastAsia="Calibri"/>
          <w:bCs/>
          <w:sz w:val="20"/>
          <w:szCs w:val="20"/>
          <w:lang w:eastAsia="en-US"/>
        </w:rPr>
      </w:pPr>
      <w:r w:rsidRPr="00F165D7">
        <w:rPr>
          <w:bCs/>
          <w:sz w:val="20"/>
          <w:szCs w:val="20"/>
        </w:rPr>
        <w:t xml:space="preserve">Об утверждении Порядка предоставления субсидий юридическим лицам </w:t>
      </w:r>
    </w:p>
    <w:p w:rsidR="00F165D7" w:rsidRPr="00F165D7" w:rsidRDefault="00F165D7" w:rsidP="00F165D7">
      <w:pPr>
        <w:jc w:val="center"/>
        <w:rPr>
          <w:bCs/>
          <w:sz w:val="20"/>
          <w:szCs w:val="20"/>
        </w:rPr>
      </w:pPr>
      <w:r w:rsidRPr="00F165D7">
        <w:rPr>
          <w:bCs/>
          <w:sz w:val="20"/>
          <w:szCs w:val="20"/>
        </w:rPr>
        <w:t xml:space="preserve">(за исключением субсидий муниципальным учреждениям), </w:t>
      </w:r>
    </w:p>
    <w:p w:rsidR="00F165D7" w:rsidRPr="00F165D7" w:rsidRDefault="00F165D7" w:rsidP="00F165D7">
      <w:pPr>
        <w:jc w:val="center"/>
        <w:rPr>
          <w:bCs/>
          <w:sz w:val="20"/>
          <w:szCs w:val="20"/>
        </w:rPr>
      </w:pPr>
      <w:r w:rsidRPr="00F165D7">
        <w:rPr>
          <w:bCs/>
          <w:sz w:val="20"/>
          <w:szCs w:val="20"/>
        </w:rPr>
        <w:t>индивидуальным предпринимателям, а также физическим лицам – производителям товаров, работ, услуг</w:t>
      </w:r>
    </w:p>
    <w:p w:rsidR="00F165D7" w:rsidRPr="00F165D7" w:rsidRDefault="00F165D7" w:rsidP="00F165D7">
      <w:pPr>
        <w:ind w:firstLine="709"/>
        <w:jc w:val="center"/>
        <w:rPr>
          <w:bCs/>
          <w:sz w:val="20"/>
          <w:szCs w:val="20"/>
        </w:rPr>
      </w:pPr>
    </w:p>
    <w:p w:rsidR="00F165D7" w:rsidRPr="00F165D7" w:rsidRDefault="00F165D7" w:rsidP="00F165D7">
      <w:pPr>
        <w:jc w:val="both"/>
        <w:rPr>
          <w:b/>
          <w:sz w:val="20"/>
          <w:szCs w:val="20"/>
        </w:rPr>
      </w:pPr>
      <w:r w:rsidRPr="00F165D7">
        <w:rPr>
          <w:bCs/>
          <w:sz w:val="20"/>
          <w:szCs w:val="20"/>
        </w:rPr>
        <w:tab/>
      </w:r>
      <w:proofErr w:type="gramStart"/>
      <w:r w:rsidRPr="00F165D7">
        <w:rPr>
          <w:bCs/>
          <w:sz w:val="20"/>
          <w:szCs w:val="20"/>
        </w:rPr>
        <w:t>В соответствии со статьей 78 Бюджетного кодекса Российской Федерации, постановлением Правительства Российской Федерации от 25 октября 2023 года  № 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</w:t>
      </w:r>
      <w:proofErr w:type="gramEnd"/>
      <w:r w:rsidRPr="00F165D7">
        <w:rPr>
          <w:bCs/>
          <w:sz w:val="20"/>
          <w:szCs w:val="20"/>
        </w:rPr>
        <w:t xml:space="preserve"> проведение отборов получателей указанных субсидий, в том числе грантов в форме субсидий»</w:t>
      </w:r>
      <w:r w:rsidRPr="00F165D7">
        <w:rPr>
          <w:sz w:val="20"/>
          <w:szCs w:val="20"/>
        </w:rPr>
        <w:t xml:space="preserve">, администрация Кожурлинского сельсовета Убинского района Новосибирской области  </w:t>
      </w:r>
      <w:proofErr w:type="spellStart"/>
      <w:proofErr w:type="gramStart"/>
      <w:r w:rsidRPr="00F165D7">
        <w:rPr>
          <w:b/>
          <w:sz w:val="20"/>
          <w:szCs w:val="20"/>
        </w:rPr>
        <w:t>п</w:t>
      </w:r>
      <w:proofErr w:type="spellEnd"/>
      <w:proofErr w:type="gramEnd"/>
      <w:r w:rsidRPr="00F165D7">
        <w:rPr>
          <w:b/>
          <w:sz w:val="20"/>
          <w:szCs w:val="20"/>
        </w:rPr>
        <w:t> о с т а </w:t>
      </w:r>
      <w:proofErr w:type="spellStart"/>
      <w:r w:rsidRPr="00F165D7">
        <w:rPr>
          <w:b/>
          <w:sz w:val="20"/>
          <w:szCs w:val="20"/>
        </w:rPr>
        <w:t>н</w:t>
      </w:r>
      <w:proofErr w:type="spellEnd"/>
      <w:r w:rsidRPr="00F165D7">
        <w:rPr>
          <w:b/>
          <w:sz w:val="20"/>
          <w:szCs w:val="20"/>
        </w:rPr>
        <w:t> о в л я е т:</w:t>
      </w:r>
    </w:p>
    <w:p w:rsidR="00F165D7" w:rsidRPr="00F165D7" w:rsidRDefault="00F165D7" w:rsidP="00F165D7">
      <w:pPr>
        <w:jc w:val="both"/>
        <w:rPr>
          <w:bCs/>
          <w:sz w:val="20"/>
          <w:szCs w:val="20"/>
        </w:rPr>
      </w:pPr>
      <w:r w:rsidRPr="00F165D7">
        <w:rPr>
          <w:bCs/>
          <w:sz w:val="20"/>
          <w:szCs w:val="20"/>
        </w:rPr>
        <w:t>1. Утвердить прилагаемый Порядок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услуг.</w:t>
      </w:r>
    </w:p>
    <w:p w:rsidR="00F165D7" w:rsidRPr="00F165D7" w:rsidRDefault="00F165D7" w:rsidP="00F165D7">
      <w:pPr>
        <w:jc w:val="both"/>
        <w:rPr>
          <w:bCs/>
          <w:sz w:val="20"/>
          <w:szCs w:val="20"/>
        </w:rPr>
      </w:pPr>
      <w:r w:rsidRPr="00F165D7">
        <w:rPr>
          <w:sz w:val="20"/>
          <w:szCs w:val="20"/>
          <w:shd w:val="clear" w:color="auto" w:fill="FFFFFF"/>
        </w:rPr>
        <w:t xml:space="preserve">2. </w:t>
      </w:r>
      <w:r w:rsidRPr="00F165D7">
        <w:rPr>
          <w:bCs/>
          <w:sz w:val="20"/>
          <w:szCs w:val="20"/>
        </w:rPr>
        <w:t xml:space="preserve">Признать утратившим силу постановление администрации Кожурлинского сельсовета Убинского района Новосибирской области </w:t>
      </w:r>
      <w:r w:rsidRPr="00F165D7">
        <w:rPr>
          <w:sz w:val="20"/>
          <w:szCs w:val="20"/>
        </w:rPr>
        <w:t xml:space="preserve">от 23.08.2022 № 51-па </w:t>
      </w:r>
      <w:r w:rsidRPr="00F165D7">
        <w:rPr>
          <w:bCs/>
          <w:sz w:val="20"/>
          <w:szCs w:val="20"/>
        </w:rPr>
        <w:t>«Об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услуг».</w:t>
      </w:r>
    </w:p>
    <w:p w:rsidR="00F165D7" w:rsidRPr="00F165D7" w:rsidRDefault="00F165D7" w:rsidP="00F165D7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F165D7">
        <w:rPr>
          <w:sz w:val="20"/>
          <w:szCs w:val="20"/>
        </w:rPr>
        <w:t>2. Опубликовать настоящее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информационно-коммуникационной сети Интернет.</w:t>
      </w:r>
    </w:p>
    <w:p w:rsidR="00F165D7" w:rsidRPr="00F165D7" w:rsidRDefault="00F165D7" w:rsidP="00F165D7">
      <w:pPr>
        <w:rPr>
          <w:rFonts w:eastAsia="Calibri"/>
          <w:sz w:val="20"/>
          <w:szCs w:val="20"/>
          <w:lang w:eastAsia="en-US"/>
        </w:rPr>
      </w:pPr>
    </w:p>
    <w:p w:rsidR="00F165D7" w:rsidRPr="00F165D7" w:rsidRDefault="00F165D7" w:rsidP="00F165D7">
      <w:pPr>
        <w:rPr>
          <w:sz w:val="20"/>
          <w:szCs w:val="20"/>
        </w:rPr>
      </w:pPr>
    </w:p>
    <w:p w:rsidR="00F165D7" w:rsidRPr="00F165D7" w:rsidRDefault="00F165D7" w:rsidP="00F165D7">
      <w:pPr>
        <w:rPr>
          <w:sz w:val="20"/>
          <w:szCs w:val="20"/>
        </w:rPr>
      </w:pPr>
    </w:p>
    <w:p w:rsidR="00F165D7" w:rsidRPr="00F165D7" w:rsidRDefault="00F165D7" w:rsidP="00F165D7">
      <w:pPr>
        <w:rPr>
          <w:sz w:val="20"/>
          <w:szCs w:val="20"/>
        </w:rPr>
      </w:pPr>
      <w:r w:rsidRPr="00F165D7">
        <w:rPr>
          <w:sz w:val="20"/>
          <w:szCs w:val="20"/>
        </w:rPr>
        <w:t>Глава Кожурлинского сельсовета</w:t>
      </w:r>
    </w:p>
    <w:p w:rsidR="00F165D7" w:rsidRPr="00F165D7" w:rsidRDefault="00F165D7" w:rsidP="00F165D7">
      <w:pPr>
        <w:rPr>
          <w:sz w:val="20"/>
          <w:szCs w:val="20"/>
        </w:rPr>
      </w:pPr>
      <w:r w:rsidRPr="00F165D7">
        <w:rPr>
          <w:sz w:val="20"/>
          <w:szCs w:val="20"/>
        </w:rPr>
        <w:t xml:space="preserve">Убинского района Новосибирской области                                  </w:t>
      </w:r>
      <w:r>
        <w:rPr>
          <w:sz w:val="20"/>
          <w:szCs w:val="20"/>
        </w:rPr>
        <w:t xml:space="preserve">                         </w:t>
      </w:r>
      <w:r w:rsidRPr="00F165D7">
        <w:rPr>
          <w:sz w:val="20"/>
          <w:szCs w:val="20"/>
        </w:rPr>
        <w:t xml:space="preserve">    Е.Н. Нехаева</w:t>
      </w:r>
    </w:p>
    <w:p w:rsidR="00F165D7" w:rsidRDefault="00F165D7" w:rsidP="00F165D7">
      <w:pPr>
        <w:rPr>
          <w:sz w:val="20"/>
          <w:szCs w:val="20"/>
        </w:rPr>
      </w:pPr>
    </w:p>
    <w:p w:rsidR="00F165D7" w:rsidRDefault="00F165D7" w:rsidP="00F165D7">
      <w:pPr>
        <w:rPr>
          <w:sz w:val="20"/>
          <w:szCs w:val="20"/>
        </w:rPr>
      </w:pPr>
    </w:p>
    <w:p w:rsidR="00F165D7" w:rsidRPr="00F165D7" w:rsidRDefault="00F165D7" w:rsidP="00F165D7">
      <w:pPr>
        <w:rPr>
          <w:sz w:val="20"/>
          <w:szCs w:val="20"/>
        </w:rPr>
      </w:pPr>
    </w:p>
    <w:p w:rsidR="00F165D7" w:rsidRPr="00F165D7" w:rsidRDefault="00F165D7" w:rsidP="00F165D7">
      <w:pPr>
        <w:rPr>
          <w:sz w:val="20"/>
          <w:szCs w:val="20"/>
        </w:rPr>
      </w:pPr>
    </w:p>
    <w:p w:rsidR="00F165D7" w:rsidRPr="00F165D7" w:rsidRDefault="00F165D7" w:rsidP="00F165D7">
      <w:pPr>
        <w:jc w:val="right"/>
        <w:rPr>
          <w:sz w:val="20"/>
          <w:szCs w:val="20"/>
        </w:rPr>
      </w:pPr>
      <w:r w:rsidRPr="00F165D7">
        <w:rPr>
          <w:sz w:val="20"/>
          <w:szCs w:val="20"/>
        </w:rPr>
        <w:t>УТВЕРЖДЕН</w:t>
      </w:r>
    </w:p>
    <w:p w:rsidR="00F165D7" w:rsidRPr="00F165D7" w:rsidRDefault="00F165D7" w:rsidP="00F165D7">
      <w:pPr>
        <w:jc w:val="right"/>
        <w:rPr>
          <w:sz w:val="20"/>
          <w:szCs w:val="20"/>
        </w:rPr>
      </w:pPr>
      <w:r w:rsidRPr="00F165D7">
        <w:rPr>
          <w:sz w:val="20"/>
          <w:szCs w:val="20"/>
        </w:rPr>
        <w:t>постановлением администрации</w:t>
      </w:r>
    </w:p>
    <w:p w:rsidR="00F165D7" w:rsidRPr="00F165D7" w:rsidRDefault="00F165D7" w:rsidP="00F165D7">
      <w:pPr>
        <w:jc w:val="right"/>
        <w:rPr>
          <w:sz w:val="20"/>
          <w:szCs w:val="20"/>
        </w:rPr>
      </w:pPr>
      <w:r w:rsidRPr="00F165D7">
        <w:rPr>
          <w:sz w:val="20"/>
          <w:szCs w:val="20"/>
        </w:rPr>
        <w:t>Кожурлинского сельсовета</w:t>
      </w:r>
    </w:p>
    <w:p w:rsidR="00F165D7" w:rsidRPr="00F165D7" w:rsidRDefault="00F165D7" w:rsidP="00F165D7">
      <w:pPr>
        <w:jc w:val="right"/>
        <w:rPr>
          <w:sz w:val="20"/>
          <w:szCs w:val="20"/>
        </w:rPr>
      </w:pPr>
      <w:r w:rsidRPr="00F165D7">
        <w:rPr>
          <w:sz w:val="20"/>
          <w:szCs w:val="20"/>
        </w:rPr>
        <w:t>Убинского района</w:t>
      </w:r>
    </w:p>
    <w:p w:rsidR="00F165D7" w:rsidRPr="00F165D7" w:rsidRDefault="00F165D7" w:rsidP="00F165D7">
      <w:pPr>
        <w:jc w:val="right"/>
        <w:rPr>
          <w:sz w:val="20"/>
          <w:szCs w:val="20"/>
        </w:rPr>
      </w:pPr>
      <w:r w:rsidRPr="00F165D7">
        <w:rPr>
          <w:sz w:val="20"/>
          <w:szCs w:val="20"/>
        </w:rPr>
        <w:t>Новосибирской области</w:t>
      </w:r>
    </w:p>
    <w:p w:rsidR="00F165D7" w:rsidRPr="00F165D7" w:rsidRDefault="00F165D7" w:rsidP="00F165D7">
      <w:pPr>
        <w:jc w:val="right"/>
        <w:rPr>
          <w:sz w:val="20"/>
          <w:szCs w:val="20"/>
        </w:rPr>
      </w:pPr>
      <w:r w:rsidRPr="00F165D7">
        <w:rPr>
          <w:sz w:val="20"/>
          <w:szCs w:val="20"/>
        </w:rPr>
        <w:t>от 03.04.2024  № 31-па</w:t>
      </w:r>
    </w:p>
    <w:p w:rsidR="00F165D7" w:rsidRPr="00F165D7" w:rsidRDefault="00F165D7" w:rsidP="00F165D7">
      <w:pPr>
        <w:jc w:val="center"/>
        <w:rPr>
          <w:b/>
          <w:sz w:val="20"/>
          <w:szCs w:val="20"/>
        </w:rPr>
      </w:pPr>
    </w:p>
    <w:p w:rsidR="00F165D7" w:rsidRPr="00F165D7" w:rsidRDefault="00F165D7" w:rsidP="00F165D7">
      <w:pPr>
        <w:jc w:val="center"/>
        <w:rPr>
          <w:b/>
          <w:bCs/>
          <w:sz w:val="20"/>
          <w:szCs w:val="20"/>
        </w:rPr>
      </w:pPr>
      <w:r w:rsidRPr="00F165D7">
        <w:rPr>
          <w:b/>
          <w:bCs/>
          <w:sz w:val="20"/>
          <w:szCs w:val="20"/>
        </w:rPr>
        <w:t>Порядок</w:t>
      </w:r>
    </w:p>
    <w:p w:rsidR="00F165D7" w:rsidRPr="00F165D7" w:rsidRDefault="00F165D7" w:rsidP="00F165D7">
      <w:pPr>
        <w:jc w:val="center"/>
        <w:rPr>
          <w:b/>
          <w:bCs/>
          <w:sz w:val="20"/>
          <w:szCs w:val="20"/>
        </w:rPr>
      </w:pPr>
      <w:r w:rsidRPr="00F165D7">
        <w:rPr>
          <w:b/>
          <w:bCs/>
          <w:sz w:val="20"/>
          <w:szCs w:val="20"/>
        </w:rPr>
        <w:t>предоставления субсидий юридическим лицам (за исключением субсидий муниципальным учреждениям), индивидуальным предпринимателям, а</w:t>
      </w:r>
      <w:r w:rsidRPr="00F165D7">
        <w:rPr>
          <w:bCs/>
          <w:sz w:val="20"/>
          <w:szCs w:val="20"/>
        </w:rPr>
        <w:t xml:space="preserve"> </w:t>
      </w:r>
      <w:r w:rsidRPr="00F165D7">
        <w:rPr>
          <w:b/>
          <w:bCs/>
          <w:sz w:val="20"/>
          <w:szCs w:val="20"/>
        </w:rPr>
        <w:t>также физическим лицам – производителям товаров, работ, услуг</w:t>
      </w:r>
    </w:p>
    <w:p w:rsidR="00F165D7" w:rsidRPr="00F165D7" w:rsidRDefault="00F165D7" w:rsidP="00F165D7">
      <w:pPr>
        <w:jc w:val="center"/>
        <w:rPr>
          <w:b/>
          <w:bCs/>
          <w:sz w:val="20"/>
          <w:szCs w:val="20"/>
        </w:rPr>
      </w:pPr>
      <w:r w:rsidRPr="00F165D7">
        <w:rPr>
          <w:b/>
          <w:bCs/>
          <w:sz w:val="20"/>
          <w:szCs w:val="20"/>
        </w:rPr>
        <w:t xml:space="preserve">(далее </w:t>
      </w:r>
      <w:r w:rsidRPr="00F165D7">
        <w:rPr>
          <w:bCs/>
          <w:sz w:val="20"/>
          <w:szCs w:val="20"/>
        </w:rPr>
        <w:t>–</w:t>
      </w:r>
      <w:r w:rsidRPr="00F165D7">
        <w:rPr>
          <w:b/>
          <w:bCs/>
          <w:sz w:val="20"/>
          <w:szCs w:val="20"/>
        </w:rPr>
        <w:t xml:space="preserve"> Порядок)</w:t>
      </w:r>
    </w:p>
    <w:p w:rsidR="00F165D7" w:rsidRPr="00F165D7" w:rsidRDefault="00F165D7" w:rsidP="00F165D7">
      <w:pPr>
        <w:tabs>
          <w:tab w:val="left" w:pos="3546"/>
        </w:tabs>
        <w:jc w:val="center"/>
        <w:rPr>
          <w:sz w:val="20"/>
          <w:szCs w:val="20"/>
        </w:rPr>
      </w:pPr>
    </w:p>
    <w:p w:rsidR="00F165D7" w:rsidRPr="00F165D7" w:rsidRDefault="00F165D7" w:rsidP="00F165D7">
      <w:pPr>
        <w:jc w:val="center"/>
        <w:rPr>
          <w:b/>
          <w:sz w:val="20"/>
          <w:szCs w:val="20"/>
        </w:rPr>
      </w:pPr>
      <w:r w:rsidRPr="00F165D7">
        <w:rPr>
          <w:b/>
          <w:sz w:val="20"/>
          <w:szCs w:val="20"/>
        </w:rPr>
        <w:t>1. Общие положения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1.1.  </w:t>
      </w:r>
      <w:proofErr w:type="gramStart"/>
      <w:r w:rsidRPr="00F165D7">
        <w:rPr>
          <w:sz w:val="20"/>
          <w:szCs w:val="20"/>
        </w:rPr>
        <w:t>Настоящий Порядок распространяется на субсидии, в том числе на гранты в форме субсидий, предоставляемые юридическим лицам, индивидуальным предпринимателям, а также физическим лицам – производителям товаров, работ, услуг, из бюджетов субъектов Российской Федерации, местных бюджетов в порядке, установленном в соответствии с подпунктами 2, 3 пункта 2, абзацами четвертым и пятым пункта 7 статьи 78, абзацами шестым и седьмым пункта 2, абзацами четвертым</w:t>
      </w:r>
      <w:proofErr w:type="gramEnd"/>
      <w:r w:rsidRPr="00F165D7">
        <w:rPr>
          <w:sz w:val="20"/>
          <w:szCs w:val="20"/>
        </w:rPr>
        <w:t xml:space="preserve"> и пятым пункта 4 статьи 78.1 Бюджетного кодекса Российской Федерации, в случае принятия администрацией Кожурлинского сельсовета Убинского района Новосибирской области (далее – администрация) решения о проведении отбора их получателей в соответствии с абзацем вторым пункта 4 статьи 78.5 Бюджетного кодекса Российской Федерации. </w:t>
      </w:r>
    </w:p>
    <w:p w:rsidR="00F165D7" w:rsidRPr="00F165D7" w:rsidRDefault="00F165D7" w:rsidP="00F165D7">
      <w:pPr>
        <w:shd w:val="clear" w:color="auto" w:fill="FFFFFF"/>
        <w:ind w:firstLine="708"/>
        <w:jc w:val="both"/>
        <w:rPr>
          <w:sz w:val="20"/>
          <w:szCs w:val="20"/>
        </w:rPr>
      </w:pPr>
      <w:r w:rsidRPr="00F165D7">
        <w:rPr>
          <w:sz w:val="20"/>
          <w:szCs w:val="20"/>
        </w:rPr>
        <w:t>Порядок не распространяется на предоставляемые из бюджета администрации: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субсидии в целях реализации соглашений о государственно-частном партнерстве (</w:t>
      </w:r>
      <w:proofErr w:type="spellStart"/>
      <w:r w:rsidRPr="00F165D7">
        <w:rPr>
          <w:sz w:val="20"/>
          <w:szCs w:val="20"/>
        </w:rPr>
        <w:t>муниципально-частном</w:t>
      </w:r>
      <w:proofErr w:type="spellEnd"/>
      <w:r w:rsidRPr="00F165D7">
        <w:rPr>
          <w:sz w:val="20"/>
          <w:szCs w:val="20"/>
        </w:rPr>
        <w:t xml:space="preserve"> партнерстве), концессионных соглашений, заключаемых в порядке, определенном, соответственно, законодательством Российской Федерации о государственно-частном партнерстве (</w:t>
      </w:r>
      <w:proofErr w:type="spellStart"/>
      <w:r w:rsidRPr="00F165D7">
        <w:rPr>
          <w:sz w:val="20"/>
          <w:szCs w:val="20"/>
        </w:rPr>
        <w:t>муниципально-частном</w:t>
      </w:r>
      <w:proofErr w:type="spellEnd"/>
      <w:r w:rsidRPr="00F165D7">
        <w:rPr>
          <w:sz w:val="20"/>
          <w:szCs w:val="20"/>
        </w:rPr>
        <w:t xml:space="preserve"> партнерстве), законодательством Российской Федерации о концессионных соглашениях, предусмотренные пунктом 6 статьи 78 Бюджетного кодекса Российской Федерации;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 субсидии в целях предусмотренной статьей 15 Федерального закона «О защите и поощрении капиталовложений в Российской Федерации» государственной поддержки проектов, осуществляемых в рамках соглашений о защите и поощрении капиталовложений, заключаемых в соответствии с законодательством Российской Федерации о защите и поощрении капиталовложений в Российской Федерации;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 субсидии юридическим лицам, предусмотренные пунктами 8, 8.1 статьи 78 Бюджетного кодекса Российской Федерации;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>субсидии государственным (муниципальным) учреждениям, за исключением грантов в форме субсидий, предоставляемых из бюджета администрации, предусмотренных абзацами четвертым и пятым пункта 4 статьи 78.1 Бюджетного кодекса Российской Федерации;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 </w:t>
      </w:r>
      <w:proofErr w:type="gramStart"/>
      <w:r w:rsidRPr="00F165D7">
        <w:rPr>
          <w:sz w:val="20"/>
          <w:szCs w:val="20"/>
        </w:rPr>
        <w:t>субсидии, в том числе гранты в форме субсидий, юридическим лицам, индивидуальным предпринимателям, а также физическим лицам – производителям товаров, работ, услуг, в случае, установленном законом субъекта Российской Федерации (муниципальным правовым актом представительного органа муниципального образования), регулирующим бюджетные правоотношения, предусмотренном пунктом 2.1 статьи 78 и пунктом 2.1 статьи 78.1 Бюджетного кодекса Российской Федерации.</w:t>
      </w:r>
      <w:proofErr w:type="gramEnd"/>
    </w:p>
    <w:p w:rsidR="00F165D7" w:rsidRPr="00F165D7" w:rsidRDefault="00F165D7" w:rsidP="00F165D7">
      <w:pPr>
        <w:jc w:val="both"/>
        <w:rPr>
          <w:rFonts w:eastAsia="Calibri"/>
          <w:sz w:val="20"/>
          <w:szCs w:val="20"/>
        </w:rPr>
      </w:pPr>
      <w:r w:rsidRPr="00F165D7">
        <w:rPr>
          <w:sz w:val="20"/>
          <w:szCs w:val="20"/>
        </w:rPr>
        <w:t>1.2. Администрация является главным распорядителем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год.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1.3. Предоставление субсидий производителям работ, услуг осуществляется на безвозмездной основе в целях финансового обеспечения (возмещения) затрат на выполнение работ, оказание услуг за счет средств бюджета Кожурлинского сельсовета Убинского района Новосибирской области, предусмотренных решением о бюджете Совета депутатов Кожурлинского сельсовета Убинского района Новосибирской области.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1.4. Субсидии заявителям предоставляются в пределах средств, предусмотренных в бюджете Кожурлинского  сельсовета Убинского района Новосибирской области на указанные в пункте 1.3 настоящего Порядка цели в текущем финансовом году.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1.5. Юридические лица (за исключением муниципальных учреждений), индивидуальные предприниматели, физические лица </w:t>
      </w:r>
      <w:r w:rsidRPr="00F165D7">
        <w:rPr>
          <w:b/>
          <w:bCs/>
          <w:sz w:val="20"/>
          <w:szCs w:val="20"/>
        </w:rPr>
        <w:t>–</w:t>
      </w:r>
      <w:r w:rsidRPr="00F165D7">
        <w:rPr>
          <w:sz w:val="20"/>
          <w:szCs w:val="20"/>
        </w:rPr>
        <w:t xml:space="preserve"> производители товаров, работ, услуг, имеющие право на получение субсидий из бюджета Кожурлинского сельсовета Убинского района Новосибирской области, должны соответствовать следующим критериям: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1) осуществление юридическим лицом, индивидуальным предпринимателем, физическим лицом </w:t>
      </w:r>
      <w:r w:rsidRPr="00F165D7">
        <w:rPr>
          <w:bCs/>
          <w:sz w:val="20"/>
          <w:szCs w:val="20"/>
        </w:rPr>
        <w:t>–</w:t>
      </w:r>
      <w:r w:rsidRPr="00F165D7">
        <w:rPr>
          <w:sz w:val="20"/>
          <w:szCs w:val="20"/>
        </w:rPr>
        <w:t xml:space="preserve"> производителями товаров, работ, услуг, деятельности на территории Кожурлинского сельсовета Убинского района Новосибирской области (далее – территория Кожурлинского сельсовета);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lastRenderedPageBreak/>
        <w:t xml:space="preserve">2) соответствие сферы деятельности юридического лица, индивидуального предпринимателя, физического лица, производителей товаров, работ, услуг, осуществляющих свою деятельность на территории Кожурлинского сельсовета Убинского района Новосибирской области, видам деятельности, определенным решением о бюджете Кожурлинского сельсовета Убинского района Новосибирской области на очередной финансовый год и плановый период;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3) актуальность и социальная значимость производства товаров, выполнения работ, оказания услуг.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>4) отсутствие задолженности по предоставлению отчетности по ранее выделенным субсидиям, по налогам и иным обязательным платежам в бюджеты всех уровней и государственные внебюджетные фонды, а также по средствам бюджета Кожурлинского сельсовета Убинского района Новосибирской области, выданным на возвратной основе.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1.6. Под категорией получателя субсидии в настоящем Порядке понимаются юридические лица независимо от организационно-правовой формы (за исключением государственных (муниципальных) учреждений) и индивидуальные предприниматели, физические лица </w:t>
      </w:r>
      <w:r w:rsidRPr="00F165D7">
        <w:rPr>
          <w:bCs/>
          <w:sz w:val="20"/>
          <w:szCs w:val="20"/>
        </w:rPr>
        <w:t xml:space="preserve">– </w:t>
      </w:r>
      <w:r w:rsidRPr="00F165D7">
        <w:rPr>
          <w:sz w:val="20"/>
          <w:szCs w:val="20"/>
        </w:rPr>
        <w:t>производители товаров, работ, услуг, соответствующие требованиям пунктов 1.5, 1.10 настоящего Порядка.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1.7. Информация о </w:t>
      </w:r>
      <w:proofErr w:type="gramStart"/>
      <w:r w:rsidRPr="00F165D7">
        <w:rPr>
          <w:sz w:val="20"/>
          <w:szCs w:val="20"/>
        </w:rPr>
        <w:t>сведениях</w:t>
      </w:r>
      <w:proofErr w:type="gramEnd"/>
      <w:r w:rsidRPr="00F165D7">
        <w:rPr>
          <w:sz w:val="20"/>
          <w:szCs w:val="20"/>
        </w:rPr>
        <w:t xml:space="preserve"> о субсидиях размещается на  едином портале бюджетной системы Российской Федерации в информационно-телекоммуникационной сети Интернет (далее – единый портал) (в разделе единого портала) при формировании проекта решения о бюджете (проекта решения о внесении изменений в решение о бюджете).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1.8. Субсидия предоставляется по результатам отбора. Проведение отборов получателей субсидий, в том числе грантов в форме субсидий, обеспечивается с использованием сайтов в информационно-телекоммуникационной сети Интернет.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>1.9. Субсидия предоставляется на основании соглашения, заключаемого между администрацией и получателем субсидии, с соблюдением положений, предусмотренных настоящим Порядком (далее – соглашение).</w:t>
      </w:r>
    </w:p>
    <w:p w:rsidR="00F165D7" w:rsidRPr="00F165D7" w:rsidRDefault="00F165D7" w:rsidP="00F165D7">
      <w:pPr>
        <w:shd w:val="clear" w:color="auto" w:fill="FFFFFF"/>
        <w:ind w:firstLine="708"/>
        <w:jc w:val="both"/>
        <w:rPr>
          <w:sz w:val="20"/>
          <w:szCs w:val="20"/>
        </w:rPr>
      </w:pPr>
      <w:r w:rsidRPr="00F165D7">
        <w:rPr>
          <w:sz w:val="20"/>
          <w:szCs w:val="20"/>
        </w:rPr>
        <w:t>При необходимости внесения в соглашение изменений, заключается дополнительное соглашение к соглашению или дополнительное соглашение о его расторжении.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>1.10. Получатель субсидии должен соответствовать следующим требованиям: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proofErr w:type="gramStart"/>
      <w:r w:rsidRPr="00F165D7">
        <w:rPr>
          <w:sz w:val="20"/>
          <w:szCs w:val="20"/>
        </w:rPr>
        <w:t>а) получатель субсидии (участник отбора)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</w:t>
      </w:r>
      <w:proofErr w:type="spellStart"/>
      <w:r w:rsidRPr="00F165D7">
        <w:rPr>
          <w:sz w:val="20"/>
          <w:szCs w:val="20"/>
        </w:rPr>
        <w:t>офшорного</w:t>
      </w:r>
      <w:proofErr w:type="spellEnd"/>
      <w:r w:rsidRPr="00F165D7">
        <w:rPr>
          <w:sz w:val="20"/>
          <w:szCs w:val="20"/>
        </w:rPr>
        <w:t xml:space="preserve">) владения активами в Российской Федерации (далее – </w:t>
      </w:r>
      <w:proofErr w:type="spellStart"/>
      <w:r w:rsidRPr="00F165D7">
        <w:rPr>
          <w:sz w:val="20"/>
          <w:szCs w:val="20"/>
        </w:rPr>
        <w:t>офшорные</w:t>
      </w:r>
      <w:proofErr w:type="spellEnd"/>
      <w:r w:rsidRPr="00F165D7">
        <w:rPr>
          <w:sz w:val="20"/>
          <w:szCs w:val="20"/>
        </w:rPr>
        <w:t xml:space="preserve"> компании), а также российским юридическим лицом, в уставном (складочном) капитале которого доля прямого или косвенного (через третьих лиц</w:t>
      </w:r>
      <w:proofErr w:type="gramEnd"/>
      <w:r w:rsidRPr="00F165D7">
        <w:rPr>
          <w:sz w:val="20"/>
          <w:szCs w:val="20"/>
        </w:rPr>
        <w:t xml:space="preserve">) участия </w:t>
      </w:r>
      <w:proofErr w:type="spellStart"/>
      <w:r w:rsidRPr="00F165D7">
        <w:rPr>
          <w:sz w:val="20"/>
          <w:szCs w:val="20"/>
        </w:rPr>
        <w:t>офшорных</w:t>
      </w:r>
      <w:proofErr w:type="spellEnd"/>
      <w:r w:rsidRPr="00F165D7">
        <w:rPr>
          <w:sz w:val="20"/>
          <w:szCs w:val="20"/>
        </w:rPr>
        <w:t xml:space="preserve"> компаний в совокупности превышает 25 процентов (если иное не предусмотрено законодательством Российской Федерации). </w:t>
      </w:r>
      <w:proofErr w:type="gramStart"/>
      <w:r w:rsidRPr="00F165D7">
        <w:rPr>
          <w:sz w:val="20"/>
          <w:szCs w:val="20"/>
        </w:rPr>
        <w:t xml:space="preserve">При расчете доли участия </w:t>
      </w:r>
      <w:proofErr w:type="spellStart"/>
      <w:r w:rsidRPr="00F165D7">
        <w:rPr>
          <w:sz w:val="20"/>
          <w:szCs w:val="20"/>
        </w:rPr>
        <w:t>офшорных</w:t>
      </w:r>
      <w:proofErr w:type="spellEnd"/>
      <w:r w:rsidRPr="00F165D7">
        <w:rPr>
          <w:sz w:val="20"/>
          <w:szCs w:val="20"/>
        </w:rPr>
        <w:t xml:space="preserve"> компаний в капитале российских юридических лиц не учитывается прямое и (или) косвенное участие </w:t>
      </w:r>
      <w:proofErr w:type="spellStart"/>
      <w:r w:rsidRPr="00F165D7">
        <w:rPr>
          <w:sz w:val="20"/>
          <w:szCs w:val="20"/>
        </w:rPr>
        <w:t>офшорных</w:t>
      </w:r>
      <w:proofErr w:type="spellEnd"/>
      <w:r w:rsidRPr="00F165D7">
        <w:rPr>
          <w:sz w:val="20"/>
          <w:szCs w:val="20"/>
        </w:rPr>
        <w:t xml:space="preserve">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</w:t>
      </w:r>
      <w:proofErr w:type="spellStart"/>
      <w:r w:rsidRPr="00F165D7">
        <w:rPr>
          <w:sz w:val="20"/>
          <w:szCs w:val="20"/>
        </w:rPr>
        <w:t>офшорных</w:t>
      </w:r>
      <w:proofErr w:type="spellEnd"/>
      <w:r w:rsidRPr="00F165D7">
        <w:rPr>
          <w:sz w:val="20"/>
          <w:szCs w:val="20"/>
        </w:rPr>
        <w:t xml:space="preserve"> компаний в капитале других российских юридических лиц, реализованное через участие в капитале указанных публичных</w:t>
      </w:r>
      <w:proofErr w:type="gramEnd"/>
      <w:r w:rsidRPr="00F165D7">
        <w:rPr>
          <w:sz w:val="20"/>
          <w:szCs w:val="20"/>
        </w:rPr>
        <w:t xml:space="preserve"> акционерных обществ;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>б) получатель субсидии (участник отбора)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proofErr w:type="gramStart"/>
      <w:r w:rsidRPr="00F165D7">
        <w:rPr>
          <w:sz w:val="20"/>
          <w:szCs w:val="20"/>
        </w:rPr>
        <w:t>в) получатель субсидии (участник отбора) 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  <w:proofErr w:type="gramEnd"/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>г) получатель субсидии (участник отбора) не получает средства из бюджета субъекта Российской Федерации (местного бюджета), из которого планируется предоставление субсидии в соответствии с правовым актом, на основании иных нормативных правовых актов субъекта Российской Федерации, муниципальных правовых актов на цели, установленные правовым актом;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proofErr w:type="spellStart"/>
      <w:r w:rsidRPr="00F165D7">
        <w:rPr>
          <w:sz w:val="20"/>
          <w:szCs w:val="20"/>
        </w:rPr>
        <w:t>д</w:t>
      </w:r>
      <w:proofErr w:type="spellEnd"/>
      <w:r w:rsidRPr="00F165D7">
        <w:rPr>
          <w:sz w:val="20"/>
          <w:szCs w:val="20"/>
        </w:rPr>
        <w:t xml:space="preserve">) получатель субсидии (участник отбора) не является иностранным агентом в соответствии с Федеральным законом «О </w:t>
      </w:r>
      <w:proofErr w:type="gramStart"/>
      <w:r w:rsidRPr="00F165D7">
        <w:rPr>
          <w:sz w:val="20"/>
          <w:szCs w:val="20"/>
        </w:rPr>
        <w:t>контроле за</w:t>
      </w:r>
      <w:proofErr w:type="gramEnd"/>
      <w:r w:rsidRPr="00F165D7">
        <w:rPr>
          <w:sz w:val="20"/>
          <w:szCs w:val="20"/>
        </w:rPr>
        <w:t xml:space="preserve"> деятельностью лиц, находящихся под иностранным влиянием»;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>е) у получателя субсидии (участника отбора) на едином налоговом счете отсутствует или не превышает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proofErr w:type="gramStart"/>
      <w:r w:rsidRPr="00F165D7">
        <w:rPr>
          <w:sz w:val="20"/>
          <w:szCs w:val="20"/>
        </w:rPr>
        <w:t>ж) у получателя субсидии (участника отбора) отсутствуют просроченная задолженность по возврату в бюджет субъекта Российской Федерации (местный бюджет), из которого планируется предоставление субсидии в соответствии с правовым актом, иных субсидий, бюджетных инвестиций,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правовым актом (за исключением случаев, установленных соответственно</w:t>
      </w:r>
      <w:proofErr w:type="gramEnd"/>
      <w:r w:rsidRPr="00F165D7">
        <w:rPr>
          <w:sz w:val="20"/>
          <w:szCs w:val="20"/>
        </w:rPr>
        <w:t xml:space="preserve"> высшим исполнительным органом субъекта Российской Федерации (местной администрацией);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proofErr w:type="spellStart"/>
      <w:proofErr w:type="gramStart"/>
      <w:r w:rsidRPr="00F165D7">
        <w:rPr>
          <w:sz w:val="20"/>
          <w:szCs w:val="20"/>
        </w:rPr>
        <w:t>з</w:t>
      </w:r>
      <w:proofErr w:type="spellEnd"/>
      <w:r w:rsidRPr="00F165D7">
        <w:rPr>
          <w:sz w:val="20"/>
          <w:szCs w:val="20"/>
        </w:rPr>
        <w:t>) получатель субсидии (участник отбора), являющийся юридическим лицом, не находится в процессе реорганизации (за исключением реорганизации в форме присоединения к юридическому лицу, являющемуся получателем субсидии (участником отбора), другого юридического лица), ликвидации, в отношении его не введена процедура банкротства, деятельность получателя субсидии (участника отбора) не приостановлена в порядке, предусмотренном законодательством Российской Федерации, а получатель субсидии (участник отбора), являющийся индивидуальным предпринимателем, не</w:t>
      </w:r>
      <w:proofErr w:type="gramEnd"/>
      <w:r w:rsidRPr="00F165D7">
        <w:rPr>
          <w:sz w:val="20"/>
          <w:szCs w:val="20"/>
        </w:rPr>
        <w:t xml:space="preserve"> прекратил деятельность в качестве индивидуального предпринимателя;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proofErr w:type="gramStart"/>
      <w:r w:rsidRPr="00F165D7">
        <w:rPr>
          <w:sz w:val="20"/>
          <w:szCs w:val="20"/>
        </w:rPr>
        <w:lastRenderedPageBreak/>
        <w:t>и)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получателя субсидии (участника отбора), являющегося юридическим лицом, об индивидуальном предпринимателе и о физическом лице – производителе товаров, работ, услуг, являющихся получателями субсидии (участниками отбора).</w:t>
      </w:r>
      <w:proofErr w:type="gramEnd"/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1.11. </w:t>
      </w:r>
      <w:proofErr w:type="gramStart"/>
      <w:r w:rsidRPr="00F165D7">
        <w:rPr>
          <w:sz w:val="20"/>
          <w:szCs w:val="20"/>
        </w:rPr>
        <w:t>Получателям субсидии (юридическим лицам, а также иным юридическим лицам, получающим средства на основании соглашений, заключенных с получателями субсидий) на финансовое обеспечение затрат в связи с выполнением работ, оказанием услуг, запрещается приобретать за счет полученных из бюджета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</w:t>
      </w:r>
      <w:proofErr w:type="gramEnd"/>
      <w:r w:rsidRPr="00F165D7">
        <w:rPr>
          <w:sz w:val="20"/>
          <w:szCs w:val="20"/>
        </w:rPr>
        <w:t>, а также связанных с достижением целей предоставления этих средств иных операций.</w:t>
      </w:r>
    </w:p>
    <w:p w:rsidR="00F165D7" w:rsidRPr="00F165D7" w:rsidRDefault="00F165D7" w:rsidP="00F165D7">
      <w:pPr>
        <w:jc w:val="both"/>
        <w:rPr>
          <w:b/>
          <w:sz w:val="20"/>
          <w:szCs w:val="20"/>
        </w:rPr>
      </w:pPr>
    </w:p>
    <w:p w:rsidR="00F165D7" w:rsidRPr="00F165D7" w:rsidRDefault="00F165D7" w:rsidP="00F165D7">
      <w:pPr>
        <w:jc w:val="center"/>
        <w:rPr>
          <w:b/>
          <w:sz w:val="20"/>
          <w:szCs w:val="20"/>
        </w:rPr>
      </w:pPr>
      <w:r w:rsidRPr="00F165D7">
        <w:rPr>
          <w:b/>
          <w:sz w:val="20"/>
          <w:szCs w:val="20"/>
        </w:rPr>
        <w:t>2. Условия и порядок предоставления субсидий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>2.1. Для заключения соглашения (договора) получатель субсидии предоставляет в администрацию следующие документы: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справку налогового органа об отсутствии задолженности в бюджет по обязательным платежам;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бухгалтерские и платежные документы, подтверждающие произведенные расходы;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копия сметной документации;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копии контрактов, гражданско-правовых договоров;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копии актов о приемке выполненных работ, оказанных услуг, справки о стоимости выполненных работ (формы КС-2, КС-3);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копии платежных документов о перечислении получателем субсидии средств исполнителям работ (при предоставлении субсидии на возмещение затрат);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справку о наличии и реквизитах расчетного или корреспондентского счета, открытого получателю субсидии в учреждениях Центрального банка Российской Федерации или кредитных организациях;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</w:t>
      </w:r>
      <w:proofErr w:type="gramStart"/>
      <w:r w:rsidRPr="00F165D7">
        <w:rPr>
          <w:sz w:val="20"/>
          <w:szCs w:val="20"/>
        </w:rPr>
        <w:t>согласие получателя субсидии на финансовое обеспечение затрат в связи с выполнением работ, оказанием услуг, а также лиц, получающих средства на основании соглашений, заключенных с получателями субсидии (за исключением муниципальных унитарных предприятий, хозяйственных обществ и обществ с участием публично-правовых образований в их уставных (складочных) капиталах), на осуществление в отношении них проверки главным распорядителем как получателем бюджетных средств и органом муниципального финансового</w:t>
      </w:r>
      <w:proofErr w:type="gramEnd"/>
      <w:r w:rsidRPr="00F165D7">
        <w:rPr>
          <w:sz w:val="20"/>
          <w:szCs w:val="20"/>
        </w:rPr>
        <w:t xml:space="preserve"> </w:t>
      </w:r>
      <w:proofErr w:type="gramStart"/>
      <w:r w:rsidRPr="00F165D7">
        <w:rPr>
          <w:sz w:val="20"/>
          <w:szCs w:val="20"/>
        </w:rPr>
        <w:t>контроля за</w:t>
      </w:r>
      <w:proofErr w:type="gramEnd"/>
      <w:r w:rsidRPr="00F165D7">
        <w:rPr>
          <w:sz w:val="20"/>
          <w:szCs w:val="20"/>
        </w:rPr>
        <w:t xml:space="preserve"> соблюдением порядка и условий предоставления субсидии, а также о включении таких положений в соглашение (в свободной форме).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>2.2. Основания для отказа в предоставлении субсидии: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 несоответствие представленных получателем субсидии документов требованиям, определенным пунктами 1.10, 2.1 настоящего Порядка, или непредставление (предоставление не в полном объеме) указанных документов;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  недостоверность представленной получателем субсидии информации;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  несоответствие требованиям, указанным в пунктах 1.5, 1.10 настоящего Порядка.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2.3. </w:t>
      </w:r>
      <w:proofErr w:type="gramStart"/>
      <w:r w:rsidRPr="00F165D7">
        <w:rPr>
          <w:sz w:val="20"/>
          <w:szCs w:val="20"/>
        </w:rPr>
        <w:t>Администрация принимает решение о предоставлении субсидии или об отказе в предоставлении субсидии в течение 10 рабочих дней со дня, следующего за днем получения документов, предусмотренных </w:t>
      </w:r>
      <w:hyperlink r:id="rId8" w:anchor="1021" w:history="1">
        <w:r w:rsidRPr="00F165D7">
          <w:rPr>
            <w:rStyle w:val="a3"/>
            <w:sz w:val="20"/>
            <w:szCs w:val="20"/>
            <w:bdr w:val="none" w:sz="0" w:space="0" w:color="auto" w:frame="1"/>
          </w:rPr>
          <w:t>пунктом 2.1</w:t>
        </w:r>
      </w:hyperlink>
      <w:r w:rsidRPr="00F165D7">
        <w:rPr>
          <w:sz w:val="20"/>
          <w:szCs w:val="20"/>
        </w:rPr>
        <w:t> настоящего Порядка (за исключением субсидий, предоставляемых в порядке возмещения недополученных доходов и (или) возмещения затрат в связи с выполнением работ, оказанием услуг, при условии наличия достигнутого результата предоставления субсидии и единовременного предоставления субсидии</w:t>
      </w:r>
      <w:proofErr w:type="gramEnd"/>
      <w:r w:rsidRPr="00F165D7">
        <w:rPr>
          <w:sz w:val="20"/>
          <w:szCs w:val="20"/>
        </w:rPr>
        <w:t>, решение о предоставлении или об отказе в предоставлении которых принимается в срок, не превышающий 20 рабочих дней со дня, следующего за днем представления документов).</w:t>
      </w:r>
    </w:p>
    <w:p w:rsidR="00F165D7" w:rsidRPr="00F165D7" w:rsidRDefault="00F165D7" w:rsidP="00F165D7">
      <w:pPr>
        <w:shd w:val="clear" w:color="auto" w:fill="FFFFFF"/>
        <w:ind w:firstLine="708"/>
        <w:jc w:val="both"/>
        <w:rPr>
          <w:sz w:val="20"/>
          <w:szCs w:val="20"/>
        </w:rPr>
      </w:pPr>
      <w:r w:rsidRPr="00F165D7">
        <w:rPr>
          <w:sz w:val="20"/>
          <w:szCs w:val="20"/>
        </w:rPr>
        <w:t>В случае несоответствия конкретного получателя субсидии требованиям, установленным пунктом 2.2 настоящего Порядка, администрация принимает решение о предоставлении субсидии после устранения конкретным получателем субсидии не позднее 10-го рабочего дня со дня, следующего за днем получения отказа в предоставлении субсидии, указанного несоответствия.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2.4. При положительном заключении администрация подготавливает в течение пяти рабочих дней проект распоряжения о предоставлении субсидии.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2.5. После издания распоряжения администрацией о предоставлении субсидии, между администрацией и получателем субсидии заключается соглашение, которое является основанием для предоставления субсидии. </w:t>
      </w:r>
    </w:p>
    <w:p w:rsidR="00F165D7" w:rsidRPr="00F165D7" w:rsidRDefault="00F165D7" w:rsidP="00F165D7">
      <w:pPr>
        <w:ind w:firstLine="708"/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В соглашении должны быть предусмотрены: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цели и условия, размер, сроки предоставления субсидий;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обязательства юридических лиц, индивидуальных предпринимателей по целевому использованию субсидии;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порядок предоставления отчетности о результатах выполнения получателем субсидий установленных условий;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обязательства получателя субсидий по обеспечению прав главного распорядителя  бюджетных средств, муниципального финансового органа на проведение проверки целевого использования и выполнения условий предоставления субсидии;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 порядок возврата субсидий в случае нарушения условий, установленных при их предоставлении;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 порядок возврата в текущем финансовом году получателем субсидий остатков субсидий, неиспользованных в отчетном финансовом году;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 согласие получателей субсидии на осуществление администрацией, предоставившей субсидии, и органами муниципального финансового контроля проверок соблюдения получателями субсидий условий, целей и порядка их предоставления;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    ответственность за несоблюдение сторонами условий предоставления субсидий;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lastRenderedPageBreak/>
        <w:t xml:space="preserve">    условие о возможности согласования новых условий соглашения или о расторжении соглашения при </w:t>
      </w:r>
      <w:proofErr w:type="spellStart"/>
      <w:r w:rsidRPr="00F165D7">
        <w:rPr>
          <w:sz w:val="20"/>
          <w:szCs w:val="20"/>
        </w:rPr>
        <w:t>недостижении</w:t>
      </w:r>
      <w:proofErr w:type="spellEnd"/>
      <w:r w:rsidRPr="00F165D7">
        <w:rPr>
          <w:sz w:val="20"/>
          <w:szCs w:val="20"/>
        </w:rPr>
        <w:t xml:space="preserve"> согласия по новым условиям,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субсидий в размере, определенном в соглашении.  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2.6. </w:t>
      </w:r>
      <w:proofErr w:type="gramStart"/>
      <w:r w:rsidRPr="00F165D7">
        <w:rPr>
          <w:sz w:val="20"/>
          <w:szCs w:val="20"/>
        </w:rPr>
        <w:t>Получатели бюджетных средств на основании заключенных соглашений в пределах лимитов бюджетных обязательств и предельных объемов оплаты денежных обязательств осуществляют в установленном порядке перечисление субсидий на расчетные или корреспондентские счета юридических лиц, индивидуальных предпринимателей, открытые получателям субсидий в учреждениях Центрального банка Российской Федерации или кредитных организациях не позднее 10-го рабочего дня, следующего за днем принятия главным распорядителем бюджетных средств решения о</w:t>
      </w:r>
      <w:proofErr w:type="gramEnd"/>
      <w:r w:rsidRPr="00F165D7">
        <w:rPr>
          <w:sz w:val="20"/>
          <w:szCs w:val="20"/>
        </w:rPr>
        <w:t xml:space="preserve"> </w:t>
      </w:r>
      <w:proofErr w:type="gramStart"/>
      <w:r w:rsidRPr="00F165D7">
        <w:rPr>
          <w:sz w:val="20"/>
          <w:szCs w:val="20"/>
        </w:rPr>
        <w:t>предоставлении</w:t>
      </w:r>
      <w:proofErr w:type="gramEnd"/>
      <w:r w:rsidRPr="00F165D7">
        <w:rPr>
          <w:sz w:val="20"/>
          <w:szCs w:val="20"/>
        </w:rPr>
        <w:t xml:space="preserve"> субсидии.</w:t>
      </w:r>
    </w:p>
    <w:p w:rsidR="00F165D7" w:rsidRPr="00F165D7" w:rsidRDefault="00F165D7" w:rsidP="00F165D7">
      <w:pPr>
        <w:jc w:val="center"/>
        <w:rPr>
          <w:b/>
          <w:sz w:val="20"/>
          <w:szCs w:val="20"/>
        </w:rPr>
      </w:pPr>
    </w:p>
    <w:p w:rsidR="00F165D7" w:rsidRPr="00F165D7" w:rsidRDefault="00F165D7" w:rsidP="00F165D7">
      <w:pPr>
        <w:jc w:val="center"/>
        <w:rPr>
          <w:b/>
          <w:sz w:val="20"/>
          <w:szCs w:val="20"/>
        </w:rPr>
      </w:pPr>
      <w:r w:rsidRPr="00F165D7">
        <w:rPr>
          <w:b/>
          <w:sz w:val="20"/>
          <w:szCs w:val="20"/>
        </w:rPr>
        <w:t>3. Требования к отчетности об использовании субсидии</w:t>
      </w:r>
    </w:p>
    <w:p w:rsidR="00F165D7" w:rsidRPr="00F165D7" w:rsidRDefault="00F165D7" w:rsidP="00F165D7">
      <w:pPr>
        <w:jc w:val="both"/>
        <w:rPr>
          <w:b/>
          <w:sz w:val="20"/>
          <w:szCs w:val="20"/>
        </w:rPr>
      </w:pP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>3.1. Получатель субсидии предоставляет в администрацию отчетность об осуществлении расходов, источником финансового обеспечения которых является субсидия.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>3.2. Получатель субсидии представляет отчеты по формам соглашения: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а) периодичность </w:t>
      </w:r>
      <w:proofErr w:type="gramStart"/>
      <w:r w:rsidRPr="00F165D7">
        <w:rPr>
          <w:sz w:val="20"/>
          <w:szCs w:val="20"/>
        </w:rPr>
        <w:t>проведения мониторинга достижения результатов предоставления</w:t>
      </w:r>
      <w:proofErr w:type="gramEnd"/>
      <w:r w:rsidRPr="00F165D7">
        <w:rPr>
          <w:sz w:val="20"/>
          <w:szCs w:val="20"/>
        </w:rPr>
        <w:t xml:space="preserve"> субсидии, которая не может быть реже одного раза в год;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>б) периодичность представления отчета о достижении значений результатов предоставления субсидий, которая не может быть реже одного раза в год.</w:t>
      </w:r>
    </w:p>
    <w:p w:rsidR="00F165D7" w:rsidRPr="00F165D7" w:rsidRDefault="00F165D7" w:rsidP="00F165D7">
      <w:pPr>
        <w:shd w:val="clear" w:color="auto" w:fill="FFFFFF"/>
        <w:ind w:firstLine="708"/>
        <w:jc w:val="both"/>
        <w:rPr>
          <w:sz w:val="20"/>
          <w:szCs w:val="20"/>
        </w:rPr>
      </w:pPr>
      <w:r w:rsidRPr="00F165D7">
        <w:rPr>
          <w:sz w:val="20"/>
          <w:szCs w:val="20"/>
        </w:rPr>
        <w:t>Администрация осуществляет проверку и принятие отчета, указанного в настоящем пункте, в срок, не превышающий 20 рабочих дней со дня представления такого отчета.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  <w:r w:rsidRPr="00F165D7">
        <w:rPr>
          <w:sz w:val="20"/>
          <w:szCs w:val="20"/>
        </w:rPr>
        <w:t>3.3. В случае</w:t>
      </w:r>
      <w:proofErr w:type="gramStart"/>
      <w:r w:rsidRPr="00F165D7">
        <w:rPr>
          <w:sz w:val="20"/>
          <w:szCs w:val="20"/>
        </w:rPr>
        <w:t>,</w:t>
      </w:r>
      <w:proofErr w:type="gramEnd"/>
      <w:r w:rsidRPr="00F165D7">
        <w:rPr>
          <w:sz w:val="20"/>
          <w:szCs w:val="20"/>
        </w:rPr>
        <w:t xml:space="preserve"> если срок достижения результата предоставления субсидии превышает 12 месяцев, отчет, предусмотренный </w:t>
      </w:r>
      <w:r w:rsidRPr="00F165D7">
        <w:rPr>
          <w:sz w:val="20"/>
          <w:szCs w:val="20"/>
          <w:bdr w:val="none" w:sz="0" w:space="0" w:color="auto" w:frame="1"/>
        </w:rPr>
        <w:t xml:space="preserve">подпунктом «а» пункта 3.2 </w:t>
      </w:r>
      <w:r w:rsidRPr="00F165D7">
        <w:rPr>
          <w:sz w:val="20"/>
          <w:szCs w:val="20"/>
        </w:rPr>
        <w:t>настоящего Порядка, представляется получателями субсидии не реже одного раза в год (не позднее 10-го рабочего дня первого месяца года, следующего за отчетным годом).</w:t>
      </w:r>
    </w:p>
    <w:p w:rsidR="00F165D7" w:rsidRPr="00F165D7" w:rsidRDefault="00F165D7" w:rsidP="00F165D7">
      <w:pPr>
        <w:shd w:val="clear" w:color="auto" w:fill="FFFFFF"/>
        <w:jc w:val="both"/>
        <w:rPr>
          <w:sz w:val="20"/>
          <w:szCs w:val="20"/>
        </w:rPr>
      </w:pPr>
    </w:p>
    <w:p w:rsidR="00F165D7" w:rsidRPr="00F165D7" w:rsidRDefault="00F165D7" w:rsidP="00F165D7">
      <w:pPr>
        <w:jc w:val="center"/>
        <w:rPr>
          <w:b/>
          <w:sz w:val="20"/>
          <w:szCs w:val="20"/>
        </w:rPr>
      </w:pPr>
      <w:r w:rsidRPr="00F165D7">
        <w:rPr>
          <w:b/>
          <w:sz w:val="20"/>
          <w:szCs w:val="20"/>
        </w:rPr>
        <w:t>4. Осуществление контроля соблюдения условий, целей и порядка предоставления субсидий и ответственности за их нарушение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>4.1. Администрация и органы финансового контроля осуществляют проверки соблюдения целей, условий и порядка предоставления субсидий, установленных настоящим порядком.</w:t>
      </w:r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4.2. </w:t>
      </w:r>
      <w:proofErr w:type="gramStart"/>
      <w:r w:rsidRPr="00F165D7">
        <w:rPr>
          <w:sz w:val="20"/>
          <w:szCs w:val="20"/>
        </w:rPr>
        <w:t>Субсидия подлежит возврату получателем субсидии в бюджет Кожурлинского сельсовета Убинского района Новосибирской области в течение 30 рабочих дней со дня принятия решения о ее возврате в случаях нарушения получателем субсидии условий, целей и порядка предоставления субсидий, выявленных по фактам проверок, проведенных администрацией или органом финансового контроля, в том числе подлежат возврату средства, полученные на основании соглашений, заключенных с получателями субсидий.</w:t>
      </w:r>
      <w:proofErr w:type="gramEnd"/>
    </w:p>
    <w:p w:rsidR="00F165D7" w:rsidRPr="00F165D7" w:rsidRDefault="00F165D7" w:rsidP="00F165D7">
      <w:pPr>
        <w:jc w:val="both"/>
        <w:rPr>
          <w:sz w:val="20"/>
          <w:szCs w:val="20"/>
        </w:rPr>
      </w:pPr>
      <w:r w:rsidRPr="00F165D7">
        <w:rPr>
          <w:sz w:val="20"/>
          <w:szCs w:val="20"/>
        </w:rPr>
        <w:t xml:space="preserve">4.3. </w:t>
      </w:r>
      <w:proofErr w:type="gramStart"/>
      <w:r w:rsidRPr="00F165D7">
        <w:rPr>
          <w:sz w:val="20"/>
          <w:szCs w:val="20"/>
        </w:rPr>
        <w:t xml:space="preserve">В случае неиспользования субсидии, предоставленной в целях финансового обеспечения затрат в связи с производством (реализацией) товаров, выполнением работ, оказанием услуг, в полном объеме в течение финансового года юридические лица, индивидуальные предприниматели, физические лица </w:t>
      </w:r>
      <w:r w:rsidRPr="00F165D7">
        <w:rPr>
          <w:bCs/>
          <w:sz w:val="20"/>
          <w:szCs w:val="20"/>
        </w:rPr>
        <w:t>–</w:t>
      </w:r>
      <w:r w:rsidRPr="00F165D7">
        <w:rPr>
          <w:sz w:val="20"/>
          <w:szCs w:val="20"/>
        </w:rPr>
        <w:t xml:space="preserve"> производители товаров, работ, услуг, возвращают неиспользованные средства субсидии в бюджет Кожурлинского сельсовета Убинского района Новосибирской области с указанием назначения платежа, в срок не позднее 25 декабря текущего</w:t>
      </w:r>
      <w:proofErr w:type="gramEnd"/>
      <w:r w:rsidRPr="00F165D7">
        <w:rPr>
          <w:sz w:val="20"/>
          <w:szCs w:val="20"/>
        </w:rPr>
        <w:t xml:space="preserve"> года. </w:t>
      </w:r>
    </w:p>
    <w:p w:rsidR="00F165D7" w:rsidRPr="00F165D7" w:rsidRDefault="00F165D7" w:rsidP="00F165D7">
      <w:pPr>
        <w:tabs>
          <w:tab w:val="left" w:pos="3546"/>
        </w:tabs>
        <w:jc w:val="both"/>
        <w:rPr>
          <w:sz w:val="20"/>
          <w:szCs w:val="20"/>
        </w:rPr>
      </w:pPr>
      <w:r w:rsidRPr="00F165D7">
        <w:rPr>
          <w:sz w:val="20"/>
          <w:szCs w:val="20"/>
        </w:rPr>
        <w:t>4.4. При отказе получателя субсидии в добровольном порядке возместить денежные средства в соответствии с пунктом 4.2 настоящего Порядка, взыскание производится в судебном порядке в соответствии с законодательством Российской Федерации.</w:t>
      </w:r>
    </w:p>
    <w:p w:rsidR="00F165D7" w:rsidRPr="00F165D7" w:rsidRDefault="00F165D7" w:rsidP="00F165D7">
      <w:pPr>
        <w:rPr>
          <w:rFonts w:eastAsia="Calibri"/>
          <w:sz w:val="20"/>
          <w:szCs w:val="20"/>
          <w:lang w:eastAsia="en-US"/>
        </w:rPr>
      </w:pPr>
    </w:p>
    <w:p w:rsidR="00F165D7" w:rsidRPr="00F165D7" w:rsidRDefault="00F165D7" w:rsidP="00F165D7">
      <w:pPr>
        <w:rPr>
          <w:sz w:val="20"/>
          <w:szCs w:val="20"/>
        </w:rPr>
      </w:pPr>
    </w:p>
    <w:p w:rsidR="00A72726" w:rsidRPr="00F165D7" w:rsidRDefault="00A72726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A72726" w:rsidRPr="00F165D7" w:rsidRDefault="00A72726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A72726" w:rsidRDefault="00A72726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A72726" w:rsidRDefault="00A72726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A72726" w:rsidRDefault="00A72726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914D41" w:rsidRDefault="00914D41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914D41" w:rsidRDefault="00914D41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914D41" w:rsidRDefault="00914D41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914D41" w:rsidRDefault="00914D41" w:rsidP="006C0A37">
      <w:pPr>
        <w:ind w:right="-1" w:firstLine="709"/>
        <w:jc w:val="center"/>
        <w:rPr>
          <w:b/>
          <w:bCs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165D7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F165D7" w:rsidRDefault="00FD4B28" w:rsidP="00DB065E">
            <w:pPr>
              <w:spacing w:line="276" w:lineRule="auto"/>
              <w:rPr>
                <w:sz w:val="20"/>
                <w:szCs w:val="20"/>
              </w:rPr>
            </w:pPr>
            <w:bookmarkStart w:id="3" w:name="_GoBack"/>
            <w:bookmarkEnd w:id="3"/>
            <w:r w:rsidRPr="00F165D7">
              <w:rPr>
                <w:sz w:val="20"/>
                <w:szCs w:val="20"/>
              </w:rPr>
              <w:t>Уч</w:t>
            </w:r>
            <w:r w:rsidR="00C35A13" w:rsidRPr="00F165D7">
              <w:rPr>
                <w:sz w:val="20"/>
                <w:szCs w:val="20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F165D7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F165D7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F165D7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F165D7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F165D7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F165D7" w:rsidRDefault="00C35A13" w:rsidP="00DB065E">
            <w:pPr>
              <w:pStyle w:val="a6"/>
              <w:rPr>
                <w:lang w:eastAsia="en-US" w:bidi="en-US"/>
              </w:rPr>
            </w:pPr>
            <w:r w:rsidRPr="00F165D7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F165D7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F165D7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F165D7">
              <w:rPr>
                <w:sz w:val="20"/>
                <w:szCs w:val="20"/>
              </w:rPr>
              <w:t>Распространяется</w:t>
            </w:r>
          </w:p>
          <w:p w:rsidR="00C35A13" w:rsidRPr="00F165D7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F165D7">
              <w:rPr>
                <w:sz w:val="20"/>
                <w:szCs w:val="20"/>
              </w:rPr>
              <w:t xml:space="preserve"> бесплатно</w:t>
            </w:r>
          </w:p>
          <w:p w:rsidR="00C35A13" w:rsidRPr="00F165D7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F165D7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F165D7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F165D7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F165D7">
              <w:rPr>
                <w:sz w:val="20"/>
                <w:szCs w:val="20"/>
              </w:rPr>
              <w:t xml:space="preserve">Тираж </w:t>
            </w:r>
          </w:p>
          <w:p w:rsidR="00C35A13" w:rsidRPr="00F165D7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F165D7">
              <w:rPr>
                <w:sz w:val="20"/>
                <w:szCs w:val="20"/>
              </w:rPr>
              <w:t>100 экз.</w:t>
            </w:r>
          </w:p>
        </w:tc>
      </w:tr>
    </w:tbl>
    <w:p w:rsidR="004F25BA" w:rsidRPr="00F165D7" w:rsidRDefault="004F25BA" w:rsidP="004F25BA">
      <w:pPr>
        <w:jc w:val="center"/>
        <w:rPr>
          <w:sz w:val="20"/>
          <w:szCs w:val="20"/>
        </w:rPr>
      </w:pPr>
      <w:r w:rsidRPr="00F165D7">
        <w:rPr>
          <w:sz w:val="20"/>
          <w:szCs w:val="20"/>
        </w:rPr>
        <w:t xml:space="preserve">                                   </w:t>
      </w:r>
    </w:p>
    <w:p w:rsidR="00F165D7" w:rsidRPr="00F165D7" w:rsidRDefault="00F165D7">
      <w:pPr>
        <w:jc w:val="center"/>
        <w:rPr>
          <w:sz w:val="20"/>
          <w:szCs w:val="20"/>
        </w:rPr>
      </w:pPr>
    </w:p>
    <w:sectPr w:rsidR="00F165D7" w:rsidRPr="00F165D7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42A7" w:rsidRDefault="009042A7" w:rsidP="00024E12">
      <w:r>
        <w:separator/>
      </w:r>
    </w:p>
  </w:endnote>
  <w:endnote w:type="continuationSeparator" w:id="0">
    <w:p w:rsidR="009042A7" w:rsidRDefault="009042A7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42A7" w:rsidRDefault="009042A7" w:rsidP="00024E12">
      <w:r>
        <w:separator/>
      </w:r>
    </w:p>
  </w:footnote>
  <w:footnote w:type="continuationSeparator" w:id="0">
    <w:p w:rsidR="009042A7" w:rsidRDefault="009042A7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CB24CE8"/>
    <w:multiLevelType w:val="multilevel"/>
    <w:tmpl w:val="6958DA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3">
    <w:nsid w:val="66010257"/>
    <w:multiLevelType w:val="hybridMultilevel"/>
    <w:tmpl w:val="E0501640"/>
    <w:lvl w:ilvl="0" w:tplc="06AA1B7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4D78C2"/>
    <w:multiLevelType w:val="multilevel"/>
    <w:tmpl w:val="DC96219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359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114EB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111F"/>
    <w:rsid w:val="00264864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6293"/>
    <w:rsid w:val="002977BD"/>
    <w:rsid w:val="002A3B22"/>
    <w:rsid w:val="002B255E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69DE"/>
    <w:rsid w:val="00527FFE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C0A37"/>
    <w:rsid w:val="006C2806"/>
    <w:rsid w:val="006C37B0"/>
    <w:rsid w:val="006C3C50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C05C0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042A7"/>
    <w:rsid w:val="00912660"/>
    <w:rsid w:val="009130A0"/>
    <w:rsid w:val="00914513"/>
    <w:rsid w:val="00914818"/>
    <w:rsid w:val="00914D41"/>
    <w:rsid w:val="009151A6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1DA2"/>
    <w:rsid w:val="009C2E4A"/>
    <w:rsid w:val="009C3067"/>
    <w:rsid w:val="009C7171"/>
    <w:rsid w:val="009C7215"/>
    <w:rsid w:val="009D4C6B"/>
    <w:rsid w:val="009D673F"/>
    <w:rsid w:val="009D6C81"/>
    <w:rsid w:val="009E115D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EC2"/>
    <w:rsid w:val="00A71CA8"/>
    <w:rsid w:val="00A72726"/>
    <w:rsid w:val="00A74726"/>
    <w:rsid w:val="00A755F1"/>
    <w:rsid w:val="00A844B9"/>
    <w:rsid w:val="00A8642A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5770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BCF"/>
    <w:rsid w:val="00C630C2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C5CF5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165D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7280"/>
    <w:rsid w:val="00F37A14"/>
    <w:rsid w:val="00F432D7"/>
    <w:rsid w:val="00F45628"/>
    <w:rsid w:val="00F46A84"/>
    <w:rsid w:val="00F50295"/>
    <w:rsid w:val="00F522E9"/>
    <w:rsid w:val="00F54590"/>
    <w:rsid w:val="00F71CE0"/>
    <w:rsid w:val="00F7283F"/>
    <w:rsid w:val="00F74310"/>
    <w:rsid w:val="00F75D6F"/>
    <w:rsid w:val="00F77926"/>
    <w:rsid w:val="00F872E2"/>
    <w:rsid w:val="00FA038E"/>
    <w:rsid w:val="00FA689D"/>
    <w:rsid w:val="00FB0FFD"/>
    <w:rsid w:val="00FB12AE"/>
    <w:rsid w:val="00FB58E1"/>
    <w:rsid w:val="00FC10C7"/>
    <w:rsid w:val="00FD18CF"/>
    <w:rsid w:val="00FD2CDD"/>
    <w:rsid w:val="00FD44D1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42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arant.ru/products/ipo/prime/doc/407996129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5BE310-1BCA-4F57-ADBB-EEC675E109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1199</TotalTime>
  <Pages>1</Pages>
  <Words>5229</Words>
  <Characters>29806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424</cp:revision>
  <cp:lastPrinted>2024-02-28T09:02:00Z</cp:lastPrinted>
  <dcterms:created xsi:type="dcterms:W3CDTF">2020-03-31T05:11:00Z</dcterms:created>
  <dcterms:modified xsi:type="dcterms:W3CDTF">2024-05-06T04:41:00Z</dcterms:modified>
</cp:coreProperties>
</file>