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001DFC" w:rsidP="00EF0FA5">
            <w:pPr>
              <w:jc w:val="center"/>
              <w:rPr>
                <w:sz w:val="28"/>
              </w:rPr>
            </w:pPr>
            <w:r w:rsidRPr="00001DFC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4B69AB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4B69AB">
              <w:rPr>
                <w:b/>
                <w:caps/>
                <w:shadow/>
                <w:sz w:val="44"/>
                <w:szCs w:val="44"/>
                <w:vertAlign w:val="subscript"/>
              </w:rPr>
              <w:t>18</w:t>
            </w:r>
            <w:r w:rsidR="004D50E1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июня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4B69AB">
              <w:rPr>
                <w:b/>
                <w:caps/>
                <w:shadow/>
                <w:sz w:val="44"/>
                <w:szCs w:val="44"/>
                <w:vertAlign w:val="subscript"/>
              </w:rPr>
              <w:t>20</w:t>
            </w:r>
          </w:p>
        </w:tc>
      </w:tr>
    </w:tbl>
    <w:p w:rsidR="002114EB" w:rsidRDefault="002114E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C4E73" w:rsidRPr="004B69AB" w:rsidRDefault="008C4E73" w:rsidP="006C0A37">
      <w:pPr>
        <w:ind w:right="-1" w:firstLine="709"/>
        <w:jc w:val="center"/>
        <w:rPr>
          <w:b/>
          <w:color w:val="002060"/>
          <w:sz w:val="20"/>
          <w:szCs w:val="20"/>
        </w:rPr>
      </w:pPr>
    </w:p>
    <w:p w:rsidR="004B69AB" w:rsidRPr="004B69AB" w:rsidRDefault="004B69AB" w:rsidP="004B69AB">
      <w:pPr>
        <w:pStyle w:val="a6"/>
        <w:jc w:val="center"/>
        <w:rPr>
          <w:b/>
        </w:rPr>
      </w:pPr>
      <w:r w:rsidRPr="004B69AB">
        <w:rPr>
          <w:b/>
        </w:rPr>
        <w:t>АДМИНИСТРАЦИЯ КОЖУРЛИНСКОГО СЕЛЬСОВЕТА</w:t>
      </w:r>
    </w:p>
    <w:p w:rsidR="004B69AB" w:rsidRPr="004B69AB" w:rsidRDefault="004B69AB" w:rsidP="004B69AB">
      <w:pPr>
        <w:pStyle w:val="a6"/>
        <w:jc w:val="center"/>
        <w:rPr>
          <w:b/>
        </w:rPr>
      </w:pPr>
      <w:r w:rsidRPr="004B69AB">
        <w:rPr>
          <w:b/>
        </w:rPr>
        <w:t>УБИНСКОГО РАЙОНА НОВОСИБИРСКОЙ ОБЛАСТИ</w:t>
      </w:r>
    </w:p>
    <w:p w:rsidR="004B69AB" w:rsidRPr="004B69AB" w:rsidRDefault="004B69AB" w:rsidP="004B69AB">
      <w:pPr>
        <w:pStyle w:val="a6"/>
        <w:jc w:val="center"/>
        <w:rPr>
          <w:b/>
        </w:rPr>
      </w:pPr>
    </w:p>
    <w:p w:rsidR="004B69AB" w:rsidRPr="004B69AB" w:rsidRDefault="004B69AB" w:rsidP="004B69AB">
      <w:pPr>
        <w:pStyle w:val="a6"/>
        <w:jc w:val="center"/>
        <w:rPr>
          <w:b/>
        </w:rPr>
      </w:pPr>
    </w:p>
    <w:p w:rsidR="004B69AB" w:rsidRPr="004B69AB" w:rsidRDefault="004B69AB" w:rsidP="004B69AB">
      <w:pPr>
        <w:pStyle w:val="a6"/>
        <w:jc w:val="center"/>
        <w:rPr>
          <w:b/>
        </w:rPr>
      </w:pPr>
      <w:r w:rsidRPr="004B69AB">
        <w:rPr>
          <w:b/>
        </w:rPr>
        <w:t>ПОСТАНОВЛЕНИЕ</w:t>
      </w:r>
    </w:p>
    <w:p w:rsidR="004B69AB" w:rsidRPr="004B69AB" w:rsidRDefault="004B69AB" w:rsidP="004B69AB">
      <w:pPr>
        <w:pStyle w:val="a6"/>
        <w:jc w:val="center"/>
      </w:pPr>
    </w:p>
    <w:p w:rsidR="004B69AB" w:rsidRPr="004B69AB" w:rsidRDefault="004B69AB" w:rsidP="004B69AB">
      <w:pPr>
        <w:pStyle w:val="a6"/>
        <w:jc w:val="center"/>
      </w:pPr>
      <w:r w:rsidRPr="004B69AB">
        <w:t>18.06.2024                                                                             № 47-па</w:t>
      </w:r>
    </w:p>
    <w:p w:rsidR="004B69AB" w:rsidRPr="004B69AB" w:rsidRDefault="004B69AB" w:rsidP="004B69AB">
      <w:pPr>
        <w:pStyle w:val="a6"/>
      </w:pPr>
    </w:p>
    <w:p w:rsidR="004B69AB" w:rsidRPr="004B69AB" w:rsidRDefault="004B69AB" w:rsidP="004B69AB">
      <w:pPr>
        <w:pStyle w:val="a6"/>
        <w:jc w:val="center"/>
      </w:pPr>
      <w:r w:rsidRPr="004B69AB">
        <w:t>О внесении изменений в реестр мест (площадок) накопления твердых</w:t>
      </w:r>
    </w:p>
    <w:p w:rsidR="004B69AB" w:rsidRPr="004B69AB" w:rsidRDefault="004B69AB" w:rsidP="004B69AB">
      <w:pPr>
        <w:pStyle w:val="a6"/>
        <w:jc w:val="center"/>
      </w:pPr>
      <w:r w:rsidRPr="004B69AB">
        <w:t xml:space="preserve">коммунальных отходов на территории Кожурлинского сельсовета Убинского района Новосибирской области, </w:t>
      </w:r>
      <w:proofErr w:type="gramStart"/>
      <w:r w:rsidRPr="004B69AB">
        <w:t>утвержденный</w:t>
      </w:r>
      <w:proofErr w:type="gramEnd"/>
      <w:r w:rsidRPr="004B69AB">
        <w:t xml:space="preserve"> постановлением администрации Кожурлинского сельсовета Убинского района Новосибирской области от  15.01.2024 № 4-па « Об утверждении реестра мест (площадок) накопления твердых коммунальных отходов на территории Кожурлинского сельсовета Убинского района Новосибирской области»</w:t>
      </w:r>
    </w:p>
    <w:p w:rsidR="004B69AB" w:rsidRPr="004B69AB" w:rsidRDefault="004B69AB" w:rsidP="004B69AB">
      <w:pPr>
        <w:pStyle w:val="a6"/>
        <w:jc w:val="center"/>
      </w:pPr>
    </w:p>
    <w:p w:rsidR="004B69AB" w:rsidRPr="004B69AB" w:rsidRDefault="004B69AB" w:rsidP="004B69AB">
      <w:pPr>
        <w:rPr>
          <w:sz w:val="20"/>
          <w:szCs w:val="20"/>
        </w:rPr>
      </w:pPr>
      <w:r w:rsidRPr="004B69AB">
        <w:rPr>
          <w:sz w:val="20"/>
          <w:szCs w:val="20"/>
        </w:rPr>
        <w:t xml:space="preserve">        В соответствии с Федеральным законом от 06.10.2003 № 131-ФЗ «</w:t>
      </w:r>
      <w:proofErr w:type="gramStart"/>
      <w:r w:rsidRPr="004B69AB">
        <w:rPr>
          <w:sz w:val="20"/>
          <w:szCs w:val="20"/>
        </w:rPr>
        <w:t>Об</w:t>
      </w:r>
      <w:proofErr w:type="gramEnd"/>
      <w:r w:rsidRPr="004B69AB">
        <w:rPr>
          <w:sz w:val="20"/>
          <w:szCs w:val="20"/>
        </w:rPr>
        <w:t xml:space="preserve"> </w:t>
      </w:r>
    </w:p>
    <w:p w:rsidR="004B69AB" w:rsidRPr="004B69AB" w:rsidRDefault="004B69AB" w:rsidP="004B69AB">
      <w:pPr>
        <w:rPr>
          <w:sz w:val="20"/>
          <w:szCs w:val="20"/>
        </w:rPr>
      </w:pPr>
      <w:r w:rsidRPr="004B69AB">
        <w:rPr>
          <w:sz w:val="20"/>
          <w:szCs w:val="20"/>
        </w:rPr>
        <w:t xml:space="preserve">общих принципах организации местного самоуправления </w:t>
      </w:r>
      <w:proofErr w:type="gramStart"/>
      <w:r w:rsidRPr="004B69AB">
        <w:rPr>
          <w:sz w:val="20"/>
          <w:szCs w:val="20"/>
        </w:rPr>
        <w:t>в</w:t>
      </w:r>
      <w:proofErr w:type="gramEnd"/>
      <w:r w:rsidRPr="004B69AB">
        <w:rPr>
          <w:sz w:val="20"/>
          <w:szCs w:val="20"/>
        </w:rPr>
        <w:t xml:space="preserve"> Российской </w:t>
      </w:r>
    </w:p>
    <w:p w:rsidR="004B69AB" w:rsidRPr="004B69AB" w:rsidRDefault="004B69AB" w:rsidP="004B69AB">
      <w:pPr>
        <w:rPr>
          <w:sz w:val="20"/>
          <w:szCs w:val="20"/>
        </w:rPr>
      </w:pPr>
      <w:r w:rsidRPr="004B69AB">
        <w:rPr>
          <w:sz w:val="20"/>
          <w:szCs w:val="20"/>
        </w:rPr>
        <w:t xml:space="preserve">Федерации», постановлением Правительства Российской Федерации </w:t>
      </w:r>
      <w:proofErr w:type="gramStart"/>
      <w:r w:rsidRPr="004B69AB">
        <w:rPr>
          <w:sz w:val="20"/>
          <w:szCs w:val="20"/>
        </w:rPr>
        <w:t>от</w:t>
      </w:r>
      <w:proofErr w:type="gramEnd"/>
      <w:r w:rsidRPr="004B69AB">
        <w:rPr>
          <w:sz w:val="20"/>
          <w:szCs w:val="20"/>
        </w:rPr>
        <w:t xml:space="preserve"> </w:t>
      </w:r>
    </w:p>
    <w:p w:rsidR="004B69AB" w:rsidRPr="004B69AB" w:rsidRDefault="004B69AB" w:rsidP="004B69AB">
      <w:pPr>
        <w:rPr>
          <w:sz w:val="20"/>
          <w:szCs w:val="20"/>
        </w:rPr>
      </w:pPr>
      <w:r w:rsidRPr="004B69AB">
        <w:rPr>
          <w:sz w:val="20"/>
          <w:szCs w:val="20"/>
        </w:rPr>
        <w:t xml:space="preserve">31.08.2018 № 1039 «Об утверждении Правил обустройства мест (площадок) </w:t>
      </w:r>
    </w:p>
    <w:p w:rsidR="004B69AB" w:rsidRPr="004B69AB" w:rsidRDefault="004B69AB" w:rsidP="004B69AB">
      <w:pPr>
        <w:rPr>
          <w:sz w:val="20"/>
          <w:szCs w:val="20"/>
        </w:rPr>
      </w:pPr>
      <w:r w:rsidRPr="004B69AB">
        <w:rPr>
          <w:sz w:val="20"/>
          <w:szCs w:val="20"/>
        </w:rPr>
        <w:t xml:space="preserve">накопления твердых коммунальных отходов и ведения их реестра», администрация Кожурлинского сельсовета Убинского района Новосибирской области  </w:t>
      </w:r>
      <w:proofErr w:type="spellStart"/>
      <w:proofErr w:type="gramStart"/>
      <w:r w:rsidRPr="004B69AB">
        <w:rPr>
          <w:b/>
          <w:sz w:val="20"/>
          <w:szCs w:val="20"/>
        </w:rPr>
        <w:t>п</w:t>
      </w:r>
      <w:proofErr w:type="spellEnd"/>
      <w:proofErr w:type="gramEnd"/>
      <w:r w:rsidRPr="004B69AB">
        <w:rPr>
          <w:b/>
          <w:sz w:val="20"/>
          <w:szCs w:val="20"/>
        </w:rPr>
        <w:t xml:space="preserve"> о с т а </w:t>
      </w:r>
      <w:proofErr w:type="spellStart"/>
      <w:r w:rsidRPr="004B69AB">
        <w:rPr>
          <w:b/>
          <w:sz w:val="20"/>
          <w:szCs w:val="20"/>
        </w:rPr>
        <w:t>н</w:t>
      </w:r>
      <w:proofErr w:type="spellEnd"/>
      <w:r w:rsidRPr="004B69AB">
        <w:rPr>
          <w:b/>
          <w:sz w:val="20"/>
          <w:szCs w:val="20"/>
        </w:rPr>
        <w:t xml:space="preserve"> о в л я е т</w:t>
      </w:r>
      <w:r w:rsidRPr="004B69AB">
        <w:rPr>
          <w:sz w:val="20"/>
          <w:szCs w:val="20"/>
        </w:rPr>
        <w:t>:</w:t>
      </w:r>
    </w:p>
    <w:p w:rsidR="004B69AB" w:rsidRPr="004B69AB" w:rsidRDefault="004B69AB" w:rsidP="004B69AB">
      <w:pPr>
        <w:pStyle w:val="a6"/>
      </w:pPr>
      <w:r w:rsidRPr="004B69AB">
        <w:t xml:space="preserve">        1. Внести   в реестр мест (площадок) накопления твердых</w:t>
      </w:r>
    </w:p>
    <w:p w:rsidR="004B69AB" w:rsidRPr="004B69AB" w:rsidRDefault="004B69AB" w:rsidP="004B69AB">
      <w:pPr>
        <w:pStyle w:val="a6"/>
      </w:pPr>
      <w:r w:rsidRPr="004B69AB">
        <w:t xml:space="preserve">коммунальных отходов на территории Кожурлинского сельсовета Убинского района Новосибирской области, </w:t>
      </w:r>
      <w:proofErr w:type="gramStart"/>
      <w:r w:rsidRPr="004B69AB">
        <w:t>утвержденный</w:t>
      </w:r>
      <w:proofErr w:type="gramEnd"/>
      <w:r w:rsidRPr="004B69AB">
        <w:t xml:space="preserve"> постановлением администрации Кожурлинского сельсовета Убинского района Новосибирской области от  15.01.2024 № 4-па «Об утверждении реестра мест (площадок) накопления твердых коммунальных отходов на территории Кожурлинского сельсовета Убинского района Новосибирской области» следующие изменения:</w:t>
      </w:r>
    </w:p>
    <w:p w:rsidR="004B69AB" w:rsidRPr="004B69AB" w:rsidRDefault="004B69AB" w:rsidP="004B69AB">
      <w:pPr>
        <w:pStyle w:val="a6"/>
      </w:pPr>
      <w:r w:rsidRPr="004B69AB">
        <w:t xml:space="preserve">        1.1.  Реестр мест (площадок) накопления твердых</w:t>
      </w:r>
    </w:p>
    <w:p w:rsidR="004B69AB" w:rsidRPr="004B69AB" w:rsidRDefault="004B69AB" w:rsidP="004B69AB">
      <w:pPr>
        <w:pStyle w:val="a6"/>
      </w:pPr>
      <w:r w:rsidRPr="004B69AB">
        <w:t>коммунальных отходов на территории Кожурлинского сельсовета Убинского района Новосибирской области дополнить строкой 13 следующего содержания:</w:t>
      </w:r>
    </w:p>
    <w:p w:rsidR="004B69AB" w:rsidRPr="004B69AB" w:rsidRDefault="004B69AB" w:rsidP="004B69AB">
      <w:pPr>
        <w:rPr>
          <w:sz w:val="20"/>
          <w:szCs w:val="20"/>
        </w:rPr>
      </w:pPr>
      <w:r w:rsidRPr="004B69AB">
        <w:rPr>
          <w:sz w:val="20"/>
          <w:szCs w:val="20"/>
        </w:rPr>
        <w:t xml:space="preserve">  </w:t>
      </w:r>
    </w:p>
    <w:p w:rsidR="004B69AB" w:rsidRPr="004B69AB" w:rsidRDefault="004B69AB" w:rsidP="004B69AB">
      <w:pPr>
        <w:rPr>
          <w:sz w:val="20"/>
          <w:szCs w:val="20"/>
        </w:rPr>
      </w:pPr>
    </w:p>
    <w:p w:rsidR="004B69AB" w:rsidRPr="004B69AB" w:rsidRDefault="004B69AB" w:rsidP="004B69AB">
      <w:pPr>
        <w:rPr>
          <w:sz w:val="20"/>
          <w:szCs w:val="20"/>
        </w:rPr>
      </w:pPr>
    </w:p>
    <w:p w:rsidR="004B69AB" w:rsidRPr="004B69AB" w:rsidRDefault="004B69AB" w:rsidP="004B69AB">
      <w:pPr>
        <w:rPr>
          <w:sz w:val="20"/>
          <w:szCs w:val="20"/>
        </w:rPr>
      </w:pPr>
    </w:p>
    <w:p w:rsidR="004B69AB" w:rsidRPr="004B69AB" w:rsidRDefault="004B69AB" w:rsidP="004B69AB">
      <w:pPr>
        <w:rPr>
          <w:sz w:val="20"/>
          <w:szCs w:val="20"/>
        </w:rPr>
      </w:pPr>
    </w:p>
    <w:p w:rsidR="004B69AB" w:rsidRPr="004B69AB" w:rsidRDefault="004B69AB" w:rsidP="004B69AB">
      <w:pPr>
        <w:rPr>
          <w:sz w:val="20"/>
          <w:szCs w:val="20"/>
        </w:rPr>
      </w:pPr>
    </w:p>
    <w:p w:rsidR="004B69AB" w:rsidRPr="004B69AB" w:rsidRDefault="004B69AB" w:rsidP="004B69AB">
      <w:pPr>
        <w:rPr>
          <w:sz w:val="20"/>
          <w:szCs w:val="20"/>
        </w:rPr>
      </w:pPr>
    </w:p>
    <w:p w:rsidR="004B69AB" w:rsidRPr="004B69AB" w:rsidRDefault="004B69AB" w:rsidP="004B69AB">
      <w:pPr>
        <w:rPr>
          <w:sz w:val="20"/>
          <w:szCs w:val="20"/>
        </w:rPr>
      </w:pPr>
    </w:p>
    <w:p w:rsidR="004B69AB" w:rsidRPr="004B69AB" w:rsidRDefault="004B69AB" w:rsidP="004B69AB">
      <w:pPr>
        <w:rPr>
          <w:sz w:val="20"/>
          <w:szCs w:val="20"/>
        </w:rPr>
      </w:pPr>
    </w:p>
    <w:p w:rsidR="004B69AB" w:rsidRPr="004B69AB" w:rsidRDefault="004B69AB" w:rsidP="004B69AB">
      <w:pPr>
        <w:rPr>
          <w:sz w:val="20"/>
          <w:szCs w:val="20"/>
        </w:rPr>
      </w:pPr>
    </w:p>
    <w:p w:rsidR="004B69AB" w:rsidRPr="004B69AB" w:rsidRDefault="004B69AB" w:rsidP="004B69AB">
      <w:pPr>
        <w:autoSpaceDE w:val="0"/>
        <w:autoSpaceDN w:val="0"/>
        <w:adjustRightInd w:val="0"/>
        <w:rPr>
          <w:color w:val="000000"/>
          <w:sz w:val="20"/>
          <w:szCs w:val="20"/>
        </w:rPr>
        <w:sectPr w:rsidR="004B69AB" w:rsidRPr="004B69AB" w:rsidSect="00D11CD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B69AB" w:rsidRPr="004B69AB" w:rsidRDefault="004B69AB" w:rsidP="004B69AB">
      <w:pPr>
        <w:jc w:val="center"/>
        <w:rPr>
          <w:b/>
          <w:sz w:val="20"/>
          <w:szCs w:val="20"/>
        </w:rPr>
      </w:pPr>
      <w:r w:rsidRPr="004B69AB">
        <w:rPr>
          <w:b/>
          <w:sz w:val="20"/>
          <w:szCs w:val="20"/>
        </w:rPr>
        <w:lastRenderedPageBreak/>
        <w:t>Сведения о местах (площадках) накопления ТКО на территории Кожурлинского сельсовета Убинского района Новосибирской области</w:t>
      </w:r>
    </w:p>
    <w:tbl>
      <w:tblPr>
        <w:tblStyle w:val="ad"/>
        <w:tblW w:w="16586" w:type="dxa"/>
        <w:tblInd w:w="-885" w:type="dxa"/>
        <w:tblLayout w:type="fixed"/>
        <w:tblLook w:val="04A0"/>
      </w:tblPr>
      <w:tblGrid>
        <w:gridCol w:w="426"/>
        <w:gridCol w:w="851"/>
        <w:gridCol w:w="992"/>
        <w:gridCol w:w="992"/>
        <w:gridCol w:w="709"/>
        <w:gridCol w:w="567"/>
        <w:gridCol w:w="1418"/>
        <w:gridCol w:w="708"/>
        <w:gridCol w:w="851"/>
        <w:gridCol w:w="850"/>
        <w:gridCol w:w="851"/>
        <w:gridCol w:w="2126"/>
        <w:gridCol w:w="1276"/>
        <w:gridCol w:w="1276"/>
        <w:gridCol w:w="850"/>
        <w:gridCol w:w="992"/>
        <w:gridCol w:w="851"/>
      </w:tblGrid>
      <w:tr w:rsidR="004B69AB" w:rsidRPr="004B69AB" w:rsidTr="002A650E">
        <w:trPr>
          <w:trHeight w:val="1270"/>
        </w:trPr>
        <w:tc>
          <w:tcPr>
            <w:tcW w:w="426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4B69AB">
              <w:rPr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4B69AB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п</w:t>
            </w:r>
            <w:proofErr w:type="spellEnd"/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>Наименование улицы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>Широта, °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>Долгота, °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 xml:space="preserve">Сведения о покрытии места (площадки) накопления ТКО </w:t>
            </w:r>
          </w:p>
        </w:tc>
        <w:tc>
          <w:tcPr>
            <w:tcW w:w="567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>Площадь места (площадки) накопления, кв</w:t>
            </w:r>
            <w:proofErr w:type="gramStart"/>
            <w:r w:rsidRPr="004B69AB">
              <w:rPr>
                <w:color w:val="000000"/>
                <w:sz w:val="20"/>
                <w:szCs w:val="20"/>
              </w:rPr>
              <w:t>.м</w:t>
            </w:r>
            <w:proofErr w:type="gramEnd"/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 xml:space="preserve">Обслуживающая место (площадку) накопления ТКО организация </w:t>
            </w:r>
          </w:p>
        </w:tc>
        <w:tc>
          <w:tcPr>
            <w:tcW w:w="708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>Количество  контейнеров (или урн), шт.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>Объем каждого из контейнеров (или урн), куб.</w:t>
            </w:r>
            <w:proofErr w:type="gramStart"/>
            <w:r w:rsidRPr="004B69AB">
              <w:rPr>
                <w:color w:val="000000"/>
                <w:sz w:val="20"/>
                <w:szCs w:val="20"/>
              </w:rPr>
              <w:t>м</w:t>
            </w:r>
            <w:proofErr w:type="gramEnd"/>
            <w:r w:rsidRPr="004B69AB">
              <w:rPr>
                <w:color w:val="000000"/>
                <w:sz w:val="20"/>
                <w:szCs w:val="20"/>
              </w:rPr>
              <w:t>.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>Количество бункеров, шт.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 xml:space="preserve">Объем каждого из бункеров, куб. </w:t>
            </w:r>
            <w:proofErr w:type="gramStart"/>
            <w:r w:rsidRPr="004B69AB">
              <w:rPr>
                <w:color w:val="000000"/>
                <w:sz w:val="20"/>
                <w:szCs w:val="20"/>
              </w:rPr>
              <w:t>м</w:t>
            </w:r>
            <w:proofErr w:type="gramEnd"/>
            <w:r w:rsidRPr="004B69AB">
              <w:rPr>
                <w:color w:val="000000"/>
                <w:sz w:val="20"/>
                <w:szCs w:val="20"/>
              </w:rPr>
              <w:t>.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>Полное наименование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>Фактический адрес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>Сведения об одном или нескольких ОКС, территории (части территории), при осуществлении деятельности на которых у юридических лиц и индивидуальных предпринимателей образуются ТКО</w:t>
            </w:r>
          </w:p>
        </w:tc>
        <w:tc>
          <w:tcPr>
            <w:tcW w:w="850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 xml:space="preserve">Наличие на площадке отсека для накопления крупногабаритных отходов 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 xml:space="preserve">Наличие в мусороприемной камере </w:t>
            </w:r>
            <w:proofErr w:type="spellStart"/>
            <w:r w:rsidRPr="004B69AB">
              <w:rPr>
                <w:sz w:val="20"/>
                <w:szCs w:val="20"/>
              </w:rPr>
              <w:t>выкатных</w:t>
            </w:r>
            <w:proofErr w:type="spellEnd"/>
            <w:r w:rsidRPr="004B69AB">
              <w:rPr>
                <w:sz w:val="20"/>
                <w:szCs w:val="20"/>
              </w:rPr>
              <w:t xml:space="preserve"> контейнеров, вывоз ТКО из которых осуществляется </w:t>
            </w:r>
            <w:proofErr w:type="gramStart"/>
            <w:r w:rsidRPr="004B69AB">
              <w:rPr>
                <w:sz w:val="20"/>
                <w:szCs w:val="20"/>
              </w:rPr>
              <w:t>без</w:t>
            </w:r>
            <w:proofErr w:type="gramEnd"/>
            <w:r w:rsidRPr="004B69AB">
              <w:rPr>
                <w:sz w:val="20"/>
                <w:szCs w:val="20"/>
              </w:rPr>
              <w:t xml:space="preserve"> </w:t>
            </w:r>
            <w:proofErr w:type="gramStart"/>
            <w:r w:rsidRPr="004B69AB">
              <w:rPr>
                <w:sz w:val="20"/>
                <w:szCs w:val="20"/>
              </w:rPr>
              <w:t>использование</w:t>
            </w:r>
            <w:proofErr w:type="gramEnd"/>
            <w:r w:rsidRPr="004B69AB">
              <w:rPr>
                <w:sz w:val="20"/>
                <w:szCs w:val="20"/>
              </w:rPr>
              <w:t xml:space="preserve"> контейнерной площадки  </w:t>
            </w:r>
          </w:p>
        </w:tc>
        <w:tc>
          <w:tcPr>
            <w:tcW w:w="851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 xml:space="preserve">Площадка находится на муниципальной территории </w:t>
            </w:r>
          </w:p>
        </w:tc>
      </w:tr>
      <w:tr w:rsidR="004B69AB" w:rsidRPr="004B69AB" w:rsidTr="002A650E">
        <w:tc>
          <w:tcPr>
            <w:tcW w:w="426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 xml:space="preserve">НСО, Убинский район, станция Кожурла 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69AB" w:rsidRPr="004B69AB" w:rsidRDefault="004B69AB" w:rsidP="002A650E">
            <w:pPr>
              <w:rPr>
                <w:color w:val="333333"/>
                <w:sz w:val="20"/>
                <w:szCs w:val="20"/>
              </w:rPr>
            </w:pPr>
            <w:r w:rsidRPr="004B69AB">
              <w:rPr>
                <w:color w:val="333333"/>
                <w:sz w:val="20"/>
                <w:szCs w:val="20"/>
              </w:rPr>
              <w:t>55.337479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>79.044746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>Бетон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 xml:space="preserve">Барабинская дистанция 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электроснабжения-структурное</w:t>
            </w:r>
            <w:proofErr w:type="spellEnd"/>
            <w:r w:rsidRPr="004B69AB">
              <w:rPr>
                <w:color w:val="000000"/>
                <w:sz w:val="20"/>
                <w:szCs w:val="20"/>
              </w:rPr>
              <w:t xml:space="preserve"> подразделение 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Западн</w:t>
            </w:r>
            <w:proofErr w:type="gramStart"/>
            <w:r w:rsidRPr="004B69AB">
              <w:rPr>
                <w:color w:val="000000"/>
                <w:sz w:val="20"/>
                <w:szCs w:val="20"/>
              </w:rPr>
              <w:t>о</w:t>
            </w:r>
            <w:proofErr w:type="spellEnd"/>
            <w:r w:rsidRPr="004B69AB">
              <w:rPr>
                <w:color w:val="000000"/>
                <w:sz w:val="20"/>
                <w:szCs w:val="20"/>
              </w:rPr>
              <w:t>-</w:t>
            </w:r>
            <w:proofErr w:type="gramEnd"/>
            <w:r w:rsidRPr="004B69AB">
              <w:rPr>
                <w:color w:val="000000"/>
                <w:sz w:val="20"/>
                <w:szCs w:val="20"/>
              </w:rPr>
              <w:t xml:space="preserve"> Сибирской дирекции по 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энергообеспечению-мструктурного</w:t>
            </w:r>
            <w:proofErr w:type="spellEnd"/>
            <w:r w:rsidRPr="004B69AB">
              <w:rPr>
                <w:color w:val="000000"/>
                <w:sz w:val="20"/>
                <w:szCs w:val="20"/>
              </w:rPr>
              <w:t xml:space="preserve"> подразделения 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Трансэнерго-филиала</w:t>
            </w:r>
            <w:proofErr w:type="spellEnd"/>
            <w:r w:rsidRPr="004B69AB">
              <w:rPr>
                <w:color w:val="000000"/>
                <w:sz w:val="20"/>
                <w:szCs w:val="20"/>
              </w:rPr>
              <w:t xml:space="preserve"> </w:t>
            </w:r>
            <w:r w:rsidRPr="004B69AB">
              <w:rPr>
                <w:color w:val="000000"/>
                <w:sz w:val="20"/>
                <w:szCs w:val="20"/>
              </w:rPr>
              <w:lastRenderedPageBreak/>
              <w:t>ОАО "РЖД"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851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>0,75</w:t>
            </w:r>
          </w:p>
        </w:tc>
        <w:tc>
          <w:tcPr>
            <w:tcW w:w="850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>0</w:t>
            </w:r>
          </w:p>
        </w:tc>
        <w:tc>
          <w:tcPr>
            <w:tcW w:w="2126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 xml:space="preserve">Барабинская дистанция 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электроснабжения-структурное</w:t>
            </w:r>
            <w:proofErr w:type="spellEnd"/>
            <w:r w:rsidRPr="004B69AB">
              <w:rPr>
                <w:color w:val="000000"/>
                <w:sz w:val="20"/>
                <w:szCs w:val="20"/>
              </w:rPr>
              <w:t xml:space="preserve"> подразделение 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Западн</w:t>
            </w:r>
            <w:proofErr w:type="gramStart"/>
            <w:r w:rsidRPr="004B69AB">
              <w:rPr>
                <w:color w:val="000000"/>
                <w:sz w:val="20"/>
                <w:szCs w:val="20"/>
              </w:rPr>
              <w:t>о</w:t>
            </w:r>
            <w:proofErr w:type="spellEnd"/>
            <w:r w:rsidRPr="004B69AB">
              <w:rPr>
                <w:color w:val="000000"/>
                <w:sz w:val="20"/>
                <w:szCs w:val="20"/>
              </w:rPr>
              <w:t>-</w:t>
            </w:r>
            <w:proofErr w:type="gramEnd"/>
            <w:r w:rsidRPr="004B69AB">
              <w:rPr>
                <w:color w:val="000000"/>
                <w:sz w:val="20"/>
                <w:szCs w:val="20"/>
              </w:rPr>
              <w:t xml:space="preserve"> Сибирской дирекции по 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энергообеспечению-мструктурного</w:t>
            </w:r>
            <w:proofErr w:type="spellEnd"/>
            <w:r w:rsidRPr="004B69AB">
              <w:rPr>
                <w:color w:val="000000"/>
                <w:sz w:val="20"/>
                <w:szCs w:val="20"/>
              </w:rPr>
              <w:t xml:space="preserve"> подразделения 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Трансэнерго-филиала</w:t>
            </w:r>
            <w:proofErr w:type="spellEnd"/>
            <w:r w:rsidRPr="004B69AB">
              <w:rPr>
                <w:color w:val="000000"/>
                <w:sz w:val="20"/>
                <w:szCs w:val="20"/>
              </w:rPr>
              <w:t xml:space="preserve"> ОАО "РЖД"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 xml:space="preserve">632331, Новосибирская область, 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Барабинский</w:t>
            </w:r>
            <w:proofErr w:type="spellEnd"/>
            <w:r w:rsidRPr="004B69AB">
              <w:rPr>
                <w:color w:val="000000"/>
                <w:sz w:val="20"/>
                <w:szCs w:val="20"/>
              </w:rPr>
              <w:t xml:space="preserve"> район, г</w:t>
            </w:r>
            <w:proofErr w:type="gramStart"/>
            <w:r w:rsidRPr="004B69AB">
              <w:rPr>
                <w:color w:val="000000"/>
                <w:sz w:val="20"/>
                <w:szCs w:val="20"/>
              </w:rPr>
              <w:t>.Б</w:t>
            </w:r>
            <w:proofErr w:type="gramEnd"/>
            <w:r w:rsidRPr="004B69AB">
              <w:rPr>
                <w:color w:val="000000"/>
                <w:sz w:val="20"/>
                <w:szCs w:val="20"/>
              </w:rPr>
              <w:t>арабинск, ул.Деповская, д.28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4B69AB" w:rsidRPr="004B69AB" w:rsidRDefault="004B69AB" w:rsidP="002A650E">
            <w:pPr>
              <w:rPr>
                <w:color w:val="000000"/>
                <w:sz w:val="20"/>
                <w:szCs w:val="20"/>
              </w:rPr>
            </w:pPr>
            <w:r w:rsidRPr="004B69AB">
              <w:rPr>
                <w:color w:val="000000"/>
                <w:sz w:val="20"/>
                <w:szCs w:val="20"/>
              </w:rPr>
              <w:t xml:space="preserve">НСО, Убинский район, станция Кожурла, участок полосы отвода 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Западно-Сибирской</w:t>
            </w:r>
            <w:proofErr w:type="spellEnd"/>
            <w:r w:rsidRPr="004B69AB">
              <w:rPr>
                <w:color w:val="000000"/>
                <w:sz w:val="20"/>
                <w:szCs w:val="20"/>
              </w:rPr>
              <w:t xml:space="preserve"> железной дороги в границах </w:t>
            </w:r>
            <w:proofErr w:type="spellStart"/>
            <w:r w:rsidRPr="004B69AB">
              <w:rPr>
                <w:color w:val="000000"/>
                <w:sz w:val="20"/>
                <w:szCs w:val="20"/>
              </w:rPr>
              <w:t>с</w:t>
            </w:r>
            <w:proofErr w:type="gramStart"/>
            <w:r w:rsidRPr="004B69AB">
              <w:rPr>
                <w:color w:val="000000"/>
                <w:sz w:val="20"/>
                <w:szCs w:val="20"/>
              </w:rPr>
              <w:t>.К</w:t>
            </w:r>
            <w:proofErr w:type="gramEnd"/>
            <w:r w:rsidRPr="004B69AB">
              <w:rPr>
                <w:color w:val="000000"/>
                <w:sz w:val="20"/>
                <w:szCs w:val="20"/>
              </w:rPr>
              <w:t>ожурла</w:t>
            </w:r>
            <w:proofErr w:type="spellEnd"/>
            <w:r w:rsidRPr="004B69AB">
              <w:rPr>
                <w:color w:val="000000"/>
                <w:sz w:val="20"/>
                <w:szCs w:val="20"/>
              </w:rPr>
              <w:t xml:space="preserve"> </w:t>
            </w:r>
          </w:p>
          <w:p w:rsidR="004B69AB" w:rsidRPr="004B69AB" w:rsidRDefault="004B69AB" w:rsidP="002A650E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>нет сведений</w:t>
            </w:r>
          </w:p>
        </w:tc>
        <w:tc>
          <w:tcPr>
            <w:tcW w:w="992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>нет</w:t>
            </w:r>
          </w:p>
        </w:tc>
        <w:tc>
          <w:tcPr>
            <w:tcW w:w="851" w:type="dxa"/>
          </w:tcPr>
          <w:p w:rsidR="004B69AB" w:rsidRPr="004B69AB" w:rsidRDefault="004B69AB" w:rsidP="002A650E">
            <w:pPr>
              <w:rPr>
                <w:sz w:val="20"/>
                <w:szCs w:val="20"/>
              </w:rPr>
            </w:pPr>
            <w:r w:rsidRPr="004B69AB">
              <w:rPr>
                <w:sz w:val="20"/>
                <w:szCs w:val="20"/>
              </w:rPr>
              <w:t>нет сведений</w:t>
            </w:r>
          </w:p>
        </w:tc>
      </w:tr>
    </w:tbl>
    <w:p w:rsidR="004B69AB" w:rsidRPr="004B69AB" w:rsidRDefault="004B69AB" w:rsidP="004B69AB">
      <w:pPr>
        <w:rPr>
          <w:sz w:val="20"/>
          <w:szCs w:val="20"/>
        </w:rPr>
        <w:sectPr w:rsidR="004B69AB" w:rsidRPr="004B69AB" w:rsidSect="00412F1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4B69AB" w:rsidRPr="004B69AB" w:rsidRDefault="004B69AB" w:rsidP="004B69AB">
      <w:pPr>
        <w:pStyle w:val="a6"/>
      </w:pPr>
      <w:r w:rsidRPr="004B69AB">
        <w:lastRenderedPageBreak/>
        <w:t xml:space="preserve">         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информационно-телекоммуникационной сети «Интернет».</w:t>
      </w:r>
      <w:r w:rsidRPr="004B69AB">
        <w:tab/>
      </w:r>
    </w:p>
    <w:p w:rsidR="004B69AB" w:rsidRPr="004B69AB" w:rsidRDefault="004B69AB" w:rsidP="004B69A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4B69AB">
        <w:rPr>
          <w:sz w:val="20"/>
          <w:szCs w:val="20"/>
        </w:rPr>
        <w:t xml:space="preserve">           3.Контроль исполнения постановления  оставляю за собой.</w:t>
      </w:r>
    </w:p>
    <w:p w:rsidR="004B69AB" w:rsidRPr="004B69AB" w:rsidRDefault="004B69AB" w:rsidP="004B69AB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4B69AB" w:rsidRPr="004B69AB" w:rsidRDefault="004B69AB" w:rsidP="004B69AB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4B69AB" w:rsidRPr="004B69AB" w:rsidRDefault="004B69AB" w:rsidP="004B69AB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4B69AB" w:rsidRPr="004B69AB" w:rsidRDefault="004B69AB" w:rsidP="004B69AB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4B69AB" w:rsidRPr="004B69AB" w:rsidRDefault="004B69AB" w:rsidP="004B69AB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4B69AB" w:rsidRPr="004B69AB" w:rsidRDefault="004B69AB" w:rsidP="004B69AB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4B69AB" w:rsidRPr="004B69AB" w:rsidRDefault="004B69AB" w:rsidP="004B69A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4B69AB">
        <w:rPr>
          <w:sz w:val="20"/>
          <w:szCs w:val="20"/>
        </w:rPr>
        <w:t>Глава Кожурлинского сельсовета</w:t>
      </w:r>
    </w:p>
    <w:p w:rsidR="004B69AB" w:rsidRPr="004B69AB" w:rsidRDefault="004B69AB" w:rsidP="004B69AB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4B69AB">
        <w:rPr>
          <w:sz w:val="20"/>
          <w:szCs w:val="20"/>
        </w:rPr>
        <w:t xml:space="preserve">Убинского района Новосибирской области                       </w:t>
      </w:r>
      <w:r>
        <w:rPr>
          <w:sz w:val="20"/>
          <w:szCs w:val="20"/>
        </w:rPr>
        <w:t xml:space="preserve">                                     </w:t>
      </w:r>
      <w:r w:rsidRPr="004B69AB">
        <w:rPr>
          <w:sz w:val="20"/>
          <w:szCs w:val="20"/>
        </w:rPr>
        <w:t xml:space="preserve">          Е.Н. Нехаева</w:t>
      </w:r>
    </w:p>
    <w:p w:rsidR="004B69AB" w:rsidRDefault="004B69AB" w:rsidP="004B69AB">
      <w:pPr>
        <w:widowControl w:val="0"/>
        <w:tabs>
          <w:tab w:val="left" w:pos="0"/>
        </w:tabs>
        <w:autoSpaceDE w:val="0"/>
        <w:autoSpaceDN w:val="0"/>
        <w:adjustRightInd w:val="0"/>
        <w:rPr>
          <w:sz w:val="28"/>
          <w:szCs w:val="28"/>
        </w:rPr>
        <w:sectPr w:rsidR="004B69AB" w:rsidSect="00D11CD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C4E73" w:rsidRDefault="008C4E73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FD4B28" w:rsidP="00DB065E">
            <w:pPr>
              <w:spacing w:line="276" w:lineRule="auto"/>
            </w:pPr>
            <w:bookmarkStart w:id="0" w:name="_GoBack"/>
            <w:bookmarkEnd w:id="0"/>
            <w:r w:rsidRPr="002114EB">
              <w:rPr>
                <w:sz w:val="22"/>
                <w:szCs w:val="22"/>
              </w:rPr>
              <w:t>Уч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10DF" w:rsidRDefault="001710DF" w:rsidP="00024E12">
      <w:r>
        <w:separator/>
      </w:r>
    </w:p>
  </w:endnote>
  <w:endnote w:type="continuationSeparator" w:id="0">
    <w:p w:rsidR="001710DF" w:rsidRDefault="001710DF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10DF" w:rsidRDefault="001710DF" w:rsidP="00024E12">
      <w:r>
        <w:separator/>
      </w:r>
    </w:p>
  </w:footnote>
  <w:footnote w:type="continuationSeparator" w:id="0">
    <w:p w:rsidR="001710DF" w:rsidRDefault="001710DF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1DFC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47977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0DF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66CAA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B69AB"/>
    <w:rsid w:val="004C2F6C"/>
    <w:rsid w:val="004C6FBE"/>
    <w:rsid w:val="004D377A"/>
    <w:rsid w:val="004D4F8F"/>
    <w:rsid w:val="004D50E1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603DF"/>
    <w:rsid w:val="00560514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233A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7283F"/>
    <w:rsid w:val="00F74310"/>
    <w:rsid w:val="00F75D6F"/>
    <w:rsid w:val="00F77926"/>
    <w:rsid w:val="00F872E2"/>
    <w:rsid w:val="00F9288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24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B864CA-1070-433E-A43F-9437DB1BA9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1199</TotalTime>
  <Pages>1</Pages>
  <Words>668</Words>
  <Characters>3808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440</cp:revision>
  <cp:lastPrinted>2024-02-28T09:02:00Z</cp:lastPrinted>
  <dcterms:created xsi:type="dcterms:W3CDTF">2020-03-31T05:11:00Z</dcterms:created>
  <dcterms:modified xsi:type="dcterms:W3CDTF">2024-06-26T06:23:00Z</dcterms:modified>
</cp:coreProperties>
</file>