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DF0F40">
        <w:trPr>
          <w:trHeight w:val="3506"/>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6F3927" w:rsidP="00EF0FA5">
            <w:pPr>
              <w:jc w:val="center"/>
              <w:rPr>
                <w:sz w:val="28"/>
              </w:rPr>
            </w:pPr>
            <w:r w:rsidRPr="006F3927">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Pr="00750ACD" w:rsidRDefault="00CB3529" w:rsidP="008A36B6">
            <w:pPr>
              <w:jc w:val="center"/>
              <w:rPr>
                <w:b/>
                <w:sz w:val="44"/>
                <w:szCs w:val="44"/>
              </w:rPr>
            </w:pPr>
            <w:r>
              <w:rPr>
                <w:b/>
                <w:caps/>
                <w:shadow/>
                <w:sz w:val="44"/>
                <w:szCs w:val="44"/>
                <w:vertAlign w:val="subscript"/>
              </w:rPr>
              <w:t xml:space="preserve">                                                          </w:t>
            </w:r>
            <w:r w:rsidR="00750ACD">
              <w:rPr>
                <w:b/>
                <w:caps/>
                <w:shadow/>
                <w:sz w:val="44"/>
                <w:szCs w:val="44"/>
                <w:vertAlign w:val="subscript"/>
              </w:rPr>
              <w:t xml:space="preserve">           </w:t>
            </w:r>
            <w:r w:rsidR="008A36B6">
              <w:rPr>
                <w:b/>
                <w:caps/>
                <w:shadow/>
                <w:sz w:val="44"/>
                <w:szCs w:val="44"/>
                <w:vertAlign w:val="subscript"/>
              </w:rPr>
              <w:t>02 октября</w:t>
            </w:r>
            <w:r>
              <w:rPr>
                <w:b/>
                <w:caps/>
                <w:shadow/>
                <w:sz w:val="44"/>
                <w:szCs w:val="44"/>
                <w:vertAlign w:val="subscript"/>
              </w:rPr>
              <w:t xml:space="preserve"> </w:t>
            </w:r>
            <w:r w:rsidR="00EF0FA5" w:rsidRPr="00750ACD">
              <w:rPr>
                <w:b/>
                <w:caps/>
                <w:shadow/>
                <w:sz w:val="44"/>
                <w:szCs w:val="44"/>
                <w:vertAlign w:val="subscript"/>
              </w:rPr>
              <w:t>202</w:t>
            </w:r>
            <w:r w:rsidR="00B65187">
              <w:rPr>
                <w:b/>
                <w:caps/>
                <w:shadow/>
                <w:sz w:val="44"/>
                <w:szCs w:val="44"/>
                <w:vertAlign w:val="subscript"/>
              </w:rPr>
              <w:t>4</w:t>
            </w:r>
            <w:r w:rsidR="00EF0FA5" w:rsidRPr="00750ACD">
              <w:rPr>
                <w:b/>
                <w:caps/>
                <w:shadow/>
                <w:sz w:val="44"/>
                <w:szCs w:val="44"/>
                <w:vertAlign w:val="subscript"/>
              </w:rPr>
              <w:t xml:space="preserve"> год   №</w:t>
            </w:r>
            <w:r w:rsidR="0047549E" w:rsidRPr="00750ACD">
              <w:rPr>
                <w:b/>
                <w:caps/>
                <w:shadow/>
                <w:sz w:val="44"/>
                <w:szCs w:val="44"/>
                <w:vertAlign w:val="subscript"/>
              </w:rPr>
              <w:t xml:space="preserve"> </w:t>
            </w:r>
            <w:r w:rsidR="008A36B6">
              <w:rPr>
                <w:b/>
                <w:caps/>
                <w:shadow/>
                <w:sz w:val="44"/>
                <w:szCs w:val="44"/>
                <w:vertAlign w:val="subscript"/>
              </w:rPr>
              <w:t>30</w:t>
            </w:r>
          </w:p>
        </w:tc>
      </w:tr>
    </w:tbl>
    <w:p w:rsidR="00010FB4" w:rsidRPr="00010FB4" w:rsidRDefault="00010FB4" w:rsidP="00010FB4">
      <w:pPr>
        <w:pStyle w:val="a5"/>
        <w:tabs>
          <w:tab w:val="left" w:pos="1414"/>
          <w:tab w:val="left" w:pos="1985"/>
        </w:tabs>
        <w:rPr>
          <w:rFonts w:ascii="Times New Roman" w:hAnsi="Times New Roman" w:cs="Times New Roman"/>
          <w:b/>
          <w:sz w:val="20"/>
          <w:szCs w:val="20"/>
        </w:rPr>
      </w:pPr>
    </w:p>
    <w:p w:rsidR="00293A76" w:rsidRPr="00293A76" w:rsidRDefault="00293A76" w:rsidP="00293A76">
      <w:pPr>
        <w:shd w:val="clear" w:color="auto" w:fill="FFFFFF"/>
        <w:spacing w:line="214" w:lineRule="atLeast"/>
        <w:jc w:val="center"/>
        <w:rPr>
          <w:b/>
          <w:bCs/>
          <w:sz w:val="20"/>
          <w:szCs w:val="20"/>
        </w:rPr>
      </w:pPr>
      <w:r w:rsidRPr="00293A76">
        <w:rPr>
          <w:b/>
          <w:bCs/>
          <w:sz w:val="20"/>
          <w:szCs w:val="20"/>
        </w:rPr>
        <w:t>СОВЕТ ДЕПУТАТОВ КОЖУРЛИНСКОГО СЕЛЬСОВЕТА</w:t>
      </w:r>
    </w:p>
    <w:p w:rsidR="00293A76" w:rsidRPr="00293A76" w:rsidRDefault="00293A76" w:rsidP="00293A76">
      <w:pPr>
        <w:shd w:val="clear" w:color="auto" w:fill="FFFFFF"/>
        <w:spacing w:line="214" w:lineRule="atLeast"/>
        <w:jc w:val="center"/>
        <w:rPr>
          <w:b/>
          <w:bCs/>
          <w:sz w:val="20"/>
          <w:szCs w:val="20"/>
        </w:rPr>
      </w:pPr>
      <w:r w:rsidRPr="00293A76">
        <w:rPr>
          <w:b/>
          <w:bCs/>
          <w:sz w:val="20"/>
          <w:szCs w:val="20"/>
        </w:rPr>
        <w:t xml:space="preserve"> УБИНСКОГО РАЙОНА НОВОСИБИРСКОЙ ОБЛАСТИ</w:t>
      </w:r>
    </w:p>
    <w:p w:rsidR="00293A76" w:rsidRPr="00293A76" w:rsidRDefault="00293A76" w:rsidP="00293A76">
      <w:pPr>
        <w:shd w:val="clear" w:color="auto" w:fill="FFFFFF"/>
        <w:spacing w:line="214" w:lineRule="atLeast"/>
        <w:jc w:val="center"/>
        <w:rPr>
          <w:b/>
          <w:sz w:val="20"/>
          <w:szCs w:val="20"/>
        </w:rPr>
      </w:pPr>
      <w:r w:rsidRPr="00293A76">
        <w:rPr>
          <w:b/>
          <w:bCs/>
          <w:sz w:val="20"/>
          <w:szCs w:val="20"/>
        </w:rPr>
        <w:t>(шестого созыва)</w:t>
      </w:r>
    </w:p>
    <w:p w:rsidR="00293A76" w:rsidRPr="00293A76" w:rsidRDefault="00293A76" w:rsidP="00293A76">
      <w:pPr>
        <w:shd w:val="clear" w:color="auto" w:fill="FFFFFF"/>
        <w:spacing w:after="191" w:line="214" w:lineRule="atLeast"/>
        <w:jc w:val="both"/>
        <w:rPr>
          <w:bCs/>
          <w:sz w:val="20"/>
          <w:szCs w:val="20"/>
        </w:rPr>
      </w:pPr>
    </w:p>
    <w:p w:rsidR="00293A76" w:rsidRPr="00293A76" w:rsidRDefault="00293A76" w:rsidP="00293A76">
      <w:pPr>
        <w:jc w:val="center"/>
        <w:outlineLvl w:val="0"/>
        <w:rPr>
          <w:sz w:val="20"/>
          <w:szCs w:val="20"/>
        </w:rPr>
      </w:pPr>
      <w:proofErr w:type="gramStart"/>
      <w:r w:rsidRPr="00293A76">
        <w:rPr>
          <w:b/>
          <w:bCs/>
          <w:sz w:val="20"/>
          <w:szCs w:val="20"/>
        </w:rPr>
        <w:t>Р</w:t>
      </w:r>
      <w:proofErr w:type="gramEnd"/>
      <w:r w:rsidRPr="00293A76">
        <w:rPr>
          <w:b/>
          <w:bCs/>
          <w:sz w:val="20"/>
          <w:szCs w:val="20"/>
        </w:rPr>
        <w:t xml:space="preserve"> Е Ш Е Н И Е</w:t>
      </w:r>
      <w:r w:rsidRPr="00293A76">
        <w:rPr>
          <w:sz w:val="20"/>
          <w:szCs w:val="20"/>
        </w:rPr>
        <w:t xml:space="preserve"> </w:t>
      </w:r>
    </w:p>
    <w:p w:rsidR="00293A76" w:rsidRPr="00293A76" w:rsidRDefault="00293A76" w:rsidP="00293A76">
      <w:pPr>
        <w:jc w:val="center"/>
        <w:outlineLvl w:val="0"/>
        <w:rPr>
          <w:sz w:val="20"/>
          <w:szCs w:val="20"/>
        </w:rPr>
      </w:pPr>
      <w:r w:rsidRPr="00293A76">
        <w:rPr>
          <w:sz w:val="20"/>
          <w:szCs w:val="20"/>
        </w:rPr>
        <w:t>сорок первой сессии</w:t>
      </w:r>
    </w:p>
    <w:p w:rsidR="00293A76" w:rsidRDefault="00293A76" w:rsidP="00293A76">
      <w:pPr>
        <w:shd w:val="clear" w:color="auto" w:fill="FFFFFF"/>
        <w:spacing w:after="191" w:line="214" w:lineRule="atLeast"/>
        <w:jc w:val="both"/>
        <w:rPr>
          <w:bCs/>
          <w:sz w:val="20"/>
          <w:szCs w:val="20"/>
        </w:rPr>
      </w:pPr>
    </w:p>
    <w:p w:rsidR="00293A76" w:rsidRPr="00293A76" w:rsidRDefault="00293A76" w:rsidP="00293A76">
      <w:pPr>
        <w:shd w:val="clear" w:color="auto" w:fill="FFFFFF"/>
        <w:spacing w:after="191" w:line="214" w:lineRule="atLeast"/>
        <w:jc w:val="both"/>
        <w:rPr>
          <w:bCs/>
          <w:sz w:val="20"/>
          <w:szCs w:val="20"/>
        </w:rPr>
      </w:pPr>
      <w:r w:rsidRPr="00293A76">
        <w:rPr>
          <w:bCs/>
          <w:sz w:val="20"/>
          <w:szCs w:val="20"/>
        </w:rPr>
        <w:t xml:space="preserve"> </w:t>
      </w:r>
      <w:r>
        <w:rPr>
          <w:bCs/>
          <w:sz w:val="20"/>
          <w:szCs w:val="20"/>
        </w:rPr>
        <w:t xml:space="preserve">                               </w:t>
      </w:r>
      <w:r w:rsidRPr="00293A76">
        <w:rPr>
          <w:bCs/>
          <w:sz w:val="20"/>
          <w:szCs w:val="20"/>
        </w:rPr>
        <w:t>01.10.2024                                                                                  № 226</w:t>
      </w:r>
    </w:p>
    <w:p w:rsidR="00293A76" w:rsidRPr="00293A76" w:rsidRDefault="00293A76" w:rsidP="00293A76">
      <w:pPr>
        <w:shd w:val="clear" w:color="auto" w:fill="FFFFFF"/>
        <w:spacing w:line="214" w:lineRule="atLeast"/>
        <w:jc w:val="center"/>
        <w:rPr>
          <w:bCs/>
          <w:sz w:val="20"/>
          <w:szCs w:val="20"/>
        </w:rPr>
      </w:pPr>
      <w:r w:rsidRPr="00293A76">
        <w:rPr>
          <w:bCs/>
          <w:sz w:val="20"/>
          <w:szCs w:val="20"/>
        </w:rPr>
        <w:t>Об утверждении Правил  по благоустройству территории сельского поселения   Кожурлинский сельсовет Убинского муниципального района</w:t>
      </w:r>
      <w:r>
        <w:rPr>
          <w:bCs/>
          <w:sz w:val="20"/>
          <w:szCs w:val="20"/>
        </w:rPr>
        <w:t xml:space="preserve"> </w:t>
      </w:r>
      <w:r w:rsidRPr="00293A76">
        <w:rPr>
          <w:bCs/>
          <w:sz w:val="20"/>
          <w:szCs w:val="20"/>
        </w:rPr>
        <w:t xml:space="preserve"> Новосибирской области</w:t>
      </w:r>
    </w:p>
    <w:p w:rsidR="00293A76" w:rsidRPr="00293A76" w:rsidRDefault="00293A76" w:rsidP="00293A76">
      <w:pPr>
        <w:shd w:val="clear" w:color="auto" w:fill="FFFFFF"/>
        <w:spacing w:line="214" w:lineRule="atLeast"/>
        <w:jc w:val="center"/>
        <w:rPr>
          <w:sz w:val="20"/>
          <w:szCs w:val="20"/>
        </w:rPr>
      </w:pPr>
    </w:p>
    <w:p w:rsidR="00293A76" w:rsidRPr="00293A76" w:rsidRDefault="00293A76" w:rsidP="00293A76">
      <w:pPr>
        <w:pStyle w:val="a6"/>
        <w:jc w:val="both"/>
        <w:rPr>
          <w:b/>
          <w:bCs/>
        </w:rPr>
      </w:pPr>
      <w:r w:rsidRPr="00293A76">
        <w:t xml:space="preserve">В соответствии с Федеральным законом от 06.10.2003 № 131-ФЗ «Об общих принципах организации местного самоуправления в Российской Федерации»,  </w:t>
      </w:r>
      <w:r w:rsidRPr="00293A76">
        <w:rPr>
          <w:shd w:val="clear" w:color="auto" w:fill="FFFFFF"/>
        </w:rPr>
        <w:t>Приказом Министерства строительства и жилищно-коммунального хозяйства РФ от 29 декабря 2021 г. N 1042/</w:t>
      </w:r>
      <w:proofErr w:type="gramStart"/>
      <w:r w:rsidRPr="00293A76">
        <w:rPr>
          <w:shd w:val="clear" w:color="auto" w:fill="FFFFFF"/>
        </w:rPr>
        <w:t>пр</w:t>
      </w:r>
      <w:proofErr w:type="gramEnd"/>
      <w:r w:rsidRPr="00293A76">
        <w:br/>
      </w:r>
      <w:r w:rsidRPr="00293A76">
        <w:rPr>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293A76">
        <w:t xml:space="preserve">  Совет депутатов Кожурлинского сельсовета Убинского района Новосибирской области шестого созыва </w:t>
      </w:r>
      <w:r w:rsidRPr="00293A76">
        <w:rPr>
          <w:b/>
          <w:bCs/>
        </w:rPr>
        <w:t>РЕШИЛ:</w:t>
      </w:r>
    </w:p>
    <w:p w:rsidR="00293A76" w:rsidRPr="00293A76" w:rsidRDefault="00293A76" w:rsidP="00293A76">
      <w:pPr>
        <w:pStyle w:val="a6"/>
        <w:jc w:val="both"/>
      </w:pPr>
    </w:p>
    <w:p w:rsidR="00293A76" w:rsidRPr="00293A76" w:rsidRDefault="00293A76" w:rsidP="00293A76">
      <w:pPr>
        <w:shd w:val="clear" w:color="auto" w:fill="FFFFFF"/>
        <w:spacing w:line="0" w:lineRule="atLeast"/>
        <w:jc w:val="both"/>
        <w:rPr>
          <w:sz w:val="20"/>
          <w:szCs w:val="20"/>
        </w:rPr>
      </w:pPr>
      <w:r w:rsidRPr="00293A76">
        <w:rPr>
          <w:sz w:val="20"/>
          <w:szCs w:val="20"/>
        </w:rPr>
        <w:t xml:space="preserve">    1.    Утвердить «Правила по благоустройству   территории сельского поселения Кожурлинский сельсовет Убинского муниципального района Новосибирской области» (прилагается).</w:t>
      </w:r>
    </w:p>
    <w:p w:rsidR="00293A76" w:rsidRPr="00293A76" w:rsidRDefault="00293A76" w:rsidP="00293A76">
      <w:pPr>
        <w:shd w:val="clear" w:color="auto" w:fill="FFFFFF"/>
        <w:spacing w:line="0" w:lineRule="atLeast"/>
        <w:jc w:val="both"/>
        <w:rPr>
          <w:rFonts w:eastAsia="Calibri"/>
          <w:sz w:val="20"/>
          <w:szCs w:val="20"/>
          <w:lang w:eastAsia="en-US"/>
        </w:rPr>
      </w:pPr>
      <w:r w:rsidRPr="00293A76">
        <w:rPr>
          <w:sz w:val="20"/>
          <w:szCs w:val="20"/>
        </w:rPr>
        <w:t xml:space="preserve">    2. Признать утратившим силу</w:t>
      </w:r>
      <w:r w:rsidRPr="00293A76">
        <w:rPr>
          <w:rFonts w:eastAsia="Calibri"/>
          <w:sz w:val="20"/>
          <w:szCs w:val="20"/>
          <w:lang w:eastAsia="en-US"/>
        </w:rPr>
        <w:t xml:space="preserve"> решение девятнадцатой сессии Совета депутатов Кожурлинского сельсовета Убинского района Новосибирской области шестого созыва от 22.06.2022 № 92 «Об утверждении Правил по  благоустройству территории сельского поселения Кожурлинский сельсовет Убинского муниципального района Новосибирской области» </w:t>
      </w:r>
    </w:p>
    <w:p w:rsidR="00293A76" w:rsidRPr="00293A76" w:rsidRDefault="00293A76" w:rsidP="00293A76">
      <w:pPr>
        <w:shd w:val="clear" w:color="auto" w:fill="FFFFFF"/>
        <w:jc w:val="both"/>
        <w:textAlignment w:val="baseline"/>
        <w:rPr>
          <w:rFonts w:eastAsia="Calibri"/>
          <w:bCs/>
          <w:sz w:val="20"/>
          <w:szCs w:val="20"/>
        </w:rPr>
      </w:pPr>
      <w:r w:rsidRPr="00293A76">
        <w:rPr>
          <w:sz w:val="20"/>
          <w:szCs w:val="20"/>
        </w:rPr>
        <w:t xml:space="preserve">    3.  Опубликовать настоящее решение в периодическом печатном издании «Вести Кожурлы» </w:t>
      </w:r>
      <w:r w:rsidRPr="00293A76">
        <w:rPr>
          <w:rFonts w:eastAsia="Calibri"/>
          <w:bCs/>
          <w:sz w:val="20"/>
          <w:szCs w:val="20"/>
        </w:rPr>
        <w:t xml:space="preserve">и разместить на официальном сайте администрации Кожурлинского сельсовета Убинского района Новосибирской области </w:t>
      </w:r>
      <w:proofErr w:type="gramStart"/>
      <w:r w:rsidRPr="00293A76">
        <w:rPr>
          <w:rFonts w:eastAsia="Calibri"/>
          <w:bCs/>
          <w:sz w:val="20"/>
          <w:szCs w:val="20"/>
        </w:rPr>
        <w:t>в</w:t>
      </w:r>
      <w:proofErr w:type="gramEnd"/>
      <w:r w:rsidRPr="00293A76">
        <w:rPr>
          <w:rFonts w:eastAsia="Calibri"/>
          <w:bCs/>
          <w:sz w:val="20"/>
          <w:szCs w:val="20"/>
        </w:rPr>
        <w:t xml:space="preserve"> </w:t>
      </w:r>
    </w:p>
    <w:p w:rsidR="00293A76" w:rsidRPr="00293A76" w:rsidRDefault="00293A76" w:rsidP="00293A76">
      <w:pPr>
        <w:shd w:val="clear" w:color="auto" w:fill="FFFFFF"/>
        <w:jc w:val="both"/>
        <w:textAlignment w:val="baseline"/>
        <w:rPr>
          <w:i/>
          <w:sz w:val="20"/>
          <w:szCs w:val="20"/>
        </w:rPr>
      </w:pPr>
      <w:r w:rsidRPr="00293A76">
        <w:rPr>
          <w:rFonts w:eastAsia="Calibri"/>
          <w:bCs/>
          <w:sz w:val="20"/>
          <w:szCs w:val="20"/>
        </w:rPr>
        <w:t>информационно-телекоммуникационной сети «Интернет»</w:t>
      </w:r>
      <w:r w:rsidRPr="00293A76">
        <w:rPr>
          <w:i/>
          <w:sz w:val="20"/>
          <w:szCs w:val="20"/>
        </w:rPr>
        <w:t>.</w:t>
      </w:r>
    </w:p>
    <w:p w:rsidR="00293A76" w:rsidRPr="00293A76" w:rsidRDefault="00293A76" w:rsidP="00293A76">
      <w:pPr>
        <w:shd w:val="clear" w:color="auto" w:fill="FFFFFF"/>
        <w:spacing w:line="0" w:lineRule="atLeast"/>
        <w:jc w:val="both"/>
        <w:rPr>
          <w:sz w:val="20"/>
          <w:szCs w:val="20"/>
        </w:rPr>
      </w:pPr>
    </w:p>
    <w:p w:rsidR="00293A76" w:rsidRDefault="00293A76" w:rsidP="00293A76">
      <w:pPr>
        <w:shd w:val="clear" w:color="auto" w:fill="FFFFFF"/>
        <w:spacing w:line="0" w:lineRule="atLeast"/>
        <w:jc w:val="both"/>
        <w:rPr>
          <w:sz w:val="20"/>
          <w:szCs w:val="20"/>
        </w:rPr>
      </w:pPr>
    </w:p>
    <w:p w:rsidR="00293A76" w:rsidRDefault="00293A76" w:rsidP="00293A76">
      <w:pPr>
        <w:shd w:val="clear" w:color="auto" w:fill="FFFFFF"/>
        <w:spacing w:line="0" w:lineRule="atLeast"/>
        <w:jc w:val="both"/>
        <w:rPr>
          <w:sz w:val="20"/>
          <w:szCs w:val="20"/>
        </w:rPr>
      </w:pPr>
    </w:p>
    <w:p w:rsidR="00293A76" w:rsidRPr="00293A76" w:rsidRDefault="00293A76" w:rsidP="00293A76">
      <w:pPr>
        <w:shd w:val="clear" w:color="auto" w:fill="FFFFFF"/>
        <w:spacing w:line="0" w:lineRule="atLeast"/>
        <w:jc w:val="both"/>
        <w:rPr>
          <w:sz w:val="20"/>
          <w:szCs w:val="20"/>
        </w:rPr>
      </w:pPr>
      <w:r w:rsidRPr="00293A76">
        <w:rPr>
          <w:sz w:val="20"/>
          <w:szCs w:val="20"/>
        </w:rPr>
        <w:t xml:space="preserve">Председатель Совета депутатов </w:t>
      </w:r>
    </w:p>
    <w:p w:rsidR="00293A76" w:rsidRPr="00293A76" w:rsidRDefault="00293A76" w:rsidP="00293A76">
      <w:pPr>
        <w:shd w:val="clear" w:color="auto" w:fill="FFFFFF"/>
        <w:spacing w:line="0" w:lineRule="atLeast"/>
        <w:jc w:val="both"/>
        <w:rPr>
          <w:sz w:val="20"/>
          <w:szCs w:val="20"/>
        </w:rPr>
      </w:pPr>
      <w:r w:rsidRPr="00293A76">
        <w:rPr>
          <w:sz w:val="20"/>
          <w:szCs w:val="20"/>
        </w:rPr>
        <w:t>Кожурлинского сельсовета</w:t>
      </w:r>
    </w:p>
    <w:p w:rsidR="00293A76" w:rsidRPr="00293A76" w:rsidRDefault="00293A76" w:rsidP="00293A76">
      <w:pPr>
        <w:shd w:val="clear" w:color="auto" w:fill="FFFFFF"/>
        <w:spacing w:line="0" w:lineRule="atLeast"/>
        <w:jc w:val="both"/>
        <w:rPr>
          <w:sz w:val="20"/>
          <w:szCs w:val="20"/>
        </w:rPr>
      </w:pPr>
      <w:r w:rsidRPr="00293A76">
        <w:rPr>
          <w:sz w:val="20"/>
          <w:szCs w:val="20"/>
        </w:rPr>
        <w:t>Убинского района Новосибирской области                                   Т.А. Кацубо</w:t>
      </w:r>
    </w:p>
    <w:p w:rsidR="00293A76" w:rsidRPr="00293A76" w:rsidRDefault="00293A76" w:rsidP="00293A76">
      <w:pPr>
        <w:shd w:val="clear" w:color="auto" w:fill="FFFFFF"/>
        <w:spacing w:line="0" w:lineRule="atLeast"/>
        <w:jc w:val="both"/>
        <w:rPr>
          <w:sz w:val="20"/>
          <w:szCs w:val="20"/>
          <w:shd w:val="clear" w:color="auto" w:fill="FFFFFF"/>
        </w:rPr>
      </w:pPr>
    </w:p>
    <w:p w:rsidR="00293A76" w:rsidRPr="00293A76" w:rsidRDefault="00293A76" w:rsidP="00293A76">
      <w:pPr>
        <w:shd w:val="clear" w:color="auto" w:fill="FFFFFF"/>
        <w:spacing w:line="0" w:lineRule="atLeast"/>
        <w:jc w:val="both"/>
        <w:rPr>
          <w:sz w:val="20"/>
          <w:szCs w:val="20"/>
        </w:rPr>
      </w:pPr>
      <w:r w:rsidRPr="00293A76">
        <w:rPr>
          <w:sz w:val="20"/>
          <w:szCs w:val="20"/>
        </w:rPr>
        <w:t>Глава Кожурлинского сельсовета</w:t>
      </w:r>
    </w:p>
    <w:p w:rsidR="00293A76" w:rsidRPr="00293A76" w:rsidRDefault="00293A76" w:rsidP="00293A76">
      <w:pPr>
        <w:shd w:val="clear" w:color="auto" w:fill="FFFFFF"/>
        <w:spacing w:line="0" w:lineRule="atLeast"/>
        <w:jc w:val="both"/>
        <w:rPr>
          <w:sz w:val="20"/>
          <w:szCs w:val="20"/>
        </w:rPr>
      </w:pPr>
      <w:r w:rsidRPr="00293A76">
        <w:rPr>
          <w:sz w:val="20"/>
          <w:szCs w:val="20"/>
        </w:rPr>
        <w:t>Убинского района Новосибирской области                                  Е.Н. Нехаева</w:t>
      </w:r>
    </w:p>
    <w:p w:rsidR="00293A76" w:rsidRPr="00293A76" w:rsidRDefault="00293A76" w:rsidP="00293A76">
      <w:pPr>
        <w:autoSpaceDE w:val="0"/>
        <w:autoSpaceDN w:val="0"/>
        <w:adjustRightInd w:val="0"/>
        <w:jc w:val="right"/>
        <w:rPr>
          <w:bCs/>
          <w:sz w:val="20"/>
          <w:szCs w:val="20"/>
        </w:rPr>
      </w:pPr>
      <w:bookmarkStart w:id="0" w:name="_Toc472352439"/>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Default="00293A76" w:rsidP="00293A76">
      <w:pPr>
        <w:autoSpaceDE w:val="0"/>
        <w:autoSpaceDN w:val="0"/>
        <w:adjustRightInd w:val="0"/>
        <w:jc w:val="right"/>
        <w:rPr>
          <w:bCs/>
          <w:sz w:val="20"/>
          <w:szCs w:val="20"/>
        </w:rPr>
      </w:pPr>
    </w:p>
    <w:p w:rsidR="00293A76" w:rsidRPr="00293A76" w:rsidRDefault="00293A76" w:rsidP="00293A76">
      <w:pPr>
        <w:autoSpaceDE w:val="0"/>
        <w:autoSpaceDN w:val="0"/>
        <w:adjustRightInd w:val="0"/>
        <w:jc w:val="right"/>
        <w:rPr>
          <w:bCs/>
          <w:sz w:val="20"/>
          <w:szCs w:val="20"/>
        </w:rPr>
      </w:pPr>
      <w:r w:rsidRPr="00293A76">
        <w:rPr>
          <w:bCs/>
          <w:sz w:val="20"/>
          <w:szCs w:val="20"/>
        </w:rPr>
        <w:t>Утверждены</w:t>
      </w:r>
    </w:p>
    <w:p w:rsidR="00293A76" w:rsidRPr="00293A76" w:rsidRDefault="00293A76" w:rsidP="00293A76">
      <w:pPr>
        <w:widowControl w:val="0"/>
        <w:autoSpaceDE w:val="0"/>
        <w:autoSpaceDN w:val="0"/>
        <w:adjustRightInd w:val="0"/>
        <w:jc w:val="right"/>
        <w:rPr>
          <w:sz w:val="20"/>
          <w:szCs w:val="20"/>
        </w:rPr>
      </w:pPr>
      <w:r w:rsidRPr="00293A76">
        <w:rPr>
          <w:sz w:val="20"/>
          <w:szCs w:val="20"/>
        </w:rPr>
        <w:t xml:space="preserve">решением </w:t>
      </w:r>
    </w:p>
    <w:p w:rsidR="00293A76" w:rsidRPr="00293A76" w:rsidRDefault="00293A76" w:rsidP="00293A76">
      <w:pPr>
        <w:widowControl w:val="0"/>
        <w:autoSpaceDE w:val="0"/>
        <w:autoSpaceDN w:val="0"/>
        <w:adjustRightInd w:val="0"/>
        <w:jc w:val="right"/>
        <w:rPr>
          <w:sz w:val="20"/>
          <w:szCs w:val="20"/>
        </w:rPr>
      </w:pPr>
      <w:r w:rsidRPr="00293A76">
        <w:rPr>
          <w:sz w:val="20"/>
          <w:szCs w:val="20"/>
        </w:rPr>
        <w:t xml:space="preserve"> сорок первой сессии </w:t>
      </w:r>
    </w:p>
    <w:p w:rsidR="00293A76" w:rsidRPr="00293A76" w:rsidRDefault="00293A76" w:rsidP="00293A76">
      <w:pPr>
        <w:widowControl w:val="0"/>
        <w:autoSpaceDE w:val="0"/>
        <w:autoSpaceDN w:val="0"/>
        <w:adjustRightInd w:val="0"/>
        <w:jc w:val="right"/>
        <w:rPr>
          <w:sz w:val="20"/>
          <w:szCs w:val="20"/>
        </w:rPr>
      </w:pPr>
      <w:r w:rsidRPr="00293A76">
        <w:rPr>
          <w:sz w:val="20"/>
          <w:szCs w:val="20"/>
        </w:rPr>
        <w:t>Совета депутатов</w:t>
      </w:r>
    </w:p>
    <w:p w:rsidR="00293A76" w:rsidRPr="00293A76" w:rsidRDefault="00293A76" w:rsidP="00293A76">
      <w:pPr>
        <w:widowControl w:val="0"/>
        <w:autoSpaceDE w:val="0"/>
        <w:autoSpaceDN w:val="0"/>
        <w:adjustRightInd w:val="0"/>
        <w:jc w:val="right"/>
        <w:rPr>
          <w:sz w:val="20"/>
          <w:szCs w:val="20"/>
        </w:rPr>
      </w:pPr>
      <w:r w:rsidRPr="00293A76">
        <w:rPr>
          <w:sz w:val="20"/>
          <w:szCs w:val="20"/>
        </w:rPr>
        <w:t xml:space="preserve">Кожурлинского сельсовета </w:t>
      </w:r>
    </w:p>
    <w:p w:rsidR="00293A76" w:rsidRPr="00293A76" w:rsidRDefault="00293A76" w:rsidP="00293A76">
      <w:pPr>
        <w:widowControl w:val="0"/>
        <w:autoSpaceDE w:val="0"/>
        <w:autoSpaceDN w:val="0"/>
        <w:adjustRightInd w:val="0"/>
        <w:jc w:val="right"/>
        <w:rPr>
          <w:sz w:val="20"/>
          <w:szCs w:val="20"/>
        </w:rPr>
      </w:pPr>
      <w:r w:rsidRPr="00293A76">
        <w:rPr>
          <w:sz w:val="20"/>
          <w:szCs w:val="20"/>
        </w:rPr>
        <w:t>Убинского района</w:t>
      </w:r>
    </w:p>
    <w:p w:rsidR="00293A76" w:rsidRPr="00293A76" w:rsidRDefault="00293A76" w:rsidP="00293A76">
      <w:pPr>
        <w:widowControl w:val="0"/>
        <w:autoSpaceDE w:val="0"/>
        <w:autoSpaceDN w:val="0"/>
        <w:adjustRightInd w:val="0"/>
        <w:jc w:val="right"/>
        <w:rPr>
          <w:sz w:val="20"/>
          <w:szCs w:val="20"/>
        </w:rPr>
      </w:pPr>
      <w:r w:rsidRPr="00293A76">
        <w:rPr>
          <w:sz w:val="20"/>
          <w:szCs w:val="20"/>
        </w:rPr>
        <w:t>Новосибирской области</w:t>
      </w:r>
    </w:p>
    <w:p w:rsidR="00293A76" w:rsidRPr="00293A76" w:rsidRDefault="00293A76" w:rsidP="00293A76">
      <w:pPr>
        <w:widowControl w:val="0"/>
        <w:autoSpaceDE w:val="0"/>
        <w:autoSpaceDN w:val="0"/>
        <w:adjustRightInd w:val="0"/>
        <w:jc w:val="right"/>
        <w:rPr>
          <w:sz w:val="20"/>
          <w:szCs w:val="20"/>
        </w:rPr>
      </w:pPr>
      <w:r w:rsidRPr="00293A76">
        <w:rPr>
          <w:sz w:val="20"/>
          <w:szCs w:val="20"/>
        </w:rPr>
        <w:t>шестого созыва</w:t>
      </w:r>
    </w:p>
    <w:p w:rsidR="00293A76" w:rsidRPr="00293A76" w:rsidRDefault="00293A76" w:rsidP="00293A76">
      <w:pPr>
        <w:widowControl w:val="0"/>
        <w:autoSpaceDE w:val="0"/>
        <w:autoSpaceDN w:val="0"/>
        <w:adjustRightInd w:val="0"/>
        <w:jc w:val="right"/>
        <w:rPr>
          <w:i/>
          <w:sz w:val="20"/>
          <w:szCs w:val="20"/>
        </w:rPr>
      </w:pPr>
      <w:r w:rsidRPr="00293A76">
        <w:rPr>
          <w:i/>
          <w:sz w:val="20"/>
          <w:szCs w:val="20"/>
        </w:rPr>
        <w:t xml:space="preserve"> </w:t>
      </w:r>
      <w:r w:rsidRPr="00293A76">
        <w:rPr>
          <w:sz w:val="20"/>
          <w:szCs w:val="20"/>
        </w:rPr>
        <w:t>от 01.10. 2024  № 226</w:t>
      </w:r>
    </w:p>
    <w:p w:rsidR="00293A76" w:rsidRPr="00293A76" w:rsidRDefault="00293A76" w:rsidP="00293A76">
      <w:pPr>
        <w:widowControl w:val="0"/>
        <w:autoSpaceDE w:val="0"/>
        <w:autoSpaceDN w:val="0"/>
        <w:adjustRightInd w:val="0"/>
        <w:jc w:val="right"/>
        <w:rPr>
          <w:sz w:val="20"/>
          <w:szCs w:val="20"/>
        </w:rPr>
      </w:pPr>
    </w:p>
    <w:p w:rsidR="00293A76" w:rsidRPr="00293A76" w:rsidRDefault="00293A76" w:rsidP="00293A76">
      <w:pPr>
        <w:widowControl w:val="0"/>
        <w:autoSpaceDE w:val="0"/>
        <w:autoSpaceDN w:val="0"/>
        <w:adjustRightInd w:val="0"/>
        <w:jc w:val="right"/>
        <w:rPr>
          <w:sz w:val="20"/>
          <w:szCs w:val="20"/>
        </w:rPr>
      </w:pPr>
    </w:p>
    <w:p w:rsidR="00293A76" w:rsidRPr="00293A76" w:rsidRDefault="00293A76" w:rsidP="00293A76">
      <w:pPr>
        <w:shd w:val="clear" w:color="auto" w:fill="FFFFFF"/>
        <w:spacing w:line="214" w:lineRule="atLeast"/>
        <w:jc w:val="center"/>
        <w:rPr>
          <w:bCs/>
          <w:sz w:val="20"/>
          <w:szCs w:val="20"/>
        </w:rPr>
      </w:pPr>
      <w:r w:rsidRPr="00293A76">
        <w:rPr>
          <w:bCs/>
          <w:sz w:val="20"/>
          <w:szCs w:val="20"/>
        </w:rPr>
        <w:t xml:space="preserve">Правила   благоустройства территории сельского поселения  </w:t>
      </w:r>
    </w:p>
    <w:p w:rsidR="00293A76" w:rsidRPr="00293A76" w:rsidRDefault="00293A76" w:rsidP="00293A76">
      <w:pPr>
        <w:shd w:val="clear" w:color="auto" w:fill="FFFFFF"/>
        <w:spacing w:line="214" w:lineRule="atLeast"/>
        <w:jc w:val="center"/>
        <w:rPr>
          <w:bCs/>
          <w:sz w:val="20"/>
          <w:szCs w:val="20"/>
        </w:rPr>
      </w:pPr>
      <w:r w:rsidRPr="00293A76">
        <w:rPr>
          <w:bCs/>
          <w:sz w:val="20"/>
          <w:szCs w:val="20"/>
        </w:rPr>
        <w:t xml:space="preserve"> Кожурлинский сельсовет Убинского муниципального района</w:t>
      </w:r>
    </w:p>
    <w:p w:rsidR="00293A76" w:rsidRPr="00293A76" w:rsidRDefault="00293A76" w:rsidP="00293A76">
      <w:pPr>
        <w:shd w:val="clear" w:color="auto" w:fill="FFFFFF"/>
        <w:spacing w:line="214" w:lineRule="atLeast"/>
        <w:jc w:val="center"/>
        <w:rPr>
          <w:b/>
          <w:bCs/>
          <w:sz w:val="20"/>
          <w:szCs w:val="20"/>
        </w:rPr>
      </w:pPr>
      <w:r w:rsidRPr="00293A76">
        <w:rPr>
          <w:bCs/>
          <w:sz w:val="20"/>
          <w:szCs w:val="20"/>
        </w:rPr>
        <w:t xml:space="preserve"> Новосибирской области</w:t>
      </w:r>
    </w:p>
    <w:p w:rsidR="00293A76" w:rsidRPr="00293A76" w:rsidRDefault="00293A76" w:rsidP="00293A76">
      <w:pPr>
        <w:widowControl w:val="0"/>
        <w:autoSpaceDE w:val="0"/>
        <w:autoSpaceDN w:val="0"/>
        <w:adjustRightInd w:val="0"/>
        <w:jc w:val="center"/>
        <w:rPr>
          <w:b/>
          <w:bCs/>
          <w:sz w:val="20"/>
          <w:szCs w:val="20"/>
        </w:rPr>
      </w:pPr>
    </w:p>
    <w:p w:rsidR="00293A76" w:rsidRPr="00293A76" w:rsidRDefault="00293A76" w:rsidP="00293A76">
      <w:pPr>
        <w:widowControl w:val="0"/>
        <w:autoSpaceDE w:val="0"/>
        <w:autoSpaceDN w:val="0"/>
        <w:adjustRightInd w:val="0"/>
        <w:jc w:val="center"/>
        <w:rPr>
          <w:b/>
          <w:bCs/>
          <w:sz w:val="20"/>
          <w:szCs w:val="20"/>
        </w:rPr>
      </w:pPr>
    </w:p>
    <w:p w:rsidR="00293A76" w:rsidRPr="00293A76" w:rsidRDefault="00293A76" w:rsidP="00293A76">
      <w:pPr>
        <w:pStyle w:val="af2"/>
        <w:widowControl w:val="0"/>
        <w:numPr>
          <w:ilvl w:val="0"/>
          <w:numId w:val="14"/>
        </w:numPr>
        <w:autoSpaceDE w:val="0"/>
        <w:autoSpaceDN w:val="0"/>
        <w:adjustRightInd w:val="0"/>
        <w:contextualSpacing/>
        <w:jc w:val="center"/>
        <w:rPr>
          <w:b/>
          <w:sz w:val="20"/>
          <w:szCs w:val="20"/>
        </w:rPr>
      </w:pPr>
      <w:r w:rsidRPr="00293A76">
        <w:rPr>
          <w:b/>
          <w:sz w:val="20"/>
          <w:szCs w:val="20"/>
        </w:rPr>
        <w:t>ОБЩИЕ ПОЛОЖЕНИЯ</w:t>
      </w:r>
    </w:p>
    <w:p w:rsidR="00293A76" w:rsidRPr="00293A76" w:rsidRDefault="00293A76" w:rsidP="00293A76">
      <w:pPr>
        <w:widowControl w:val="0"/>
        <w:autoSpaceDE w:val="0"/>
        <w:autoSpaceDN w:val="0"/>
        <w:adjustRightInd w:val="0"/>
        <w:jc w:val="both"/>
        <w:rPr>
          <w:sz w:val="20"/>
          <w:szCs w:val="20"/>
        </w:rPr>
      </w:pPr>
      <w:r w:rsidRPr="00293A76">
        <w:rPr>
          <w:sz w:val="20"/>
          <w:szCs w:val="20"/>
        </w:rPr>
        <w:t xml:space="preserve">1.1. Настоящие Правила благоустройства и содержания территории Кожурлинского сельсовета Убинского района Новосибирской области (далее по тексту - Правила) устанавливают основные требования по содержанию   объектов благоустройства муниципального образования. </w:t>
      </w:r>
    </w:p>
    <w:p w:rsidR="00293A76" w:rsidRPr="00293A76" w:rsidRDefault="00293A76" w:rsidP="00293A76">
      <w:pPr>
        <w:widowControl w:val="0"/>
        <w:autoSpaceDE w:val="0"/>
        <w:autoSpaceDN w:val="0"/>
        <w:adjustRightInd w:val="0"/>
        <w:jc w:val="both"/>
        <w:rPr>
          <w:sz w:val="20"/>
          <w:szCs w:val="20"/>
        </w:rPr>
      </w:pPr>
      <w:r w:rsidRPr="00293A76">
        <w:rPr>
          <w:sz w:val="20"/>
          <w:szCs w:val="20"/>
        </w:rPr>
        <w:t>1.2. Правила направлены на повышение уровня благоустройства и содержания территории Кожурлинского сельсовета Убинского района Новосибирской области и создание благоприятной для жизни и здоровья людей среды обитания.</w:t>
      </w:r>
    </w:p>
    <w:p w:rsidR="00293A76" w:rsidRPr="00293A76" w:rsidRDefault="00293A76" w:rsidP="00293A76">
      <w:pPr>
        <w:widowControl w:val="0"/>
        <w:autoSpaceDE w:val="0"/>
        <w:autoSpaceDN w:val="0"/>
        <w:adjustRightInd w:val="0"/>
        <w:jc w:val="both"/>
        <w:rPr>
          <w:sz w:val="20"/>
          <w:szCs w:val="20"/>
        </w:rPr>
      </w:pPr>
      <w:r w:rsidRPr="00293A76">
        <w:rPr>
          <w:sz w:val="20"/>
          <w:szCs w:val="20"/>
        </w:rPr>
        <w:t xml:space="preserve">1.3. Настоящие Правила устанавливают порядок и требования по содержанию и уборке территории Кожурлинского сельсовета Убинского района Новосибирской области, объектов благоустройства, </w:t>
      </w:r>
      <w:r w:rsidRPr="00293A76">
        <w:rPr>
          <w:color w:val="FF0000"/>
          <w:sz w:val="20"/>
          <w:szCs w:val="20"/>
        </w:rPr>
        <w:t xml:space="preserve"> </w:t>
      </w:r>
      <w:r w:rsidRPr="00293A76">
        <w:rPr>
          <w:sz w:val="20"/>
          <w:szCs w:val="20"/>
        </w:rPr>
        <w:t>а также предусматривают ответственность за нарушение настоящих Правил.</w:t>
      </w:r>
    </w:p>
    <w:p w:rsidR="00293A76" w:rsidRPr="00293A76" w:rsidRDefault="00293A76" w:rsidP="00293A76">
      <w:pPr>
        <w:widowControl w:val="0"/>
        <w:autoSpaceDE w:val="0"/>
        <w:autoSpaceDN w:val="0"/>
        <w:adjustRightInd w:val="0"/>
        <w:jc w:val="both"/>
        <w:rPr>
          <w:sz w:val="20"/>
          <w:szCs w:val="20"/>
        </w:rPr>
      </w:pPr>
      <w:r w:rsidRPr="00293A76">
        <w:rPr>
          <w:sz w:val="20"/>
          <w:szCs w:val="20"/>
        </w:rPr>
        <w:t xml:space="preserve">1.4. </w:t>
      </w:r>
      <w:proofErr w:type="gramStart"/>
      <w:r w:rsidRPr="00293A76">
        <w:rPr>
          <w:sz w:val="20"/>
          <w:szCs w:val="20"/>
        </w:rPr>
        <w:t xml:space="preserve">Правовое регулирование отношений в сфере благоустройства и содержания территории Кожурлинского сельсовета Убинского района Новосибирской области осуществляется в соответствии с </w:t>
      </w:r>
      <w:hyperlink r:id="rId8" w:history="1">
        <w:r w:rsidRPr="00293A76">
          <w:rPr>
            <w:sz w:val="20"/>
            <w:szCs w:val="20"/>
          </w:rPr>
          <w:t>Конституцией</w:t>
        </w:r>
      </w:hyperlink>
      <w:r w:rsidRPr="00293A76">
        <w:rPr>
          <w:sz w:val="20"/>
          <w:szCs w:val="20"/>
        </w:rPr>
        <w:t xml:space="preserve"> Российской Федерации, Гражданским </w:t>
      </w:r>
      <w:hyperlink r:id="rId9" w:history="1">
        <w:r w:rsidRPr="00293A76">
          <w:rPr>
            <w:sz w:val="20"/>
            <w:szCs w:val="20"/>
          </w:rPr>
          <w:t>кодексом</w:t>
        </w:r>
      </w:hyperlink>
      <w:r w:rsidRPr="00293A76">
        <w:rPr>
          <w:sz w:val="20"/>
          <w:szCs w:val="20"/>
        </w:rPr>
        <w:t xml:space="preserve"> Российской Федерации, Федеральным </w:t>
      </w:r>
      <w:hyperlink r:id="rId10" w:history="1">
        <w:r w:rsidRPr="00293A76">
          <w:rPr>
            <w:sz w:val="20"/>
            <w:szCs w:val="20"/>
          </w:rPr>
          <w:t>законом</w:t>
        </w:r>
      </w:hyperlink>
      <w:r w:rsidRPr="00293A76">
        <w:rPr>
          <w:sz w:val="20"/>
          <w:szCs w:val="20"/>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Новосибирской области, </w:t>
      </w:r>
      <w:hyperlink r:id="rId11" w:history="1">
        <w:r w:rsidRPr="00293A76">
          <w:rPr>
            <w:sz w:val="20"/>
            <w:szCs w:val="20"/>
          </w:rPr>
          <w:t>Уставом</w:t>
        </w:r>
      </w:hyperlink>
      <w:r w:rsidRPr="00293A76">
        <w:rPr>
          <w:sz w:val="20"/>
          <w:szCs w:val="20"/>
        </w:rPr>
        <w:t xml:space="preserve"> Кожурлинского сельсовета Убинского муниципального района Новосибирской</w:t>
      </w:r>
      <w:proofErr w:type="gramEnd"/>
      <w:r w:rsidRPr="00293A76">
        <w:rPr>
          <w:sz w:val="20"/>
          <w:szCs w:val="20"/>
        </w:rPr>
        <w:t xml:space="preserve"> области, иными муниципальными правовыми актами администрации Кожурлинского сельсовета Убинского района Новосибирской области и настоящими Правилами благоустройства территории Кожурлинского сельсовета Убинского района Новосибирской области.</w:t>
      </w:r>
    </w:p>
    <w:p w:rsidR="00293A76" w:rsidRPr="00293A76" w:rsidRDefault="00293A76" w:rsidP="00293A76">
      <w:pPr>
        <w:pStyle w:val="1"/>
        <w:ind w:left="450"/>
        <w:rPr>
          <w:b w:val="0"/>
          <w:sz w:val="20"/>
          <w:szCs w:val="20"/>
        </w:rPr>
      </w:pPr>
      <w:r w:rsidRPr="00293A76">
        <w:rPr>
          <w:sz w:val="20"/>
          <w:szCs w:val="20"/>
        </w:rPr>
        <w:t>2.ОСНОВНЫЕ ПОНЯТИЯ</w:t>
      </w:r>
      <w:bookmarkEnd w:id="0"/>
    </w:p>
    <w:p w:rsidR="00293A76" w:rsidRPr="00293A76" w:rsidRDefault="00293A76" w:rsidP="00293A76">
      <w:pPr>
        <w:jc w:val="center"/>
        <w:rPr>
          <w:sz w:val="20"/>
          <w:szCs w:val="20"/>
        </w:rPr>
      </w:pPr>
      <w:r w:rsidRPr="00293A76">
        <w:rPr>
          <w:sz w:val="20"/>
          <w:szCs w:val="20"/>
        </w:rPr>
        <w:t>2.1. Для целей настоящих Правил применяются следующие понятия:</w:t>
      </w:r>
    </w:p>
    <w:p w:rsidR="00293A76" w:rsidRPr="00293A76" w:rsidRDefault="00293A76" w:rsidP="00293A76">
      <w:pPr>
        <w:pStyle w:val="af2"/>
        <w:numPr>
          <w:ilvl w:val="2"/>
          <w:numId w:val="16"/>
        </w:numPr>
        <w:spacing w:line="276" w:lineRule="auto"/>
        <w:ind w:left="0" w:firstLine="0"/>
        <w:contextualSpacing/>
        <w:jc w:val="both"/>
        <w:rPr>
          <w:sz w:val="20"/>
          <w:szCs w:val="20"/>
        </w:rPr>
      </w:pPr>
      <w:r w:rsidRPr="00293A76">
        <w:rPr>
          <w:b/>
          <w:sz w:val="20"/>
          <w:szCs w:val="20"/>
        </w:rPr>
        <w:t>Благоустройство территорий</w:t>
      </w:r>
      <w:r w:rsidRPr="00293A76">
        <w:rPr>
          <w:sz w:val="20"/>
          <w:szCs w:val="20"/>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293A76" w:rsidRPr="00293A76" w:rsidRDefault="00293A76" w:rsidP="00293A76">
      <w:pPr>
        <w:pStyle w:val="af2"/>
        <w:numPr>
          <w:ilvl w:val="2"/>
          <w:numId w:val="16"/>
        </w:numPr>
        <w:spacing w:line="276" w:lineRule="auto"/>
        <w:ind w:left="0" w:firstLine="0"/>
        <w:contextualSpacing/>
        <w:jc w:val="both"/>
        <w:rPr>
          <w:sz w:val="20"/>
          <w:szCs w:val="20"/>
        </w:rPr>
      </w:pPr>
      <w:r w:rsidRPr="00293A76">
        <w:rPr>
          <w:b/>
          <w:sz w:val="20"/>
          <w:szCs w:val="20"/>
        </w:rPr>
        <w:t>Сельская среда</w:t>
      </w:r>
      <w:r w:rsidRPr="00293A76">
        <w:rPr>
          <w:sz w:val="20"/>
          <w:szCs w:val="20"/>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«сельская среда» применяется к территории Кожурлинского сельсовета Убинского района Новосибирской области.</w:t>
      </w:r>
    </w:p>
    <w:p w:rsidR="00293A76" w:rsidRPr="00293A76" w:rsidRDefault="00293A76" w:rsidP="00293A76">
      <w:pPr>
        <w:numPr>
          <w:ilvl w:val="2"/>
          <w:numId w:val="16"/>
        </w:numPr>
        <w:spacing w:line="276" w:lineRule="auto"/>
        <w:ind w:left="0" w:firstLine="0"/>
        <w:contextualSpacing/>
        <w:jc w:val="both"/>
        <w:rPr>
          <w:sz w:val="20"/>
          <w:szCs w:val="20"/>
        </w:rPr>
      </w:pPr>
      <w:proofErr w:type="gramStart"/>
      <w:r w:rsidRPr="00293A76">
        <w:rPr>
          <w:b/>
          <w:sz w:val="20"/>
          <w:szCs w:val="20"/>
        </w:rPr>
        <w:t>Капитальный ремонт дорожного покрытия</w:t>
      </w:r>
      <w:r w:rsidRPr="00293A76">
        <w:rPr>
          <w:sz w:val="20"/>
          <w:szCs w:val="20"/>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p>
    <w:p w:rsidR="00293A76" w:rsidRPr="00293A76" w:rsidRDefault="00293A76" w:rsidP="00293A76">
      <w:pPr>
        <w:numPr>
          <w:ilvl w:val="2"/>
          <w:numId w:val="16"/>
        </w:numPr>
        <w:ind w:left="0" w:firstLine="0"/>
        <w:contextualSpacing/>
        <w:jc w:val="both"/>
        <w:rPr>
          <w:sz w:val="20"/>
          <w:szCs w:val="20"/>
        </w:rPr>
      </w:pPr>
      <w:r w:rsidRPr="00293A76">
        <w:rPr>
          <w:b/>
          <w:sz w:val="20"/>
          <w:szCs w:val="20"/>
        </w:rPr>
        <w:t>Качество сельской среды</w:t>
      </w:r>
      <w:r w:rsidRPr="00293A76">
        <w:rPr>
          <w:sz w:val="20"/>
          <w:szCs w:val="20"/>
        </w:rPr>
        <w:t xml:space="preserve"> - комплексная характеристика территор</w:t>
      </w:r>
      <w:proofErr w:type="gramStart"/>
      <w:r w:rsidRPr="00293A76">
        <w:rPr>
          <w:sz w:val="20"/>
          <w:szCs w:val="20"/>
        </w:rPr>
        <w:t>ии и ее</w:t>
      </w:r>
      <w:proofErr w:type="gramEnd"/>
      <w:r w:rsidRPr="00293A76">
        <w:rPr>
          <w:sz w:val="20"/>
          <w:szCs w:val="20"/>
        </w:rPr>
        <w:t xml:space="preserve"> частей, определяющая уровень комфорта повседневной жизни для различных слоев населения территории Кожурлинского сельсовета Убинского района Новосибирской области.</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lastRenderedPageBreak/>
        <w:t>Комплексное развитие сельской среды</w:t>
      </w:r>
      <w:r w:rsidRPr="00293A76">
        <w:rPr>
          <w:sz w:val="20"/>
          <w:szCs w:val="20"/>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 </w:t>
      </w:r>
    </w:p>
    <w:p w:rsidR="00293A76" w:rsidRPr="00293A76" w:rsidRDefault="00293A76" w:rsidP="00293A76">
      <w:pPr>
        <w:numPr>
          <w:ilvl w:val="2"/>
          <w:numId w:val="16"/>
        </w:numPr>
        <w:spacing w:line="276" w:lineRule="auto"/>
        <w:ind w:left="0" w:firstLine="0"/>
        <w:contextualSpacing/>
        <w:jc w:val="both"/>
        <w:rPr>
          <w:sz w:val="20"/>
          <w:szCs w:val="20"/>
        </w:rPr>
      </w:pPr>
      <w:r w:rsidRPr="00293A76">
        <w:rPr>
          <w:sz w:val="20"/>
          <w:szCs w:val="20"/>
        </w:rPr>
        <w:t>Критерии качества сельской среды - количественные и поддающиеся измерению параметры качества сельской среды.</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Нормируемый комплекс элементов благоустройства</w:t>
      </w:r>
      <w:r w:rsidRPr="00293A76">
        <w:rPr>
          <w:sz w:val="20"/>
          <w:szCs w:val="20"/>
        </w:rPr>
        <w:t xml:space="preserve"> - необходимое минимальное сочетание элементов благоустройства для создания на территории Кожурлинского сельсовета Убинского района Новосибирской области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Оценка качества сельской среды</w:t>
      </w:r>
      <w:r w:rsidRPr="00293A76">
        <w:rPr>
          <w:sz w:val="20"/>
          <w:szCs w:val="20"/>
        </w:rPr>
        <w:t xml:space="preserve"> - процедура получения объективных свидетельств о степени соответствия элементов сельской среды на территории Кожурлинского сельсовета Убинского района Новосибирской области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Общественные пространства</w:t>
      </w:r>
      <w:r w:rsidRPr="00293A76">
        <w:rPr>
          <w:sz w:val="20"/>
          <w:szCs w:val="20"/>
        </w:rPr>
        <w:t xml:space="preserve"> - это территории муниципального образования, которые постоянно доступны для </w:t>
      </w:r>
      <w:proofErr w:type="gramStart"/>
      <w:r w:rsidRPr="00293A76">
        <w:rPr>
          <w:sz w:val="20"/>
          <w:szCs w:val="20"/>
        </w:rPr>
        <w:t>населения</w:t>
      </w:r>
      <w:proofErr w:type="gramEnd"/>
      <w:r w:rsidRPr="00293A76">
        <w:rPr>
          <w:sz w:val="20"/>
          <w:szCs w:val="20"/>
        </w:rPr>
        <w:t xml:space="preserve">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293A76" w:rsidRPr="00293A76" w:rsidRDefault="00293A76" w:rsidP="00293A76">
      <w:pPr>
        <w:numPr>
          <w:ilvl w:val="2"/>
          <w:numId w:val="16"/>
        </w:numPr>
        <w:spacing w:line="276" w:lineRule="auto"/>
        <w:ind w:left="0" w:firstLine="0"/>
        <w:contextualSpacing/>
        <w:jc w:val="both"/>
        <w:rPr>
          <w:sz w:val="20"/>
          <w:szCs w:val="20"/>
        </w:rPr>
      </w:pPr>
      <w:proofErr w:type="gramStart"/>
      <w:r w:rsidRPr="00293A76">
        <w:rPr>
          <w:b/>
          <w:sz w:val="20"/>
          <w:szCs w:val="20"/>
        </w:rPr>
        <w:t>Объекты благоустройства территории</w:t>
      </w:r>
      <w:r w:rsidRPr="00293A76">
        <w:rPr>
          <w:sz w:val="20"/>
          <w:szCs w:val="20"/>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w:t>
      </w:r>
      <w:proofErr w:type="gramEnd"/>
      <w:r w:rsidRPr="00293A76">
        <w:rPr>
          <w:sz w:val="20"/>
          <w:szCs w:val="20"/>
        </w:rPr>
        <w:t xml:space="preserve"> сети, объекты ландшафтной архитектуры, другие территории муниципального образования.</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Проезд</w:t>
      </w:r>
      <w:r w:rsidRPr="00293A76">
        <w:rPr>
          <w:sz w:val="20"/>
          <w:szCs w:val="20"/>
        </w:rPr>
        <w:t xml:space="preserve"> - дорога, примыкающая к проезжим частям жилых и магистральных улиц, разворотным площадкам.</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Проект благоустройства</w:t>
      </w:r>
      <w:r w:rsidRPr="00293A76">
        <w:rPr>
          <w:sz w:val="20"/>
          <w:szCs w:val="20"/>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Развитие объекта благоустройства</w:t>
      </w:r>
      <w:r w:rsidRPr="00293A76">
        <w:rPr>
          <w:sz w:val="20"/>
          <w:szCs w:val="20"/>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Содержание объекта благоустройства</w:t>
      </w:r>
      <w:r w:rsidRPr="00293A76">
        <w:rPr>
          <w:sz w:val="20"/>
          <w:szCs w:val="20"/>
        </w:rPr>
        <w:t xml:space="preserve"> - поддержание в надлежащем техническом, физическом, эстетическом состоянии объектов благоустройства, их отдельных элементов.</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Субъекты сельской среды</w:t>
      </w:r>
      <w:r w:rsidRPr="00293A76">
        <w:rPr>
          <w:sz w:val="20"/>
          <w:szCs w:val="20"/>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Твердое покрытие</w:t>
      </w:r>
      <w:r w:rsidRPr="00293A76">
        <w:rPr>
          <w:sz w:val="20"/>
          <w:szCs w:val="20"/>
        </w:rPr>
        <w:t xml:space="preserve"> - дорожное покрытие в составе дорожных одежд.</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Уборка территорий</w:t>
      </w:r>
      <w:r w:rsidRPr="00293A76">
        <w:rPr>
          <w:sz w:val="20"/>
          <w:szCs w:val="20"/>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Улица</w:t>
      </w:r>
      <w:r w:rsidRPr="00293A76">
        <w:rPr>
          <w:sz w:val="20"/>
          <w:szCs w:val="20"/>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Элементы благоустройства территории</w:t>
      </w:r>
      <w:r w:rsidRPr="00293A76">
        <w:rPr>
          <w:sz w:val="20"/>
          <w:szCs w:val="20"/>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293A76" w:rsidRPr="00293A76" w:rsidRDefault="00293A76" w:rsidP="00293A76">
      <w:pPr>
        <w:numPr>
          <w:ilvl w:val="2"/>
          <w:numId w:val="16"/>
        </w:numPr>
        <w:spacing w:line="276" w:lineRule="auto"/>
        <w:ind w:left="0" w:firstLine="0"/>
        <w:contextualSpacing/>
        <w:jc w:val="both"/>
        <w:rPr>
          <w:sz w:val="20"/>
          <w:szCs w:val="20"/>
        </w:rPr>
      </w:pPr>
      <w:r w:rsidRPr="00293A76">
        <w:rPr>
          <w:sz w:val="20"/>
          <w:szCs w:val="20"/>
        </w:rPr>
        <w:lastRenderedPageBreak/>
        <w:t xml:space="preserve"> </w:t>
      </w:r>
      <w:r w:rsidRPr="00293A76">
        <w:rPr>
          <w:b/>
          <w:sz w:val="20"/>
          <w:szCs w:val="20"/>
        </w:rPr>
        <w:t>Границы прилегающих территорий</w:t>
      </w:r>
      <w:r w:rsidRPr="00293A76">
        <w:rPr>
          <w:sz w:val="20"/>
          <w:szCs w:val="20"/>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территории Кожурлинского сельсовета Убинского района Новосибирской области в соответствии с порядком, установленным законом Новосибирской области от 04.03.2019 № 347 – </w:t>
      </w:r>
      <w:proofErr w:type="gramStart"/>
      <w:r w:rsidRPr="00293A76">
        <w:rPr>
          <w:sz w:val="20"/>
          <w:szCs w:val="20"/>
        </w:rPr>
        <w:t>ОЗ</w:t>
      </w:r>
      <w:proofErr w:type="gramEnd"/>
      <w:r w:rsidRPr="00293A76">
        <w:rPr>
          <w:sz w:val="20"/>
          <w:szCs w:val="20"/>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293A76" w:rsidRPr="00293A76" w:rsidRDefault="00293A76" w:rsidP="00293A76">
      <w:pPr>
        <w:numPr>
          <w:ilvl w:val="2"/>
          <w:numId w:val="16"/>
        </w:numPr>
        <w:spacing w:line="276" w:lineRule="auto"/>
        <w:ind w:left="0" w:firstLine="0"/>
        <w:contextualSpacing/>
        <w:jc w:val="both"/>
        <w:rPr>
          <w:sz w:val="20"/>
          <w:szCs w:val="20"/>
        </w:rPr>
      </w:pPr>
      <w:r w:rsidRPr="00293A76">
        <w:rPr>
          <w:b/>
          <w:sz w:val="20"/>
          <w:szCs w:val="20"/>
        </w:rPr>
        <w:t>Внутренняя часть границ прилегающей территории</w:t>
      </w:r>
      <w:r w:rsidRPr="00293A76">
        <w:rPr>
          <w:sz w:val="20"/>
          <w:szCs w:val="20"/>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 </w:t>
      </w:r>
    </w:p>
    <w:p w:rsidR="00293A76" w:rsidRPr="00293A76" w:rsidRDefault="00293A76" w:rsidP="00293A76">
      <w:pPr>
        <w:numPr>
          <w:ilvl w:val="2"/>
          <w:numId w:val="16"/>
        </w:numPr>
        <w:spacing w:line="276" w:lineRule="auto"/>
        <w:ind w:left="0" w:firstLine="0"/>
        <w:contextualSpacing/>
        <w:jc w:val="both"/>
        <w:rPr>
          <w:sz w:val="20"/>
          <w:szCs w:val="20"/>
        </w:rPr>
      </w:pPr>
      <w:r w:rsidRPr="00293A76">
        <w:rPr>
          <w:sz w:val="20"/>
          <w:szCs w:val="20"/>
        </w:rPr>
        <w:t xml:space="preserve"> </w:t>
      </w:r>
      <w:r w:rsidRPr="00293A76">
        <w:rPr>
          <w:b/>
          <w:sz w:val="20"/>
          <w:szCs w:val="20"/>
        </w:rPr>
        <w:t>Внешняя часть границ прилегающей территории</w:t>
      </w:r>
      <w:r w:rsidRPr="00293A76">
        <w:rPr>
          <w:sz w:val="20"/>
          <w:szCs w:val="20"/>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293A76" w:rsidRPr="00293A76" w:rsidRDefault="00293A76" w:rsidP="00293A76">
      <w:pPr>
        <w:pStyle w:val="1"/>
        <w:ind w:left="450"/>
        <w:rPr>
          <w:b w:val="0"/>
          <w:sz w:val="20"/>
          <w:szCs w:val="20"/>
        </w:rPr>
      </w:pPr>
      <w:bookmarkStart w:id="1" w:name="_Toc472352440"/>
      <w:r w:rsidRPr="00293A76">
        <w:rPr>
          <w:sz w:val="20"/>
          <w:szCs w:val="20"/>
        </w:rPr>
        <w:t>3.</w:t>
      </w:r>
      <w:r w:rsidR="00331DF7">
        <w:rPr>
          <w:sz w:val="20"/>
          <w:szCs w:val="20"/>
        </w:rPr>
        <w:t xml:space="preserve"> </w:t>
      </w:r>
      <w:r w:rsidRPr="00293A76">
        <w:rPr>
          <w:sz w:val="20"/>
          <w:szCs w:val="20"/>
        </w:rPr>
        <w:t>ОБЩИЕ ПРИНЦИПЫ И ПОДХОДЫ</w:t>
      </w:r>
      <w:bookmarkEnd w:id="1"/>
    </w:p>
    <w:p w:rsidR="00293A76" w:rsidRPr="00293A76" w:rsidRDefault="00293A76" w:rsidP="00293A76">
      <w:pPr>
        <w:contextualSpacing/>
        <w:jc w:val="both"/>
        <w:rPr>
          <w:sz w:val="20"/>
          <w:szCs w:val="20"/>
        </w:rPr>
      </w:pPr>
      <w:r w:rsidRPr="00293A76">
        <w:rPr>
          <w:sz w:val="20"/>
          <w:szCs w:val="20"/>
        </w:rPr>
        <w:t xml:space="preserve">3.1. Настоящие Правила имеют цель - создание безопасной, удобной, экологически благоприятной и привлекательной сельской среды, способствующей комплексному и устойчивому развитию муниципального образования. </w:t>
      </w:r>
    </w:p>
    <w:p w:rsidR="00293A76" w:rsidRPr="00293A76" w:rsidRDefault="00293A76" w:rsidP="00293A76">
      <w:pPr>
        <w:pStyle w:val="af2"/>
        <w:numPr>
          <w:ilvl w:val="1"/>
          <w:numId w:val="17"/>
        </w:numPr>
        <w:spacing w:line="276" w:lineRule="auto"/>
        <w:ind w:left="0" w:firstLine="0"/>
        <w:contextualSpacing/>
        <w:jc w:val="both"/>
        <w:rPr>
          <w:sz w:val="20"/>
          <w:szCs w:val="20"/>
        </w:rPr>
      </w:pPr>
      <w:r w:rsidRPr="00293A76">
        <w:rPr>
          <w:sz w:val="20"/>
          <w:szCs w:val="20"/>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293A76" w:rsidRPr="00293A76" w:rsidRDefault="00293A76" w:rsidP="00293A76">
      <w:pPr>
        <w:pStyle w:val="af2"/>
        <w:numPr>
          <w:ilvl w:val="1"/>
          <w:numId w:val="17"/>
        </w:numPr>
        <w:spacing w:line="276" w:lineRule="auto"/>
        <w:contextualSpacing/>
        <w:jc w:val="both"/>
        <w:rPr>
          <w:sz w:val="20"/>
          <w:szCs w:val="20"/>
        </w:rPr>
      </w:pPr>
      <w:r w:rsidRPr="00293A76">
        <w:rPr>
          <w:sz w:val="20"/>
          <w:szCs w:val="20"/>
        </w:rPr>
        <w:t>Участниками деятельности по благоустройству являются, в том числе: </w:t>
      </w:r>
    </w:p>
    <w:p w:rsidR="00293A76" w:rsidRPr="00293A76" w:rsidRDefault="00293A76" w:rsidP="00293A76">
      <w:pPr>
        <w:contextualSpacing/>
        <w:jc w:val="both"/>
        <w:rPr>
          <w:sz w:val="20"/>
          <w:szCs w:val="20"/>
        </w:rPr>
      </w:pPr>
      <w:r w:rsidRPr="00293A76">
        <w:rPr>
          <w:sz w:val="20"/>
          <w:szCs w:val="20"/>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293A76" w:rsidRPr="00293A76" w:rsidRDefault="00293A76" w:rsidP="00293A76">
      <w:pPr>
        <w:ind w:firstLine="720"/>
        <w:contextualSpacing/>
        <w:jc w:val="both"/>
        <w:rPr>
          <w:sz w:val="20"/>
          <w:szCs w:val="20"/>
        </w:rPr>
      </w:pPr>
      <w:r w:rsidRPr="00293A76">
        <w:rPr>
          <w:sz w:val="20"/>
          <w:szCs w:val="20"/>
        </w:rPr>
        <w:t>б) представители администрации Кожурлинского сельсовета Убинского района Новосибирской области, которые формируют техническое задание, выбирают исполнителей и обеспечивают финансирование;</w:t>
      </w:r>
    </w:p>
    <w:p w:rsidR="00293A76" w:rsidRPr="00293A76" w:rsidRDefault="00293A76" w:rsidP="00293A76">
      <w:pPr>
        <w:ind w:firstLine="720"/>
        <w:contextualSpacing/>
        <w:jc w:val="both"/>
        <w:rPr>
          <w:sz w:val="20"/>
          <w:szCs w:val="20"/>
        </w:rPr>
      </w:pPr>
      <w:r w:rsidRPr="00293A76">
        <w:rPr>
          <w:sz w:val="20"/>
          <w:szCs w:val="20"/>
        </w:rPr>
        <w:t>в) хозяйствующие субъекты, осуществляющие деятельность на территории Кожурлинского сельсовета Убинского района Новосибирской области, которые могут соучаствовать в формировании запроса на благоустройство, а также в финансировании мероприятий по благоустройству;</w:t>
      </w:r>
    </w:p>
    <w:p w:rsidR="00293A76" w:rsidRPr="00293A76" w:rsidRDefault="00293A76" w:rsidP="00293A76">
      <w:pPr>
        <w:ind w:firstLine="720"/>
        <w:contextualSpacing/>
        <w:jc w:val="both"/>
        <w:rPr>
          <w:sz w:val="20"/>
          <w:szCs w:val="20"/>
        </w:rPr>
      </w:pPr>
      <w:r w:rsidRPr="00293A76">
        <w:rPr>
          <w:sz w:val="20"/>
          <w:szCs w:val="20"/>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293A76" w:rsidRPr="00293A76" w:rsidRDefault="00293A76" w:rsidP="00293A76">
      <w:pPr>
        <w:ind w:firstLine="720"/>
        <w:contextualSpacing/>
        <w:jc w:val="both"/>
        <w:rPr>
          <w:sz w:val="20"/>
          <w:szCs w:val="20"/>
        </w:rPr>
      </w:pPr>
      <w:r w:rsidRPr="00293A76">
        <w:rPr>
          <w:sz w:val="20"/>
          <w:szCs w:val="20"/>
        </w:rPr>
        <w:t>д) исполнители работ, в том числе строители, производители малых архитектурных форм и иные.</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 xml:space="preserve">Участие жителей территории Кожурлинского сельсовета Убинского района Новосибирской области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w:t>
      </w:r>
      <w:proofErr w:type="gramStart"/>
      <w:r w:rsidRPr="00293A76">
        <w:rPr>
          <w:sz w:val="20"/>
          <w:szCs w:val="20"/>
        </w:rPr>
        <w:t xml:space="preserve">Форма участия определяется администрацией Кожурлинского сельсовета Убинского района Новосибирской области с учетом настоящих методических рекомендации в зависимости от особенностей проекта по благоустройству. </w:t>
      </w:r>
      <w:proofErr w:type="gramEnd"/>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территории Кожурлинского сельсовета Убинского района Новосибирской области. </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 xml:space="preserve">Территории Кожурлинского сельсовета Убинского района Новосибирской области удобно расположенные и </w:t>
      </w:r>
      <w:proofErr w:type="gramStart"/>
      <w:r w:rsidRPr="00293A76">
        <w:rPr>
          <w:sz w:val="20"/>
          <w:szCs w:val="20"/>
        </w:rPr>
        <w:t>легко доступные</w:t>
      </w:r>
      <w:proofErr w:type="gramEnd"/>
      <w:r w:rsidRPr="00293A76">
        <w:rPr>
          <w:sz w:val="20"/>
          <w:szCs w:val="20"/>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села, доступность объектов инфраструктуры и сервиса, в том числе за счет ликвидации необоснованных барьеров и препятствий.</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Инфраструктура и благоустройство территорий разрабатываются с учетом приоритета пешеходов, общественного транспорта.</w:t>
      </w:r>
    </w:p>
    <w:p w:rsidR="00293A76" w:rsidRPr="00293A76" w:rsidRDefault="00293A76" w:rsidP="00293A76">
      <w:pPr>
        <w:numPr>
          <w:ilvl w:val="1"/>
          <w:numId w:val="17"/>
        </w:numPr>
        <w:spacing w:line="276" w:lineRule="auto"/>
        <w:ind w:left="0" w:firstLine="0"/>
        <w:contextualSpacing/>
        <w:jc w:val="both"/>
        <w:rPr>
          <w:sz w:val="20"/>
          <w:szCs w:val="20"/>
        </w:rPr>
      </w:pPr>
      <w:proofErr w:type="gramStart"/>
      <w:r w:rsidRPr="00293A76">
        <w:rPr>
          <w:sz w:val="20"/>
          <w:szCs w:val="20"/>
        </w:rPr>
        <w:t xml:space="preserve">Концепция благоустройства для каждой территории должна создаваться с учётом потребностей и запросов жителей и других субъектов сельской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сельской </w:t>
      </w:r>
      <w:r w:rsidRPr="00293A76">
        <w:rPr>
          <w:sz w:val="20"/>
          <w:szCs w:val="20"/>
        </w:rPr>
        <w:lastRenderedPageBreak/>
        <w:t>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sidRPr="00293A76">
        <w:rPr>
          <w:sz w:val="20"/>
          <w:szCs w:val="20"/>
        </w:rPr>
        <w:t xml:space="preserve">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территории Кожурлинского сельсовета Убинского района Новосибирской области.</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Приоритет обеспечения качества сельской среды при реализации проектов благоустройства территории Кожурлинского сельсовета Убинского района Новосибирской области достигается путем реализации следующих принципов: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b/>
          <w:sz w:val="20"/>
          <w:szCs w:val="20"/>
        </w:rPr>
        <w:t>Принцип</w:t>
      </w:r>
      <w:r w:rsidRPr="00293A76">
        <w:rPr>
          <w:b/>
          <w:color w:val="93C47D"/>
          <w:sz w:val="20"/>
          <w:szCs w:val="20"/>
        </w:rPr>
        <w:t xml:space="preserve"> </w:t>
      </w:r>
      <w:r w:rsidRPr="00293A76">
        <w:rPr>
          <w:b/>
          <w:sz w:val="20"/>
          <w:szCs w:val="20"/>
        </w:rPr>
        <w:t>функционального разнообразия</w:t>
      </w:r>
      <w:r w:rsidRPr="00293A76">
        <w:rPr>
          <w:sz w:val="20"/>
          <w:szCs w:val="20"/>
        </w:rPr>
        <w:t xml:space="preserve"> - насыщенность территории  Кожурлинского сельсовета Убинского района Новосибирской области (жилого комплекса) разнообразными социальными и коммерческими сервисами.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b/>
          <w:sz w:val="20"/>
          <w:szCs w:val="20"/>
        </w:rPr>
        <w:t>Принцип комфортной организации пешеходной среды</w:t>
      </w:r>
      <w:r w:rsidRPr="00293A76">
        <w:rPr>
          <w:sz w:val="20"/>
          <w:szCs w:val="20"/>
        </w:rPr>
        <w:t xml:space="preserve"> - создание на территории Кожурлинского сельсовета Убинского района Новосибирской области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b/>
          <w:sz w:val="20"/>
          <w:szCs w:val="20"/>
        </w:rPr>
        <w:t>Принцип комфортной мобильности</w:t>
      </w:r>
      <w:r w:rsidRPr="00293A76">
        <w:rPr>
          <w:sz w:val="20"/>
          <w:szCs w:val="20"/>
        </w:rPr>
        <w:t xml:space="preserve">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293A76" w:rsidRPr="00293A76" w:rsidRDefault="00293A76" w:rsidP="00293A76">
      <w:pPr>
        <w:numPr>
          <w:ilvl w:val="2"/>
          <w:numId w:val="17"/>
        </w:numPr>
        <w:spacing w:line="276" w:lineRule="auto"/>
        <w:ind w:left="0" w:firstLine="0"/>
        <w:contextualSpacing/>
        <w:jc w:val="both"/>
        <w:rPr>
          <w:sz w:val="20"/>
          <w:szCs w:val="20"/>
        </w:rPr>
      </w:pPr>
      <w:r w:rsidRPr="00293A76">
        <w:rPr>
          <w:b/>
          <w:sz w:val="20"/>
          <w:szCs w:val="20"/>
        </w:rPr>
        <w:t>Принцип комфортной среды для общения</w:t>
      </w:r>
      <w:r w:rsidRPr="00293A76">
        <w:rPr>
          <w:sz w:val="20"/>
          <w:szCs w:val="20"/>
        </w:rPr>
        <w:t xml:space="preserve">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b/>
          <w:sz w:val="20"/>
          <w:szCs w:val="20"/>
        </w:rPr>
        <w:t>Принцип гармонии с природой</w:t>
      </w:r>
      <w:r w:rsidRPr="00293A76">
        <w:rPr>
          <w:sz w:val="20"/>
          <w:szCs w:val="20"/>
        </w:rPr>
        <w:t xml:space="preserve">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w:t>
      </w:r>
    </w:p>
    <w:p w:rsidR="00293A76" w:rsidRPr="00293A76" w:rsidRDefault="00293A76" w:rsidP="00293A76">
      <w:pPr>
        <w:numPr>
          <w:ilvl w:val="1"/>
          <w:numId w:val="17"/>
        </w:numPr>
        <w:spacing w:line="276" w:lineRule="auto"/>
        <w:ind w:left="0" w:firstLine="0"/>
        <w:contextualSpacing/>
        <w:jc w:val="both"/>
        <w:rPr>
          <w:sz w:val="20"/>
          <w:szCs w:val="20"/>
        </w:rPr>
      </w:pPr>
      <w:proofErr w:type="gramStart"/>
      <w:r w:rsidRPr="00293A76">
        <w:rPr>
          <w:sz w:val="20"/>
          <w:szCs w:val="20"/>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Кожурлинского сельсовета Убинского района Новосибирской области, способствовать коммуникациям и взаимодействию граждан и сообществ и формированию новых связей между ними.</w:t>
      </w:r>
      <w:proofErr w:type="gramEnd"/>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 xml:space="preserve">Реализация приоритетов обеспечения качества сельской среды при выполнении проектов благоустройства территории Кожурлинского сельсовета Убинского района Новосибирской области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В стратегии социально-экономического развития  Кожурлинского сельсовета Убинского района Новосибирской области ставятся основные задачи в области обеспечения качества сельской среды.</w:t>
      </w:r>
    </w:p>
    <w:p w:rsidR="00293A76" w:rsidRPr="00293A76" w:rsidRDefault="00293A76" w:rsidP="00293A76">
      <w:pPr>
        <w:pStyle w:val="1"/>
        <w:keepLines/>
        <w:numPr>
          <w:ilvl w:val="0"/>
          <w:numId w:val="17"/>
        </w:numPr>
        <w:spacing w:before="400" w:after="120" w:line="276" w:lineRule="auto"/>
        <w:rPr>
          <w:b w:val="0"/>
          <w:sz w:val="20"/>
          <w:szCs w:val="20"/>
        </w:rPr>
      </w:pPr>
      <w:bookmarkStart w:id="2" w:name="_Toc472352442"/>
      <w:r w:rsidRPr="00293A76">
        <w:rPr>
          <w:sz w:val="20"/>
          <w:szCs w:val="20"/>
        </w:rPr>
        <w:t>ЭЛЕМЕНТЫ БЛАГОУСТРОЙСТВА ТЕРРИТОРИИ</w:t>
      </w:r>
      <w:bookmarkEnd w:id="2"/>
      <w:r w:rsidRPr="00293A76">
        <w:rPr>
          <w:sz w:val="20"/>
          <w:szCs w:val="20"/>
        </w:rPr>
        <w:t xml:space="preserve"> КОЖУРЛИНСКОГО СЕЛЬСОВЕТА УБИНСКОГО РАЙОНА НОВОСИБИРСКОЙ ОБЛАСТИ</w:t>
      </w:r>
    </w:p>
    <w:p w:rsidR="00293A76" w:rsidRPr="00293A76" w:rsidRDefault="00293A76" w:rsidP="00293A76">
      <w:pPr>
        <w:numPr>
          <w:ilvl w:val="1"/>
          <w:numId w:val="17"/>
        </w:numPr>
        <w:ind w:left="0" w:firstLine="0"/>
        <w:contextualSpacing/>
        <w:jc w:val="both"/>
        <w:rPr>
          <w:sz w:val="20"/>
          <w:szCs w:val="20"/>
        </w:rPr>
      </w:pPr>
      <w:r w:rsidRPr="00293A76">
        <w:rPr>
          <w:sz w:val="20"/>
          <w:szCs w:val="20"/>
        </w:rPr>
        <w:t>К элементам благоустройства территории Кожурлинского сельсовета Убинского района Новосибирской области относятся следующие элементы:</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lastRenderedPageBreak/>
        <w:t>пешеходные коммуникации;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технические зоны транспортных, инженерных коммуникаций, инженерные коммуникации, водоохранные зоны;</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детские площадки;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спортивные площадки;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контейнерные площадки;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площадки автостоянок, размещение и хранение транспортных средств на территории Кожурлинского сельсовета Убинского района Новосибирской области;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элементы освещения;</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средства размещения информации и рекламные конструкции;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ограждения (заборы);</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элементы объектов капитального строительства;</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малые архитектурные формы;</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элементы озеленения;</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уличное коммунально-бытовое и техническое оборудование;</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водные устройства;</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элементы инженерной подготовки и защиты территории;</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покрытия;</w:t>
      </w:r>
    </w:p>
    <w:p w:rsidR="00293A76" w:rsidRPr="00293A76" w:rsidRDefault="00293A76" w:rsidP="00293A76">
      <w:pPr>
        <w:pStyle w:val="af2"/>
        <w:numPr>
          <w:ilvl w:val="0"/>
          <w:numId w:val="10"/>
        </w:numPr>
        <w:ind w:left="0" w:firstLine="709"/>
        <w:contextualSpacing/>
        <w:jc w:val="both"/>
        <w:rPr>
          <w:sz w:val="20"/>
          <w:szCs w:val="20"/>
        </w:rPr>
      </w:pPr>
      <w:r w:rsidRPr="00293A76">
        <w:rPr>
          <w:sz w:val="20"/>
          <w:szCs w:val="20"/>
        </w:rPr>
        <w:t>некапитальные, нестационарные сооружения.</w:t>
      </w:r>
    </w:p>
    <w:p w:rsidR="00293A76" w:rsidRPr="00293A76" w:rsidRDefault="00293A76" w:rsidP="00293A76">
      <w:pPr>
        <w:pStyle w:val="af2"/>
        <w:numPr>
          <w:ilvl w:val="0"/>
          <w:numId w:val="10"/>
        </w:numPr>
        <w:ind w:left="0" w:firstLine="709"/>
        <w:contextualSpacing/>
        <w:jc w:val="both"/>
        <w:rPr>
          <w:sz w:val="20"/>
          <w:szCs w:val="20"/>
        </w:rPr>
      </w:pPr>
      <w:r w:rsidRPr="00293A76">
        <w:rPr>
          <w:rFonts w:eastAsia="Calibri"/>
          <w:sz w:val="20"/>
          <w:szCs w:val="20"/>
          <w:lang w:eastAsia="en-US"/>
        </w:rPr>
        <w:t>площадки для выгула животных.</w:t>
      </w:r>
    </w:p>
    <w:p w:rsidR="00293A76" w:rsidRPr="00293A76" w:rsidRDefault="00293A76" w:rsidP="00293A76">
      <w:pPr>
        <w:pStyle w:val="af2"/>
        <w:ind w:left="709"/>
        <w:jc w:val="both"/>
        <w:rPr>
          <w:sz w:val="20"/>
          <w:szCs w:val="20"/>
        </w:rPr>
      </w:pPr>
    </w:p>
    <w:p w:rsidR="00293A76" w:rsidRPr="00293A76" w:rsidRDefault="00293A76" w:rsidP="00293A76">
      <w:pPr>
        <w:pStyle w:val="1"/>
        <w:keepLines/>
        <w:numPr>
          <w:ilvl w:val="1"/>
          <w:numId w:val="17"/>
        </w:numPr>
        <w:tabs>
          <w:tab w:val="left" w:pos="-142"/>
        </w:tabs>
        <w:spacing w:line="276" w:lineRule="auto"/>
        <w:rPr>
          <w:b w:val="0"/>
          <w:sz w:val="20"/>
          <w:szCs w:val="20"/>
        </w:rPr>
      </w:pPr>
      <w:bookmarkStart w:id="3" w:name="_Toc472352443"/>
      <w:r w:rsidRPr="00293A76">
        <w:rPr>
          <w:sz w:val="20"/>
          <w:szCs w:val="20"/>
        </w:rPr>
        <w:t>Элементы инженерной подготовки и защиты территории</w:t>
      </w:r>
      <w:bookmarkEnd w:id="3"/>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Элементы инженерной подготовки и защиты территории Кожурлинского сельсовета Убинского района Новосибирской области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дренажных систем и прочих элементов, обеспечивающих инженерную защиту территорий.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организации рельефа предусматривать снятие плодородного слоя почвы толщиной 150 - 200 мм и оборудование места для его временного хранения.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работе на природных комплексах и озелененных территориях и других объектах благоустройства ландшафтно-</w:t>
      </w:r>
      <w:proofErr w:type="gramStart"/>
      <w:r w:rsidRPr="00293A76">
        <w:rPr>
          <w:sz w:val="20"/>
          <w:szCs w:val="20"/>
        </w:rPr>
        <w:t>архитектурными проектами</w:t>
      </w:r>
      <w:proofErr w:type="gramEnd"/>
      <w:r w:rsidRPr="00293A76">
        <w:rPr>
          <w:sz w:val="20"/>
          <w:szCs w:val="20"/>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93A76" w:rsidRPr="00293A76" w:rsidRDefault="00293A76" w:rsidP="00293A76">
      <w:pPr>
        <w:pStyle w:val="1"/>
        <w:keepLines/>
        <w:numPr>
          <w:ilvl w:val="1"/>
          <w:numId w:val="17"/>
        </w:numPr>
        <w:spacing w:line="276" w:lineRule="auto"/>
        <w:ind w:left="0" w:firstLine="0"/>
        <w:rPr>
          <w:b w:val="0"/>
          <w:sz w:val="20"/>
          <w:szCs w:val="20"/>
        </w:rPr>
      </w:pPr>
      <w:bookmarkStart w:id="4" w:name="_Toc472352444"/>
      <w:r w:rsidRPr="00293A76">
        <w:rPr>
          <w:sz w:val="20"/>
          <w:szCs w:val="20"/>
        </w:rPr>
        <w:lastRenderedPageBreak/>
        <w:t>Элементы озеленения</w:t>
      </w:r>
      <w:bookmarkEnd w:id="4"/>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Озеленение составная и необходимая часть благоустройства и ландшафтной организации территории Кожурлинского сельсовета Убинского района Новосибирской области, обеспечивающая формирование устойчивой среды  Кожурлинского сельсовета Убинского района Новосибирской области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Кожурлинского сельсовета Убинского района Новосибирской области.</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 </w:t>
      </w:r>
      <w:proofErr w:type="gramStart"/>
      <w:r w:rsidRPr="00293A76">
        <w:rPr>
          <w:sz w:val="20"/>
          <w:szCs w:val="20"/>
        </w:rPr>
        <w:t>Основными типами насаждений и озеленения являются: рядовые посадки, аллеи, живые изгороди, группы, массивы,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293A76">
        <w:rPr>
          <w:sz w:val="20"/>
          <w:szCs w:val="20"/>
        </w:rPr>
        <w:t xml:space="preserve"> В зависимости от выбора типов насаждений определять объемно-пространственную структуру насаждений и обеспечение визуально-композиционной и функциональной связи участков озелененных территорий между собой и с застройкой населенного пункта.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На территории Кожурлинского сельсовета Убинского района Новосибирской области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rsidRPr="00293A76">
        <w:rPr>
          <w:sz w:val="20"/>
          <w:szCs w:val="20"/>
        </w:rPr>
        <w:t>Стационарное и мобильное озеленение, использовать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Для обеспечения жизнеспособности зелёных насаждений и озеленяемых территорий в целом населенного пункта требуется:</w:t>
      </w:r>
    </w:p>
    <w:p w:rsidR="00293A76" w:rsidRPr="00293A76" w:rsidRDefault="00293A76" w:rsidP="00293A76">
      <w:pPr>
        <w:jc w:val="both"/>
        <w:rPr>
          <w:sz w:val="20"/>
          <w:szCs w:val="20"/>
        </w:rPr>
      </w:pPr>
      <w:r w:rsidRPr="00293A76">
        <w:rPr>
          <w:sz w:val="20"/>
          <w:szCs w:val="20"/>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293A76" w:rsidRPr="00293A76" w:rsidRDefault="00293A76" w:rsidP="00293A76">
      <w:pPr>
        <w:jc w:val="both"/>
        <w:rPr>
          <w:sz w:val="20"/>
          <w:szCs w:val="20"/>
        </w:rPr>
      </w:pPr>
      <w:r w:rsidRPr="00293A76">
        <w:rPr>
          <w:sz w:val="20"/>
          <w:szCs w:val="20"/>
        </w:rPr>
        <w:t>- учитывать степень техногенных нагрузок от прилегающих территорий;</w:t>
      </w:r>
    </w:p>
    <w:p w:rsidR="00293A76" w:rsidRPr="00293A76" w:rsidRDefault="00293A76" w:rsidP="00293A76">
      <w:pPr>
        <w:jc w:val="both"/>
        <w:rPr>
          <w:sz w:val="20"/>
          <w:szCs w:val="20"/>
        </w:rPr>
      </w:pPr>
      <w:r w:rsidRPr="00293A76">
        <w:rPr>
          <w:sz w:val="20"/>
          <w:szCs w:val="2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293A76" w:rsidRPr="00293A76" w:rsidRDefault="00293A76" w:rsidP="00293A76">
      <w:pPr>
        <w:pStyle w:val="1"/>
        <w:keepLines/>
        <w:numPr>
          <w:ilvl w:val="1"/>
          <w:numId w:val="17"/>
        </w:numPr>
        <w:spacing w:line="276" w:lineRule="auto"/>
        <w:ind w:left="0" w:firstLine="0"/>
        <w:rPr>
          <w:b w:val="0"/>
          <w:sz w:val="20"/>
          <w:szCs w:val="20"/>
        </w:rPr>
      </w:pPr>
      <w:bookmarkStart w:id="5" w:name="_Toc472352445"/>
      <w:r w:rsidRPr="00293A76">
        <w:rPr>
          <w:sz w:val="20"/>
          <w:szCs w:val="20"/>
        </w:rPr>
        <w:t>Виды покрытий</w:t>
      </w:r>
      <w:bookmarkEnd w:id="5"/>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Покрытия поверхности обеспечивают на территории Кожурлинского сельсовета Убинского района Новосибирской области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определены следующие виды покрытий:</w:t>
      </w:r>
    </w:p>
    <w:p w:rsidR="00293A76" w:rsidRPr="00293A76" w:rsidRDefault="00293A76" w:rsidP="00293A76">
      <w:pPr>
        <w:jc w:val="both"/>
        <w:rPr>
          <w:sz w:val="20"/>
          <w:szCs w:val="20"/>
        </w:rPr>
      </w:pPr>
      <w:r w:rsidRPr="00293A76">
        <w:rPr>
          <w:sz w:val="20"/>
          <w:szCs w:val="20"/>
        </w:rPr>
        <w:t>- твердые (капитальные) - монолитные или сборные, выполняемые из асфальтобетона, цементобетона, природного камня и т.п. материалов;</w:t>
      </w:r>
    </w:p>
    <w:p w:rsidR="00293A76" w:rsidRPr="00293A76" w:rsidRDefault="00293A76" w:rsidP="00293A76">
      <w:pPr>
        <w:jc w:val="both"/>
        <w:rPr>
          <w:sz w:val="20"/>
          <w:szCs w:val="20"/>
        </w:rPr>
      </w:pPr>
      <w:r w:rsidRPr="00293A76">
        <w:rPr>
          <w:sz w:val="20"/>
          <w:szCs w:val="2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веществами;</w:t>
      </w:r>
    </w:p>
    <w:p w:rsidR="00293A76" w:rsidRPr="00293A76" w:rsidRDefault="00293A76" w:rsidP="00293A76">
      <w:pPr>
        <w:jc w:val="both"/>
        <w:rPr>
          <w:sz w:val="20"/>
          <w:szCs w:val="20"/>
        </w:rPr>
      </w:pPr>
      <w:r w:rsidRPr="00293A76">
        <w:rPr>
          <w:sz w:val="20"/>
          <w:szCs w:val="20"/>
        </w:rPr>
        <w:t>- газонные, выполняемые по специальным технологиям подготовки и посадки травяного покрова;</w:t>
      </w:r>
    </w:p>
    <w:p w:rsidR="00293A76" w:rsidRPr="00293A76" w:rsidRDefault="00293A76" w:rsidP="00293A76">
      <w:pPr>
        <w:jc w:val="both"/>
        <w:rPr>
          <w:sz w:val="20"/>
          <w:szCs w:val="20"/>
        </w:rPr>
      </w:pPr>
      <w:r w:rsidRPr="00293A76">
        <w:rPr>
          <w:sz w:val="20"/>
          <w:szCs w:val="20"/>
        </w:rPr>
        <w:t>- комбинированные, представляющие сочетания покрытий, указанных выше (например, плитка, утопленная в газон и т.п.).</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Применяемый в проекте вид покрытия устанавливать </w:t>
      </w:r>
      <w:proofErr w:type="gramStart"/>
      <w:r w:rsidRPr="00293A76">
        <w:rPr>
          <w:sz w:val="20"/>
          <w:szCs w:val="20"/>
        </w:rPr>
        <w:t>прочным</w:t>
      </w:r>
      <w:proofErr w:type="gramEnd"/>
      <w:r w:rsidRPr="00293A76">
        <w:rPr>
          <w:sz w:val="20"/>
          <w:szCs w:val="20"/>
        </w:rPr>
        <w:t>,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293A76">
        <w:rPr>
          <w:sz w:val="20"/>
          <w:szCs w:val="20"/>
        </w:rPr>
        <w:t>ств пр</w:t>
      </w:r>
      <w:proofErr w:type="gramEnd"/>
      <w:r w:rsidRPr="00293A76">
        <w:rPr>
          <w:sz w:val="20"/>
          <w:szCs w:val="20"/>
        </w:rPr>
        <w:t>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На стыке тротуара и проезжей части, устанавливать дорожные бортовые камни.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w:t>
      </w:r>
      <w:r w:rsidRPr="00293A76">
        <w:rPr>
          <w:sz w:val="20"/>
          <w:szCs w:val="20"/>
        </w:rPr>
        <w:lastRenderedPageBreak/>
        <w:t>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1 Приложения N 1 к настоящим Правилам. Уклон бордюрного пандуса, как правило, принимают 1:12.</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sidRPr="00293A76">
        <w:rPr>
          <w:sz w:val="20"/>
          <w:szCs w:val="20"/>
        </w:rPr>
        <w:t>отличающимися</w:t>
      </w:r>
      <w:proofErr w:type="gramEnd"/>
      <w:r w:rsidRPr="00293A76">
        <w:rPr>
          <w:sz w:val="20"/>
          <w:szCs w:val="20"/>
        </w:rPr>
        <w:t xml:space="preserve"> от окружающих поверхностей текстурой и цветом.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293A76" w:rsidRPr="00293A76" w:rsidRDefault="00293A76" w:rsidP="00293A76">
      <w:pPr>
        <w:pStyle w:val="1"/>
        <w:keepLines/>
        <w:numPr>
          <w:ilvl w:val="1"/>
          <w:numId w:val="17"/>
        </w:numPr>
        <w:spacing w:line="276" w:lineRule="auto"/>
        <w:ind w:left="0" w:firstLine="0"/>
        <w:rPr>
          <w:b w:val="0"/>
          <w:sz w:val="20"/>
          <w:szCs w:val="20"/>
        </w:rPr>
      </w:pPr>
      <w:bookmarkStart w:id="6" w:name="_Toc472352446"/>
      <w:r w:rsidRPr="00293A76">
        <w:rPr>
          <w:sz w:val="20"/>
          <w:szCs w:val="20"/>
        </w:rPr>
        <w:t>Ограждения</w:t>
      </w:r>
      <w:bookmarkEnd w:id="6"/>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В целях благоустройства на территории Кожурлинского сельсовета Убинского района Новосибирской области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Проектирование ограждений рекомендуется производить в зависимости от их местоположения и назначения.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Ограждения магистралей и транспортных сооружений села проектировать согласно ГОСТ </w:t>
      </w:r>
      <w:proofErr w:type="gramStart"/>
      <w:r w:rsidRPr="00293A76">
        <w:rPr>
          <w:sz w:val="20"/>
          <w:szCs w:val="20"/>
        </w:rPr>
        <w:t>Р</w:t>
      </w:r>
      <w:proofErr w:type="gramEnd"/>
      <w:r w:rsidRPr="00293A76">
        <w:rPr>
          <w:sz w:val="20"/>
          <w:szCs w:val="20"/>
        </w:rPr>
        <w:t xml:space="preserve"> 52289, ГОСТ 26804, верхних бровок откосов и террас - согласно разделу 4.2 настоящих Правил.</w:t>
      </w:r>
    </w:p>
    <w:p w:rsidR="00293A76" w:rsidRPr="00293A76" w:rsidRDefault="00293A76" w:rsidP="00293A76">
      <w:pPr>
        <w:numPr>
          <w:ilvl w:val="2"/>
          <w:numId w:val="17"/>
        </w:numPr>
        <w:ind w:left="0" w:firstLine="0"/>
        <w:contextualSpacing/>
        <w:jc w:val="both"/>
        <w:rPr>
          <w:sz w:val="20"/>
          <w:szCs w:val="20"/>
        </w:rPr>
      </w:pPr>
      <w:r w:rsidRPr="00293A76">
        <w:rPr>
          <w:sz w:val="20"/>
          <w:szCs w:val="20"/>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территориях общественного, жилого, рекреационного назначения запрещать проектирование глухих и железобетонных ограждений применение декоративных ажурных металлических ограждений.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Сплошное ограждение многоквартирных домов является нежелательным.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проектировании ограждений учитывать следующие требования:</w:t>
      </w:r>
    </w:p>
    <w:p w:rsidR="00293A76" w:rsidRPr="00293A76" w:rsidRDefault="00293A76" w:rsidP="00293A76">
      <w:pPr>
        <w:ind w:firstLine="720"/>
        <w:contextualSpacing/>
        <w:jc w:val="both"/>
        <w:rPr>
          <w:sz w:val="20"/>
          <w:szCs w:val="20"/>
        </w:rPr>
      </w:pPr>
      <w:r w:rsidRPr="00293A76">
        <w:rPr>
          <w:sz w:val="20"/>
          <w:szCs w:val="20"/>
        </w:rPr>
        <w:t xml:space="preserve">разграничить зеленую зону (газоны, клумбы, парки) с маршрутами пешеходов и транспорта; </w:t>
      </w:r>
    </w:p>
    <w:p w:rsidR="00293A76" w:rsidRPr="00293A76" w:rsidRDefault="00293A76" w:rsidP="00293A76">
      <w:pPr>
        <w:ind w:firstLine="720"/>
        <w:contextualSpacing/>
        <w:jc w:val="both"/>
        <w:rPr>
          <w:sz w:val="20"/>
          <w:szCs w:val="20"/>
        </w:rPr>
      </w:pPr>
      <w:r w:rsidRPr="00293A76">
        <w:rPr>
          <w:sz w:val="20"/>
          <w:szCs w:val="20"/>
        </w:rPr>
        <w:t>выполнять проектирование дорожек и тротуаров с учетом потоков людей и маршрутов;</w:t>
      </w:r>
    </w:p>
    <w:p w:rsidR="00293A76" w:rsidRPr="00293A76" w:rsidRDefault="00293A76" w:rsidP="00293A76">
      <w:pPr>
        <w:ind w:firstLine="720"/>
        <w:contextualSpacing/>
        <w:jc w:val="both"/>
        <w:rPr>
          <w:sz w:val="20"/>
          <w:szCs w:val="20"/>
        </w:rPr>
      </w:pPr>
      <w:r w:rsidRPr="00293A76">
        <w:rPr>
          <w:sz w:val="20"/>
          <w:szCs w:val="20"/>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293A76" w:rsidRPr="00293A76" w:rsidRDefault="00293A76" w:rsidP="00293A76">
      <w:pPr>
        <w:ind w:firstLine="720"/>
        <w:contextualSpacing/>
        <w:jc w:val="both"/>
        <w:rPr>
          <w:sz w:val="20"/>
          <w:szCs w:val="20"/>
        </w:rPr>
      </w:pPr>
      <w:r w:rsidRPr="00293A76">
        <w:rPr>
          <w:sz w:val="20"/>
          <w:szCs w:val="20"/>
        </w:rPr>
        <w:t>проектировать изменение высоты и геометрии бордюрного камня с учетом сезонных снежных отвалов;</w:t>
      </w:r>
    </w:p>
    <w:p w:rsidR="00293A76" w:rsidRPr="00293A76" w:rsidRDefault="00293A76" w:rsidP="00293A76">
      <w:pPr>
        <w:ind w:firstLine="720"/>
        <w:contextualSpacing/>
        <w:jc w:val="both"/>
        <w:rPr>
          <w:sz w:val="20"/>
          <w:szCs w:val="20"/>
        </w:rPr>
      </w:pPr>
      <w:r w:rsidRPr="00293A76">
        <w:rPr>
          <w:sz w:val="20"/>
          <w:szCs w:val="20"/>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93A76" w:rsidRPr="00293A76" w:rsidRDefault="00293A76" w:rsidP="00293A76">
      <w:pPr>
        <w:ind w:firstLine="720"/>
        <w:contextualSpacing/>
        <w:jc w:val="both"/>
        <w:rPr>
          <w:sz w:val="20"/>
          <w:szCs w:val="20"/>
        </w:rPr>
      </w:pPr>
      <w:r w:rsidRPr="00293A76">
        <w:rPr>
          <w:sz w:val="20"/>
          <w:szCs w:val="20"/>
        </w:rPr>
        <w:t>использовать (в особенности на границах зеленых зон) многолетних всесезонных кустистых растений;</w:t>
      </w:r>
    </w:p>
    <w:p w:rsidR="00293A76" w:rsidRPr="00293A76" w:rsidRDefault="00293A76" w:rsidP="00293A76">
      <w:pPr>
        <w:ind w:firstLine="720"/>
        <w:contextualSpacing/>
        <w:jc w:val="both"/>
        <w:rPr>
          <w:sz w:val="20"/>
          <w:szCs w:val="20"/>
        </w:rPr>
      </w:pPr>
      <w:r w:rsidRPr="00293A76">
        <w:rPr>
          <w:sz w:val="20"/>
          <w:szCs w:val="20"/>
        </w:rPr>
        <w:t xml:space="preserve">по возможности использовать светоотражающие фасадные конструкции для затененных участков газонов; </w:t>
      </w:r>
    </w:p>
    <w:p w:rsidR="00293A76" w:rsidRPr="00293A76" w:rsidRDefault="00293A76" w:rsidP="00293A76">
      <w:pPr>
        <w:ind w:firstLine="720"/>
        <w:contextualSpacing/>
        <w:jc w:val="both"/>
        <w:rPr>
          <w:sz w:val="20"/>
          <w:szCs w:val="20"/>
        </w:rPr>
      </w:pPr>
      <w:r w:rsidRPr="00293A76">
        <w:rPr>
          <w:sz w:val="20"/>
          <w:szCs w:val="20"/>
        </w:rPr>
        <w:t xml:space="preserve">цвето-графическое оформление ограждений (как и остальных городских объектов) должно быть максимально нейтрально к окружению. </w:t>
      </w:r>
      <w:proofErr w:type="gramStart"/>
      <w:r w:rsidRPr="00293A76">
        <w:rPr>
          <w:sz w:val="20"/>
          <w:szCs w:val="20"/>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293A76">
        <w:rPr>
          <w:sz w:val="20"/>
          <w:szCs w:val="20"/>
        </w:rPr>
        <w:t xml:space="preserve"> Вокруг зеленой </w:t>
      </w:r>
      <w:r w:rsidRPr="00293A76">
        <w:rPr>
          <w:sz w:val="20"/>
          <w:szCs w:val="20"/>
        </w:rPr>
        <w:lastRenderedPageBreak/>
        <w:t>зоны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93A76" w:rsidRPr="00293A76" w:rsidRDefault="00293A76" w:rsidP="00293A76">
      <w:pPr>
        <w:pStyle w:val="1"/>
        <w:keepLines/>
        <w:numPr>
          <w:ilvl w:val="1"/>
          <w:numId w:val="17"/>
        </w:numPr>
        <w:spacing w:line="276" w:lineRule="auto"/>
        <w:ind w:left="0" w:firstLine="0"/>
        <w:rPr>
          <w:b w:val="0"/>
          <w:sz w:val="20"/>
          <w:szCs w:val="20"/>
        </w:rPr>
      </w:pPr>
      <w:bookmarkStart w:id="7" w:name="_Toc472352447"/>
      <w:r w:rsidRPr="00293A76">
        <w:rPr>
          <w:sz w:val="20"/>
          <w:szCs w:val="20"/>
        </w:rPr>
        <w:t>Водные устройства</w:t>
      </w:r>
      <w:bookmarkEnd w:id="7"/>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Фонтаны проектировать на основании индивидуальных </w:t>
      </w:r>
      <w:r w:rsidRPr="00293A76">
        <w:rPr>
          <w:color w:val="000000" w:themeColor="text1"/>
          <w:sz w:val="20"/>
          <w:szCs w:val="20"/>
        </w:rPr>
        <w:t>архитектурных</w:t>
      </w:r>
      <w:r w:rsidRPr="00293A76">
        <w:rPr>
          <w:color w:val="4C1130"/>
          <w:sz w:val="20"/>
          <w:szCs w:val="20"/>
        </w:rPr>
        <w:t xml:space="preserve"> </w:t>
      </w:r>
      <w:r w:rsidRPr="00293A76">
        <w:rPr>
          <w:sz w:val="20"/>
          <w:szCs w:val="20"/>
        </w:rPr>
        <w:t>проектных разработок.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293A76" w:rsidRPr="00293A76" w:rsidRDefault="00293A76" w:rsidP="00293A76">
      <w:pPr>
        <w:contextualSpacing/>
        <w:jc w:val="both"/>
        <w:rPr>
          <w:sz w:val="20"/>
          <w:szCs w:val="20"/>
        </w:rPr>
      </w:pPr>
    </w:p>
    <w:p w:rsidR="00293A76" w:rsidRPr="00293A76" w:rsidRDefault="00293A76" w:rsidP="00293A76">
      <w:pPr>
        <w:pStyle w:val="1"/>
        <w:keepLines/>
        <w:numPr>
          <w:ilvl w:val="1"/>
          <w:numId w:val="17"/>
        </w:numPr>
        <w:spacing w:line="276" w:lineRule="auto"/>
        <w:ind w:left="0" w:firstLine="0"/>
        <w:rPr>
          <w:b w:val="0"/>
          <w:sz w:val="20"/>
          <w:szCs w:val="20"/>
        </w:rPr>
      </w:pPr>
      <w:bookmarkStart w:id="8" w:name="_Toc472352448"/>
      <w:r w:rsidRPr="00293A76">
        <w:rPr>
          <w:sz w:val="20"/>
          <w:szCs w:val="20"/>
        </w:rPr>
        <w:t xml:space="preserve">Мебель для </w:t>
      </w:r>
      <w:bookmarkEnd w:id="8"/>
      <w:r w:rsidRPr="00293A76">
        <w:rPr>
          <w:sz w:val="20"/>
          <w:szCs w:val="20"/>
        </w:rPr>
        <w:t xml:space="preserve">территории Кожурлинского  сельсовета </w:t>
      </w:r>
    </w:p>
    <w:p w:rsidR="00293A76" w:rsidRPr="00293A76" w:rsidRDefault="00293A76" w:rsidP="00293A76">
      <w:pPr>
        <w:pStyle w:val="1"/>
        <w:rPr>
          <w:b w:val="0"/>
          <w:sz w:val="20"/>
          <w:szCs w:val="20"/>
        </w:rPr>
      </w:pPr>
      <w:r w:rsidRPr="00293A76">
        <w:rPr>
          <w:sz w:val="20"/>
          <w:szCs w:val="20"/>
        </w:rPr>
        <w:t xml:space="preserve">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К мебели  Кожурлинского сельсовета Убинского района Новосибирской области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Установку скамей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sidRPr="00293A76">
        <w:rPr>
          <w:sz w:val="20"/>
          <w:szCs w:val="20"/>
        </w:rPr>
        <w:t>выступающими</w:t>
      </w:r>
      <w:proofErr w:type="gramEnd"/>
      <w:r w:rsidRPr="00293A76">
        <w:rPr>
          <w:sz w:val="20"/>
          <w:szCs w:val="20"/>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Количество размещаемой мебели Кожурлинского сельсовета Убинского района Новосибирской области устанавливать в зависимости от функционального назначения территории и количества посетителей на этой территории.</w:t>
      </w:r>
    </w:p>
    <w:p w:rsidR="00293A76" w:rsidRPr="00293A76" w:rsidRDefault="00293A76" w:rsidP="00293A76">
      <w:pPr>
        <w:contextualSpacing/>
        <w:jc w:val="both"/>
        <w:rPr>
          <w:sz w:val="20"/>
          <w:szCs w:val="20"/>
        </w:rPr>
      </w:pPr>
    </w:p>
    <w:p w:rsidR="00293A76" w:rsidRPr="00293A76" w:rsidRDefault="00293A76" w:rsidP="00293A76">
      <w:pPr>
        <w:pStyle w:val="1"/>
        <w:keepLines/>
        <w:numPr>
          <w:ilvl w:val="1"/>
          <w:numId w:val="17"/>
        </w:numPr>
        <w:spacing w:line="276" w:lineRule="auto"/>
        <w:ind w:left="0" w:firstLine="0"/>
        <w:rPr>
          <w:b w:val="0"/>
          <w:sz w:val="20"/>
          <w:szCs w:val="20"/>
        </w:rPr>
      </w:pPr>
      <w:bookmarkStart w:id="9" w:name="_Toc472352449"/>
      <w:r w:rsidRPr="00293A76">
        <w:rPr>
          <w:sz w:val="20"/>
          <w:szCs w:val="20"/>
        </w:rPr>
        <w:t>Уличное коммунально-бытовое оборудование</w:t>
      </w:r>
      <w:bookmarkEnd w:id="9"/>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w:t>
      </w:r>
      <w:proofErr w:type="gramStart"/>
      <w:r w:rsidRPr="00293A76">
        <w:rPr>
          <w:sz w:val="20"/>
          <w:szCs w:val="20"/>
        </w:rPr>
        <w:t>.У</w:t>
      </w:r>
      <w:proofErr w:type="gramEnd"/>
      <w:r w:rsidRPr="00293A76">
        <w:rPr>
          <w:sz w:val="20"/>
          <w:szCs w:val="20"/>
        </w:rPr>
        <w:t xml:space="preserve">рны должны быть заметными, их размер и количество определяется потоком людей на территории.  </w:t>
      </w:r>
      <w:proofErr w:type="gramStart"/>
      <w:r w:rsidRPr="00293A76">
        <w:rPr>
          <w:sz w:val="20"/>
          <w:szCs w:val="20"/>
        </w:rPr>
        <w:t>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Кожурлинского сельсовета Убинского района Новосибирской области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w:t>
      </w:r>
      <w:proofErr w:type="gramEnd"/>
      <w:r w:rsidRPr="00293A76">
        <w:rPr>
          <w:sz w:val="20"/>
          <w:szCs w:val="20"/>
        </w:rPr>
        <w:t xml:space="preserve">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293A76" w:rsidRPr="00293A76" w:rsidRDefault="00293A76" w:rsidP="00293A76">
      <w:pPr>
        <w:contextualSpacing/>
        <w:jc w:val="both"/>
        <w:rPr>
          <w:sz w:val="20"/>
          <w:szCs w:val="20"/>
        </w:rPr>
      </w:pPr>
    </w:p>
    <w:p w:rsidR="00293A76" w:rsidRPr="00293A76" w:rsidRDefault="00293A76" w:rsidP="00293A76">
      <w:pPr>
        <w:pStyle w:val="1"/>
        <w:keepLines/>
        <w:numPr>
          <w:ilvl w:val="1"/>
          <w:numId w:val="17"/>
        </w:numPr>
        <w:spacing w:line="276" w:lineRule="auto"/>
        <w:ind w:left="0" w:firstLine="0"/>
        <w:rPr>
          <w:b w:val="0"/>
          <w:sz w:val="20"/>
          <w:szCs w:val="20"/>
        </w:rPr>
      </w:pPr>
      <w:bookmarkStart w:id="10" w:name="_Toc472352450"/>
      <w:r w:rsidRPr="00293A76">
        <w:rPr>
          <w:sz w:val="20"/>
          <w:szCs w:val="20"/>
        </w:rPr>
        <w:t>Уличное техническое оборудование</w:t>
      </w:r>
      <w:bookmarkEnd w:id="10"/>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Установка уличного технического оборудования должна обеспечивать удобный подход к оборудованию и соответствовать разделу 3 СНиП 35-01.</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Уровень приемного отверстия почтового ящика располагать от уровня покрытия на высоте 1,3 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293A76" w:rsidRPr="00293A76" w:rsidRDefault="00293A76" w:rsidP="00293A76">
      <w:pPr>
        <w:jc w:val="both"/>
        <w:rPr>
          <w:sz w:val="20"/>
          <w:szCs w:val="20"/>
        </w:rPr>
      </w:pPr>
      <w:r w:rsidRPr="00293A76">
        <w:rPr>
          <w:sz w:val="20"/>
          <w:szCs w:val="20"/>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293A76" w:rsidRPr="00293A76" w:rsidRDefault="00293A76" w:rsidP="00293A76">
      <w:pPr>
        <w:jc w:val="both"/>
        <w:rPr>
          <w:sz w:val="20"/>
          <w:szCs w:val="20"/>
        </w:rPr>
      </w:pPr>
      <w:r w:rsidRPr="00293A76">
        <w:rPr>
          <w:sz w:val="20"/>
          <w:szCs w:val="20"/>
        </w:rPr>
        <w:t>- вентиляционные шахты оборудовать решетками.</w:t>
      </w:r>
    </w:p>
    <w:p w:rsidR="00293A76" w:rsidRPr="00293A76" w:rsidRDefault="00293A76" w:rsidP="00293A76">
      <w:pPr>
        <w:pStyle w:val="1"/>
        <w:keepLines/>
        <w:numPr>
          <w:ilvl w:val="1"/>
          <w:numId w:val="17"/>
        </w:numPr>
        <w:spacing w:line="276" w:lineRule="auto"/>
        <w:ind w:left="0" w:firstLine="0"/>
        <w:rPr>
          <w:b w:val="0"/>
          <w:sz w:val="20"/>
          <w:szCs w:val="20"/>
        </w:rPr>
      </w:pPr>
      <w:bookmarkStart w:id="11" w:name="_Toc472352451"/>
      <w:r w:rsidRPr="00293A76">
        <w:rPr>
          <w:sz w:val="20"/>
          <w:szCs w:val="20"/>
        </w:rPr>
        <w:t>Игровое и спортивное оборудование</w:t>
      </w:r>
      <w:bookmarkEnd w:id="11"/>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Игровое и спортивное оборудование на территории Кожурлинского сельсовета Убинского района Новосибирской области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293A76" w:rsidRPr="00293A76" w:rsidRDefault="00293A76" w:rsidP="00293A76">
      <w:pPr>
        <w:numPr>
          <w:ilvl w:val="2"/>
          <w:numId w:val="17"/>
        </w:numPr>
        <w:spacing w:line="276" w:lineRule="auto"/>
        <w:ind w:left="0" w:firstLine="0"/>
        <w:contextualSpacing/>
        <w:jc w:val="both"/>
        <w:rPr>
          <w:b/>
          <w:sz w:val="20"/>
          <w:szCs w:val="20"/>
        </w:rPr>
      </w:pPr>
      <w:r w:rsidRPr="00293A76">
        <w:rPr>
          <w:b/>
          <w:sz w:val="20"/>
          <w:szCs w:val="20"/>
        </w:rPr>
        <w:t>Игровое оборудование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Предусматривать следующие требования к материалу игрового оборудования и условиям его обработки:</w:t>
      </w:r>
    </w:p>
    <w:p w:rsidR="00293A76" w:rsidRPr="00293A76" w:rsidRDefault="00293A76" w:rsidP="00293A76">
      <w:pPr>
        <w:ind w:firstLine="720"/>
        <w:jc w:val="both"/>
        <w:rPr>
          <w:sz w:val="20"/>
          <w:szCs w:val="20"/>
        </w:rPr>
      </w:pPr>
      <w:r w:rsidRPr="00293A76">
        <w:rPr>
          <w:sz w:val="20"/>
          <w:szCs w:val="20"/>
        </w:rPr>
        <w:t xml:space="preserve">- деревянное </w:t>
      </w:r>
      <w:proofErr w:type="gramStart"/>
      <w:r w:rsidRPr="00293A76">
        <w:rPr>
          <w:sz w:val="20"/>
          <w:szCs w:val="20"/>
        </w:rPr>
        <w:t>оборудование</w:t>
      </w:r>
      <w:proofErr w:type="gramEnd"/>
      <w:r w:rsidRPr="00293A76">
        <w:rPr>
          <w:sz w:val="20"/>
          <w:szCs w:val="20"/>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293A76" w:rsidRPr="00293A76" w:rsidRDefault="00293A76" w:rsidP="00293A76">
      <w:pPr>
        <w:ind w:firstLine="720"/>
        <w:jc w:val="both"/>
        <w:rPr>
          <w:sz w:val="20"/>
          <w:szCs w:val="20"/>
        </w:rPr>
      </w:pPr>
      <w:r w:rsidRPr="00293A76">
        <w:rPr>
          <w:sz w:val="20"/>
          <w:szCs w:val="20"/>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металлопластик (не травмирует, не ржавеет, морозоустойчив);</w:t>
      </w:r>
    </w:p>
    <w:p w:rsidR="00293A76" w:rsidRPr="00293A76" w:rsidRDefault="00293A76" w:rsidP="00293A76">
      <w:pPr>
        <w:ind w:firstLine="720"/>
        <w:jc w:val="both"/>
        <w:rPr>
          <w:sz w:val="20"/>
          <w:szCs w:val="20"/>
        </w:rPr>
      </w:pPr>
      <w:r w:rsidRPr="00293A76">
        <w:rPr>
          <w:sz w:val="20"/>
          <w:szCs w:val="20"/>
        </w:rPr>
        <w:t>- бетонные и железобетонные элементы оборудования выполнять из бетона марки не ниже 300, морозостойкостью не менее 150, иметь гладкие поверхности;</w:t>
      </w:r>
    </w:p>
    <w:p w:rsidR="00293A76" w:rsidRPr="00293A76" w:rsidRDefault="00293A76" w:rsidP="00293A76">
      <w:pPr>
        <w:ind w:firstLine="720"/>
        <w:jc w:val="both"/>
        <w:rPr>
          <w:sz w:val="20"/>
          <w:szCs w:val="20"/>
        </w:rPr>
      </w:pPr>
      <w:r w:rsidRPr="00293A76">
        <w:rPr>
          <w:sz w:val="20"/>
          <w:szCs w:val="20"/>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N 1 к настоящим Правилам. В </w:t>
      </w:r>
      <w:proofErr w:type="gramStart"/>
      <w:r w:rsidRPr="00293A76">
        <w:rPr>
          <w:sz w:val="20"/>
          <w:szCs w:val="20"/>
        </w:rPr>
        <w:t>пределах</w:t>
      </w:r>
      <w:proofErr w:type="gramEnd"/>
      <w:r w:rsidRPr="00293A76">
        <w:rPr>
          <w:sz w:val="20"/>
          <w:szCs w:val="20"/>
        </w:rPr>
        <w:t xml:space="preserve">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3 Приложения N 1 к настоящим Правилам.</w:t>
      </w:r>
    </w:p>
    <w:p w:rsidR="00293A76" w:rsidRPr="00293A76" w:rsidRDefault="00293A76" w:rsidP="00293A76">
      <w:pPr>
        <w:numPr>
          <w:ilvl w:val="2"/>
          <w:numId w:val="17"/>
        </w:numPr>
        <w:spacing w:line="276" w:lineRule="auto"/>
        <w:ind w:left="0" w:firstLine="0"/>
        <w:contextualSpacing/>
        <w:jc w:val="both"/>
        <w:rPr>
          <w:b/>
          <w:sz w:val="20"/>
          <w:szCs w:val="20"/>
        </w:rPr>
      </w:pPr>
      <w:r w:rsidRPr="00293A76">
        <w:rPr>
          <w:b/>
          <w:sz w:val="20"/>
          <w:szCs w:val="20"/>
        </w:rPr>
        <w:t>Спортивное оборудование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293A76" w:rsidRPr="00293A76" w:rsidRDefault="00293A76" w:rsidP="00293A76">
      <w:pPr>
        <w:pStyle w:val="1"/>
        <w:keepLines/>
        <w:numPr>
          <w:ilvl w:val="1"/>
          <w:numId w:val="17"/>
        </w:numPr>
        <w:spacing w:line="276" w:lineRule="auto"/>
        <w:ind w:left="0" w:firstLine="0"/>
        <w:rPr>
          <w:b w:val="0"/>
          <w:sz w:val="20"/>
          <w:szCs w:val="20"/>
        </w:rPr>
      </w:pPr>
      <w:bookmarkStart w:id="12" w:name="_Toc472352452"/>
      <w:r w:rsidRPr="00293A76">
        <w:rPr>
          <w:sz w:val="20"/>
          <w:szCs w:val="20"/>
        </w:rPr>
        <w:t>Освещение и осветительное оборудование</w:t>
      </w:r>
      <w:bookmarkEnd w:id="12"/>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территории Кожурлинского сельсовета Убинского района Новосибирской области и формирования системы светопространственных ансамблей.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293A76" w:rsidRPr="00293A76" w:rsidRDefault="00293A76" w:rsidP="00293A76">
      <w:pPr>
        <w:jc w:val="both"/>
        <w:rPr>
          <w:sz w:val="20"/>
          <w:szCs w:val="20"/>
        </w:rPr>
      </w:pPr>
      <w:r w:rsidRPr="00293A76">
        <w:rPr>
          <w:sz w:val="20"/>
          <w:szCs w:val="20"/>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293A76" w:rsidRPr="00293A76" w:rsidRDefault="00293A76" w:rsidP="00293A76">
      <w:pPr>
        <w:ind w:firstLine="720"/>
        <w:jc w:val="both"/>
        <w:rPr>
          <w:sz w:val="20"/>
          <w:szCs w:val="20"/>
        </w:rPr>
      </w:pPr>
      <w:r w:rsidRPr="00293A76">
        <w:rPr>
          <w:sz w:val="20"/>
          <w:szCs w:val="20"/>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293A76" w:rsidRPr="00293A76" w:rsidRDefault="00293A76" w:rsidP="00293A76">
      <w:pPr>
        <w:ind w:firstLine="720"/>
        <w:jc w:val="both"/>
        <w:rPr>
          <w:sz w:val="20"/>
          <w:szCs w:val="20"/>
        </w:rPr>
      </w:pPr>
      <w:r w:rsidRPr="00293A76">
        <w:rPr>
          <w:sz w:val="20"/>
          <w:szCs w:val="20"/>
        </w:rPr>
        <w:t>- экономичность и энергоэффективность применяемых установок, рациональное распределение и использование электроэнергии;</w:t>
      </w:r>
    </w:p>
    <w:p w:rsidR="00293A76" w:rsidRPr="00293A76" w:rsidRDefault="00293A76" w:rsidP="00293A76">
      <w:pPr>
        <w:ind w:firstLine="720"/>
        <w:jc w:val="both"/>
        <w:rPr>
          <w:sz w:val="20"/>
          <w:szCs w:val="20"/>
        </w:rPr>
      </w:pPr>
      <w:r w:rsidRPr="00293A76">
        <w:rPr>
          <w:sz w:val="20"/>
          <w:szCs w:val="20"/>
        </w:rPr>
        <w:t>- эстетика элементов осветительных установок, их дизайн, качество материалов и изделий с учетом восприятия в дневное и ночное время;</w:t>
      </w:r>
    </w:p>
    <w:p w:rsidR="00293A76" w:rsidRPr="00293A76" w:rsidRDefault="00293A76" w:rsidP="00293A76">
      <w:pPr>
        <w:ind w:firstLine="720"/>
        <w:jc w:val="both"/>
        <w:rPr>
          <w:sz w:val="20"/>
          <w:szCs w:val="20"/>
        </w:rPr>
      </w:pPr>
      <w:r w:rsidRPr="00293A76">
        <w:rPr>
          <w:sz w:val="20"/>
          <w:szCs w:val="20"/>
        </w:rPr>
        <w:t>- удобство обслуживания и управления при разных режимах работы установок.</w:t>
      </w:r>
    </w:p>
    <w:p w:rsidR="00293A76" w:rsidRPr="00293A76" w:rsidRDefault="00293A76" w:rsidP="00293A76">
      <w:pPr>
        <w:numPr>
          <w:ilvl w:val="2"/>
          <w:numId w:val="17"/>
        </w:numPr>
        <w:ind w:left="0" w:firstLine="0"/>
        <w:contextualSpacing/>
        <w:jc w:val="both"/>
        <w:rPr>
          <w:b/>
          <w:sz w:val="20"/>
          <w:szCs w:val="20"/>
        </w:rPr>
      </w:pPr>
      <w:r w:rsidRPr="00293A76">
        <w:rPr>
          <w:b/>
          <w:sz w:val="20"/>
          <w:szCs w:val="20"/>
        </w:rPr>
        <w:t>Функциональное освещение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Функциональное освещение (ФО) осуществляется стационарными установками освещения дорожных покрытий и простран</w:t>
      </w:r>
      <w:proofErr w:type="gramStart"/>
      <w:r w:rsidRPr="00293A76">
        <w:rPr>
          <w:sz w:val="20"/>
          <w:szCs w:val="20"/>
        </w:rPr>
        <w:t>ств в тр</w:t>
      </w:r>
      <w:proofErr w:type="gramEnd"/>
      <w:r w:rsidRPr="00293A76">
        <w:rPr>
          <w:sz w:val="20"/>
          <w:szCs w:val="20"/>
        </w:rPr>
        <w:t xml:space="preserve">анспортных и пешеходных зонах. Установки ФО, как правило, подразделяют </w:t>
      </w:r>
      <w:proofErr w:type="gramStart"/>
      <w:r w:rsidRPr="00293A76">
        <w:rPr>
          <w:sz w:val="20"/>
          <w:szCs w:val="20"/>
        </w:rPr>
        <w:t>на</w:t>
      </w:r>
      <w:proofErr w:type="gramEnd"/>
      <w:r w:rsidRPr="00293A76">
        <w:rPr>
          <w:sz w:val="20"/>
          <w:szCs w:val="20"/>
        </w:rPr>
        <w:t xml:space="preserve"> обычные, высокомачтовые, парапетные, газонные и встроенные.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В высокомачтовых установках осветительные приборы (прожекторы или светильники располагать на опорах на высоте 20 и более метров.</w:t>
      </w:r>
      <w:proofErr w:type="gramEnd"/>
      <w:r w:rsidRPr="00293A76">
        <w:rPr>
          <w:sz w:val="20"/>
          <w:szCs w:val="20"/>
        </w:rPr>
        <w:t xml:space="preserve"> Эти установки использовать для освещения обширных пространств, транспортных развязок и магистралей, открытых паркингов.</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293A76" w:rsidRPr="00293A76" w:rsidRDefault="00293A76" w:rsidP="00293A76">
      <w:pPr>
        <w:numPr>
          <w:ilvl w:val="2"/>
          <w:numId w:val="17"/>
        </w:numPr>
        <w:ind w:left="0" w:firstLine="0"/>
        <w:contextualSpacing/>
        <w:rPr>
          <w:b/>
          <w:sz w:val="20"/>
          <w:szCs w:val="20"/>
        </w:rPr>
      </w:pPr>
      <w:r w:rsidRPr="00293A76">
        <w:rPr>
          <w:b/>
          <w:sz w:val="20"/>
          <w:szCs w:val="20"/>
        </w:rPr>
        <w:t>Архитектурное освещение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Архитектурное освещение (АО)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93A76" w:rsidRPr="00293A76" w:rsidRDefault="00293A76" w:rsidP="00293A76">
      <w:pPr>
        <w:numPr>
          <w:ilvl w:val="2"/>
          <w:numId w:val="17"/>
        </w:numPr>
        <w:ind w:left="0" w:firstLine="0"/>
        <w:contextualSpacing/>
        <w:rPr>
          <w:b/>
          <w:sz w:val="20"/>
          <w:szCs w:val="20"/>
        </w:rPr>
      </w:pPr>
      <w:r w:rsidRPr="00293A76">
        <w:rPr>
          <w:b/>
          <w:sz w:val="20"/>
          <w:szCs w:val="20"/>
        </w:rPr>
        <w:t>Световая информация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93A76" w:rsidRPr="00293A76" w:rsidRDefault="00293A76" w:rsidP="00293A76">
      <w:pPr>
        <w:numPr>
          <w:ilvl w:val="2"/>
          <w:numId w:val="17"/>
        </w:numPr>
        <w:ind w:left="0" w:firstLine="0"/>
        <w:contextualSpacing/>
        <w:rPr>
          <w:b/>
          <w:sz w:val="20"/>
          <w:szCs w:val="20"/>
        </w:rPr>
      </w:pPr>
      <w:r w:rsidRPr="00293A76">
        <w:rPr>
          <w:b/>
          <w:sz w:val="20"/>
          <w:szCs w:val="20"/>
        </w:rPr>
        <w:t>Источники света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lastRenderedPageBreak/>
        <w:t>В установках АО и СИ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93A76" w:rsidRPr="00293A76" w:rsidRDefault="00293A76" w:rsidP="00293A76">
      <w:pPr>
        <w:numPr>
          <w:ilvl w:val="2"/>
          <w:numId w:val="17"/>
        </w:numPr>
        <w:ind w:left="0" w:firstLine="0"/>
        <w:contextualSpacing/>
        <w:rPr>
          <w:b/>
          <w:sz w:val="20"/>
          <w:szCs w:val="20"/>
        </w:rPr>
      </w:pPr>
      <w:r w:rsidRPr="00293A76">
        <w:rPr>
          <w:b/>
          <w:sz w:val="20"/>
          <w:szCs w:val="20"/>
        </w:rPr>
        <w:t>Освещение транспортных и пешеходных зон</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w:t>
      </w:r>
      <w:proofErr w:type="gramStart"/>
      <w:r w:rsidRPr="00293A76">
        <w:rPr>
          <w:sz w:val="20"/>
          <w:szCs w:val="20"/>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sidRPr="00293A76">
        <w:rPr>
          <w:sz w:val="20"/>
          <w:szCs w:val="20"/>
        </w:rPr>
        <w:t xml:space="preserve"> Следует учитывать, что опора не должна находиться между пожарным гидрантом и проезжей частью улиц и дорог.</w:t>
      </w:r>
    </w:p>
    <w:p w:rsidR="00293A76" w:rsidRPr="00293A76" w:rsidRDefault="00293A76" w:rsidP="00293A76">
      <w:pPr>
        <w:numPr>
          <w:ilvl w:val="3"/>
          <w:numId w:val="17"/>
        </w:numPr>
        <w:ind w:left="0" w:firstLine="0"/>
        <w:contextualSpacing/>
        <w:jc w:val="both"/>
        <w:rPr>
          <w:sz w:val="20"/>
          <w:szCs w:val="20"/>
        </w:rPr>
      </w:pPr>
      <w:r w:rsidRPr="00293A76">
        <w:rPr>
          <w:sz w:val="20"/>
          <w:szCs w:val="20"/>
        </w:rPr>
        <w:t>Опоры на пересечениях магистральных улиц и дорог, устанавливать до начала закругления тротуаров и не ближе 1,5 м от различного рода въездов, не нарушая единого строя линии их установки.</w:t>
      </w:r>
    </w:p>
    <w:p w:rsidR="00293A76" w:rsidRPr="00293A76" w:rsidRDefault="00293A76" w:rsidP="00293A76">
      <w:pPr>
        <w:numPr>
          <w:ilvl w:val="2"/>
          <w:numId w:val="17"/>
        </w:numPr>
        <w:ind w:left="0" w:firstLine="0"/>
        <w:contextualSpacing/>
        <w:rPr>
          <w:b/>
          <w:sz w:val="20"/>
          <w:szCs w:val="20"/>
        </w:rPr>
      </w:pPr>
      <w:r w:rsidRPr="00293A76">
        <w:rPr>
          <w:b/>
          <w:sz w:val="20"/>
          <w:szCs w:val="20"/>
        </w:rPr>
        <w:t>Режимы работы осветительных установок</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293A76" w:rsidRPr="00293A76" w:rsidRDefault="00293A76" w:rsidP="00293A76">
      <w:pPr>
        <w:jc w:val="both"/>
        <w:rPr>
          <w:sz w:val="20"/>
          <w:szCs w:val="20"/>
        </w:rPr>
      </w:pPr>
      <w:r w:rsidRPr="00293A76">
        <w:rPr>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293A76" w:rsidRPr="00293A76" w:rsidRDefault="00293A76" w:rsidP="00293A76">
      <w:pPr>
        <w:pStyle w:val="1"/>
        <w:keepLines/>
        <w:numPr>
          <w:ilvl w:val="1"/>
          <w:numId w:val="17"/>
        </w:numPr>
        <w:spacing w:line="276" w:lineRule="auto"/>
        <w:ind w:left="0" w:firstLine="0"/>
        <w:rPr>
          <w:b w:val="0"/>
          <w:sz w:val="20"/>
          <w:szCs w:val="20"/>
        </w:rPr>
      </w:pPr>
      <w:bookmarkStart w:id="13" w:name="_Toc472352453"/>
      <w:r w:rsidRPr="00293A76">
        <w:rPr>
          <w:sz w:val="20"/>
          <w:szCs w:val="20"/>
        </w:rPr>
        <w:t>Малые Архитектурные Формы и характерные требования к ним</w:t>
      </w:r>
      <w:bookmarkEnd w:id="13"/>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проектировании, выборе МАФ использовать  и учитывать:</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а) материалы, подходящие для климата и соответствующие конструкции и назначению МАФ;</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 xml:space="preserve">б) антивандальную защищенность ― от разрушения, оклейки, нанесения надписей и </w:t>
      </w:r>
      <w:proofErr w:type="gramStart"/>
      <w:r w:rsidRPr="00293A76">
        <w:rPr>
          <w:color w:val="000000"/>
          <w:sz w:val="20"/>
          <w:szCs w:val="20"/>
        </w:rPr>
        <w:t>изображении</w:t>
      </w:r>
      <w:proofErr w:type="gramEnd"/>
      <w:r w:rsidRPr="00293A76">
        <w:rPr>
          <w:color w:val="000000"/>
          <w:sz w:val="20"/>
          <w:szCs w:val="20"/>
        </w:rPr>
        <w:t>̆;</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в)  возможность ремонта или замены деталей МАФ;</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г)  защиту от образования наледи и снежных заносов, обеспечение стока воды;</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д) удобство обслуживания, а также механизированной и ручной очистки территории рядом с МАФ и под конструкцией;</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е)  эргономичность конструкций (высоту и наклон спинки, высоту урн и прочее);</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ж)  расцветку, не вносящую визуальный шум;</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 xml:space="preserve">з)  безопасность для </w:t>
      </w:r>
      <w:proofErr w:type="gramStart"/>
      <w:r w:rsidRPr="00293A76">
        <w:rPr>
          <w:color w:val="000000"/>
          <w:sz w:val="20"/>
          <w:szCs w:val="20"/>
        </w:rPr>
        <w:t>потенциальных</w:t>
      </w:r>
      <w:proofErr w:type="gramEnd"/>
      <w:r w:rsidRPr="00293A76">
        <w:rPr>
          <w:color w:val="000000"/>
          <w:sz w:val="20"/>
          <w:szCs w:val="20"/>
        </w:rPr>
        <w:t xml:space="preserve"> пользователей;</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и)  стилистическое сочетание с другими МАФ и окружающей архитектурой;</w:t>
      </w:r>
    </w:p>
    <w:p w:rsidR="00293A76" w:rsidRPr="00293A76" w:rsidRDefault="00293A76" w:rsidP="00293A76">
      <w:pPr>
        <w:pStyle w:val="a8"/>
        <w:spacing w:before="0" w:beforeAutospacing="0" w:after="0" w:afterAutospacing="0" w:line="276" w:lineRule="auto"/>
        <w:ind w:firstLine="720"/>
        <w:rPr>
          <w:sz w:val="20"/>
          <w:szCs w:val="20"/>
        </w:rPr>
      </w:pPr>
      <w:r w:rsidRPr="00293A76">
        <w:rPr>
          <w:color w:val="000000"/>
          <w:sz w:val="20"/>
          <w:szCs w:val="20"/>
        </w:rPr>
        <w:t>к)  соответствие характеристикам зоны расположения: сдержанный дизай</w:t>
      </w:r>
      <w:proofErr w:type="gramStart"/>
      <w:r w:rsidRPr="00293A76">
        <w:rPr>
          <w:color w:val="000000"/>
          <w:sz w:val="20"/>
          <w:szCs w:val="20"/>
        </w:rPr>
        <w:t>н</w:t>
      </w:r>
      <w:proofErr w:type="gramEnd"/>
      <w:r w:rsidRPr="00293A76">
        <w:rPr>
          <w:color w:val="000000"/>
          <w:sz w:val="20"/>
          <w:szCs w:val="20"/>
        </w:rPr>
        <w:t xml:space="preserve"> </w:t>
      </w:r>
      <w:proofErr w:type="gramStart"/>
      <w:r w:rsidRPr="00293A76">
        <w:rPr>
          <w:color w:val="000000"/>
          <w:sz w:val="20"/>
          <w:szCs w:val="20"/>
        </w:rPr>
        <w:t>для</w:t>
      </w:r>
      <w:proofErr w:type="gramEnd"/>
      <w:r w:rsidRPr="00293A76">
        <w:rPr>
          <w:color w:val="000000"/>
          <w:sz w:val="20"/>
          <w:szCs w:val="20"/>
        </w:rPr>
        <w:t xml:space="preserve"> тротуаров дорог, более изящный - для рекреационных зон и дворов.</w:t>
      </w:r>
    </w:p>
    <w:p w:rsidR="00293A76" w:rsidRPr="00293A76" w:rsidRDefault="00293A76" w:rsidP="00293A76">
      <w:pPr>
        <w:numPr>
          <w:ilvl w:val="2"/>
          <w:numId w:val="17"/>
        </w:numPr>
        <w:spacing w:line="276" w:lineRule="auto"/>
        <w:ind w:left="0" w:firstLine="142"/>
        <w:contextualSpacing/>
        <w:jc w:val="both"/>
        <w:rPr>
          <w:sz w:val="20"/>
          <w:szCs w:val="20"/>
        </w:rPr>
      </w:pPr>
      <w:r w:rsidRPr="00293A76">
        <w:rPr>
          <w:sz w:val="20"/>
          <w:szCs w:val="20"/>
        </w:rPr>
        <w:t>Общие требования к установке МАФ:</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xml:space="preserve">а)  расположение, не создающее </w:t>
      </w:r>
      <w:proofErr w:type="gramStart"/>
      <w:r w:rsidRPr="00293A76">
        <w:rPr>
          <w:color w:val="000000"/>
          <w:sz w:val="20"/>
          <w:szCs w:val="20"/>
        </w:rPr>
        <w:t>препятствии</w:t>
      </w:r>
      <w:proofErr w:type="gramEnd"/>
      <w:r w:rsidRPr="00293A76">
        <w:rPr>
          <w:color w:val="000000"/>
          <w:sz w:val="20"/>
          <w:szCs w:val="20"/>
        </w:rPr>
        <w:t>̆ для пешеходов;</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б)  плотная установка на минимальной площади в местах большого скопления людей;</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в)  устойчивость конструкции;</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xml:space="preserve">г)  надежная фиксация или обеспечение возможности перемещения в зависимости </w:t>
      </w:r>
      <w:proofErr w:type="gramStart"/>
      <w:r w:rsidRPr="00293A76">
        <w:rPr>
          <w:color w:val="000000"/>
          <w:sz w:val="20"/>
          <w:szCs w:val="20"/>
        </w:rPr>
        <w:t>от</w:t>
      </w:r>
      <w:proofErr w:type="gramEnd"/>
      <w:r w:rsidRPr="00293A76">
        <w:rPr>
          <w:color w:val="000000"/>
          <w:sz w:val="20"/>
          <w:szCs w:val="20"/>
        </w:rPr>
        <w:t xml:space="preserve"> </w:t>
      </w:r>
      <w:proofErr w:type="gramStart"/>
      <w:r w:rsidRPr="00293A76">
        <w:rPr>
          <w:color w:val="000000"/>
          <w:sz w:val="20"/>
          <w:szCs w:val="20"/>
        </w:rPr>
        <w:t>условии</w:t>
      </w:r>
      <w:proofErr w:type="gramEnd"/>
      <w:r w:rsidRPr="00293A76">
        <w:rPr>
          <w:color w:val="000000"/>
          <w:sz w:val="20"/>
          <w:szCs w:val="20"/>
        </w:rPr>
        <w:t>̆ расположения;</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д)  достаточное количество МАФ определенных типов в каждой конкретной зоне;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Частные требования к скамейкам:</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lastRenderedPageBreak/>
        <w:t>- наличие спинок для скамеек рекреационных зон;</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наличие спинок и поручней для скамеек дворовых зон;</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отсутствие спинок и поручней для скамеек транзитных зон;</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Частные требования к урнам:</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наличие пепельниц, предохраняющих мусор от возгорания;</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достаточная высота (минимальная около 100 см) и объем;</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наличие рельефного текстурирования или перфорирования для защиты от графического вандализма;</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защита от дождя и снега;</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использование и аккуратное расположение вставных ведер и мусорных мешков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Частные требования к цветочницам (вазонам), в том числе </w:t>
      </w:r>
      <w:proofErr w:type="gramStart"/>
      <w:r w:rsidRPr="00293A76">
        <w:rPr>
          <w:sz w:val="20"/>
          <w:szCs w:val="20"/>
        </w:rPr>
        <w:t>к</w:t>
      </w:r>
      <w:proofErr w:type="gramEnd"/>
      <w:r w:rsidRPr="00293A76">
        <w:rPr>
          <w:sz w:val="20"/>
          <w:szCs w:val="20"/>
        </w:rPr>
        <w:t xml:space="preserve"> навесным:</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кашпо следует выставлять только на существующих объектах</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цветочницы (вазоны) должны иметь достаточную высоту ― для предотвращения случайного наезда автомобилей и попадания мусора</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xml:space="preserve">-  дизайн (цвет, форма) цветочниц (вазонов) не должен отвлекать внимание </w:t>
      </w:r>
      <w:proofErr w:type="gramStart"/>
      <w:r w:rsidRPr="00293A76">
        <w:rPr>
          <w:color w:val="000000"/>
          <w:sz w:val="20"/>
          <w:szCs w:val="20"/>
        </w:rPr>
        <w:t>от</w:t>
      </w:r>
      <w:proofErr w:type="gramEnd"/>
      <w:r w:rsidRPr="00293A76">
        <w:rPr>
          <w:color w:val="000000"/>
          <w:sz w:val="20"/>
          <w:szCs w:val="20"/>
        </w:rPr>
        <w:t xml:space="preserve"> растений</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Частные требования к ограждениям:</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достаточная прочность для защиты пешеходов от наезда автомобилей</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модульность, возможность создания конструкции любой формы</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светоотражающие элементы там, где возможен случайный наезд автомобиля</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недопустимо располагать ограды далее 10 см от края газона</w:t>
      </w:r>
    </w:p>
    <w:p w:rsidR="00293A76" w:rsidRPr="00293A76" w:rsidRDefault="00293A76" w:rsidP="00293A76">
      <w:pPr>
        <w:pStyle w:val="a8"/>
        <w:spacing w:before="0" w:beforeAutospacing="0" w:after="0" w:afterAutospacing="0" w:line="276" w:lineRule="auto"/>
        <w:ind w:firstLine="720"/>
        <w:rPr>
          <w:color w:val="000000"/>
          <w:sz w:val="20"/>
          <w:szCs w:val="20"/>
        </w:rPr>
      </w:pPr>
      <w:r w:rsidRPr="00293A76">
        <w:rPr>
          <w:color w:val="000000"/>
          <w:sz w:val="20"/>
          <w:szCs w:val="2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Характерные</w:t>
      </w:r>
      <w:proofErr w:type="gramEnd"/>
      <w:r w:rsidRPr="00293A76">
        <w:rPr>
          <w:sz w:val="20"/>
          <w:szCs w:val="20"/>
        </w:rPr>
        <w:t xml:space="preserve"> МАФ тротуаров автомобильных дорог:</w:t>
      </w:r>
    </w:p>
    <w:p w:rsidR="00293A76" w:rsidRPr="00293A76" w:rsidRDefault="00293A76" w:rsidP="00293A76">
      <w:pPr>
        <w:ind w:firstLine="720"/>
        <w:rPr>
          <w:sz w:val="20"/>
          <w:szCs w:val="20"/>
        </w:rPr>
      </w:pPr>
      <w:r w:rsidRPr="00293A76">
        <w:rPr>
          <w:sz w:val="20"/>
          <w:szCs w:val="20"/>
        </w:rPr>
        <w:t>-  скамейки без спинки с достаточным местом для сумок;</w:t>
      </w:r>
    </w:p>
    <w:p w:rsidR="00293A76" w:rsidRPr="00293A76" w:rsidRDefault="00293A76" w:rsidP="00293A76">
      <w:pPr>
        <w:ind w:firstLine="720"/>
        <w:rPr>
          <w:sz w:val="20"/>
          <w:szCs w:val="20"/>
        </w:rPr>
      </w:pPr>
      <w:r w:rsidRPr="00293A76">
        <w:rPr>
          <w:sz w:val="20"/>
          <w:szCs w:val="20"/>
        </w:rPr>
        <w:t xml:space="preserve">-  опоры у скамеек для людей с ограниченными возможностями; </w:t>
      </w:r>
    </w:p>
    <w:p w:rsidR="00293A76" w:rsidRPr="00293A76" w:rsidRDefault="00293A76" w:rsidP="00293A76">
      <w:pPr>
        <w:ind w:firstLine="720"/>
        <w:rPr>
          <w:sz w:val="20"/>
          <w:szCs w:val="20"/>
        </w:rPr>
      </w:pPr>
      <w:r w:rsidRPr="00293A76">
        <w:rPr>
          <w:sz w:val="20"/>
          <w:szCs w:val="20"/>
        </w:rPr>
        <w:t>- мощные заграждения от автомобилей;</w:t>
      </w:r>
    </w:p>
    <w:p w:rsidR="00293A76" w:rsidRPr="00293A76" w:rsidRDefault="00293A76" w:rsidP="00293A76">
      <w:pPr>
        <w:ind w:firstLine="720"/>
        <w:rPr>
          <w:sz w:val="20"/>
          <w:szCs w:val="20"/>
        </w:rPr>
      </w:pPr>
      <w:r w:rsidRPr="00293A76">
        <w:rPr>
          <w:sz w:val="20"/>
          <w:szCs w:val="20"/>
        </w:rPr>
        <w:t>- высокие безопасные заборы;</w:t>
      </w:r>
    </w:p>
    <w:p w:rsidR="00293A76" w:rsidRPr="00293A76" w:rsidRDefault="00293A76" w:rsidP="00293A76">
      <w:pPr>
        <w:ind w:firstLine="720"/>
        <w:rPr>
          <w:sz w:val="20"/>
          <w:szCs w:val="20"/>
        </w:rPr>
      </w:pPr>
      <w:r w:rsidRPr="00293A76">
        <w:rPr>
          <w:sz w:val="20"/>
          <w:szCs w:val="20"/>
        </w:rPr>
        <w:t>- навесные кашпо  навесные цветочницы и вазоны;</w:t>
      </w:r>
    </w:p>
    <w:p w:rsidR="00293A76" w:rsidRPr="00293A76" w:rsidRDefault="00293A76" w:rsidP="00293A76">
      <w:pPr>
        <w:ind w:firstLine="720"/>
        <w:rPr>
          <w:sz w:val="20"/>
          <w:szCs w:val="20"/>
        </w:rPr>
      </w:pPr>
      <w:r w:rsidRPr="00293A76">
        <w:rPr>
          <w:sz w:val="20"/>
          <w:szCs w:val="20"/>
        </w:rPr>
        <w:t>- высокие цветочниц</w:t>
      </w:r>
      <w:proofErr w:type="gramStart"/>
      <w:r w:rsidRPr="00293A76">
        <w:rPr>
          <w:sz w:val="20"/>
          <w:szCs w:val="20"/>
        </w:rPr>
        <w:t>ы(</w:t>
      </w:r>
      <w:proofErr w:type="gramEnd"/>
      <w:r w:rsidRPr="00293A76">
        <w:rPr>
          <w:sz w:val="20"/>
          <w:szCs w:val="20"/>
        </w:rPr>
        <w:t>вазоны) и урны;</w:t>
      </w:r>
    </w:p>
    <w:p w:rsidR="00293A76" w:rsidRPr="00293A76" w:rsidRDefault="00293A76" w:rsidP="00293A76">
      <w:pPr>
        <w:ind w:firstLine="720"/>
        <w:rPr>
          <w:sz w:val="20"/>
          <w:szCs w:val="20"/>
        </w:rPr>
      </w:pPr>
      <w:r w:rsidRPr="00293A76">
        <w:rPr>
          <w:sz w:val="20"/>
          <w:szCs w:val="20"/>
        </w:rPr>
        <w:t>- пепельницы — встроенные в урны или отдельные;</w:t>
      </w:r>
    </w:p>
    <w:p w:rsidR="00293A76" w:rsidRPr="00293A76" w:rsidRDefault="00293A76" w:rsidP="00293A76">
      <w:pPr>
        <w:ind w:firstLine="720"/>
        <w:rPr>
          <w:sz w:val="20"/>
          <w:szCs w:val="20"/>
        </w:rPr>
      </w:pPr>
      <w:r w:rsidRPr="00293A76">
        <w:rPr>
          <w:sz w:val="20"/>
          <w:szCs w:val="20"/>
        </w:rPr>
        <w:t>- велоинфраструктура.</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Характерные</w:t>
      </w:r>
      <w:proofErr w:type="gramEnd"/>
      <w:r w:rsidRPr="00293A76">
        <w:rPr>
          <w:sz w:val="20"/>
          <w:szCs w:val="20"/>
        </w:rPr>
        <w:t xml:space="preserve"> МАФ пешеходных зон:</w:t>
      </w:r>
    </w:p>
    <w:p w:rsidR="00293A76" w:rsidRPr="00293A76" w:rsidRDefault="00293A76" w:rsidP="00293A76">
      <w:pPr>
        <w:rPr>
          <w:sz w:val="20"/>
          <w:szCs w:val="20"/>
        </w:rPr>
      </w:pPr>
      <w:r w:rsidRPr="00293A76">
        <w:rPr>
          <w:sz w:val="20"/>
          <w:szCs w:val="20"/>
        </w:rPr>
        <w:t>- относительно небольшие уличные фонари;</w:t>
      </w:r>
    </w:p>
    <w:p w:rsidR="00293A76" w:rsidRPr="00293A76" w:rsidRDefault="00293A76" w:rsidP="00293A76">
      <w:pPr>
        <w:rPr>
          <w:sz w:val="20"/>
          <w:szCs w:val="20"/>
        </w:rPr>
      </w:pPr>
      <w:r w:rsidRPr="00293A76">
        <w:rPr>
          <w:sz w:val="20"/>
          <w:szCs w:val="20"/>
        </w:rPr>
        <w:t>- объемные урны;</w:t>
      </w:r>
    </w:p>
    <w:p w:rsidR="00293A76" w:rsidRPr="00293A76" w:rsidRDefault="00293A76" w:rsidP="00293A76">
      <w:pPr>
        <w:rPr>
          <w:sz w:val="20"/>
          <w:szCs w:val="20"/>
        </w:rPr>
      </w:pPr>
      <w:r w:rsidRPr="00293A76">
        <w:rPr>
          <w:sz w:val="20"/>
          <w:szCs w:val="20"/>
        </w:rPr>
        <w:t>- цветочницы и кашпо (вазоны);</w:t>
      </w:r>
    </w:p>
    <w:p w:rsidR="00293A76" w:rsidRPr="00293A76" w:rsidRDefault="00293A76" w:rsidP="00293A76">
      <w:pPr>
        <w:rPr>
          <w:sz w:val="20"/>
          <w:szCs w:val="20"/>
        </w:rPr>
      </w:pPr>
      <w:r w:rsidRPr="00293A76">
        <w:rPr>
          <w:sz w:val="20"/>
          <w:szCs w:val="20"/>
        </w:rPr>
        <w:t>- информационные стенды;</w:t>
      </w:r>
    </w:p>
    <w:p w:rsidR="00293A76" w:rsidRPr="00293A76" w:rsidRDefault="00293A76" w:rsidP="00293A76">
      <w:pPr>
        <w:rPr>
          <w:sz w:val="20"/>
          <w:szCs w:val="20"/>
        </w:rPr>
      </w:pPr>
      <w:r w:rsidRPr="00293A76">
        <w:rPr>
          <w:sz w:val="20"/>
          <w:szCs w:val="20"/>
        </w:rPr>
        <w:t>- защитные ограждения;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Глухие заборы заменять просматриваемыми. Если нет возможности убрать забор или заменить </w:t>
      </w:r>
      <w:proofErr w:type="gramStart"/>
      <w:r w:rsidRPr="00293A76">
        <w:rPr>
          <w:sz w:val="20"/>
          <w:szCs w:val="20"/>
        </w:rPr>
        <w:t>на</w:t>
      </w:r>
      <w:proofErr w:type="gramEnd"/>
      <w:r w:rsidRPr="00293A76">
        <w:rPr>
          <w:sz w:val="20"/>
          <w:szCs w:val="20"/>
        </w:rPr>
        <w:t xml:space="preserve"> </w:t>
      </w:r>
      <w:proofErr w:type="gramStart"/>
      <w:r w:rsidRPr="00293A76">
        <w:rPr>
          <w:sz w:val="20"/>
          <w:szCs w:val="20"/>
        </w:rPr>
        <w:t>просматриваемый</w:t>
      </w:r>
      <w:proofErr w:type="gramEnd"/>
      <w:r w:rsidRPr="00293A76">
        <w:rPr>
          <w:sz w:val="20"/>
          <w:szCs w:val="20"/>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293A76" w:rsidRPr="00293A76" w:rsidRDefault="00293A76" w:rsidP="00293A76">
      <w:pPr>
        <w:pStyle w:val="1"/>
        <w:keepLines/>
        <w:numPr>
          <w:ilvl w:val="1"/>
          <w:numId w:val="17"/>
        </w:numPr>
        <w:spacing w:line="276" w:lineRule="auto"/>
        <w:ind w:left="0" w:firstLine="0"/>
        <w:rPr>
          <w:b w:val="0"/>
          <w:sz w:val="20"/>
          <w:szCs w:val="20"/>
        </w:rPr>
      </w:pPr>
      <w:bookmarkStart w:id="14" w:name="_Toc472352454"/>
      <w:r w:rsidRPr="00293A76">
        <w:rPr>
          <w:sz w:val="20"/>
          <w:szCs w:val="20"/>
        </w:rPr>
        <w:t>Некапитальные нестационарные сооружения</w:t>
      </w:r>
      <w:bookmarkEnd w:id="14"/>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w:t>
      </w:r>
      <w:proofErr w:type="gramEnd"/>
      <w:r w:rsidRPr="00293A76">
        <w:rPr>
          <w:sz w:val="20"/>
          <w:szCs w:val="20"/>
        </w:rPr>
        <w:t>, 3 м - от ствола дерева.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w:t>
      </w:r>
      <w:proofErr w:type="gramStart"/>
      <w:r w:rsidRPr="00293A76">
        <w:rPr>
          <w:sz w:val="20"/>
          <w:szCs w:val="20"/>
        </w:rPr>
        <w:t>.</w:t>
      </w:r>
      <w:proofErr w:type="gramEnd"/>
      <w:r w:rsidRPr="00293A76">
        <w:rPr>
          <w:sz w:val="20"/>
          <w:szCs w:val="20"/>
        </w:rPr>
        <w:t>/</w:t>
      </w:r>
      <w:proofErr w:type="gramStart"/>
      <w:r w:rsidRPr="00293A76">
        <w:rPr>
          <w:sz w:val="20"/>
          <w:szCs w:val="20"/>
        </w:rPr>
        <w:t>ч</w:t>
      </w:r>
      <w:proofErr w:type="gramEnd"/>
      <w:r w:rsidRPr="00293A76">
        <w:rPr>
          <w:sz w:val="20"/>
          <w:szCs w:val="20"/>
        </w:rPr>
        <w:t>ас на одну полосу движения, равную 0,75 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sidRPr="00293A76">
        <w:rPr>
          <w:sz w:val="20"/>
          <w:szCs w:val="20"/>
        </w:rPr>
        <w:t>соответствующими</w:t>
      </w:r>
      <w:proofErr w:type="gramEnd"/>
      <w:r w:rsidRPr="00293A76">
        <w:rPr>
          <w:sz w:val="20"/>
          <w:szCs w:val="20"/>
        </w:rPr>
        <w:t xml:space="preserve"> ГОСТ и СНиП.</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293A76" w:rsidRPr="00293A76" w:rsidRDefault="00293A76" w:rsidP="00293A76">
      <w:pPr>
        <w:pStyle w:val="1"/>
        <w:keepLines/>
        <w:numPr>
          <w:ilvl w:val="1"/>
          <w:numId w:val="17"/>
        </w:numPr>
        <w:spacing w:line="276" w:lineRule="auto"/>
        <w:ind w:left="0" w:firstLine="0"/>
        <w:rPr>
          <w:b w:val="0"/>
          <w:sz w:val="20"/>
          <w:szCs w:val="20"/>
        </w:rPr>
      </w:pPr>
      <w:bookmarkStart w:id="15" w:name="_Toc472352455"/>
      <w:r w:rsidRPr="00293A76">
        <w:rPr>
          <w:sz w:val="20"/>
          <w:szCs w:val="20"/>
        </w:rPr>
        <w:t>Оформление и оборудование зданий и сооружений</w:t>
      </w:r>
      <w:bookmarkEnd w:id="15"/>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Колористическое решение зданий и сооружений проектировать с учетом концепции общего цветового решения застройки улиц и территории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Размещение наружных кондиционеров и антенн </w:t>
      </w:r>
      <w:proofErr w:type="gramStart"/>
      <w:r w:rsidRPr="00293A76">
        <w:rPr>
          <w:sz w:val="20"/>
          <w:szCs w:val="20"/>
        </w:rPr>
        <w:t>-"</w:t>
      </w:r>
      <w:proofErr w:type="gramEnd"/>
      <w:r w:rsidRPr="00293A76">
        <w:rPr>
          <w:sz w:val="20"/>
          <w:szCs w:val="20"/>
        </w:rPr>
        <w:t>тарелок" на зданиях, расположенных вдоль магистральных улиц населенного пункта, предусматривать со стороны дворовых фасадов.</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сельской канализации, указатель сооружений подземного газопровода.</w:t>
      </w:r>
      <w:proofErr w:type="gramEnd"/>
      <w:r w:rsidRPr="00293A76">
        <w:rPr>
          <w:sz w:val="20"/>
          <w:szCs w:val="20"/>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Присвоение номера строению производится  на основании постановления администрации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Размер поля адресного указателя (таблички) названия улицы должен составлять 90 х 30 см.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Размер поля адресного указателя (таблички) номера здания должен составлять 30 х 30 см.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Написание букв и цифр на указателях названия улицы и номера здания   выполнять преимущественно  черным цветом на белом фоне.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Указатели наименования улицы с обозначением нумерации домов устанавливаются: - на высоте не ниже 2 метров и удалении не менее 0,5 м от  угла здания, - на лицевом фасаде - в простенке с правой стороны фасада.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Указатели номеров подъездов и квартир вывешиваются у входа в подъезд. Нумерация подъездов и квартир в доме  должна идти слева направо.</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Изготовление, установку и содержание адресных указателей: снаименованием улицы и номера дома на многоквартирных домах и наименованием улицы на индивидуальных  жилых домах обеспечивает администрация; с номером подъезда -  собственники  помещений в многоквартирных домах,  в т.ч. через управляющие организации и ТСЖ; с номером строения на индивидуальных жилых  домах,  зданиях организаций, номеров квартир – собственники  домов, зданий, квартир</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организации стока воды со скатных крыш через водосточные трубы:</w:t>
      </w:r>
    </w:p>
    <w:p w:rsidR="00293A76" w:rsidRPr="00293A76" w:rsidRDefault="00293A76" w:rsidP="00293A76">
      <w:pPr>
        <w:jc w:val="both"/>
        <w:rPr>
          <w:sz w:val="20"/>
          <w:szCs w:val="20"/>
        </w:rPr>
      </w:pPr>
      <w:r w:rsidRPr="00293A76">
        <w:rPr>
          <w:sz w:val="20"/>
          <w:szCs w:val="2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93A76" w:rsidRPr="00293A76" w:rsidRDefault="00293A76" w:rsidP="00293A76">
      <w:pPr>
        <w:jc w:val="both"/>
        <w:rPr>
          <w:sz w:val="20"/>
          <w:szCs w:val="20"/>
        </w:rPr>
      </w:pPr>
      <w:r w:rsidRPr="00293A76">
        <w:rPr>
          <w:sz w:val="20"/>
          <w:szCs w:val="20"/>
        </w:rPr>
        <w:t>- не допускать высоты свободного падения воды из выходного отверстия трубы более 200 мм;</w:t>
      </w:r>
    </w:p>
    <w:p w:rsidR="00293A76" w:rsidRPr="00293A76" w:rsidRDefault="00293A76" w:rsidP="00293A76">
      <w:pPr>
        <w:jc w:val="both"/>
        <w:rPr>
          <w:sz w:val="20"/>
          <w:szCs w:val="20"/>
        </w:rPr>
      </w:pPr>
      <w:r w:rsidRPr="00293A76">
        <w:rPr>
          <w:sz w:val="20"/>
          <w:szCs w:val="20"/>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293A76" w:rsidRPr="00293A76" w:rsidRDefault="00293A76" w:rsidP="00293A76">
      <w:pPr>
        <w:jc w:val="both"/>
        <w:rPr>
          <w:sz w:val="20"/>
          <w:szCs w:val="20"/>
        </w:rPr>
      </w:pPr>
      <w:r w:rsidRPr="00293A76">
        <w:rPr>
          <w:sz w:val="20"/>
          <w:szCs w:val="20"/>
        </w:rPr>
        <w:t>- предусматривать устройство дренажа в местах стока воды из трубы на газон или иные мягкие виды покрытия.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Для защиты пешеходов и выступающих стеклянных витрин от падения снежного настила и сосулек с края крыши предусматривать установку специальных защитных сеток на уровне второго этажа. </w:t>
      </w:r>
    </w:p>
    <w:p w:rsidR="00293A76" w:rsidRPr="00293A76" w:rsidRDefault="00293A76" w:rsidP="00293A76">
      <w:pPr>
        <w:pStyle w:val="1"/>
        <w:keepLines/>
        <w:numPr>
          <w:ilvl w:val="1"/>
          <w:numId w:val="17"/>
        </w:numPr>
        <w:spacing w:line="276" w:lineRule="auto"/>
        <w:ind w:left="0" w:firstLine="0"/>
        <w:rPr>
          <w:b w:val="0"/>
          <w:sz w:val="20"/>
          <w:szCs w:val="20"/>
        </w:rPr>
      </w:pPr>
      <w:bookmarkStart w:id="16" w:name="_Toc472352456"/>
      <w:r w:rsidRPr="00293A76">
        <w:rPr>
          <w:sz w:val="20"/>
          <w:szCs w:val="20"/>
        </w:rPr>
        <w:t>Площадки</w:t>
      </w:r>
      <w:bookmarkEnd w:id="16"/>
    </w:p>
    <w:p w:rsidR="00293A76" w:rsidRPr="00293A76" w:rsidRDefault="00293A76" w:rsidP="00293A76">
      <w:pPr>
        <w:numPr>
          <w:ilvl w:val="2"/>
          <w:numId w:val="17"/>
        </w:numPr>
        <w:contextualSpacing/>
        <w:jc w:val="both"/>
        <w:rPr>
          <w:sz w:val="20"/>
          <w:szCs w:val="20"/>
        </w:rPr>
      </w:pPr>
      <w:r w:rsidRPr="00293A76">
        <w:rPr>
          <w:sz w:val="20"/>
          <w:szCs w:val="20"/>
        </w:rPr>
        <w:t>. На территории населенного пункта проектировать следующие виды площадок: для игр детей, отдыха взрослых, занятий спортом, установки мусоросборников, стоянок автомобилей, площадки для выгула животных</w:t>
      </w:r>
    </w:p>
    <w:p w:rsidR="00293A76" w:rsidRPr="00293A76" w:rsidRDefault="00293A76" w:rsidP="00293A76">
      <w:pPr>
        <w:numPr>
          <w:ilvl w:val="2"/>
          <w:numId w:val="17"/>
        </w:numPr>
        <w:ind w:left="0" w:firstLine="0"/>
        <w:contextualSpacing/>
        <w:rPr>
          <w:b/>
          <w:sz w:val="20"/>
          <w:szCs w:val="20"/>
        </w:rPr>
      </w:pPr>
      <w:r w:rsidRPr="00293A76">
        <w:rPr>
          <w:b/>
          <w:sz w:val="20"/>
          <w:szCs w:val="20"/>
        </w:rPr>
        <w:t>Детские площадки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w:t>
      </w:r>
      <w:r w:rsidRPr="00293A76">
        <w:rPr>
          <w:sz w:val="20"/>
          <w:szCs w:val="20"/>
        </w:rPr>
        <w:lastRenderedPageBreak/>
        <w:t>комплексные игровые площадки с зонированием по возрастным интересам. Для детей и подростков (12 - 16 лет) организация спортивно-игровых комплексов.</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w:t>
      </w:r>
      <w:proofErr w:type="gramEnd"/>
      <w:r w:rsidRPr="00293A76">
        <w:rPr>
          <w:sz w:val="20"/>
          <w:szCs w:val="20"/>
        </w:rPr>
        <w:t>, комплексные игровые площадки размещать на озелененных территориях.</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Площадки для игр детей на территориях жилого назначения проектировать из расчета 0,5 - 0,7 кв. м на 1 жителя. Размеры и условия размещения площадок проектировать в зависимости от возрастных групп детей и места размещения жилой застройки.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общую площадь площадки устанавливать не менее 80 кв.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Убинского сельсовета Убинского района Новосибирской области или в составе застройки согласно пункту 6.3.6 настоящих Правил.</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293A76" w:rsidRPr="00293A76" w:rsidRDefault="00293A76" w:rsidP="00293A76">
      <w:pPr>
        <w:numPr>
          <w:ilvl w:val="3"/>
          <w:numId w:val="17"/>
        </w:numPr>
        <w:ind w:left="0" w:firstLine="0"/>
        <w:contextualSpacing/>
        <w:jc w:val="both"/>
        <w:rPr>
          <w:sz w:val="20"/>
          <w:szCs w:val="20"/>
        </w:rPr>
      </w:pPr>
      <w:r w:rsidRPr="00293A76">
        <w:rPr>
          <w:sz w:val="20"/>
          <w:szCs w:val="20"/>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4.7.2 настоящих Правил. </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Размещение игрового оборудования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293A76" w:rsidRPr="00293A76" w:rsidRDefault="00293A76" w:rsidP="00293A76">
      <w:pPr>
        <w:numPr>
          <w:ilvl w:val="2"/>
          <w:numId w:val="17"/>
        </w:numPr>
        <w:ind w:left="0" w:firstLine="0"/>
        <w:contextualSpacing/>
        <w:rPr>
          <w:b/>
          <w:sz w:val="20"/>
          <w:szCs w:val="20"/>
        </w:rPr>
      </w:pPr>
      <w:r w:rsidRPr="00293A76">
        <w:rPr>
          <w:b/>
          <w:sz w:val="20"/>
          <w:szCs w:val="20"/>
        </w:rPr>
        <w:t>Площадки отдыха и досуга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lastRenderedPageBreak/>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в парках и лесопарках. </w:t>
      </w:r>
      <w:proofErr w:type="gramStart"/>
      <w:r w:rsidRPr="00293A76">
        <w:rPr>
          <w:sz w:val="20"/>
          <w:szCs w:val="20"/>
        </w:rPr>
        <w:t>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w:t>
      </w:r>
      <w:proofErr w:type="gramEnd"/>
      <w:r w:rsidRPr="00293A76">
        <w:rPr>
          <w:sz w:val="20"/>
          <w:szCs w:val="20"/>
        </w:rPr>
        <w:t xml:space="preserve"> тихого отдыха устанавливать не менее 10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Правил. </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обеспечивать согласно пункту 4.14.2.12 настоящих Правил. Не допускается применение растений с ядовитыми плодами.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Функционирование осветительного оборудования обеспечивать в режиме освещения территории, на которой расположена площадка.</w:t>
      </w:r>
    </w:p>
    <w:p w:rsidR="00293A76" w:rsidRPr="00293A76" w:rsidRDefault="00293A76" w:rsidP="00293A76">
      <w:pPr>
        <w:numPr>
          <w:ilvl w:val="2"/>
          <w:numId w:val="17"/>
        </w:numPr>
        <w:spacing w:line="276" w:lineRule="auto"/>
        <w:ind w:left="0" w:firstLine="0"/>
        <w:contextualSpacing/>
        <w:jc w:val="both"/>
        <w:rPr>
          <w:b/>
          <w:sz w:val="20"/>
          <w:szCs w:val="20"/>
        </w:rPr>
      </w:pPr>
      <w:r w:rsidRPr="00293A76">
        <w:rPr>
          <w:b/>
          <w:sz w:val="20"/>
          <w:szCs w:val="20"/>
        </w:rPr>
        <w:t>Спортивные площадки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293A76">
        <w:rPr>
          <w:sz w:val="20"/>
          <w:szCs w:val="20"/>
        </w:rPr>
        <w:t>площадки</w:t>
      </w:r>
      <w:proofErr w:type="gramEnd"/>
      <w:r w:rsidRPr="00293A76">
        <w:rPr>
          <w:sz w:val="20"/>
          <w:szCs w:val="20"/>
        </w:rPr>
        <w:t xml:space="preserve"> возможно применять вертикальное озеленение.</w:t>
      </w:r>
    </w:p>
    <w:p w:rsidR="00293A76" w:rsidRPr="00293A76" w:rsidRDefault="00293A76" w:rsidP="00293A76">
      <w:pPr>
        <w:numPr>
          <w:ilvl w:val="3"/>
          <w:numId w:val="17"/>
        </w:numPr>
        <w:ind w:left="0" w:firstLine="0"/>
        <w:contextualSpacing/>
        <w:jc w:val="both"/>
        <w:rPr>
          <w:sz w:val="20"/>
          <w:szCs w:val="20"/>
        </w:rPr>
      </w:pPr>
      <w:r w:rsidRPr="00293A76">
        <w:rPr>
          <w:sz w:val="20"/>
          <w:szCs w:val="20"/>
        </w:rPr>
        <w:t>Площадки  оборудовать сетчатым ограждением высотой 2,5 - 3 м, а в местах примыкания спортивных площадок друг к другу - высотой не менее 1,2 м.</w:t>
      </w:r>
    </w:p>
    <w:p w:rsidR="00293A76" w:rsidRPr="00293A76" w:rsidRDefault="00293A76" w:rsidP="00293A76">
      <w:pPr>
        <w:numPr>
          <w:ilvl w:val="2"/>
          <w:numId w:val="17"/>
        </w:numPr>
        <w:ind w:left="0" w:firstLine="0"/>
        <w:contextualSpacing/>
        <w:rPr>
          <w:b/>
          <w:sz w:val="20"/>
          <w:szCs w:val="20"/>
        </w:rPr>
      </w:pPr>
      <w:r w:rsidRPr="00293A76">
        <w:rPr>
          <w:b/>
          <w:sz w:val="20"/>
          <w:szCs w:val="20"/>
        </w:rPr>
        <w:t>Площадки для установки мусоросборников</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Площадки для установки мусоросборных контейнеров - специально оборудованные места, предназначенные для сбора твердых коммунальных отходов (ТКО). На них не должно допускаться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w:t>
      </w:r>
      <w:r w:rsidRPr="00293A76">
        <w:rPr>
          <w:sz w:val="20"/>
          <w:szCs w:val="20"/>
        </w:rPr>
        <w:lastRenderedPageBreak/>
        <w:t>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Покрытие площадки устанавливать </w:t>
      </w:r>
      <w:proofErr w:type="gramStart"/>
      <w:r w:rsidRPr="00293A76">
        <w:rPr>
          <w:sz w:val="20"/>
          <w:szCs w:val="20"/>
        </w:rPr>
        <w:t>аналогичным</w:t>
      </w:r>
      <w:proofErr w:type="gramEnd"/>
      <w:r w:rsidRPr="00293A76">
        <w:rPr>
          <w:sz w:val="20"/>
          <w:szCs w:val="20"/>
        </w:rPr>
        <w:t xml:space="preserve">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Мероприятия по озеленению площадок для установки мусоросборников территорий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roofErr w:type="gramStart"/>
      <w:r w:rsidRPr="00293A76">
        <w:rPr>
          <w:sz w:val="20"/>
          <w:szCs w:val="20"/>
        </w:rPr>
        <w:t>.(</w:t>
      </w:r>
      <w:proofErr w:type="gramEnd"/>
      <w:r w:rsidRPr="00293A76">
        <w:rPr>
          <w:sz w:val="20"/>
          <w:szCs w:val="20"/>
        </w:rPr>
        <w:t>все кустарники имеют плоды)</w:t>
      </w:r>
    </w:p>
    <w:p w:rsidR="00293A76" w:rsidRPr="00293A76" w:rsidRDefault="00293A76" w:rsidP="00293A76">
      <w:pPr>
        <w:numPr>
          <w:ilvl w:val="2"/>
          <w:numId w:val="17"/>
        </w:numPr>
        <w:ind w:left="0" w:firstLine="0"/>
        <w:contextualSpacing/>
        <w:rPr>
          <w:b/>
          <w:sz w:val="20"/>
          <w:szCs w:val="20"/>
        </w:rPr>
      </w:pPr>
      <w:r w:rsidRPr="00293A76">
        <w:rPr>
          <w:b/>
          <w:sz w:val="20"/>
          <w:szCs w:val="20"/>
        </w:rPr>
        <w:t>Площадки автостоянок</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На территории Кожурлинского сельсовета Убинского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roofErr w:type="gramEnd"/>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Не допускается проектировать размещение площадок автостоянок в зоне остановок муниципального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293A76" w:rsidRPr="00293A76" w:rsidRDefault="00293A76" w:rsidP="00293A76">
      <w:pPr>
        <w:numPr>
          <w:ilvl w:val="3"/>
          <w:numId w:val="17"/>
        </w:numPr>
        <w:ind w:left="0" w:firstLine="0"/>
        <w:contextualSpacing/>
        <w:jc w:val="both"/>
        <w:rPr>
          <w:sz w:val="20"/>
          <w:szCs w:val="20"/>
        </w:rPr>
      </w:pPr>
      <w:r w:rsidRPr="00293A76">
        <w:rPr>
          <w:sz w:val="20"/>
          <w:szCs w:val="20"/>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93A76" w:rsidRPr="00293A76" w:rsidRDefault="00293A76" w:rsidP="00293A76">
      <w:pPr>
        <w:numPr>
          <w:ilvl w:val="3"/>
          <w:numId w:val="17"/>
        </w:numPr>
        <w:ind w:left="0" w:firstLine="0"/>
        <w:contextualSpacing/>
        <w:jc w:val="both"/>
        <w:rPr>
          <w:sz w:val="20"/>
          <w:szCs w:val="20"/>
        </w:rPr>
      </w:pPr>
      <w:r w:rsidRPr="00293A76">
        <w:rPr>
          <w:sz w:val="20"/>
          <w:szCs w:val="20"/>
        </w:rPr>
        <w:t xml:space="preserve">Покрытие площадок проектировать </w:t>
      </w:r>
      <w:proofErr w:type="gramStart"/>
      <w:r w:rsidRPr="00293A76">
        <w:rPr>
          <w:sz w:val="20"/>
          <w:szCs w:val="20"/>
        </w:rPr>
        <w:t>аналогичным</w:t>
      </w:r>
      <w:proofErr w:type="gramEnd"/>
      <w:r w:rsidRPr="00293A76">
        <w:rPr>
          <w:sz w:val="20"/>
          <w:szCs w:val="20"/>
        </w:rPr>
        <w:t xml:space="preserve"> покрытию транспортных проездов.</w:t>
      </w:r>
    </w:p>
    <w:p w:rsidR="00293A76" w:rsidRPr="00293A76" w:rsidRDefault="00293A76" w:rsidP="00293A76">
      <w:pPr>
        <w:numPr>
          <w:ilvl w:val="3"/>
          <w:numId w:val="17"/>
        </w:numPr>
        <w:ind w:left="0" w:firstLine="0"/>
        <w:contextualSpacing/>
        <w:jc w:val="both"/>
        <w:rPr>
          <w:sz w:val="20"/>
          <w:szCs w:val="20"/>
        </w:rPr>
      </w:pPr>
      <w:r w:rsidRPr="00293A76">
        <w:rPr>
          <w:sz w:val="20"/>
          <w:szCs w:val="20"/>
        </w:rPr>
        <w:t>Сопряжение покрытия площадки с проездом выполнять в одном уровне без укладки бортового камня, с газоном - в соответствии с пунктом 4.4.10 настоящих Правил.</w:t>
      </w:r>
    </w:p>
    <w:p w:rsidR="00293A76" w:rsidRPr="00293A76" w:rsidRDefault="00293A76" w:rsidP="00293A76">
      <w:pPr>
        <w:numPr>
          <w:ilvl w:val="3"/>
          <w:numId w:val="17"/>
        </w:numPr>
        <w:ind w:left="851" w:hanging="851"/>
        <w:contextualSpacing/>
        <w:jc w:val="both"/>
        <w:rPr>
          <w:b/>
          <w:sz w:val="20"/>
          <w:szCs w:val="20"/>
        </w:rPr>
      </w:pPr>
      <w:r w:rsidRPr="00293A76">
        <w:rPr>
          <w:b/>
          <w:sz w:val="20"/>
          <w:szCs w:val="20"/>
        </w:rPr>
        <w:t>Площадки для выгула животных</w:t>
      </w:r>
    </w:p>
    <w:p w:rsidR="00293A76" w:rsidRPr="00293A76" w:rsidRDefault="00293A76" w:rsidP="00293A76">
      <w:pPr>
        <w:numPr>
          <w:ilvl w:val="3"/>
          <w:numId w:val="17"/>
        </w:numPr>
        <w:ind w:left="851" w:hanging="851"/>
        <w:contextualSpacing/>
        <w:jc w:val="both"/>
        <w:rPr>
          <w:sz w:val="20"/>
          <w:szCs w:val="20"/>
        </w:rPr>
      </w:pPr>
      <w:r w:rsidRPr="00293A76">
        <w:rPr>
          <w:sz w:val="20"/>
          <w:szCs w:val="20"/>
        </w:rPr>
        <w:t xml:space="preserve">4.16.7.1. Площадки для выгула животных размещаются за пределами первого и второго поясов зон санитарной охраны водных объектов, используемых </w:t>
      </w:r>
      <w:proofErr w:type="gramStart"/>
      <w:r w:rsidRPr="00293A76">
        <w:rPr>
          <w:sz w:val="20"/>
          <w:szCs w:val="20"/>
        </w:rPr>
        <w:t>для</w:t>
      </w:r>
      <w:proofErr w:type="gramEnd"/>
    </w:p>
    <w:p w:rsidR="00293A76" w:rsidRPr="00293A76" w:rsidRDefault="00293A76" w:rsidP="00293A76">
      <w:pPr>
        <w:numPr>
          <w:ilvl w:val="3"/>
          <w:numId w:val="17"/>
        </w:numPr>
        <w:ind w:left="851" w:hanging="851"/>
        <w:contextualSpacing/>
        <w:jc w:val="both"/>
        <w:rPr>
          <w:sz w:val="20"/>
          <w:szCs w:val="20"/>
        </w:rPr>
      </w:pPr>
      <w:r w:rsidRPr="00293A76">
        <w:rPr>
          <w:sz w:val="20"/>
          <w:szCs w:val="20"/>
        </w:rPr>
        <w:t>целей питьевого и хозяйственно-бытового водоснабжения.</w:t>
      </w:r>
    </w:p>
    <w:p w:rsidR="00293A76" w:rsidRPr="00293A76" w:rsidRDefault="00293A76" w:rsidP="00293A76">
      <w:pPr>
        <w:numPr>
          <w:ilvl w:val="3"/>
          <w:numId w:val="17"/>
        </w:numPr>
        <w:ind w:left="851" w:hanging="851"/>
        <w:contextualSpacing/>
        <w:jc w:val="both"/>
        <w:rPr>
          <w:sz w:val="20"/>
          <w:szCs w:val="20"/>
        </w:rPr>
      </w:pPr>
      <w:r w:rsidRPr="00293A76">
        <w:rPr>
          <w:sz w:val="20"/>
          <w:szCs w:val="20"/>
        </w:rPr>
        <w:t>4.16.7.2. Расстояние от площадок для выгула животных до окон жилых и общественных зданий необходимо предусматривать не менее 40 м.</w:t>
      </w:r>
    </w:p>
    <w:p w:rsidR="00293A76" w:rsidRPr="00293A76" w:rsidRDefault="00293A76" w:rsidP="00293A76">
      <w:pPr>
        <w:numPr>
          <w:ilvl w:val="3"/>
          <w:numId w:val="17"/>
        </w:numPr>
        <w:ind w:left="851" w:hanging="851"/>
        <w:contextualSpacing/>
        <w:jc w:val="both"/>
        <w:rPr>
          <w:sz w:val="20"/>
          <w:szCs w:val="20"/>
        </w:rPr>
      </w:pPr>
      <w:r w:rsidRPr="00293A76">
        <w:rPr>
          <w:sz w:val="20"/>
          <w:szCs w:val="20"/>
        </w:rPr>
        <w:t>4.16.7.3. Обязательный перечень элементов благоустройства площадки для выгула животных включает: различные виды покрытия, ограждение, скамьи, урны, специальный контейнер с крышкой для фекалий, осветительное и</w:t>
      </w:r>
    </w:p>
    <w:p w:rsidR="00293A76" w:rsidRPr="00293A76" w:rsidRDefault="00293A76" w:rsidP="00293A76">
      <w:pPr>
        <w:numPr>
          <w:ilvl w:val="3"/>
          <w:numId w:val="17"/>
        </w:numPr>
        <w:ind w:left="851" w:hanging="851"/>
        <w:contextualSpacing/>
        <w:jc w:val="both"/>
        <w:rPr>
          <w:sz w:val="20"/>
          <w:szCs w:val="20"/>
        </w:rPr>
      </w:pPr>
      <w:r w:rsidRPr="00293A76">
        <w:rPr>
          <w:sz w:val="20"/>
          <w:szCs w:val="20"/>
        </w:rPr>
        <w:t>информационное оборудование, периметральное озеленение.</w:t>
      </w:r>
    </w:p>
    <w:p w:rsidR="00293A76" w:rsidRPr="00293A76" w:rsidRDefault="00293A76" w:rsidP="00293A76">
      <w:pPr>
        <w:numPr>
          <w:ilvl w:val="3"/>
          <w:numId w:val="17"/>
        </w:numPr>
        <w:ind w:left="851" w:hanging="851"/>
        <w:contextualSpacing/>
        <w:jc w:val="both"/>
        <w:rPr>
          <w:sz w:val="20"/>
          <w:szCs w:val="20"/>
        </w:rPr>
      </w:pPr>
      <w:r w:rsidRPr="00293A76">
        <w:rPr>
          <w:sz w:val="20"/>
          <w:szCs w:val="20"/>
        </w:rPr>
        <w:t>4.16.7.4. Для покрытия поверхности части площадки, предназначенной для выгула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293A76" w:rsidRPr="00293A76" w:rsidRDefault="00293A76" w:rsidP="00293A76">
      <w:pPr>
        <w:numPr>
          <w:ilvl w:val="3"/>
          <w:numId w:val="17"/>
        </w:numPr>
        <w:ind w:left="851" w:hanging="851"/>
        <w:contextualSpacing/>
        <w:jc w:val="both"/>
        <w:rPr>
          <w:sz w:val="20"/>
          <w:szCs w:val="20"/>
        </w:rPr>
      </w:pPr>
      <w:r w:rsidRPr="00293A76">
        <w:rPr>
          <w:sz w:val="20"/>
          <w:szCs w:val="20"/>
        </w:rPr>
        <w:t>4.16.7.5.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293A76" w:rsidRPr="00293A76" w:rsidRDefault="00293A76" w:rsidP="00293A76">
      <w:pPr>
        <w:numPr>
          <w:ilvl w:val="3"/>
          <w:numId w:val="17"/>
        </w:numPr>
        <w:ind w:left="851" w:hanging="851"/>
        <w:contextualSpacing/>
        <w:jc w:val="both"/>
        <w:rPr>
          <w:sz w:val="20"/>
          <w:szCs w:val="20"/>
        </w:rPr>
      </w:pPr>
      <w:r w:rsidRPr="00293A76">
        <w:rPr>
          <w:sz w:val="20"/>
          <w:szCs w:val="20"/>
        </w:rPr>
        <w:lastRenderedPageBreak/>
        <w:t>4.16.7.6.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93A76" w:rsidRPr="00293A76" w:rsidRDefault="00293A76" w:rsidP="00293A76">
      <w:pPr>
        <w:numPr>
          <w:ilvl w:val="3"/>
          <w:numId w:val="17"/>
        </w:numPr>
        <w:ind w:left="851" w:hanging="851"/>
        <w:contextualSpacing/>
        <w:jc w:val="both"/>
        <w:rPr>
          <w:sz w:val="20"/>
          <w:szCs w:val="20"/>
        </w:rPr>
      </w:pPr>
      <w:r w:rsidRPr="00293A76">
        <w:rPr>
          <w:sz w:val="20"/>
          <w:szCs w:val="20"/>
        </w:rPr>
        <w:t>4.16.7.7. На территории площадки следует предусматривать информационный стенд с правилами пользования площадкой.</w:t>
      </w:r>
    </w:p>
    <w:p w:rsidR="00293A76" w:rsidRPr="00293A76" w:rsidRDefault="00293A76" w:rsidP="00293A76">
      <w:pPr>
        <w:numPr>
          <w:ilvl w:val="3"/>
          <w:numId w:val="17"/>
        </w:numPr>
        <w:ind w:left="851" w:hanging="851"/>
        <w:contextualSpacing/>
        <w:jc w:val="both"/>
        <w:rPr>
          <w:sz w:val="20"/>
          <w:szCs w:val="20"/>
        </w:rPr>
      </w:pPr>
      <w:r w:rsidRPr="00293A76">
        <w:rPr>
          <w:sz w:val="20"/>
          <w:szCs w:val="20"/>
        </w:rPr>
        <w:t>4.16.7.8. Озеленение необходимо проектировать из периметральных  плотных посадок высокого кустарника в виде живой изгороди или вертикального озеленения</w:t>
      </w:r>
      <w:proofErr w:type="gramStart"/>
      <w:r w:rsidRPr="00293A76">
        <w:rPr>
          <w:sz w:val="20"/>
          <w:szCs w:val="20"/>
        </w:rPr>
        <w:t>.».</w:t>
      </w:r>
      <w:proofErr w:type="gramEnd"/>
    </w:p>
    <w:p w:rsidR="00293A76" w:rsidRPr="00293A76" w:rsidRDefault="00293A76" w:rsidP="00293A76">
      <w:pPr>
        <w:numPr>
          <w:ilvl w:val="3"/>
          <w:numId w:val="17"/>
        </w:numPr>
        <w:ind w:left="0" w:firstLine="0"/>
        <w:contextualSpacing/>
        <w:jc w:val="both"/>
        <w:rPr>
          <w:sz w:val="20"/>
          <w:szCs w:val="20"/>
        </w:rPr>
      </w:pPr>
      <w:r w:rsidRPr="00293A76">
        <w:rPr>
          <w:sz w:val="20"/>
          <w:szCs w:val="20"/>
        </w:rPr>
        <w:t>При планировке общественных пространств и дворовых территорий  предусматривать физические барьеры, делающие невозможной парковку транспортных средств на газонах.</w:t>
      </w:r>
    </w:p>
    <w:p w:rsidR="00293A76" w:rsidRPr="00293A76" w:rsidRDefault="00293A76" w:rsidP="00293A76">
      <w:pPr>
        <w:pStyle w:val="1"/>
        <w:keepLines/>
        <w:numPr>
          <w:ilvl w:val="1"/>
          <w:numId w:val="17"/>
        </w:numPr>
        <w:spacing w:line="276" w:lineRule="auto"/>
        <w:ind w:left="0" w:firstLine="0"/>
        <w:rPr>
          <w:b w:val="0"/>
          <w:sz w:val="20"/>
          <w:szCs w:val="20"/>
        </w:rPr>
      </w:pPr>
      <w:bookmarkStart w:id="17" w:name="_Toc472352457"/>
      <w:r w:rsidRPr="00293A76">
        <w:rPr>
          <w:sz w:val="20"/>
          <w:szCs w:val="20"/>
        </w:rPr>
        <w:t>Пешеходные коммуникации</w:t>
      </w:r>
      <w:bookmarkEnd w:id="17"/>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коммуникации обеспечивают пешеходные связи и передвижения на территории Кожурлинского сельсовета Убинского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Кожурлинского сельсовета Убинского района Новосибирской области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В случае необходимости расширения </w:t>
      </w:r>
      <w:proofErr w:type="gramStart"/>
      <w:r w:rsidRPr="00293A76">
        <w:rPr>
          <w:sz w:val="20"/>
          <w:szCs w:val="20"/>
        </w:rPr>
        <w:t>тротуаров</w:t>
      </w:r>
      <w:proofErr w:type="gramEnd"/>
      <w:r w:rsidRPr="00293A76">
        <w:rPr>
          <w:sz w:val="20"/>
          <w:szCs w:val="20"/>
        </w:rPr>
        <w:t xml:space="preserve"> возможно устраивать пешеходные галереи в составе прилегающей застройки.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Необходимо обеспечить безопасность при пересечении пешеходных маршрутов с </w:t>
      </w:r>
      <w:proofErr w:type="gramStart"/>
      <w:r w:rsidRPr="00293A76">
        <w:rPr>
          <w:sz w:val="20"/>
          <w:szCs w:val="20"/>
        </w:rPr>
        <w:t>автомобильными</w:t>
      </w:r>
      <w:proofErr w:type="gramEnd"/>
      <w:r w:rsidRPr="00293A76">
        <w:rPr>
          <w:sz w:val="20"/>
          <w:szCs w:val="20"/>
        </w:rPr>
        <w:t>.</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Покрытие пешеходных дорожек должны быть удобным при ходьбе и устойчивым к износу.</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маршруты должны быть хорошо освещены.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маршруты должны быть озеленены.</w:t>
      </w:r>
    </w:p>
    <w:p w:rsidR="00293A76" w:rsidRPr="00293A76" w:rsidRDefault="00293A76" w:rsidP="00293A76">
      <w:pPr>
        <w:numPr>
          <w:ilvl w:val="2"/>
          <w:numId w:val="17"/>
        </w:numPr>
        <w:spacing w:line="276" w:lineRule="auto"/>
        <w:ind w:left="0" w:firstLine="0"/>
        <w:contextualSpacing/>
        <w:rPr>
          <w:sz w:val="20"/>
          <w:szCs w:val="20"/>
        </w:rPr>
      </w:pPr>
      <w:r w:rsidRPr="00293A76">
        <w:rPr>
          <w:sz w:val="20"/>
          <w:szCs w:val="20"/>
        </w:rPr>
        <w:t>Основные пешеходные коммуникации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w:t>
      </w:r>
      <w:r w:rsidRPr="00293A76">
        <w:rPr>
          <w:sz w:val="20"/>
          <w:szCs w:val="20"/>
        </w:rPr>
        <w:lastRenderedPageBreak/>
        <w:t>полосы движения в соответствии с Приложением N 2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разделу 4.2  настоящих Правил.</w:t>
      </w:r>
    </w:p>
    <w:p w:rsidR="00293A76" w:rsidRPr="00293A76" w:rsidRDefault="00293A76" w:rsidP="00293A76">
      <w:pPr>
        <w:numPr>
          <w:ilvl w:val="3"/>
          <w:numId w:val="17"/>
        </w:numPr>
        <w:ind w:left="0" w:firstLine="0"/>
        <w:contextualSpacing/>
        <w:jc w:val="both"/>
        <w:rPr>
          <w:sz w:val="20"/>
          <w:szCs w:val="20"/>
        </w:rPr>
      </w:pPr>
      <w:r w:rsidRPr="00293A76">
        <w:rPr>
          <w:sz w:val="20"/>
          <w:szCs w:val="20"/>
        </w:rPr>
        <w:t>Возможно размещение некапитальных нестационарных сооружений.</w:t>
      </w:r>
    </w:p>
    <w:p w:rsidR="00293A76" w:rsidRPr="00293A76" w:rsidRDefault="00293A76" w:rsidP="00293A76">
      <w:pPr>
        <w:numPr>
          <w:ilvl w:val="2"/>
          <w:numId w:val="17"/>
        </w:numPr>
        <w:spacing w:line="276" w:lineRule="auto"/>
        <w:ind w:left="0" w:firstLine="0"/>
        <w:contextualSpacing/>
        <w:rPr>
          <w:sz w:val="20"/>
          <w:szCs w:val="20"/>
        </w:rPr>
      </w:pPr>
      <w:r w:rsidRPr="00293A76">
        <w:rPr>
          <w:sz w:val="20"/>
          <w:szCs w:val="20"/>
        </w:rPr>
        <w:t>Второстепенные пешеходные коммуникации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На дорожках скверов, бульваров, садов населенного пункта предусматривать твердые виды покрытия с элементами сопряжения</w:t>
      </w:r>
      <w:proofErr w:type="gramStart"/>
      <w:r w:rsidRPr="00293A76">
        <w:rPr>
          <w:sz w:val="20"/>
          <w:szCs w:val="20"/>
        </w:rPr>
        <w:t>,м</w:t>
      </w:r>
      <w:proofErr w:type="gramEnd"/>
      <w:r w:rsidRPr="00293A76">
        <w:rPr>
          <w:sz w:val="20"/>
          <w:szCs w:val="20"/>
        </w:rPr>
        <w:t>ощение плиткой.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На дорожках крупных рекреационных объектов (парков, лесопарков) предусматривать различные виды </w:t>
      </w:r>
      <w:proofErr w:type="gramStart"/>
      <w:r w:rsidRPr="00293A76">
        <w:rPr>
          <w:sz w:val="20"/>
          <w:szCs w:val="20"/>
        </w:rPr>
        <w:t>мягкого</w:t>
      </w:r>
      <w:proofErr w:type="gramEnd"/>
      <w:r w:rsidRPr="00293A76">
        <w:rPr>
          <w:sz w:val="20"/>
          <w:szCs w:val="20"/>
        </w:rPr>
        <w:t xml:space="preserve"> или комбинированных покрытий, пешеходные тропы с естественным грунтовым покрытием.</w:t>
      </w:r>
    </w:p>
    <w:p w:rsidR="00293A76" w:rsidRPr="00293A76" w:rsidRDefault="00293A76" w:rsidP="00293A76">
      <w:pPr>
        <w:numPr>
          <w:ilvl w:val="2"/>
          <w:numId w:val="17"/>
        </w:numPr>
        <w:ind w:left="0" w:firstLine="0"/>
        <w:contextualSpacing/>
        <w:rPr>
          <w:b/>
          <w:sz w:val="20"/>
          <w:szCs w:val="20"/>
        </w:rPr>
      </w:pPr>
      <w:r w:rsidRPr="00293A76">
        <w:rPr>
          <w:b/>
          <w:sz w:val="20"/>
          <w:szCs w:val="20"/>
        </w:rPr>
        <w:t>Транспортные проезды</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293A76" w:rsidRPr="00293A76" w:rsidRDefault="00293A76" w:rsidP="00293A76">
      <w:pPr>
        <w:numPr>
          <w:ilvl w:val="2"/>
          <w:numId w:val="17"/>
        </w:numPr>
        <w:ind w:left="0" w:firstLine="0"/>
        <w:contextualSpacing/>
        <w:rPr>
          <w:b/>
          <w:sz w:val="20"/>
          <w:szCs w:val="20"/>
        </w:rPr>
      </w:pPr>
      <w:r w:rsidRPr="00293A76">
        <w:rPr>
          <w:b/>
          <w:sz w:val="20"/>
          <w:szCs w:val="20"/>
        </w:rPr>
        <w:t>Транзитные зоны</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На улицах с интенсивным автомобильным движением и  также </w:t>
      </w:r>
      <w:proofErr w:type="gramStart"/>
      <w:r w:rsidRPr="00293A76">
        <w:rPr>
          <w:sz w:val="20"/>
          <w:szCs w:val="20"/>
        </w:rPr>
        <w:t>присутствует постоянным активным потоком пешеходов мебель должна располагается</w:t>
      </w:r>
      <w:proofErr w:type="gramEnd"/>
      <w:r w:rsidRPr="00293A76">
        <w:rPr>
          <w:sz w:val="20"/>
          <w:szCs w:val="20"/>
        </w:rPr>
        <w:t xml:space="preserve"> так, чтобы не мешать пешеходам.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В целях экономии пространства декоративные украшения, необходимо размещать сверху. Ввиду основного назначения тротуаров мебель в этих зонах должна иметь спокойный, достаточно строгий дизайн. </w:t>
      </w:r>
    </w:p>
    <w:p w:rsidR="00293A76" w:rsidRPr="00293A76" w:rsidRDefault="00293A76" w:rsidP="00293A76">
      <w:pPr>
        <w:numPr>
          <w:ilvl w:val="2"/>
          <w:numId w:val="17"/>
        </w:numPr>
        <w:spacing w:line="276" w:lineRule="auto"/>
        <w:ind w:left="0" w:firstLine="0"/>
        <w:contextualSpacing/>
        <w:rPr>
          <w:b/>
          <w:sz w:val="20"/>
          <w:szCs w:val="20"/>
        </w:rPr>
      </w:pPr>
      <w:r w:rsidRPr="00293A76">
        <w:rPr>
          <w:b/>
          <w:sz w:val="20"/>
          <w:szCs w:val="20"/>
        </w:rPr>
        <w:t>Пешеходные зоны</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Пешеходные зоны располагаются в основном в центре населенного пункта,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293A76" w:rsidRPr="00293A76" w:rsidRDefault="00293A76" w:rsidP="00293A76">
      <w:pPr>
        <w:pStyle w:val="1"/>
        <w:keepLines/>
        <w:numPr>
          <w:ilvl w:val="0"/>
          <w:numId w:val="17"/>
        </w:numPr>
        <w:spacing w:line="276" w:lineRule="auto"/>
        <w:rPr>
          <w:b w:val="0"/>
          <w:sz w:val="20"/>
          <w:szCs w:val="20"/>
        </w:rPr>
      </w:pPr>
      <w:bookmarkStart w:id="18" w:name="_Toc472352458"/>
      <w:r w:rsidRPr="00293A76">
        <w:rPr>
          <w:sz w:val="20"/>
          <w:szCs w:val="20"/>
        </w:rPr>
        <w:lastRenderedPageBreak/>
        <w:t>БЛАГОУСТРОЙСТВО НА ТЕРРИТОРИЯХ ОБЩЕСТВЕННОГО НАЗНАЧЕНИЯ</w:t>
      </w:r>
      <w:bookmarkEnd w:id="18"/>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Общие положения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Кожурлинского сельсовета Убинского района Новосибирской области: центры общего и локального значения, многофункциональные  и специализированные общественные зоны Кожурлинского сельсовета Убинского района Новосибирской области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Общественные пространства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Общественные пространства Кожурлинского сельсовета Убинского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 и локального значения.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коммуникации и пешеходные зоны обеспечивают пешеходные связи и передвижения по территории населенного пункта.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Участки озеленения на территории общественных пространств Кожурлинского сельсовета Убинского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конструктивных элементов внешнего благоустройства на территории общественных пространств Кожурлинского сельсовета Убинского района Новосибирской области включает: твердые виды покрытия в виде плиточного мощения, элементы сопряжения поверхностей, озеленение, скамьи, урны,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293A76" w:rsidRPr="00293A76" w:rsidRDefault="00293A76" w:rsidP="00293A76">
      <w:pPr>
        <w:contextualSpacing/>
        <w:jc w:val="both"/>
        <w:rPr>
          <w:sz w:val="20"/>
          <w:szCs w:val="20"/>
        </w:rPr>
      </w:pPr>
    </w:p>
    <w:p w:rsidR="00293A76" w:rsidRPr="00293A76" w:rsidRDefault="00293A76" w:rsidP="00293A76">
      <w:pPr>
        <w:pStyle w:val="1"/>
        <w:keepLines/>
        <w:numPr>
          <w:ilvl w:val="0"/>
          <w:numId w:val="17"/>
        </w:numPr>
        <w:spacing w:line="276" w:lineRule="auto"/>
        <w:rPr>
          <w:b w:val="0"/>
          <w:sz w:val="20"/>
          <w:szCs w:val="20"/>
        </w:rPr>
      </w:pPr>
      <w:bookmarkStart w:id="19" w:name="_Toc472352459"/>
      <w:r w:rsidRPr="00293A76">
        <w:rPr>
          <w:sz w:val="20"/>
          <w:szCs w:val="20"/>
        </w:rPr>
        <w:t>БЛАГОУСТРОЙСТВО НА ТЕРРИТОРИЯХ ЖИЛОГО НАЗНАЧЕНИЯ</w:t>
      </w:r>
      <w:bookmarkEnd w:id="19"/>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Общие положения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93A76" w:rsidRPr="00293A76" w:rsidRDefault="00293A76" w:rsidP="00293A76">
      <w:pPr>
        <w:contextualSpacing/>
        <w:jc w:val="both"/>
        <w:rPr>
          <w:sz w:val="20"/>
          <w:szCs w:val="20"/>
        </w:rPr>
      </w:pP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Общественные пространства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и озелененных территорий общего пользования.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Учреждения обслуживания жилых групп, оборудовать площадками при входах. Для учреждений обслуживания с большим количеством посетителей (рынки, поликлиники, отделения полиции) предусматривать устройство приобъектных автостоянок. На участках отделения полиции, пожарного депо, </w:t>
      </w:r>
      <w:r w:rsidRPr="00293A76">
        <w:rPr>
          <w:sz w:val="20"/>
          <w:szCs w:val="20"/>
        </w:rPr>
        <w:lastRenderedPageBreak/>
        <w:t>станции скорой помощи, рынка, расположенных на территориях жилого назначения, предусматривать различные по высоте металлические ограждения.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293A76" w:rsidRPr="00293A76" w:rsidRDefault="00293A76" w:rsidP="00293A76">
      <w:pPr>
        <w:numPr>
          <w:ilvl w:val="2"/>
          <w:numId w:val="17"/>
        </w:numPr>
        <w:ind w:left="0" w:firstLine="0"/>
        <w:contextualSpacing/>
        <w:jc w:val="both"/>
        <w:rPr>
          <w:sz w:val="20"/>
          <w:szCs w:val="20"/>
        </w:rPr>
      </w:pPr>
      <w:r w:rsidRPr="00293A76">
        <w:rPr>
          <w:sz w:val="20"/>
          <w:szCs w:val="20"/>
        </w:rPr>
        <w:t>Возможно размещение средств наружной рекламы, некапитальных нестационарных сооружений.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и др.), объекты рекреации (скверы, парки</w:t>
      </w:r>
      <w:proofErr w:type="gramStart"/>
      <w:r w:rsidRPr="00293A76">
        <w:rPr>
          <w:sz w:val="20"/>
          <w:szCs w:val="20"/>
        </w:rPr>
        <w:t xml:space="preserve"> )</w:t>
      </w:r>
      <w:proofErr w:type="gramEnd"/>
      <w:r w:rsidRPr="00293A76">
        <w:rPr>
          <w:sz w:val="20"/>
          <w:szCs w:val="20"/>
        </w:rPr>
        <w:t>.</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293A76" w:rsidRPr="00293A76" w:rsidRDefault="00293A76" w:rsidP="00293A76">
      <w:pPr>
        <w:numPr>
          <w:ilvl w:val="2"/>
          <w:numId w:val="17"/>
        </w:numPr>
        <w:ind w:left="0" w:firstLine="0"/>
        <w:contextualSpacing/>
        <w:jc w:val="both"/>
        <w:rPr>
          <w:sz w:val="20"/>
          <w:szCs w:val="20"/>
        </w:rPr>
      </w:pPr>
      <w:r w:rsidRPr="00293A76">
        <w:rPr>
          <w:sz w:val="20"/>
          <w:szCs w:val="20"/>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293A76" w:rsidRPr="00293A76" w:rsidRDefault="00293A76" w:rsidP="00293A76">
      <w:pPr>
        <w:numPr>
          <w:ilvl w:val="2"/>
          <w:numId w:val="17"/>
        </w:numPr>
        <w:ind w:left="0" w:firstLine="0"/>
        <w:contextualSpacing/>
        <w:jc w:val="both"/>
        <w:rPr>
          <w:sz w:val="20"/>
          <w:szCs w:val="20"/>
        </w:rPr>
      </w:pPr>
      <w:r w:rsidRPr="00293A76">
        <w:rPr>
          <w:sz w:val="20"/>
          <w:szCs w:val="20"/>
        </w:rPr>
        <w:t>При планировке и застройке проводить открытые архитектурные конкурсы, привлекать различных проектировщиков и застройщиков.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обеспечить просматриваемость снаружи внутридомовых полуприватных зон (входные группы, лестничные площадки и пролеты, коридоры).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Площадь непросматриваемых ("слепых") зон сводить к минимуму и оборудовать техническими средствами безопасности.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Общественные пространства на территориях жилого назначения проектировать с применением элементов ландшафтного дизайна с учетом сезонных природных факторов </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Участки жилой застройки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территории участка жилой застройки:</w:t>
      </w:r>
    </w:p>
    <w:p w:rsidR="00293A76" w:rsidRPr="00293A76" w:rsidRDefault="00293A76" w:rsidP="00293A76">
      <w:pPr>
        <w:ind w:firstLine="426"/>
        <w:jc w:val="both"/>
        <w:rPr>
          <w:sz w:val="20"/>
          <w:szCs w:val="20"/>
        </w:rPr>
      </w:pPr>
      <w:r w:rsidRPr="00293A76">
        <w:rPr>
          <w:sz w:val="20"/>
          <w:szCs w:val="20"/>
        </w:rPr>
        <w:t>- с коллективным пользованием придомовой территорией (многоквартирная застройка) предусматривать: транспортный проезд (проезды), а так же подъезды к канализационным емкостям;</w:t>
      </w:r>
    </w:p>
    <w:p w:rsidR="00293A76" w:rsidRPr="00293A76" w:rsidRDefault="00293A76" w:rsidP="00293A76">
      <w:pPr>
        <w:ind w:firstLine="426"/>
        <w:jc w:val="both"/>
        <w:rPr>
          <w:sz w:val="20"/>
          <w:szCs w:val="20"/>
        </w:rPr>
      </w:pPr>
      <w:r w:rsidRPr="00293A76">
        <w:rPr>
          <w:sz w:val="20"/>
          <w:szCs w:val="20"/>
        </w:rPr>
        <w:t>-на территориях индивидуальной застройки проезды должны устраивать собственники, с обязательной укладкой трубопереездов диаметром не менее 400мм;</w:t>
      </w:r>
    </w:p>
    <w:p w:rsidR="00293A76" w:rsidRPr="00293A76" w:rsidRDefault="00293A76" w:rsidP="00293A76">
      <w:pPr>
        <w:ind w:firstLine="426"/>
        <w:jc w:val="both"/>
        <w:rPr>
          <w:sz w:val="20"/>
          <w:szCs w:val="20"/>
        </w:rPr>
      </w:pPr>
      <w:proofErr w:type="gramStart"/>
      <w:r w:rsidRPr="00293A76">
        <w:rPr>
          <w:sz w:val="20"/>
          <w:szCs w:val="20"/>
        </w:rPr>
        <w:t xml:space="preserve">-пешеходные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proofErr w:type="gramEnd"/>
    </w:p>
    <w:p w:rsidR="00293A76" w:rsidRPr="00293A76" w:rsidRDefault="00293A76" w:rsidP="00293A76">
      <w:pPr>
        <w:contextualSpacing/>
        <w:jc w:val="both"/>
        <w:rPr>
          <w:sz w:val="20"/>
          <w:szCs w:val="20"/>
        </w:rPr>
      </w:pPr>
      <w:r w:rsidRPr="00293A76">
        <w:rPr>
          <w:sz w:val="20"/>
          <w:szCs w:val="20"/>
        </w:rPr>
        <w:t>- озелененные территории. Если размеры территории участка позволяют, то в границах участка размещение спортивных площадок и площадок для игр детей школьного возраста.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293A76" w:rsidRPr="00293A76" w:rsidRDefault="00293A76" w:rsidP="00293A76">
      <w:pPr>
        <w:numPr>
          <w:ilvl w:val="2"/>
          <w:numId w:val="17"/>
        </w:numPr>
        <w:ind w:left="0" w:firstLine="0"/>
        <w:contextualSpacing/>
        <w:jc w:val="both"/>
        <w:rPr>
          <w:sz w:val="20"/>
          <w:szCs w:val="20"/>
        </w:rPr>
      </w:pPr>
      <w:r w:rsidRPr="00293A76">
        <w:rPr>
          <w:sz w:val="20"/>
          <w:szCs w:val="20"/>
        </w:rPr>
        <w:t>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293A76" w:rsidRPr="00293A76" w:rsidRDefault="00293A76" w:rsidP="00293A76">
      <w:pPr>
        <w:numPr>
          <w:ilvl w:val="2"/>
          <w:numId w:val="17"/>
        </w:numPr>
        <w:ind w:left="0" w:firstLine="0"/>
        <w:contextualSpacing/>
        <w:jc w:val="both"/>
        <w:rPr>
          <w:sz w:val="20"/>
          <w:szCs w:val="20"/>
        </w:rPr>
      </w:pPr>
      <w:r w:rsidRPr="00293A76">
        <w:rPr>
          <w:sz w:val="20"/>
          <w:szCs w:val="20"/>
        </w:rPr>
        <w:t>Возможно ограждение участка жилой застройки, если оно не противоречит условиям размещения жилых участков вдоль улиц согласно пункту 6.3.6.3 настоящих Методических рекомендаций.</w:t>
      </w:r>
    </w:p>
    <w:p w:rsidR="00293A76" w:rsidRPr="00293A76" w:rsidRDefault="00293A76" w:rsidP="00293A76">
      <w:pPr>
        <w:numPr>
          <w:ilvl w:val="2"/>
          <w:numId w:val="17"/>
        </w:numPr>
        <w:ind w:left="0" w:firstLine="0"/>
        <w:contextualSpacing/>
        <w:jc w:val="both"/>
        <w:rPr>
          <w:sz w:val="20"/>
          <w:szCs w:val="20"/>
        </w:rPr>
      </w:pPr>
      <w:r w:rsidRPr="00293A76">
        <w:rPr>
          <w:sz w:val="20"/>
          <w:szCs w:val="20"/>
        </w:rPr>
        <w:lastRenderedPageBreak/>
        <w:t>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проектировать с учетом градостроительных условий и требований их размещения.</w:t>
      </w:r>
    </w:p>
    <w:p w:rsidR="00293A76" w:rsidRPr="00293A76" w:rsidRDefault="00293A76" w:rsidP="00293A76">
      <w:pPr>
        <w:numPr>
          <w:ilvl w:val="3"/>
          <w:numId w:val="17"/>
        </w:numPr>
        <w:ind w:left="0" w:firstLine="0"/>
        <w:contextualSpacing/>
        <w:jc w:val="both"/>
        <w:rPr>
          <w:sz w:val="20"/>
          <w:szCs w:val="20"/>
        </w:rPr>
      </w:pPr>
      <w:r w:rsidRPr="00293A76">
        <w:rPr>
          <w:sz w:val="20"/>
          <w:szCs w:val="20"/>
        </w:rPr>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293A76" w:rsidRPr="00293A76" w:rsidRDefault="00293A76" w:rsidP="00293A76">
      <w:pPr>
        <w:numPr>
          <w:ilvl w:val="3"/>
          <w:numId w:val="17"/>
        </w:numPr>
        <w:ind w:left="0" w:firstLine="0"/>
        <w:contextualSpacing/>
        <w:jc w:val="both"/>
        <w:rPr>
          <w:sz w:val="20"/>
          <w:szCs w:val="20"/>
        </w:rPr>
      </w:pPr>
      <w:r w:rsidRPr="00293A76">
        <w:rPr>
          <w:sz w:val="20"/>
          <w:szCs w:val="20"/>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Участки детских садов и школ</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293A76" w:rsidRPr="00293A76" w:rsidRDefault="00293A76" w:rsidP="00293A76">
      <w:pPr>
        <w:numPr>
          <w:ilvl w:val="3"/>
          <w:numId w:val="17"/>
        </w:numPr>
        <w:ind w:left="0" w:firstLine="0"/>
        <w:contextualSpacing/>
        <w:jc w:val="both"/>
        <w:rPr>
          <w:sz w:val="20"/>
          <w:szCs w:val="20"/>
        </w:rPr>
      </w:pPr>
      <w:r w:rsidRPr="00293A76">
        <w:rPr>
          <w:sz w:val="20"/>
          <w:szCs w:val="20"/>
        </w:rPr>
        <w:t>В качестве твердых видов покрытий применять цементобетон и плиточное мощение.</w:t>
      </w:r>
    </w:p>
    <w:p w:rsidR="00293A76" w:rsidRPr="00293A76" w:rsidRDefault="00293A76" w:rsidP="00293A76">
      <w:pPr>
        <w:numPr>
          <w:ilvl w:val="3"/>
          <w:numId w:val="17"/>
        </w:numPr>
        <w:ind w:left="0" w:firstLine="0"/>
        <w:contextualSpacing/>
        <w:jc w:val="both"/>
        <w:rPr>
          <w:sz w:val="20"/>
          <w:szCs w:val="20"/>
        </w:rPr>
      </w:pPr>
      <w:r w:rsidRPr="00293A76">
        <w:rPr>
          <w:sz w:val="20"/>
          <w:szCs w:val="20"/>
        </w:rPr>
        <w:t>При озеленении территории детских садов и школ не использовать растения с ядовитыми плодами, а также с колючками и шипами.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Участки длительного и кратковременного хранения автотранспортных средств.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участке длительного и кратковременного хранения автотранспортных сре</w:t>
      </w:r>
      <w:proofErr w:type="gramStart"/>
      <w:r w:rsidRPr="00293A76">
        <w:rPr>
          <w:sz w:val="20"/>
          <w:szCs w:val="20"/>
        </w:rPr>
        <w:t>дств пр</w:t>
      </w:r>
      <w:proofErr w:type="gramEnd"/>
      <w:r w:rsidRPr="00293A76">
        <w:rPr>
          <w:sz w:val="20"/>
          <w:szCs w:val="20"/>
        </w:rPr>
        <w:t xml:space="preserve">едусматривать: сооружение гаража или стоянки, площадку (накопительную), выезды и въезды, пешеходные дорожки. </w:t>
      </w:r>
      <w:proofErr w:type="gramStart"/>
      <w:r w:rsidRPr="00293A76">
        <w:rPr>
          <w:sz w:val="20"/>
          <w:szCs w:val="20"/>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sidRPr="00293A76">
        <w:rPr>
          <w:sz w:val="20"/>
          <w:szCs w:val="20"/>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участке длительного и кратковременного хранения автотранспортных сре</w:t>
      </w:r>
      <w:proofErr w:type="gramStart"/>
      <w:r w:rsidRPr="00293A76">
        <w:rPr>
          <w:sz w:val="20"/>
          <w:szCs w:val="20"/>
        </w:rPr>
        <w:t>дств вкл</w:t>
      </w:r>
      <w:proofErr w:type="gramEnd"/>
      <w:r w:rsidRPr="00293A76">
        <w:rPr>
          <w:sz w:val="20"/>
          <w:szCs w:val="20"/>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пешеходных дорожках предусматривать съезд - бордюрный пандус - на уровень проезда (не менее одного на участок).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Благоустройство участка территории, автостоянок представлять твердым видом покрытия дорожек и проездов, осветительным оборудованием. </w:t>
      </w:r>
      <w:proofErr w:type="gramStart"/>
      <w:r w:rsidRPr="00293A76">
        <w:rPr>
          <w:sz w:val="20"/>
          <w:szCs w:val="20"/>
        </w:rPr>
        <w:t>Гаражные сооружения или отсеки предусматривать унифицированными, с элементами озеленения и размещением ограждений.</w:t>
      </w:r>
      <w:proofErr w:type="gramEnd"/>
    </w:p>
    <w:p w:rsidR="00293A76" w:rsidRPr="00293A76" w:rsidRDefault="00293A76" w:rsidP="00293A76">
      <w:pPr>
        <w:contextualSpacing/>
        <w:jc w:val="both"/>
        <w:rPr>
          <w:sz w:val="20"/>
          <w:szCs w:val="20"/>
        </w:rPr>
      </w:pPr>
    </w:p>
    <w:p w:rsidR="00293A76" w:rsidRPr="00293A76" w:rsidRDefault="00293A76" w:rsidP="00293A76">
      <w:pPr>
        <w:pStyle w:val="1"/>
        <w:keepLines/>
        <w:numPr>
          <w:ilvl w:val="0"/>
          <w:numId w:val="17"/>
        </w:numPr>
        <w:spacing w:line="276" w:lineRule="auto"/>
        <w:rPr>
          <w:b w:val="0"/>
          <w:sz w:val="20"/>
          <w:szCs w:val="20"/>
        </w:rPr>
      </w:pPr>
      <w:bookmarkStart w:id="20" w:name="_Toc472352460"/>
      <w:r w:rsidRPr="00293A76">
        <w:rPr>
          <w:sz w:val="20"/>
          <w:szCs w:val="20"/>
        </w:rPr>
        <w:t>БЛАГОУСТРОЙСТВО ТЕРРИТОРИЙ РЕКРЕАЦИОННОГО НАЗНАЧЕНИЯ</w:t>
      </w:r>
      <w:bookmarkEnd w:id="20"/>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Общие положения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реконструкции объектов рекреации предусматривать:</w:t>
      </w:r>
    </w:p>
    <w:p w:rsidR="00293A76" w:rsidRPr="00293A76" w:rsidRDefault="00293A76" w:rsidP="00293A76">
      <w:pPr>
        <w:ind w:firstLine="720"/>
        <w:jc w:val="both"/>
        <w:rPr>
          <w:sz w:val="20"/>
          <w:szCs w:val="20"/>
        </w:rPr>
      </w:pPr>
      <w:r w:rsidRPr="00293A76">
        <w:rPr>
          <w:sz w:val="20"/>
          <w:szCs w:val="20"/>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93A76" w:rsidRPr="00293A76" w:rsidRDefault="00293A76" w:rsidP="00293A76">
      <w:pPr>
        <w:ind w:firstLine="720"/>
        <w:jc w:val="both"/>
        <w:rPr>
          <w:sz w:val="20"/>
          <w:szCs w:val="20"/>
        </w:rPr>
      </w:pPr>
      <w:r w:rsidRPr="00293A76">
        <w:rPr>
          <w:sz w:val="20"/>
          <w:szCs w:val="20"/>
        </w:rPr>
        <w:t>-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293A76" w:rsidRPr="00293A76" w:rsidRDefault="00293A76" w:rsidP="00293A76">
      <w:pPr>
        <w:ind w:firstLine="720"/>
        <w:jc w:val="both"/>
        <w:rPr>
          <w:sz w:val="20"/>
          <w:szCs w:val="20"/>
        </w:rPr>
      </w:pPr>
    </w:p>
    <w:p w:rsidR="00293A76" w:rsidRPr="00293A76" w:rsidRDefault="00293A76" w:rsidP="00293A76">
      <w:pPr>
        <w:pStyle w:val="1"/>
        <w:keepLines/>
        <w:numPr>
          <w:ilvl w:val="0"/>
          <w:numId w:val="17"/>
        </w:numPr>
        <w:spacing w:line="276" w:lineRule="auto"/>
        <w:rPr>
          <w:b w:val="0"/>
          <w:sz w:val="20"/>
          <w:szCs w:val="20"/>
        </w:rPr>
      </w:pPr>
      <w:bookmarkStart w:id="21" w:name="_Toc472352461"/>
      <w:r w:rsidRPr="00293A76">
        <w:rPr>
          <w:sz w:val="20"/>
          <w:szCs w:val="20"/>
        </w:rPr>
        <w:t>БЛАГОУСТРОЙСТВО НА ТЕРРИТОРИЯХ ПРОИЗВОДСТВЕННОГО НАЗНАЧЕНИЯ</w:t>
      </w:r>
      <w:bookmarkEnd w:id="21"/>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Общие положения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 4 к настоящим Правилам.</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Озелененные территории санитарно-защитных зон</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Озеленение формировать в виде живописных композиций, исключающих однообразие и монотонность.</w:t>
      </w:r>
    </w:p>
    <w:p w:rsidR="00293A76" w:rsidRPr="00293A76" w:rsidRDefault="00293A76" w:rsidP="00293A76">
      <w:pPr>
        <w:contextualSpacing/>
        <w:jc w:val="both"/>
        <w:rPr>
          <w:sz w:val="20"/>
          <w:szCs w:val="20"/>
        </w:rPr>
      </w:pPr>
    </w:p>
    <w:p w:rsidR="00293A76" w:rsidRPr="00293A76" w:rsidRDefault="00293A76" w:rsidP="00293A76">
      <w:pPr>
        <w:pStyle w:val="1"/>
        <w:keepLines/>
        <w:numPr>
          <w:ilvl w:val="0"/>
          <w:numId w:val="17"/>
        </w:numPr>
        <w:spacing w:line="276" w:lineRule="auto"/>
        <w:rPr>
          <w:b w:val="0"/>
          <w:sz w:val="20"/>
          <w:szCs w:val="20"/>
        </w:rPr>
      </w:pPr>
      <w:bookmarkStart w:id="22" w:name="_Toc472352462"/>
      <w:r w:rsidRPr="00293A76">
        <w:rPr>
          <w:sz w:val="20"/>
          <w:szCs w:val="20"/>
        </w:rPr>
        <w:t>ОБЪЕКТЫ БЛАГОУСТРОЙСТВА НА ТЕРРИТОРИЯХ ТРАНСПОРТНОЙ И ИНЖЕНЕРНОЙ ИНФРАСТРУКТУРЫ</w:t>
      </w:r>
      <w:bookmarkEnd w:id="22"/>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Общие положения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Проектирование комплексного благоустройства на территориях транспортных и инженерных коммуникаций вести с учетом СНиП 35-01, СНиП 2.05.02, ГОСТ </w:t>
      </w:r>
      <w:proofErr w:type="gramStart"/>
      <w:r w:rsidRPr="00293A76">
        <w:rPr>
          <w:sz w:val="20"/>
          <w:szCs w:val="20"/>
        </w:rPr>
        <w:t>Р</w:t>
      </w:r>
      <w:proofErr w:type="gramEnd"/>
      <w:r w:rsidRPr="00293A76">
        <w:rPr>
          <w:sz w:val="20"/>
          <w:szCs w:val="20"/>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Улицы и дороги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w:t>
      </w:r>
      <w:r w:rsidRPr="00293A76">
        <w:rPr>
          <w:sz w:val="20"/>
          <w:szCs w:val="20"/>
        </w:rPr>
        <w:lastRenderedPageBreak/>
        <w:t>улиц и дорог, ограждения опасных мест, осветительное оборудование, носители информации дорожного движения (дорожные знаки, разметка).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5 к настоящим Правилам.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Для проектирования озеленения улиц и дорог устанавливать минимальные расстояния от посадок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9.4.2 настоящих Правил. Предусматривать увеличение буферных зон между краем проезжей части и ближайшим рядом деревьев - за пределами зоны риска высаживать</w:t>
      </w:r>
      <w:r w:rsidRPr="00293A76">
        <w:rPr>
          <w:strike/>
          <w:sz w:val="20"/>
          <w:szCs w:val="20"/>
        </w:rPr>
        <w:t xml:space="preserve"> </w:t>
      </w:r>
      <w:r w:rsidRPr="00293A76">
        <w:rPr>
          <w:sz w:val="20"/>
          <w:szCs w:val="20"/>
        </w:rPr>
        <w:t>для таких объектов растения (таблица 6 Приложения № 1 к настоящим Правилам).</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Площади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По функциональному назначению площади подразделяются на: главные (у зданий органов власти, общественных организаций), приобъектные (у памятников, стадионов, парков, рынков и др.), общественно-транспортные (у вокзалов).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Территории площади включают: проезжую часть, пешеходную часть, участки зелёных насаждений.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 территории площади принимать в соответствии с пунктом 9.2.2 настоящих Правил. В зависимости от функционального назначения площади размещать следующие дополнительные элементы благоустройства:</w:t>
      </w:r>
    </w:p>
    <w:p w:rsidR="00293A76" w:rsidRPr="00293A76" w:rsidRDefault="00293A76" w:rsidP="00293A76">
      <w:pPr>
        <w:ind w:firstLine="720"/>
        <w:jc w:val="both"/>
        <w:rPr>
          <w:sz w:val="20"/>
          <w:szCs w:val="20"/>
        </w:rPr>
      </w:pPr>
      <w:r w:rsidRPr="00293A76">
        <w:rPr>
          <w:sz w:val="20"/>
          <w:szCs w:val="20"/>
        </w:rPr>
        <w:t>- на главных, приобъектных, мемориальных площадях - произведения монументально-декоративного искусства, водные устройства (фонтаны).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Приложением № 2 к настоящим Правилам.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Пешеходные переходы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При размещении наземного пешеходного перехода на улицах нерегулируемого движения обеспечивать треугольник видимости, в зоне которого не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Обеспечить в зоне наземного пешеходного перехода дополнительное освещение, отчетливо выделяющее его на проезжей части.</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Технические зоны транспортных, инженерных коммуникаций, водоохранные зоны.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территории населенного пункта предусмотрены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токов, линий высоковольтных передач.</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На территории выделенных технических (охранных) зон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w:t>
      </w:r>
      <w:proofErr w:type="gramEnd"/>
      <w:r w:rsidRPr="00293A76">
        <w:rPr>
          <w:sz w:val="20"/>
          <w:szCs w:val="20"/>
        </w:rPr>
        <w:t xml:space="preserve"> в технической зоне коммуникаций.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В зоне линий высоковольтных передач напряжением менее 110 кВт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293A76" w:rsidRDefault="00293A76" w:rsidP="00293A76">
      <w:pPr>
        <w:numPr>
          <w:ilvl w:val="2"/>
          <w:numId w:val="17"/>
        </w:numPr>
        <w:ind w:left="0" w:firstLine="0"/>
        <w:contextualSpacing/>
        <w:jc w:val="both"/>
        <w:rPr>
          <w:sz w:val="20"/>
          <w:szCs w:val="20"/>
        </w:rPr>
      </w:pPr>
      <w:r w:rsidRPr="00293A76">
        <w:rPr>
          <w:sz w:val="20"/>
          <w:szCs w:val="20"/>
        </w:rPr>
        <w:t>Благоустройство полосы отвода железной дороги проектировать с учетом СНиП 32-01.</w:t>
      </w:r>
    </w:p>
    <w:p w:rsidR="00A80645" w:rsidRPr="00293A76" w:rsidRDefault="00A80645" w:rsidP="00A80645">
      <w:pPr>
        <w:contextualSpacing/>
        <w:jc w:val="both"/>
        <w:rPr>
          <w:sz w:val="20"/>
          <w:szCs w:val="20"/>
        </w:rPr>
      </w:pPr>
    </w:p>
    <w:p w:rsidR="00293A76" w:rsidRPr="00293A76" w:rsidRDefault="00293A76" w:rsidP="00293A76">
      <w:pPr>
        <w:pStyle w:val="1"/>
        <w:keepLines/>
        <w:numPr>
          <w:ilvl w:val="0"/>
          <w:numId w:val="17"/>
        </w:numPr>
        <w:spacing w:line="276" w:lineRule="auto"/>
        <w:rPr>
          <w:b w:val="0"/>
          <w:caps/>
          <w:sz w:val="20"/>
          <w:szCs w:val="20"/>
        </w:rPr>
      </w:pPr>
      <w:bookmarkStart w:id="23" w:name="_Toc472352463"/>
      <w:r w:rsidRPr="00293A76">
        <w:rPr>
          <w:caps/>
          <w:sz w:val="20"/>
          <w:szCs w:val="20"/>
        </w:rPr>
        <w:t>оформление и информация</w:t>
      </w:r>
      <w:bookmarkEnd w:id="23"/>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Вывески, реклама и витрины.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Не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Очистку от объявлений опор уличного освещения, цоколя зданий, заборов и других сооружений осуществлять организациям, эксплуатирующим данные объекты.</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Праздничное оформление территории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Праздничное оформление территории  Кожурлинского сельсовета Убинского района Новосибирской области выполнять по решению администрации Кожурлинского сельсовета Убинского района Новосибирской области на период проведения государственных и сельских праздников, мероприятий, связанных со знаменательными событиями.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Оформление зданий, сооружений осуществлять их владельцами в рамках концепции праздничного оформления территории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Кожурлинского сельсовета Убинского района Новосибирской области  в пределах средств, предусмотренных на эти цели в бюджете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sidRPr="00293A76">
        <w:rPr>
          <w:sz w:val="20"/>
          <w:szCs w:val="20"/>
        </w:rPr>
        <w:t>утверждаемыми</w:t>
      </w:r>
      <w:proofErr w:type="gramEnd"/>
      <w:r w:rsidRPr="00293A76">
        <w:rPr>
          <w:sz w:val="20"/>
          <w:szCs w:val="20"/>
        </w:rPr>
        <w:t xml:space="preserve"> администрацией Кожурллинского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 xml:space="preserve">Размещение информационных конструкций (афиш) </w:t>
      </w:r>
    </w:p>
    <w:p w:rsidR="00293A76" w:rsidRPr="00293A76" w:rsidRDefault="00293A76" w:rsidP="00293A76">
      <w:pPr>
        <w:ind w:left="709"/>
        <w:contextualSpacing/>
        <w:rPr>
          <w:b/>
          <w:sz w:val="20"/>
          <w:szCs w:val="20"/>
        </w:rPr>
      </w:pPr>
      <w:r w:rsidRPr="00293A76">
        <w:rPr>
          <w:b/>
          <w:sz w:val="20"/>
          <w:szCs w:val="20"/>
        </w:rPr>
        <w:t xml:space="preserve">                                          </w:t>
      </w:r>
      <w:proofErr w:type="gramStart"/>
      <w:r w:rsidRPr="00293A76">
        <w:rPr>
          <w:b/>
          <w:sz w:val="20"/>
          <w:szCs w:val="20"/>
        </w:rPr>
        <w:t>зрелищных</w:t>
      </w:r>
      <w:proofErr w:type="gramEnd"/>
      <w:r w:rsidRPr="00293A76">
        <w:rPr>
          <w:b/>
          <w:sz w:val="20"/>
          <w:szCs w:val="20"/>
        </w:rPr>
        <w:t xml:space="preserve"> мероприятий.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быть пропорционально связаны с архитектурой. </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отсутствии места на фасаде и наличии его рядом со зданием возможна установка неподалеку от объекта афишной тумбы.</w:t>
      </w:r>
    </w:p>
    <w:p w:rsidR="00293A76" w:rsidRPr="00293A76" w:rsidRDefault="00293A76" w:rsidP="00293A76">
      <w:pPr>
        <w:contextualSpacing/>
        <w:jc w:val="both"/>
        <w:rPr>
          <w:sz w:val="20"/>
          <w:szCs w:val="20"/>
        </w:rPr>
      </w:pPr>
    </w:p>
    <w:p w:rsidR="00293A76" w:rsidRPr="00293A76" w:rsidRDefault="00293A76" w:rsidP="00293A76">
      <w:pPr>
        <w:pStyle w:val="1"/>
        <w:keepLines/>
        <w:numPr>
          <w:ilvl w:val="0"/>
          <w:numId w:val="17"/>
        </w:numPr>
        <w:spacing w:line="276" w:lineRule="auto"/>
        <w:rPr>
          <w:b w:val="0"/>
          <w:sz w:val="20"/>
          <w:szCs w:val="20"/>
        </w:rPr>
      </w:pPr>
      <w:bookmarkStart w:id="24" w:name="_Toc472352464"/>
      <w:r w:rsidRPr="00293A76">
        <w:rPr>
          <w:sz w:val="20"/>
          <w:szCs w:val="20"/>
        </w:rPr>
        <w:t>ЭКСПЛУАТАЦИЯ ОБЪЕКТОВ БЛАГОУСТРОЙСТВА</w:t>
      </w:r>
      <w:bookmarkEnd w:id="24"/>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Общие положения</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293A76" w:rsidRPr="00293A76" w:rsidRDefault="00293A76" w:rsidP="00293A76">
      <w:pPr>
        <w:contextualSpacing/>
        <w:jc w:val="both"/>
        <w:rPr>
          <w:sz w:val="20"/>
          <w:szCs w:val="20"/>
        </w:rPr>
      </w:pP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Уборка территории</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Администрация Кожурлинского сельсовета Убинского района Новосибирской области имеет право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r w:rsidRPr="00293A76">
        <w:rPr>
          <w:sz w:val="20"/>
          <w:szCs w:val="20"/>
        </w:rPr>
        <w:t>, и настоящими Правилами.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Организация уборки Кожурлинского сельсовета Убинского района Новосибирской области осуществляется администрацией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Администрация Кожурлинского сельсовета Убинского района Новосибирской области имеет право обязывать организации, осуществляющие промышленную деятельность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улицы.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территории Кожурлинского сельсовета Убинского района Новосибирской области запрещается накапливать и размещать отходы производства и потребления в несанкционированных местах.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Лиц, разместивших отходы производства и потребления в несанкционированных местах, администрация Кожурлинского сельсовета Убинского района Новосибирской области имеет право обязывать за свой счет производить уборку и очистку данной территории, а при необходимости - рекультивацию земельного участка.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Сбор и вывоз отходов производства и потребления осуществлять по контейнерной или бестарной системе в установленном порядке.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территории общего пользования администрацией Кожурлинского сельсовета Убинского района Новосибирской области запрещается сжигание отходов производства и потребления.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Запрещается складирование отходов, образовавшихся во время ремонта, в места временного хранения отходов.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Разрешение на размещение мест временного хранения отходов выдает администрация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Урны (баки) содержатся в исправном и опрятном состоянии, их следует очищать по мере накопления мусора и не реже одного раза в месяц промывать и дезинфицировать.</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Уборка и очистка остановок, на которых расположены некапитальные объекты торговли, осуществляется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Порядок участия </w:t>
      </w:r>
      <w:r w:rsidRPr="00293A76">
        <w:rPr>
          <w:bCs/>
          <w:sz w:val="20"/>
          <w:szCs w:val="20"/>
        </w:rPr>
        <w:t xml:space="preserve">лиц, ответственных за эксплуатацию здания, строения, сооружения, </w:t>
      </w:r>
      <w:r w:rsidRPr="00293A76">
        <w:rPr>
          <w:sz w:val="20"/>
          <w:szCs w:val="20"/>
        </w:rPr>
        <w:t>в содержании прилегающих территорий.</w:t>
      </w:r>
    </w:p>
    <w:p w:rsidR="00293A76" w:rsidRPr="00293A76" w:rsidRDefault="00293A76" w:rsidP="00293A76">
      <w:pPr>
        <w:pStyle w:val="af2"/>
        <w:tabs>
          <w:tab w:val="left" w:pos="1134"/>
        </w:tabs>
        <w:autoSpaceDE w:val="0"/>
        <w:autoSpaceDN w:val="0"/>
        <w:adjustRightInd w:val="0"/>
        <w:ind w:left="0" w:firstLine="426"/>
        <w:jc w:val="both"/>
        <w:rPr>
          <w:sz w:val="20"/>
          <w:szCs w:val="20"/>
        </w:rPr>
      </w:pPr>
      <w:r w:rsidRPr="00293A76">
        <w:rPr>
          <w:sz w:val="20"/>
          <w:szCs w:val="20"/>
        </w:rPr>
        <w:t xml:space="preserve">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293A76" w:rsidRPr="00293A76" w:rsidRDefault="00293A76" w:rsidP="00293A76">
      <w:pPr>
        <w:pStyle w:val="af2"/>
        <w:tabs>
          <w:tab w:val="left" w:pos="1134"/>
        </w:tabs>
        <w:autoSpaceDE w:val="0"/>
        <w:autoSpaceDN w:val="0"/>
        <w:adjustRightInd w:val="0"/>
        <w:ind w:left="0" w:firstLine="426"/>
        <w:jc w:val="both"/>
        <w:rPr>
          <w:sz w:val="20"/>
          <w:szCs w:val="20"/>
        </w:rPr>
      </w:pPr>
      <w:r w:rsidRPr="00293A76">
        <w:rPr>
          <w:sz w:val="20"/>
          <w:szCs w:val="20"/>
        </w:rPr>
        <w:t>- скашивание травы (высота травяного покрова не должна превышать 10 сантиметров);</w:t>
      </w:r>
    </w:p>
    <w:p w:rsidR="00293A76" w:rsidRPr="00293A76" w:rsidRDefault="00293A76" w:rsidP="00293A76">
      <w:pPr>
        <w:pStyle w:val="af2"/>
        <w:tabs>
          <w:tab w:val="left" w:pos="1134"/>
        </w:tabs>
        <w:autoSpaceDE w:val="0"/>
        <w:autoSpaceDN w:val="0"/>
        <w:adjustRightInd w:val="0"/>
        <w:ind w:left="0" w:firstLine="426"/>
        <w:jc w:val="both"/>
        <w:rPr>
          <w:sz w:val="20"/>
          <w:szCs w:val="20"/>
        </w:rPr>
      </w:pPr>
      <w:r w:rsidRPr="00293A76">
        <w:rPr>
          <w:sz w:val="20"/>
          <w:szCs w:val="20"/>
        </w:rPr>
        <w:t>- регулярная уборка пешеходных зон от пыли и мелкого бытового мусора;</w:t>
      </w:r>
    </w:p>
    <w:p w:rsidR="00293A76" w:rsidRPr="00293A76" w:rsidRDefault="00293A76" w:rsidP="00293A76">
      <w:pPr>
        <w:pStyle w:val="af2"/>
        <w:tabs>
          <w:tab w:val="left" w:pos="1134"/>
        </w:tabs>
        <w:autoSpaceDE w:val="0"/>
        <w:autoSpaceDN w:val="0"/>
        <w:adjustRightInd w:val="0"/>
        <w:ind w:left="0" w:firstLine="426"/>
        <w:jc w:val="both"/>
        <w:rPr>
          <w:sz w:val="20"/>
          <w:szCs w:val="20"/>
        </w:rPr>
      </w:pPr>
      <w:r w:rsidRPr="00293A76">
        <w:rPr>
          <w:sz w:val="20"/>
          <w:szCs w:val="20"/>
        </w:rPr>
        <w:t>- 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293A76" w:rsidRPr="00293A76" w:rsidRDefault="00293A76" w:rsidP="00293A76">
      <w:pPr>
        <w:pStyle w:val="a8"/>
        <w:tabs>
          <w:tab w:val="left" w:pos="1134"/>
        </w:tabs>
        <w:spacing w:before="0" w:beforeAutospacing="0" w:after="0" w:afterAutospacing="0" w:line="276" w:lineRule="auto"/>
        <w:ind w:firstLine="426"/>
        <w:jc w:val="both"/>
        <w:rPr>
          <w:color w:val="000000"/>
          <w:sz w:val="20"/>
          <w:szCs w:val="20"/>
        </w:rPr>
      </w:pPr>
      <w:r w:rsidRPr="00293A76">
        <w:rPr>
          <w:color w:val="000000"/>
          <w:sz w:val="20"/>
          <w:szCs w:val="20"/>
        </w:rPr>
        <w:t>- обрезка ветвей деревьев, кустарников, нависающих на высоте менее двух метров над тротуарами и пешеходными зонами.</w:t>
      </w:r>
    </w:p>
    <w:p w:rsidR="00293A76" w:rsidRPr="00293A76" w:rsidRDefault="00293A76" w:rsidP="00293A76">
      <w:pPr>
        <w:pStyle w:val="af2"/>
        <w:autoSpaceDE w:val="0"/>
        <w:autoSpaceDN w:val="0"/>
        <w:adjustRightInd w:val="0"/>
        <w:ind w:left="0" w:firstLine="426"/>
        <w:jc w:val="both"/>
        <w:rPr>
          <w:sz w:val="20"/>
          <w:szCs w:val="20"/>
        </w:rPr>
      </w:pPr>
      <w:r w:rsidRPr="00293A76">
        <w:rPr>
          <w:sz w:val="20"/>
          <w:szCs w:val="20"/>
        </w:rPr>
        <w:t>2)</w:t>
      </w:r>
      <w:r w:rsidRPr="00293A76">
        <w:rPr>
          <w:bCs/>
          <w:sz w:val="20"/>
          <w:szCs w:val="20"/>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293A76">
        <w:rPr>
          <w:sz w:val="20"/>
          <w:szCs w:val="20"/>
        </w:rPr>
        <w:t>Расстояние от внутренней части границы прилегающей территории до внешней части границы прилегающей территории составляет:</w:t>
      </w:r>
    </w:p>
    <w:p w:rsidR="00293A76" w:rsidRPr="00293A76" w:rsidRDefault="00293A76" w:rsidP="00293A76">
      <w:pPr>
        <w:pStyle w:val="af2"/>
        <w:tabs>
          <w:tab w:val="left" w:pos="1276"/>
        </w:tabs>
        <w:autoSpaceDE w:val="0"/>
        <w:autoSpaceDN w:val="0"/>
        <w:adjustRightInd w:val="0"/>
        <w:ind w:left="0" w:firstLine="426"/>
        <w:jc w:val="both"/>
        <w:rPr>
          <w:sz w:val="20"/>
          <w:szCs w:val="20"/>
        </w:rPr>
      </w:pPr>
      <w:r w:rsidRPr="00293A76">
        <w:rPr>
          <w:sz w:val="20"/>
          <w:szCs w:val="20"/>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293A76" w:rsidRPr="00293A76" w:rsidRDefault="00293A76" w:rsidP="00293A76">
      <w:pPr>
        <w:pStyle w:val="af2"/>
        <w:tabs>
          <w:tab w:val="left" w:pos="1276"/>
        </w:tabs>
        <w:autoSpaceDE w:val="0"/>
        <w:autoSpaceDN w:val="0"/>
        <w:adjustRightInd w:val="0"/>
        <w:ind w:left="0" w:firstLine="426"/>
        <w:jc w:val="both"/>
        <w:rPr>
          <w:sz w:val="20"/>
          <w:szCs w:val="20"/>
        </w:rPr>
      </w:pPr>
      <w:r w:rsidRPr="00293A76">
        <w:rPr>
          <w:sz w:val="20"/>
          <w:szCs w:val="20"/>
        </w:rPr>
        <w:t>б) для автостоянок, автомоек, автосервисов, автозаправочных станций, автогазозаправочных станций  - 10 метров;</w:t>
      </w:r>
    </w:p>
    <w:p w:rsidR="00293A76" w:rsidRPr="00293A76" w:rsidRDefault="00293A76" w:rsidP="00293A76">
      <w:pPr>
        <w:pStyle w:val="af2"/>
        <w:tabs>
          <w:tab w:val="left" w:pos="1276"/>
        </w:tabs>
        <w:autoSpaceDE w:val="0"/>
        <w:autoSpaceDN w:val="0"/>
        <w:adjustRightInd w:val="0"/>
        <w:ind w:left="0" w:firstLine="426"/>
        <w:jc w:val="both"/>
        <w:rPr>
          <w:sz w:val="20"/>
          <w:szCs w:val="20"/>
        </w:rPr>
      </w:pPr>
      <w:r w:rsidRPr="00293A76">
        <w:rPr>
          <w:sz w:val="20"/>
          <w:szCs w:val="20"/>
        </w:rPr>
        <w:t>в) для промышленных объектов – 10 метров;</w:t>
      </w:r>
    </w:p>
    <w:p w:rsidR="00293A76" w:rsidRPr="00293A76" w:rsidRDefault="00293A76" w:rsidP="00293A76">
      <w:pPr>
        <w:pStyle w:val="af2"/>
        <w:tabs>
          <w:tab w:val="left" w:pos="1276"/>
        </w:tabs>
        <w:autoSpaceDE w:val="0"/>
        <w:autoSpaceDN w:val="0"/>
        <w:adjustRightInd w:val="0"/>
        <w:ind w:left="0" w:firstLine="426"/>
        <w:jc w:val="both"/>
        <w:rPr>
          <w:sz w:val="20"/>
          <w:szCs w:val="20"/>
        </w:rPr>
      </w:pPr>
      <w:r w:rsidRPr="00293A76">
        <w:rPr>
          <w:sz w:val="20"/>
          <w:szCs w:val="20"/>
        </w:rPr>
        <w:t>г) для строящихся объектов капитального строительства - 10 метров;</w:t>
      </w:r>
    </w:p>
    <w:p w:rsidR="00293A76" w:rsidRPr="00293A76" w:rsidRDefault="00293A76" w:rsidP="00293A76">
      <w:pPr>
        <w:pStyle w:val="a8"/>
        <w:tabs>
          <w:tab w:val="left" w:pos="1134"/>
          <w:tab w:val="left" w:pos="1276"/>
        </w:tabs>
        <w:spacing w:before="0" w:beforeAutospacing="0" w:after="0" w:afterAutospacing="0" w:line="276" w:lineRule="auto"/>
        <w:ind w:firstLine="426"/>
        <w:jc w:val="both"/>
        <w:rPr>
          <w:bCs/>
          <w:sz w:val="20"/>
          <w:szCs w:val="20"/>
        </w:rPr>
      </w:pPr>
      <w:r w:rsidRPr="00293A76">
        <w:rPr>
          <w:color w:val="000000"/>
          <w:sz w:val="20"/>
          <w:szCs w:val="20"/>
        </w:rPr>
        <w:t xml:space="preserve">д) для иных </w:t>
      </w:r>
      <w:r w:rsidRPr="00293A76">
        <w:rPr>
          <w:bCs/>
          <w:sz w:val="20"/>
          <w:szCs w:val="20"/>
        </w:rPr>
        <w:t>зданий, строений, сооружений - 10 метров.</w:t>
      </w:r>
    </w:p>
    <w:p w:rsidR="00293A76" w:rsidRPr="00293A76" w:rsidRDefault="00293A76" w:rsidP="00293A76">
      <w:pPr>
        <w:pStyle w:val="af2"/>
        <w:ind w:left="0" w:firstLine="426"/>
        <w:jc w:val="both"/>
        <w:rPr>
          <w:bCs/>
          <w:sz w:val="20"/>
          <w:szCs w:val="20"/>
        </w:rPr>
      </w:pPr>
      <w:proofErr w:type="gramStart"/>
      <w:r w:rsidRPr="00293A76">
        <w:rPr>
          <w:sz w:val="20"/>
          <w:szCs w:val="20"/>
        </w:rPr>
        <w:t xml:space="preserve">3) В соответствии с частью 2 статьи 3 </w:t>
      </w:r>
      <w:r w:rsidRPr="00293A76">
        <w:rPr>
          <w:bCs/>
          <w:sz w:val="20"/>
          <w:szCs w:val="20"/>
        </w:rPr>
        <w:t>Закона Новосибирской области от 04.03.2019 № 347-ОЗ</w:t>
      </w:r>
      <w:r w:rsidRPr="00293A76">
        <w:rPr>
          <w:sz w:val="20"/>
          <w:szCs w:val="20"/>
        </w:rPr>
        <w:t xml:space="preserve"> </w:t>
      </w:r>
      <w:r w:rsidRPr="00293A76">
        <w:rPr>
          <w:bCs/>
          <w:sz w:val="20"/>
          <w:szCs w:val="20"/>
        </w:rPr>
        <w:t xml:space="preserve">«О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293A76">
        <w:rPr>
          <w:sz w:val="20"/>
          <w:szCs w:val="20"/>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sidRPr="00293A76">
        <w:rPr>
          <w:b/>
          <w:sz w:val="20"/>
          <w:szCs w:val="20"/>
        </w:rPr>
        <w:t>_</w:t>
      </w:r>
      <w:r w:rsidRPr="00293A76">
        <w:rPr>
          <w:sz w:val="20"/>
          <w:szCs w:val="20"/>
        </w:rPr>
        <w:t xml:space="preserve">2 </w:t>
      </w:r>
      <w:r w:rsidRPr="00293A76">
        <w:rPr>
          <w:b/>
          <w:sz w:val="20"/>
          <w:szCs w:val="20"/>
        </w:rPr>
        <w:t xml:space="preserve"> </w:t>
      </w:r>
      <w:r w:rsidRPr="00293A76">
        <w:rPr>
          <w:sz w:val="20"/>
          <w:szCs w:val="20"/>
        </w:rPr>
        <w:t>настоящих Правил, в случае заключения соглашения об</w:t>
      </w:r>
      <w:proofErr w:type="gramEnd"/>
      <w:r w:rsidRPr="00293A76">
        <w:rPr>
          <w:sz w:val="20"/>
          <w:szCs w:val="20"/>
        </w:rPr>
        <w:t xml:space="preserve"> </w:t>
      </w:r>
      <w:proofErr w:type="gramStart"/>
      <w:r w:rsidRPr="00293A76">
        <w:rPr>
          <w:sz w:val="20"/>
          <w:szCs w:val="20"/>
        </w:rPr>
        <w:t>установлении</w:t>
      </w:r>
      <w:proofErr w:type="gramEnd"/>
      <w:r w:rsidRPr="00293A76">
        <w:rPr>
          <w:sz w:val="20"/>
          <w:szCs w:val="20"/>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
    <w:p w:rsidR="00293A76" w:rsidRPr="00293A76" w:rsidRDefault="00293A76" w:rsidP="00293A76">
      <w:pPr>
        <w:pStyle w:val="af2"/>
        <w:ind w:left="0" w:firstLine="426"/>
        <w:jc w:val="both"/>
        <w:rPr>
          <w:spacing w:val="2"/>
          <w:sz w:val="20"/>
          <w:szCs w:val="20"/>
          <w:shd w:val="clear" w:color="auto" w:fill="FFFFFF"/>
        </w:rPr>
      </w:pPr>
      <w:r w:rsidRPr="00293A76">
        <w:rPr>
          <w:spacing w:val="2"/>
          <w:sz w:val="20"/>
          <w:szCs w:val="20"/>
          <w:shd w:val="clear" w:color="auto" w:fill="FFFFFF"/>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293A76" w:rsidRPr="00293A76" w:rsidRDefault="00293A76" w:rsidP="00293A76">
      <w:pPr>
        <w:pStyle w:val="af2"/>
        <w:autoSpaceDE w:val="0"/>
        <w:autoSpaceDN w:val="0"/>
        <w:adjustRightInd w:val="0"/>
        <w:ind w:left="0" w:firstLine="426"/>
        <w:jc w:val="both"/>
        <w:rPr>
          <w:spacing w:val="2"/>
          <w:sz w:val="20"/>
          <w:szCs w:val="20"/>
        </w:rPr>
      </w:pPr>
      <w:proofErr w:type="gramStart"/>
      <w:r w:rsidRPr="00293A76">
        <w:rPr>
          <w:spacing w:val="2"/>
          <w:sz w:val="20"/>
          <w:szCs w:val="20"/>
          <w:shd w:val="clear" w:color="auto" w:fill="FFFFFF"/>
        </w:rPr>
        <w:t xml:space="preserve">В заявлении указываются </w:t>
      </w:r>
      <w:r w:rsidRPr="00293A76">
        <w:rPr>
          <w:spacing w:val="2"/>
          <w:sz w:val="20"/>
          <w:szCs w:val="20"/>
        </w:rPr>
        <w:t>- фамилия, имя, отчество (</w:t>
      </w:r>
      <w:r w:rsidRPr="00293A76">
        <w:rPr>
          <w:sz w:val="20"/>
          <w:szCs w:val="20"/>
        </w:rPr>
        <w:t xml:space="preserve">последнее - при наличии) </w:t>
      </w:r>
      <w:r w:rsidRPr="00293A76">
        <w:rPr>
          <w:spacing w:val="2"/>
          <w:sz w:val="20"/>
          <w:szCs w:val="20"/>
        </w:rPr>
        <w:t>правообладателя</w:t>
      </w:r>
      <w:r w:rsidRPr="00293A76">
        <w:rPr>
          <w:sz w:val="20"/>
          <w:szCs w:val="20"/>
        </w:rPr>
        <w:t>, почтовый адрес</w:t>
      </w:r>
      <w:r w:rsidRPr="00293A76">
        <w:rPr>
          <w:spacing w:val="2"/>
          <w:sz w:val="20"/>
          <w:szCs w:val="20"/>
        </w:rPr>
        <w:t xml:space="preserve"> и контактный телефон.</w:t>
      </w:r>
      <w:proofErr w:type="gramEnd"/>
      <w:r w:rsidRPr="00293A76">
        <w:rPr>
          <w:spacing w:val="2"/>
          <w:sz w:val="20"/>
          <w:szCs w:val="20"/>
        </w:rPr>
        <w:t xml:space="preserve">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293A76" w:rsidRPr="00293A76" w:rsidRDefault="00293A76" w:rsidP="00293A76">
      <w:pPr>
        <w:pStyle w:val="formattext"/>
        <w:shd w:val="clear" w:color="auto" w:fill="FFFFFF"/>
        <w:spacing w:before="0" w:beforeAutospacing="0" w:after="0" w:afterAutospacing="0" w:line="276" w:lineRule="auto"/>
        <w:ind w:firstLine="426"/>
        <w:jc w:val="both"/>
        <w:textAlignment w:val="baseline"/>
        <w:rPr>
          <w:spacing w:val="2"/>
          <w:sz w:val="20"/>
          <w:szCs w:val="20"/>
        </w:rPr>
      </w:pPr>
      <w:r w:rsidRPr="00293A76">
        <w:rPr>
          <w:spacing w:val="2"/>
          <w:sz w:val="20"/>
          <w:szCs w:val="20"/>
        </w:rPr>
        <w:t xml:space="preserve">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заключение соглашения не позднее 7 рабочих дней </w:t>
      </w:r>
      <w:proofErr w:type="gramStart"/>
      <w:r w:rsidRPr="00293A76">
        <w:rPr>
          <w:spacing w:val="2"/>
          <w:sz w:val="20"/>
          <w:szCs w:val="20"/>
        </w:rPr>
        <w:t>с даты регистрации</w:t>
      </w:r>
      <w:proofErr w:type="gramEnd"/>
      <w:r w:rsidRPr="00293A76">
        <w:rPr>
          <w:spacing w:val="2"/>
          <w:sz w:val="20"/>
          <w:szCs w:val="20"/>
        </w:rPr>
        <w:t xml:space="preserve"> заявления.</w:t>
      </w:r>
    </w:p>
    <w:p w:rsidR="00293A76" w:rsidRPr="00293A76" w:rsidRDefault="00293A76" w:rsidP="00293A76">
      <w:pPr>
        <w:pStyle w:val="formattext"/>
        <w:shd w:val="clear" w:color="auto" w:fill="FFFFFF"/>
        <w:spacing w:before="0" w:beforeAutospacing="0" w:after="0" w:afterAutospacing="0" w:line="276" w:lineRule="auto"/>
        <w:ind w:firstLine="426"/>
        <w:jc w:val="both"/>
        <w:textAlignment w:val="baseline"/>
        <w:rPr>
          <w:spacing w:val="2"/>
          <w:sz w:val="20"/>
          <w:szCs w:val="20"/>
        </w:rPr>
      </w:pPr>
      <w:r w:rsidRPr="00293A76">
        <w:rPr>
          <w:spacing w:val="2"/>
          <w:sz w:val="20"/>
          <w:szCs w:val="20"/>
        </w:rPr>
        <w:t>Проект соглашения, подписанный главой (наименование муниципального образования)</w:t>
      </w:r>
      <w:r w:rsidRPr="00293A76">
        <w:rPr>
          <w:b/>
          <w:bCs/>
          <w:color w:val="232323"/>
          <w:sz w:val="20"/>
          <w:szCs w:val="20"/>
        </w:rPr>
        <w:t xml:space="preserve"> </w:t>
      </w:r>
      <w:r w:rsidRPr="00293A76">
        <w:rPr>
          <w:bCs/>
          <w:spacing w:val="2"/>
          <w:sz w:val="20"/>
          <w:szCs w:val="20"/>
        </w:rPr>
        <w:t xml:space="preserve">предоставляется заявителю для подписания в течение 15 рабочих дней, </w:t>
      </w:r>
      <w:proofErr w:type="gramStart"/>
      <w:r w:rsidRPr="00293A76">
        <w:rPr>
          <w:bCs/>
          <w:spacing w:val="2"/>
          <w:sz w:val="20"/>
          <w:szCs w:val="20"/>
        </w:rPr>
        <w:t>с даты регистрации</w:t>
      </w:r>
      <w:proofErr w:type="gramEnd"/>
      <w:r w:rsidRPr="00293A76">
        <w:rPr>
          <w:bCs/>
          <w:spacing w:val="2"/>
          <w:sz w:val="20"/>
          <w:szCs w:val="20"/>
        </w:rPr>
        <w:t xml:space="preserve"> заявления</w:t>
      </w:r>
      <w:r w:rsidRPr="00293A76">
        <w:rPr>
          <w:spacing w:val="2"/>
          <w:sz w:val="20"/>
          <w:szCs w:val="20"/>
        </w:rPr>
        <w:t>. Уведомление об отказе в заключение соглашения направляется (вручается) заявителю не позднее 2 рабочих дней со дня принятия указанного решения.</w:t>
      </w:r>
    </w:p>
    <w:p w:rsidR="00293A76" w:rsidRPr="00293A76" w:rsidRDefault="00293A76" w:rsidP="00293A76">
      <w:pPr>
        <w:pStyle w:val="formattext"/>
        <w:shd w:val="clear" w:color="auto" w:fill="FFFFFF"/>
        <w:spacing w:before="0" w:beforeAutospacing="0" w:after="0" w:afterAutospacing="0" w:line="276" w:lineRule="auto"/>
        <w:ind w:firstLine="426"/>
        <w:jc w:val="both"/>
        <w:textAlignment w:val="baseline"/>
        <w:rPr>
          <w:sz w:val="20"/>
          <w:szCs w:val="20"/>
          <w:highlight w:val="yellow"/>
        </w:rPr>
      </w:pPr>
      <w:r w:rsidRPr="00293A76">
        <w:rPr>
          <w:spacing w:val="2"/>
          <w:sz w:val="20"/>
          <w:szCs w:val="20"/>
        </w:rPr>
        <w:lastRenderedPageBreak/>
        <w:t xml:space="preserve">Основанием для отказа в заключение соглашения является отсутствие права </w:t>
      </w:r>
      <w:r w:rsidRPr="00293A76">
        <w:rPr>
          <w:sz w:val="20"/>
          <w:szCs w:val="20"/>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Содержание и уборку скверов и прилегающих к ним тротуаров, проездов и газонов осуществляется специализированными организациями.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Уборку мостов, путепроводов, пешеходных переходов, виадуков, прилегающих к ним территорий производить организациям, обслуживающим данные объекты.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Собственниками помещений должны быть обеспечены подъезды непосредственно к мусоросборникам и выгребным ямам.</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Сбор, вывоз, размещение ТБО и ЖБО производятся по единой планово-регулярной системе в соответствии с "Санитарными правилами  содержания территории населенных мест", Правилами  предоставления услуг по вывозу твердых и жидких бытовых отходов, утвержденными Постановлением Правительства РФ от 10.02.1997 № 155.</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праве аренды, ином законном праве, осуществляющие деятельность на территории поселения, обязаны обеспечить вывоз отходов производства и потребления, ТБО, ЖБО самостоятельно или путем заключения договоров со специализированными  организациями в специально отведенные для этих целей места.</w:t>
      </w:r>
      <w:proofErr w:type="gramEnd"/>
      <w:r w:rsidRPr="00293A76">
        <w:rPr>
          <w:sz w:val="20"/>
          <w:szCs w:val="20"/>
        </w:rPr>
        <w:t xml:space="preserve"> Подтверждением осуществления вывоза отходов на специально отведенные места служат документы (договоры, справки, товарные чеки и т.д.)</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Очистка и уборка водосточных канав, лотков, труб, дренажей, предназначенных для отвода поверхностных и грунтовых вод из дворов, производится физическими или юридическими лицами на принадлежащих им на праве собственности земельных участках и прилегающих территориях, прилегающей территорией считать площадь участка на ширину ограждения участка, а также длину от участка до границы дорожного полотна.</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Слив воды на тротуары, газоны, проезжую часть дороги запрещен.</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Железнодорожные пути, проходящие в черте населенных пунктов Кожурлинского сельсовета Убинского района Новосибирской области в пределах полосы отчуждения (откосы выемок и насыпей, переезды, переходы через пути).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293A76">
        <w:rPr>
          <w:sz w:val="20"/>
          <w:szCs w:val="20"/>
        </w:rPr>
        <w:t>,</w:t>
      </w:r>
      <w:proofErr w:type="gramEnd"/>
      <w:r w:rsidRPr="00293A76">
        <w:rPr>
          <w:sz w:val="20"/>
          <w:szCs w:val="20"/>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lastRenderedPageBreak/>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Складирование нечистот на проезжую часть улиц, тротуары и газоны запрещено.</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Сбор брошенных на улицах предметов, создающих помехи дорожному движению, возлагается на организации, обслуживающие данные объекты.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Администрация Кожурлинского сельсовета Убинского района Новосибирской области может на добровольной основе привлекать граждан для выполнения работ по уборке, благоустройству и озеленению территории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Привлечение граждан к выполнению работ по уборке, благоустройству и озеленению территории Кожурлинского сельсовета Убинского района Новосибирской области осуществляется  на основании постановления администрации Кожурлинского сельсовета Убинского района Новосибирской области.</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Особенности уборки территории в весенне-летний период.</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Весенне-летнюю уборку территории производится в сроки, установленные администрацией Кожурлинского сельсовета Убинского района Новосибирской области с учетом климатических условий и предусматривает мойку, </w:t>
      </w:r>
      <w:proofErr w:type="gramStart"/>
      <w:r w:rsidRPr="00293A76">
        <w:rPr>
          <w:sz w:val="20"/>
          <w:szCs w:val="20"/>
        </w:rPr>
        <w:t>полив</w:t>
      </w:r>
      <w:proofErr w:type="gramEnd"/>
      <w:r w:rsidRPr="00293A76">
        <w:rPr>
          <w:sz w:val="20"/>
          <w:szCs w:val="20"/>
        </w:rPr>
        <w:t xml:space="preserve"> и подметание проезжей части улиц, тротуаров, площадей.</w:t>
      </w:r>
    </w:p>
    <w:p w:rsidR="00293A76" w:rsidRPr="00293A76" w:rsidRDefault="00293A76" w:rsidP="00293A76">
      <w:pPr>
        <w:numPr>
          <w:ilvl w:val="2"/>
          <w:numId w:val="17"/>
        </w:numPr>
        <w:ind w:left="0" w:firstLine="0"/>
        <w:contextualSpacing/>
        <w:jc w:val="both"/>
        <w:rPr>
          <w:sz w:val="20"/>
          <w:szCs w:val="20"/>
        </w:rPr>
      </w:pPr>
      <w:r w:rsidRPr="00293A76">
        <w:rPr>
          <w:sz w:val="20"/>
          <w:szCs w:val="20"/>
        </w:rPr>
        <w:t>Влажное подметание проезжей части улиц производится по мере необходимости с 9 часов утра до 21 часа.</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Особенности уборки территории в осенне-зимний период.</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Осенне-зимнюю уборку территории производится в </w:t>
      </w:r>
      <w:proofErr w:type="gramStart"/>
      <w:r w:rsidRPr="00293A76">
        <w:rPr>
          <w:sz w:val="20"/>
          <w:szCs w:val="20"/>
        </w:rPr>
        <w:t>сроки, установленные администрацией Кожурлинского сельсовета Убинского района Новосибирской области с учетом климатических условий и предусматривает</w:t>
      </w:r>
      <w:proofErr w:type="gramEnd"/>
      <w:r w:rsidRPr="00293A76">
        <w:rPr>
          <w:sz w:val="20"/>
          <w:szCs w:val="20"/>
        </w:rPr>
        <w:t xml:space="preserve"> уборку и вывоз мусора, снега и льда, грязи, посыпку улиц песком с примесью хлоридов.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Укладку свежевыпавшего снега в валы и кучи разрешается на всех улицах, площадях, и скверах с последующей вывозкой.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первую очередь при гололеде посыпаются спуски, подъемы, перекрестки, места остановок общественного транспорта, пешеходные переходы.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Тротуары посыпаются сухим песком без хлоридов.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Снег, сброшенный с крыш немедленно вывозится</w:t>
      </w:r>
      <w:proofErr w:type="gramEnd"/>
      <w:r w:rsidRPr="00293A76">
        <w:rPr>
          <w:sz w:val="20"/>
          <w:szCs w:val="20"/>
        </w:rPr>
        <w:t>.</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Все тротуары, дворы, лотки проезжей части улиц, площадей, рыночные площади и другие участки с асфальтовым покрытием очищаются от снега и обледенелого наката под скребок.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Вывоз снега разрешается только на специально отведенные места отвала.</w:t>
      </w:r>
    </w:p>
    <w:p w:rsidR="00293A76" w:rsidRPr="00293A76" w:rsidRDefault="00293A76" w:rsidP="00293A76">
      <w:pPr>
        <w:numPr>
          <w:ilvl w:val="2"/>
          <w:numId w:val="17"/>
        </w:numPr>
        <w:ind w:left="0" w:firstLine="0"/>
        <w:contextualSpacing/>
        <w:jc w:val="both"/>
        <w:rPr>
          <w:sz w:val="20"/>
          <w:szCs w:val="20"/>
        </w:rPr>
      </w:pPr>
      <w:r w:rsidRPr="00293A76">
        <w:rPr>
          <w:sz w:val="20"/>
          <w:szCs w:val="20"/>
        </w:rPr>
        <w:t>Места отвала снега должны быть обеспечены удобными подъездами, необходимыми механизмами для складирования снега.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Уборка и вывозка снега и льда с улиц, должна начинаться немедленно с начала снегопада и производиться, в первую очередь, с магистральных улиц, для обеспечения бесперебойного движения транспорта во избежание наката.</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владеющим земельными участками на праве собственности, праве аренды, ином законном праве, осуществляющие деятельность на территории поселения, запрещается перемещение, складирование и вывоз снега, с внутриквартальных проездов, придомовых территорий, территорий предприятий, организаций, учреждений, строительных площадок, торговых объектов, на сопредельную (соседнюю) территорию физических, юридических лиц, индивидуальных</w:t>
      </w:r>
      <w:proofErr w:type="gramEnd"/>
      <w:r w:rsidRPr="00293A76">
        <w:rPr>
          <w:sz w:val="20"/>
          <w:szCs w:val="20"/>
        </w:rPr>
        <w:t xml:space="preserve"> предпринимателей, являющихся собственниками зданий (помещений в них), сооружений, включая временные сооружения, а также владеющим земельными </w:t>
      </w:r>
      <w:r w:rsidRPr="00293A76">
        <w:rPr>
          <w:sz w:val="20"/>
          <w:szCs w:val="20"/>
        </w:rPr>
        <w:lastRenderedPageBreak/>
        <w:t>участками на праве собственности, ином вещном праве, праве аренды, ином законном праве, осуществляющих деятельность на территории поселения.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Запрещается перемещение, вывоз и складирование на проезжую часть улиц и проездов снега, счищаемого с придомовых территорий, территорий предприятий, организаций, учреждений, строительных площадок, торговых объектов; </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Порядок содержания элементов благоустройства.</w:t>
      </w:r>
    </w:p>
    <w:p w:rsidR="00293A76" w:rsidRPr="00293A76" w:rsidRDefault="00293A76" w:rsidP="00293A76">
      <w:pPr>
        <w:numPr>
          <w:ilvl w:val="2"/>
          <w:numId w:val="17"/>
        </w:numPr>
        <w:ind w:left="0" w:firstLine="0"/>
        <w:contextualSpacing/>
        <w:jc w:val="both"/>
        <w:rPr>
          <w:sz w:val="20"/>
          <w:szCs w:val="20"/>
        </w:rPr>
      </w:pPr>
      <w:r w:rsidRPr="00293A76">
        <w:rPr>
          <w:sz w:val="20"/>
          <w:szCs w:val="20"/>
        </w:rPr>
        <w:t>Общие требования к содержанию элементов благоустройства.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Организация содержания иных элементов благоустройства осуществляется администрацией Кожурлинского сельсовета Убинского района Новосибирской области.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Кожурлинского сельсовета Убинского района Новосибирской области.</w:t>
      </w:r>
    </w:p>
    <w:p w:rsidR="00293A76" w:rsidRPr="00293A76" w:rsidRDefault="00293A76" w:rsidP="00293A76">
      <w:pPr>
        <w:numPr>
          <w:ilvl w:val="3"/>
          <w:numId w:val="17"/>
        </w:numPr>
        <w:ind w:left="0" w:firstLine="0"/>
        <w:contextualSpacing/>
        <w:jc w:val="both"/>
        <w:rPr>
          <w:sz w:val="20"/>
          <w:szCs w:val="20"/>
        </w:rPr>
      </w:pPr>
      <w:r w:rsidRPr="00293A76">
        <w:rPr>
          <w:sz w:val="20"/>
          <w:szCs w:val="20"/>
        </w:rPr>
        <w:t>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293A76" w:rsidRPr="00293A76" w:rsidRDefault="00293A76" w:rsidP="00293A76">
      <w:pPr>
        <w:numPr>
          <w:ilvl w:val="3"/>
          <w:numId w:val="17"/>
        </w:numPr>
        <w:ind w:left="0" w:firstLine="0"/>
        <w:contextualSpacing/>
        <w:jc w:val="both"/>
        <w:rPr>
          <w:sz w:val="20"/>
          <w:szCs w:val="20"/>
        </w:rPr>
      </w:pPr>
      <w:r w:rsidRPr="00293A76">
        <w:rPr>
          <w:sz w:val="20"/>
          <w:szCs w:val="20"/>
        </w:rPr>
        <w:t>Проезды должны выходить на второстепенные улицы и оборудоваться шлагбаумами или воротами.</w:t>
      </w:r>
    </w:p>
    <w:p w:rsidR="00293A76" w:rsidRPr="00293A76" w:rsidRDefault="00293A76" w:rsidP="00293A76">
      <w:pPr>
        <w:numPr>
          <w:ilvl w:val="3"/>
          <w:numId w:val="17"/>
        </w:numPr>
        <w:ind w:left="0" w:firstLine="0"/>
        <w:contextualSpacing/>
        <w:jc w:val="both"/>
        <w:rPr>
          <w:sz w:val="20"/>
          <w:szCs w:val="20"/>
        </w:rPr>
      </w:pPr>
      <w:r w:rsidRPr="00293A76">
        <w:rPr>
          <w:sz w:val="20"/>
          <w:szCs w:val="20"/>
        </w:rPr>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293A76" w:rsidRPr="00293A76" w:rsidRDefault="00293A76" w:rsidP="00293A76">
      <w:pPr>
        <w:numPr>
          <w:ilvl w:val="2"/>
          <w:numId w:val="17"/>
        </w:numPr>
        <w:ind w:left="0" w:firstLine="0"/>
        <w:contextualSpacing/>
        <w:jc w:val="both"/>
        <w:rPr>
          <w:sz w:val="20"/>
          <w:szCs w:val="20"/>
        </w:rPr>
      </w:pPr>
      <w:r w:rsidRPr="00293A76">
        <w:rPr>
          <w:sz w:val="20"/>
          <w:szCs w:val="20"/>
        </w:rPr>
        <w:t>Строительство, установка и содержание малых архитектурных форм.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Физические или юридические лица должны при содержании малых архитектурных форм производить их ремонт и окраску, согласовывая кодеры с администрацией Кожурлинского сельсовета Убинского района Новосибирской области.</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не делать.</w:t>
      </w:r>
    </w:p>
    <w:p w:rsidR="00293A76" w:rsidRPr="00293A76" w:rsidRDefault="00293A76" w:rsidP="00293A76">
      <w:pPr>
        <w:numPr>
          <w:ilvl w:val="2"/>
          <w:numId w:val="17"/>
        </w:numPr>
        <w:ind w:left="0" w:firstLine="0"/>
        <w:contextualSpacing/>
        <w:rPr>
          <w:sz w:val="20"/>
          <w:szCs w:val="20"/>
        </w:rPr>
      </w:pPr>
      <w:r w:rsidRPr="00293A76">
        <w:rPr>
          <w:sz w:val="20"/>
          <w:szCs w:val="20"/>
        </w:rPr>
        <w:t>Ремонт и содержание зданий и сооружений.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Эксплуатацию зданий и сооружений, их ремонт производится в соответствии с установленными правилами и нормами технической эксплуатации.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293A76" w:rsidRPr="00293A76" w:rsidRDefault="00293A76" w:rsidP="00293A76">
      <w:pPr>
        <w:numPr>
          <w:ilvl w:val="3"/>
          <w:numId w:val="17"/>
        </w:numPr>
        <w:ind w:left="0" w:firstLine="0"/>
        <w:contextualSpacing/>
        <w:jc w:val="both"/>
        <w:rPr>
          <w:sz w:val="20"/>
          <w:szCs w:val="20"/>
        </w:rPr>
      </w:pPr>
      <w:r w:rsidRPr="00293A76">
        <w:rPr>
          <w:sz w:val="20"/>
          <w:szCs w:val="20"/>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Кожурлинского  сельсовета Убинского района Новосибирской области.</w:t>
      </w:r>
    </w:p>
    <w:p w:rsidR="00293A76" w:rsidRPr="00293A76" w:rsidRDefault="00293A76" w:rsidP="00293A76">
      <w:pPr>
        <w:numPr>
          <w:ilvl w:val="3"/>
          <w:numId w:val="17"/>
        </w:numPr>
        <w:ind w:left="0" w:firstLine="0"/>
        <w:contextualSpacing/>
        <w:jc w:val="both"/>
        <w:rPr>
          <w:sz w:val="20"/>
          <w:szCs w:val="20"/>
        </w:rPr>
      </w:pPr>
      <w:r w:rsidRPr="00293A76">
        <w:rPr>
          <w:sz w:val="20"/>
          <w:szCs w:val="20"/>
        </w:rPr>
        <w:t>Запрещено самовольное возведение хозяйственных и вспомогательных построек (деревянных сараев, будок, гаражей, голубятен, теплиц и т.п.) без получения соответствующего разрешения администрации Кожурлинского сельсовета Убинского района Новосибирской области.</w:t>
      </w:r>
    </w:p>
    <w:p w:rsidR="00293A76" w:rsidRPr="00293A76" w:rsidRDefault="00293A76" w:rsidP="00293A76">
      <w:pPr>
        <w:numPr>
          <w:ilvl w:val="3"/>
          <w:numId w:val="17"/>
        </w:numPr>
        <w:ind w:left="0" w:firstLine="0"/>
        <w:contextualSpacing/>
        <w:jc w:val="both"/>
        <w:rPr>
          <w:sz w:val="20"/>
          <w:szCs w:val="20"/>
        </w:rPr>
      </w:pPr>
      <w:r w:rsidRPr="00293A76">
        <w:rPr>
          <w:sz w:val="20"/>
          <w:szCs w:val="20"/>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293A76" w:rsidRPr="00293A76" w:rsidRDefault="00293A76" w:rsidP="00293A76">
      <w:pPr>
        <w:numPr>
          <w:ilvl w:val="3"/>
          <w:numId w:val="17"/>
        </w:numPr>
        <w:ind w:left="0" w:firstLine="0"/>
        <w:contextualSpacing/>
        <w:jc w:val="both"/>
        <w:rPr>
          <w:sz w:val="20"/>
          <w:szCs w:val="20"/>
        </w:rPr>
      </w:pPr>
      <w:r w:rsidRPr="00293A76">
        <w:rPr>
          <w:sz w:val="20"/>
          <w:szCs w:val="20"/>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быть обязательной.</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lastRenderedPageBreak/>
        <w:t>Работы по озеленению территорий и содержанию зеленых насаждений.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Озеленение территории, работы по содержанию и восстановлению парков, скверов, зеленых зон, содержание и охрану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сельчан и других субъектов сельской жизни по поддержанию и улучшению зелёных зон и других элементов природной среды в селе.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производится только по проектам, согласованным с администрацией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Лицам, ответственным за содержание соответствующей территории:</w:t>
      </w:r>
    </w:p>
    <w:p w:rsidR="00293A76" w:rsidRPr="00293A76" w:rsidRDefault="00293A76" w:rsidP="00293A76">
      <w:pPr>
        <w:ind w:firstLine="720"/>
        <w:jc w:val="both"/>
        <w:rPr>
          <w:sz w:val="20"/>
          <w:szCs w:val="20"/>
        </w:rPr>
      </w:pPr>
      <w:r w:rsidRPr="00293A76">
        <w:rPr>
          <w:sz w:val="20"/>
          <w:szCs w:val="20"/>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93A76" w:rsidRPr="00293A76" w:rsidRDefault="00293A76" w:rsidP="00293A76">
      <w:pPr>
        <w:ind w:firstLine="720"/>
        <w:jc w:val="both"/>
        <w:rPr>
          <w:sz w:val="20"/>
          <w:szCs w:val="20"/>
        </w:rPr>
      </w:pPr>
      <w:r w:rsidRPr="00293A76">
        <w:rPr>
          <w:sz w:val="20"/>
          <w:szCs w:val="2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93A76" w:rsidRPr="00293A76" w:rsidRDefault="00293A76" w:rsidP="00293A76">
      <w:pPr>
        <w:ind w:firstLine="720"/>
        <w:jc w:val="both"/>
        <w:rPr>
          <w:sz w:val="20"/>
          <w:szCs w:val="20"/>
        </w:rPr>
      </w:pPr>
      <w:r w:rsidRPr="00293A76">
        <w:rPr>
          <w:sz w:val="20"/>
          <w:szCs w:val="20"/>
        </w:rPr>
        <w:t>- доводить до сведения администрации Кожурлинского сельсовета Убинского района Новосибирской области обо всех случаях массового появления вредителей и болезней и принимать меры борьбы с ними, производить замазку ран и дупел на деревьях;</w:t>
      </w:r>
    </w:p>
    <w:p w:rsidR="00293A76" w:rsidRPr="00293A76" w:rsidRDefault="00293A76" w:rsidP="00293A76">
      <w:pPr>
        <w:ind w:firstLine="720"/>
        <w:jc w:val="both"/>
        <w:rPr>
          <w:sz w:val="20"/>
          <w:szCs w:val="20"/>
        </w:rPr>
      </w:pPr>
      <w:r w:rsidRPr="00293A76">
        <w:rPr>
          <w:sz w:val="20"/>
          <w:szCs w:val="20"/>
        </w:rPr>
        <w:t>- проводить своевременный ремонт ограждений зеленых насаждений.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 площадях зеленых насаждений запрещается:</w:t>
      </w:r>
    </w:p>
    <w:p w:rsidR="00293A76" w:rsidRPr="00293A76" w:rsidRDefault="00293A76" w:rsidP="00293A76">
      <w:pPr>
        <w:ind w:firstLine="720"/>
        <w:jc w:val="both"/>
        <w:rPr>
          <w:sz w:val="20"/>
          <w:szCs w:val="20"/>
        </w:rPr>
      </w:pPr>
      <w:r w:rsidRPr="00293A76">
        <w:rPr>
          <w:sz w:val="20"/>
          <w:szCs w:val="20"/>
        </w:rPr>
        <w:t>- ходить и лежать на газонах и в молодых лесных посадках;</w:t>
      </w:r>
    </w:p>
    <w:p w:rsidR="00293A76" w:rsidRPr="00293A76" w:rsidRDefault="00293A76" w:rsidP="00293A76">
      <w:pPr>
        <w:ind w:firstLine="720"/>
        <w:jc w:val="both"/>
        <w:rPr>
          <w:sz w:val="20"/>
          <w:szCs w:val="20"/>
        </w:rPr>
      </w:pPr>
      <w:r w:rsidRPr="00293A76">
        <w:rPr>
          <w:sz w:val="20"/>
          <w:szCs w:val="20"/>
        </w:rPr>
        <w:t>- ломать деревья, кустарники, сучья и ветви, срывать листья и цветы, сбивать и собирать плоды;</w:t>
      </w:r>
    </w:p>
    <w:p w:rsidR="00293A76" w:rsidRPr="00293A76" w:rsidRDefault="00293A76" w:rsidP="00293A76">
      <w:pPr>
        <w:ind w:firstLine="720"/>
        <w:jc w:val="both"/>
        <w:rPr>
          <w:sz w:val="20"/>
          <w:szCs w:val="20"/>
        </w:rPr>
      </w:pPr>
      <w:r w:rsidRPr="00293A76">
        <w:rPr>
          <w:sz w:val="20"/>
          <w:szCs w:val="20"/>
        </w:rPr>
        <w:t>- разбивать палатки и разводить костры;</w:t>
      </w:r>
    </w:p>
    <w:p w:rsidR="00293A76" w:rsidRPr="00293A76" w:rsidRDefault="00293A76" w:rsidP="00293A76">
      <w:pPr>
        <w:ind w:firstLine="720"/>
        <w:jc w:val="both"/>
        <w:rPr>
          <w:sz w:val="20"/>
          <w:szCs w:val="20"/>
        </w:rPr>
      </w:pPr>
      <w:r w:rsidRPr="00293A76">
        <w:rPr>
          <w:sz w:val="20"/>
          <w:szCs w:val="20"/>
        </w:rPr>
        <w:t>- засорять газоны, цветники, дорожки и водоемы;</w:t>
      </w:r>
    </w:p>
    <w:p w:rsidR="00293A76" w:rsidRPr="00293A76" w:rsidRDefault="00293A76" w:rsidP="00293A76">
      <w:pPr>
        <w:ind w:firstLine="720"/>
        <w:jc w:val="both"/>
        <w:rPr>
          <w:sz w:val="20"/>
          <w:szCs w:val="20"/>
        </w:rPr>
      </w:pPr>
      <w:r w:rsidRPr="00293A76">
        <w:rPr>
          <w:sz w:val="20"/>
          <w:szCs w:val="20"/>
        </w:rPr>
        <w:t>- портить скульптуры, скамейки, ограды;</w:t>
      </w:r>
    </w:p>
    <w:p w:rsidR="00293A76" w:rsidRPr="00293A76" w:rsidRDefault="00293A76" w:rsidP="00293A76">
      <w:pPr>
        <w:ind w:firstLine="720"/>
        <w:jc w:val="both"/>
        <w:rPr>
          <w:sz w:val="20"/>
          <w:szCs w:val="20"/>
        </w:rPr>
      </w:pPr>
      <w:r w:rsidRPr="00293A76">
        <w:rPr>
          <w:sz w:val="20"/>
          <w:szCs w:val="2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93A76" w:rsidRPr="00293A76" w:rsidRDefault="00293A76" w:rsidP="00293A76">
      <w:pPr>
        <w:ind w:firstLine="720"/>
        <w:jc w:val="both"/>
        <w:rPr>
          <w:sz w:val="20"/>
          <w:szCs w:val="20"/>
        </w:rPr>
      </w:pPr>
      <w:r w:rsidRPr="00293A76">
        <w:rPr>
          <w:sz w:val="20"/>
          <w:szCs w:val="20"/>
        </w:rPr>
        <w:t>- ездить на велосипедах, мотоциклах, лошадях, тракторах и автомашинах;</w:t>
      </w:r>
    </w:p>
    <w:p w:rsidR="00293A76" w:rsidRPr="00293A76" w:rsidRDefault="00293A76" w:rsidP="00293A76">
      <w:pPr>
        <w:ind w:firstLine="720"/>
        <w:jc w:val="both"/>
        <w:rPr>
          <w:sz w:val="20"/>
          <w:szCs w:val="20"/>
        </w:rPr>
      </w:pPr>
      <w:r w:rsidRPr="00293A76">
        <w:rPr>
          <w:sz w:val="20"/>
          <w:szCs w:val="20"/>
        </w:rPr>
        <w:t>- мыть автотранспортные средства, стирать белье, а также купать животных в водоемах, расположенных на территории зеленых насаждений;</w:t>
      </w:r>
    </w:p>
    <w:p w:rsidR="00293A76" w:rsidRPr="00293A76" w:rsidRDefault="00293A76" w:rsidP="00293A76">
      <w:pPr>
        <w:ind w:firstLine="720"/>
        <w:jc w:val="both"/>
        <w:rPr>
          <w:sz w:val="20"/>
          <w:szCs w:val="20"/>
        </w:rPr>
      </w:pPr>
      <w:r w:rsidRPr="00293A76">
        <w:rPr>
          <w:sz w:val="20"/>
          <w:szCs w:val="20"/>
        </w:rPr>
        <w:t>- парковать автотранспортные средства на газонах;</w:t>
      </w:r>
    </w:p>
    <w:p w:rsidR="00293A76" w:rsidRPr="00293A76" w:rsidRDefault="00293A76" w:rsidP="00293A76">
      <w:pPr>
        <w:ind w:firstLine="720"/>
        <w:jc w:val="both"/>
        <w:rPr>
          <w:sz w:val="20"/>
          <w:szCs w:val="20"/>
        </w:rPr>
      </w:pPr>
      <w:r w:rsidRPr="00293A76">
        <w:rPr>
          <w:sz w:val="20"/>
          <w:szCs w:val="20"/>
        </w:rPr>
        <w:t>- пасти скот;</w:t>
      </w:r>
    </w:p>
    <w:p w:rsidR="00293A76" w:rsidRPr="00293A76" w:rsidRDefault="00293A76" w:rsidP="00293A76">
      <w:pPr>
        <w:ind w:firstLine="720"/>
        <w:jc w:val="both"/>
        <w:rPr>
          <w:sz w:val="20"/>
          <w:szCs w:val="20"/>
        </w:rPr>
      </w:pPr>
      <w:r w:rsidRPr="00293A76">
        <w:rPr>
          <w:sz w:val="20"/>
          <w:szCs w:val="2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93A76" w:rsidRPr="00293A76" w:rsidRDefault="00293A76" w:rsidP="00293A76">
      <w:pPr>
        <w:ind w:firstLine="720"/>
        <w:jc w:val="both"/>
        <w:rPr>
          <w:sz w:val="20"/>
          <w:szCs w:val="20"/>
        </w:rPr>
      </w:pPr>
      <w:r w:rsidRPr="00293A76">
        <w:rPr>
          <w:sz w:val="20"/>
          <w:szCs w:val="20"/>
        </w:rPr>
        <w:t>- производить строительные и ремонтные работы без ограждений насаждений щитами, гарантирующими защиту их от повреждений;</w:t>
      </w:r>
    </w:p>
    <w:p w:rsidR="00293A76" w:rsidRPr="00293A76" w:rsidRDefault="00293A76" w:rsidP="00293A76">
      <w:pPr>
        <w:ind w:firstLine="720"/>
        <w:jc w:val="both"/>
        <w:rPr>
          <w:sz w:val="20"/>
          <w:szCs w:val="20"/>
        </w:rPr>
      </w:pPr>
      <w:r w:rsidRPr="00293A76">
        <w:rPr>
          <w:sz w:val="20"/>
          <w:szCs w:val="20"/>
        </w:rPr>
        <w:t>- обнажать корни деревьев на расстоянии ближе 1,5 м от ствола и засыпать шейки деревьев землей или строительным мусором;</w:t>
      </w:r>
    </w:p>
    <w:p w:rsidR="00293A76" w:rsidRPr="00293A76" w:rsidRDefault="00293A76" w:rsidP="00293A76">
      <w:pPr>
        <w:ind w:firstLine="720"/>
        <w:jc w:val="both"/>
        <w:rPr>
          <w:sz w:val="20"/>
          <w:szCs w:val="20"/>
        </w:rPr>
      </w:pPr>
      <w:r w:rsidRPr="00293A76">
        <w:rPr>
          <w:sz w:val="20"/>
          <w:szCs w:val="2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93A76" w:rsidRPr="00293A76" w:rsidRDefault="00293A76" w:rsidP="00293A76">
      <w:pPr>
        <w:ind w:firstLine="720"/>
        <w:jc w:val="both"/>
        <w:rPr>
          <w:sz w:val="20"/>
          <w:szCs w:val="20"/>
        </w:rPr>
      </w:pPr>
      <w:r w:rsidRPr="00293A76">
        <w:rPr>
          <w:sz w:val="20"/>
          <w:szCs w:val="2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93A76" w:rsidRPr="00293A76" w:rsidRDefault="00293A76" w:rsidP="00293A76">
      <w:pPr>
        <w:ind w:firstLine="720"/>
        <w:jc w:val="both"/>
        <w:rPr>
          <w:sz w:val="20"/>
          <w:szCs w:val="20"/>
        </w:rPr>
      </w:pPr>
      <w:r w:rsidRPr="00293A76">
        <w:rPr>
          <w:sz w:val="20"/>
          <w:szCs w:val="20"/>
        </w:rPr>
        <w:t>- добывать растительную землю, песок, глину и производить другие раскопки;</w:t>
      </w:r>
    </w:p>
    <w:p w:rsidR="00293A76" w:rsidRPr="00293A76" w:rsidRDefault="00293A76" w:rsidP="00293A76">
      <w:pPr>
        <w:ind w:firstLine="720"/>
        <w:jc w:val="both"/>
        <w:rPr>
          <w:sz w:val="20"/>
          <w:szCs w:val="20"/>
        </w:rPr>
      </w:pPr>
      <w:r w:rsidRPr="00293A76">
        <w:rPr>
          <w:sz w:val="20"/>
          <w:szCs w:val="20"/>
        </w:rPr>
        <w:t>- выгуливать и отпускать с поводка собак в парках, лесопарках, скверах и иных территориях зеленых насаждений.</w:t>
      </w:r>
    </w:p>
    <w:p w:rsidR="00293A76" w:rsidRPr="00293A76" w:rsidRDefault="00293A76" w:rsidP="00293A76">
      <w:pPr>
        <w:numPr>
          <w:ilvl w:val="2"/>
          <w:numId w:val="17"/>
        </w:numPr>
        <w:ind w:left="0" w:firstLine="0"/>
        <w:contextualSpacing/>
        <w:jc w:val="both"/>
        <w:rPr>
          <w:sz w:val="20"/>
          <w:szCs w:val="20"/>
        </w:rPr>
      </w:pPr>
      <w:r w:rsidRPr="00293A76">
        <w:rPr>
          <w:sz w:val="20"/>
          <w:szCs w:val="20"/>
        </w:rPr>
        <w:t>Запрещена самовольная вырубка деревьев и кустарников.</w:t>
      </w:r>
    </w:p>
    <w:p w:rsidR="00293A76" w:rsidRPr="00293A76" w:rsidRDefault="00293A76" w:rsidP="00293A76">
      <w:pPr>
        <w:ind w:firstLine="720"/>
        <w:jc w:val="both"/>
        <w:rPr>
          <w:sz w:val="20"/>
          <w:szCs w:val="20"/>
        </w:rPr>
      </w:pPr>
      <w:r w:rsidRPr="00293A76">
        <w:rPr>
          <w:sz w:val="20"/>
          <w:szCs w:val="20"/>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Кожурлинского сельсовета Убинского района Новосибирской области.</w:t>
      </w:r>
    </w:p>
    <w:p w:rsidR="00293A76" w:rsidRPr="00293A76" w:rsidRDefault="00293A76" w:rsidP="00293A76">
      <w:pPr>
        <w:ind w:firstLine="720"/>
        <w:jc w:val="both"/>
        <w:rPr>
          <w:sz w:val="20"/>
          <w:szCs w:val="20"/>
        </w:rPr>
      </w:pPr>
      <w:r w:rsidRPr="00293A76">
        <w:rPr>
          <w:sz w:val="20"/>
          <w:szCs w:val="20"/>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293A76" w:rsidRPr="00293A76" w:rsidRDefault="00293A76" w:rsidP="00293A76">
      <w:pPr>
        <w:ind w:firstLine="720"/>
        <w:jc w:val="both"/>
        <w:rPr>
          <w:sz w:val="20"/>
          <w:szCs w:val="20"/>
        </w:rPr>
      </w:pPr>
      <w:r w:rsidRPr="00293A76">
        <w:rPr>
          <w:sz w:val="20"/>
          <w:szCs w:val="20"/>
        </w:rPr>
        <w:t>Выдачу разрешения на снос деревьев и кустарников производится после оплаты восстановительной стоимости.</w:t>
      </w:r>
    </w:p>
    <w:p w:rsidR="00293A76" w:rsidRPr="00293A76" w:rsidRDefault="00293A76" w:rsidP="00293A76">
      <w:pPr>
        <w:ind w:firstLine="720"/>
        <w:jc w:val="both"/>
        <w:rPr>
          <w:sz w:val="20"/>
          <w:szCs w:val="20"/>
        </w:rPr>
      </w:pPr>
      <w:r w:rsidRPr="00293A76">
        <w:rPr>
          <w:sz w:val="20"/>
          <w:szCs w:val="20"/>
        </w:rPr>
        <w:t>Если указанные насаждения подлежат пересадке, выдача разрешения производится без уплаты восстановительной стоимости.</w:t>
      </w:r>
    </w:p>
    <w:p w:rsidR="00293A76" w:rsidRPr="00293A76" w:rsidRDefault="00293A76" w:rsidP="00293A76">
      <w:pPr>
        <w:ind w:firstLine="720"/>
        <w:jc w:val="both"/>
        <w:rPr>
          <w:sz w:val="20"/>
          <w:szCs w:val="20"/>
        </w:rPr>
      </w:pPr>
      <w:r w:rsidRPr="00293A76">
        <w:rPr>
          <w:sz w:val="20"/>
          <w:szCs w:val="20"/>
        </w:rPr>
        <w:t>Размер восстановительной стоимости зеленых насаждений и место посадок определяются администрацией Кожурлинского сельсовета Убинского района Новосибирской области.</w:t>
      </w:r>
    </w:p>
    <w:p w:rsidR="00293A76" w:rsidRPr="00293A76" w:rsidRDefault="00293A76" w:rsidP="00293A76">
      <w:pPr>
        <w:ind w:firstLine="720"/>
        <w:jc w:val="both"/>
        <w:rPr>
          <w:sz w:val="20"/>
          <w:szCs w:val="20"/>
        </w:rPr>
      </w:pPr>
      <w:r w:rsidRPr="00293A76">
        <w:rPr>
          <w:sz w:val="20"/>
          <w:szCs w:val="20"/>
        </w:rPr>
        <w:lastRenderedPageBreak/>
        <w:t>Восстановительная стоимость зеленых насаждений зачисляется в бюджет администрации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За незаконную вырубку или повреждение деревьев на территории сельских лесов виновные лица возмещают убытки.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обнаружении признаков повреждения деревьев лица, ответственные за сохранность зеленых насаждений, немедленно должны ставить в известность администрацию  Кожурлинского сельсовета Убинского района Новосибирской области для принятия необходимых мер.</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Разрешение на вырубку сухостоя выдается администрацией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Содержание и эксплуатация дорог.</w:t>
      </w:r>
    </w:p>
    <w:p w:rsidR="00293A76" w:rsidRPr="00293A76" w:rsidRDefault="00293A76" w:rsidP="00293A76">
      <w:pPr>
        <w:numPr>
          <w:ilvl w:val="2"/>
          <w:numId w:val="17"/>
        </w:numPr>
        <w:ind w:left="0" w:firstLine="0"/>
        <w:contextualSpacing/>
        <w:jc w:val="both"/>
        <w:rPr>
          <w:sz w:val="20"/>
          <w:szCs w:val="20"/>
        </w:rPr>
      </w:pPr>
      <w:r w:rsidRPr="00293A76">
        <w:rPr>
          <w:sz w:val="20"/>
          <w:szCs w:val="20"/>
        </w:rPr>
        <w:t>С целью сохранения дорожных покрытий на территории  Кожурлинского сельсовета Убинского района Новосибирской области запрещено:</w:t>
      </w:r>
    </w:p>
    <w:p w:rsidR="00293A76" w:rsidRPr="00293A76" w:rsidRDefault="00293A76" w:rsidP="00293A76">
      <w:pPr>
        <w:ind w:firstLine="720"/>
        <w:jc w:val="both"/>
        <w:rPr>
          <w:sz w:val="20"/>
          <w:szCs w:val="20"/>
        </w:rPr>
      </w:pPr>
      <w:r w:rsidRPr="00293A76">
        <w:rPr>
          <w:sz w:val="20"/>
          <w:szCs w:val="20"/>
        </w:rPr>
        <w:t>- подвоз груза волоком;</w:t>
      </w:r>
    </w:p>
    <w:p w:rsidR="00293A76" w:rsidRPr="00293A76" w:rsidRDefault="00293A76" w:rsidP="00293A76">
      <w:pPr>
        <w:ind w:firstLine="720"/>
        <w:jc w:val="both"/>
        <w:rPr>
          <w:sz w:val="20"/>
          <w:szCs w:val="20"/>
        </w:rPr>
      </w:pPr>
      <w:r w:rsidRPr="00293A76">
        <w:rPr>
          <w:sz w:val="20"/>
          <w:szCs w:val="2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93A76" w:rsidRPr="00293A76" w:rsidRDefault="00293A76" w:rsidP="00293A76">
      <w:pPr>
        <w:ind w:firstLine="720"/>
        <w:jc w:val="both"/>
        <w:rPr>
          <w:sz w:val="20"/>
          <w:szCs w:val="20"/>
        </w:rPr>
      </w:pPr>
      <w:r w:rsidRPr="00293A76">
        <w:rPr>
          <w:sz w:val="20"/>
          <w:szCs w:val="20"/>
        </w:rPr>
        <w:t>- перегон по улицам населенных пунктов (без разрешения администрации Кожурлинского сельсовета Убинского района Новосибирской области), имеющим твердое покрытие, машин на гусеничном ходу;</w:t>
      </w:r>
    </w:p>
    <w:p w:rsidR="00293A76" w:rsidRPr="00293A76" w:rsidRDefault="00293A76" w:rsidP="00293A76">
      <w:pPr>
        <w:ind w:firstLine="720"/>
        <w:jc w:val="both"/>
        <w:rPr>
          <w:sz w:val="20"/>
          <w:szCs w:val="20"/>
        </w:rPr>
      </w:pPr>
      <w:r w:rsidRPr="00293A76">
        <w:rPr>
          <w:sz w:val="20"/>
          <w:szCs w:val="20"/>
        </w:rPr>
        <w:t>- движение и стоянка большегрузного транспорта на внутриквартальных пешеходных дорожках, тротуарах.</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Кожурлинского сельсовета Убинского района Новосибирской области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 по договорам с администрацией Кожурлинского сельсовета Убинского района Новосибирской области.</w:t>
      </w:r>
      <w:proofErr w:type="gramEnd"/>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Кожурлинского сельсовета Убинского района Новосибирской области.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93A76" w:rsidRPr="00293A76" w:rsidRDefault="00293A76" w:rsidP="00293A76">
      <w:pPr>
        <w:ind w:firstLine="720"/>
        <w:jc w:val="both"/>
        <w:rPr>
          <w:sz w:val="20"/>
          <w:szCs w:val="20"/>
        </w:rPr>
      </w:pPr>
      <w:r w:rsidRPr="00293A76">
        <w:rPr>
          <w:sz w:val="20"/>
          <w:szCs w:val="20"/>
        </w:rPr>
        <w:t>Крышки люков, колодцев, расположенных на проезжей части улиц и тротуаров, в случае их повреждения или разрушения должны немедленно ограждаться и в течение 6 часов восстанавливаться организациями, в ведении которых находятся коммуникации.</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Освещение территории муниципальных образований.</w:t>
      </w:r>
    </w:p>
    <w:p w:rsidR="00293A76" w:rsidRPr="00293A76" w:rsidRDefault="00293A76" w:rsidP="00293A76">
      <w:pPr>
        <w:numPr>
          <w:ilvl w:val="2"/>
          <w:numId w:val="17"/>
        </w:numPr>
        <w:ind w:left="0" w:firstLine="0"/>
        <w:contextualSpacing/>
        <w:jc w:val="both"/>
        <w:rPr>
          <w:sz w:val="20"/>
          <w:szCs w:val="20"/>
        </w:rPr>
      </w:pPr>
      <w:r w:rsidRPr="00293A76">
        <w:rPr>
          <w:sz w:val="20"/>
          <w:szCs w:val="20"/>
        </w:rPr>
        <w:t>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Кожурлинского сельсовета Убинского района Новосибирской области. Обязанность по освещению данных объектов возлагается на их собственников или уполномоченных собственником лиц.</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Освещение территории Кожурлинского сельсовета Убинского района Новосибирской области осуществляется энергоснабжающими организациями по договорам с физическими и юридическими лицами, </w:t>
      </w:r>
      <w:r w:rsidRPr="00293A76">
        <w:rPr>
          <w:sz w:val="20"/>
          <w:szCs w:val="20"/>
        </w:rPr>
        <w:lastRenderedPageBreak/>
        <w:t>независимо от их организационно-правовых форм, являющимся собственниками отведенных им в установленном порядке земельных участков.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Кожурлинского сельсовета Убинского района Новосибирской области.</w:t>
      </w:r>
    </w:p>
    <w:p w:rsidR="00293A76" w:rsidRPr="00293A76" w:rsidRDefault="00293A76" w:rsidP="00293A76">
      <w:pPr>
        <w:numPr>
          <w:ilvl w:val="1"/>
          <w:numId w:val="17"/>
        </w:numPr>
        <w:ind w:left="0" w:firstLine="709"/>
        <w:contextualSpacing/>
        <w:jc w:val="center"/>
        <w:rPr>
          <w:b/>
          <w:sz w:val="20"/>
          <w:szCs w:val="20"/>
        </w:rPr>
      </w:pPr>
      <w:r w:rsidRPr="00293A76">
        <w:rPr>
          <w:b/>
          <w:sz w:val="20"/>
          <w:szCs w:val="20"/>
        </w:rPr>
        <w:t>Проведение работ при строительстве, ремонте, реконструкции коммуникаций.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Кожурлинского сельсовета Убинского района Новосибирской области.</w:t>
      </w:r>
    </w:p>
    <w:p w:rsidR="00293A76" w:rsidRPr="00293A76" w:rsidRDefault="00293A76" w:rsidP="00293A76">
      <w:pPr>
        <w:ind w:firstLine="720"/>
        <w:jc w:val="both"/>
        <w:rPr>
          <w:sz w:val="20"/>
          <w:szCs w:val="20"/>
        </w:rPr>
      </w:pPr>
      <w:r w:rsidRPr="00293A76">
        <w:rPr>
          <w:sz w:val="20"/>
          <w:szCs w:val="20"/>
        </w:rPr>
        <w:t>Аварийные работы начинаются владельцам сетей по телефонограмме или по уведомлению администрацией Кожурлинского сельсовета Убинского района Новосибирской области с последующим оформлением разрешения в 3-дневный срок.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Разрешение на производство работ по строительству, реконструкции, ремонту коммуникаций выдается администрацией Кожурлинского сельсовета Убинского района Новосибирской области при предъявлении:</w:t>
      </w:r>
    </w:p>
    <w:p w:rsidR="00293A76" w:rsidRPr="00293A76" w:rsidRDefault="00293A76" w:rsidP="00293A76">
      <w:pPr>
        <w:ind w:firstLine="720"/>
        <w:jc w:val="both"/>
        <w:rPr>
          <w:sz w:val="20"/>
          <w:szCs w:val="20"/>
        </w:rPr>
      </w:pPr>
      <w:r w:rsidRPr="00293A76">
        <w:rPr>
          <w:sz w:val="20"/>
          <w:szCs w:val="20"/>
        </w:rPr>
        <w:t>- проекта проведения работ, согласованного с заинтересованными службами, отвечающими за сохранность инженерных коммуникаций;</w:t>
      </w:r>
    </w:p>
    <w:p w:rsidR="00293A76" w:rsidRPr="00293A76" w:rsidRDefault="00293A76" w:rsidP="00293A76">
      <w:pPr>
        <w:ind w:firstLine="720"/>
        <w:jc w:val="both"/>
        <w:rPr>
          <w:sz w:val="20"/>
          <w:szCs w:val="20"/>
        </w:rPr>
      </w:pPr>
      <w:r w:rsidRPr="00293A76">
        <w:rPr>
          <w:sz w:val="20"/>
          <w:szCs w:val="20"/>
        </w:rPr>
        <w:t>- схемы движения транспорта и пешеходов, согласованной с государственной инспекцией по безопасности дорожного движения;</w:t>
      </w:r>
    </w:p>
    <w:p w:rsidR="00293A76" w:rsidRPr="00293A76" w:rsidRDefault="00293A76" w:rsidP="00293A76">
      <w:pPr>
        <w:ind w:firstLine="720"/>
        <w:jc w:val="both"/>
        <w:rPr>
          <w:sz w:val="20"/>
          <w:szCs w:val="20"/>
        </w:rPr>
      </w:pPr>
      <w:r w:rsidRPr="00293A76">
        <w:rPr>
          <w:sz w:val="20"/>
          <w:szCs w:val="20"/>
        </w:rPr>
        <w:t>- условий производства работ, согласованных с администрацией Кожурлинского сельсовета Убинского района Новосибирской области;</w:t>
      </w:r>
    </w:p>
    <w:p w:rsidR="00293A76" w:rsidRPr="00293A76" w:rsidRDefault="00293A76" w:rsidP="00293A76">
      <w:pPr>
        <w:ind w:firstLine="720"/>
        <w:jc w:val="both"/>
        <w:rPr>
          <w:sz w:val="20"/>
          <w:szCs w:val="20"/>
        </w:rPr>
      </w:pPr>
      <w:r w:rsidRPr="00293A76">
        <w:rPr>
          <w:sz w:val="20"/>
          <w:szCs w:val="20"/>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293A76" w:rsidRPr="00293A76" w:rsidRDefault="00293A76" w:rsidP="00293A76">
      <w:pPr>
        <w:ind w:firstLine="720"/>
        <w:jc w:val="both"/>
        <w:rPr>
          <w:sz w:val="20"/>
          <w:szCs w:val="20"/>
        </w:rPr>
      </w:pPr>
      <w:r w:rsidRPr="00293A76">
        <w:rPr>
          <w:sz w:val="20"/>
          <w:szCs w:val="20"/>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Прокладку напорных коммуникаций под проезжей частью магистральных улиц не допускать.</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реконструкции действующих подземных коммуникаций следует предусматривать их вынос из-под проезжей части магистральных улиц.</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Кожурлинского сельсовета Убинского района Новосибирской области о намеченных работах по прокладке коммуникаций с указанием предполагаемых сроков производства работ.</w:t>
      </w:r>
      <w:proofErr w:type="gramEnd"/>
    </w:p>
    <w:p w:rsidR="00293A76" w:rsidRPr="00293A76" w:rsidRDefault="00293A76" w:rsidP="00293A76">
      <w:pPr>
        <w:numPr>
          <w:ilvl w:val="2"/>
          <w:numId w:val="17"/>
        </w:numPr>
        <w:spacing w:line="276" w:lineRule="auto"/>
        <w:ind w:left="0" w:firstLine="0"/>
        <w:contextualSpacing/>
        <w:jc w:val="both"/>
        <w:rPr>
          <w:sz w:val="20"/>
          <w:szCs w:val="20"/>
        </w:rPr>
      </w:pPr>
      <w:proofErr w:type="gramStart"/>
      <w:r w:rsidRPr="00293A76">
        <w:rPr>
          <w:sz w:val="20"/>
          <w:szCs w:val="20"/>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Кожурлинского сельсовета Убинского района Новосибирской области.</w:t>
      </w:r>
      <w:proofErr w:type="gramEnd"/>
    </w:p>
    <w:p w:rsidR="00293A76" w:rsidRPr="00293A76" w:rsidRDefault="00293A76" w:rsidP="00293A76">
      <w:pPr>
        <w:numPr>
          <w:ilvl w:val="2"/>
          <w:numId w:val="17"/>
        </w:numPr>
        <w:ind w:left="0" w:firstLine="0"/>
        <w:contextualSpacing/>
        <w:jc w:val="both"/>
        <w:rPr>
          <w:sz w:val="20"/>
          <w:szCs w:val="20"/>
        </w:rPr>
      </w:pPr>
      <w:r w:rsidRPr="00293A76">
        <w:rPr>
          <w:sz w:val="20"/>
          <w:szCs w:val="20"/>
        </w:rPr>
        <w:t>До начала производства работ по разрытию следует:</w:t>
      </w:r>
    </w:p>
    <w:p w:rsidR="00293A76" w:rsidRPr="00293A76" w:rsidRDefault="00293A76" w:rsidP="00293A76">
      <w:pPr>
        <w:numPr>
          <w:ilvl w:val="3"/>
          <w:numId w:val="17"/>
        </w:numPr>
        <w:ind w:left="0" w:firstLine="0"/>
        <w:contextualSpacing/>
        <w:jc w:val="both"/>
        <w:rPr>
          <w:sz w:val="20"/>
          <w:szCs w:val="20"/>
        </w:rPr>
      </w:pPr>
      <w:r w:rsidRPr="00293A76">
        <w:rPr>
          <w:sz w:val="20"/>
          <w:szCs w:val="20"/>
        </w:rPr>
        <w:t>Установить дорожные знаки в соответствии с согласованной схемой.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lastRenderedPageBreak/>
        <w:t xml:space="preserve">Ограждение выполнять </w:t>
      </w:r>
      <w:proofErr w:type="gramStart"/>
      <w:r w:rsidRPr="00293A76">
        <w:rPr>
          <w:sz w:val="20"/>
          <w:szCs w:val="20"/>
        </w:rPr>
        <w:t>сплошным</w:t>
      </w:r>
      <w:proofErr w:type="gramEnd"/>
      <w:r w:rsidRPr="00293A76">
        <w:rPr>
          <w:sz w:val="20"/>
          <w:szCs w:val="20"/>
        </w:rPr>
        <w:t xml:space="preserve"> и надежным, предотвращающим попадание посторонних на стройплощадку.</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На направлениях массовых пешеходных потоков через траншеи устраивать мостки на расстоянии не менее чем 200 метров друг от друга.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Разрешение на производство работ хранить на месте работ и предъявлять по первому требованию лиц, осуществляющих </w:t>
      </w:r>
      <w:proofErr w:type="gramStart"/>
      <w:r w:rsidRPr="00293A76">
        <w:rPr>
          <w:sz w:val="20"/>
          <w:szCs w:val="20"/>
        </w:rPr>
        <w:t>контроль за</w:t>
      </w:r>
      <w:proofErr w:type="gramEnd"/>
      <w:r w:rsidRPr="00293A76">
        <w:rPr>
          <w:sz w:val="20"/>
          <w:szCs w:val="20"/>
        </w:rPr>
        <w:t xml:space="preserve"> выполнением Правил эксплуатации.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разрешении устанавливать сроки и условия производства работ.</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До начала земляных работ строительной организации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топооснове.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должен немедленно вывозиться. При необходимости строительная организация может обеспечивать планировку грунта на отвале.</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Траншеи под проезжей частью и тротуарами засыпать песком и песчаным фунтом с послойным уплотнением и поливкой водой. Траншеи на газонах засыпать местным грунтом с уплотнением, восстановлением плодородного слоя и посевом травы.</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производить геодезическую съемку.</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293A76">
        <w:rPr>
          <w:sz w:val="20"/>
          <w:szCs w:val="20"/>
        </w:rPr>
        <w:t>работ</w:t>
      </w:r>
      <w:proofErr w:type="gramEnd"/>
      <w:r w:rsidRPr="00293A76">
        <w:rPr>
          <w:sz w:val="20"/>
          <w:szCs w:val="20"/>
        </w:rPr>
        <w:t xml:space="preserve"> уполномоченные должностные лица администрации Кожурлинского сельсовета Убинского района Новосибирской области имеют право составить протокол для привлечения виновных лиц к административной ответственности.</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устраняется организациями, получившими разрешение на производство работ, в течение суток.</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Особые требования к доступности сельской среды</w:t>
      </w:r>
    </w:p>
    <w:p w:rsidR="00293A76" w:rsidRPr="00293A76" w:rsidRDefault="00293A76" w:rsidP="00293A76">
      <w:pPr>
        <w:numPr>
          <w:ilvl w:val="2"/>
          <w:numId w:val="17"/>
        </w:numPr>
        <w:tabs>
          <w:tab w:val="left" w:pos="0"/>
        </w:tabs>
        <w:spacing w:line="276" w:lineRule="auto"/>
        <w:ind w:left="0" w:firstLine="0"/>
        <w:contextualSpacing/>
        <w:jc w:val="both"/>
        <w:rPr>
          <w:sz w:val="20"/>
          <w:szCs w:val="20"/>
        </w:rPr>
      </w:pPr>
      <w:r w:rsidRPr="00293A76">
        <w:rPr>
          <w:sz w:val="20"/>
          <w:szCs w:val="20"/>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93A76" w:rsidRPr="00293A76" w:rsidRDefault="00293A76" w:rsidP="00293A76">
      <w:pPr>
        <w:numPr>
          <w:ilvl w:val="2"/>
          <w:numId w:val="17"/>
        </w:numPr>
        <w:spacing w:line="276" w:lineRule="auto"/>
        <w:ind w:left="0" w:firstLine="0"/>
        <w:contextualSpacing/>
        <w:jc w:val="both"/>
        <w:rPr>
          <w:sz w:val="20"/>
          <w:szCs w:val="20"/>
        </w:rPr>
      </w:pPr>
      <w:r w:rsidRPr="00293A76">
        <w:rPr>
          <w:sz w:val="20"/>
          <w:szCs w:val="20"/>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293A76" w:rsidRPr="00293A76" w:rsidRDefault="00293A76" w:rsidP="00293A76">
      <w:pPr>
        <w:contextualSpacing/>
        <w:jc w:val="both"/>
        <w:rPr>
          <w:sz w:val="20"/>
          <w:szCs w:val="20"/>
        </w:rPr>
      </w:pPr>
    </w:p>
    <w:p w:rsidR="00293A76" w:rsidRPr="00293A76" w:rsidRDefault="00293A76" w:rsidP="00293A76">
      <w:pPr>
        <w:pStyle w:val="af2"/>
        <w:numPr>
          <w:ilvl w:val="0"/>
          <w:numId w:val="17"/>
        </w:numPr>
        <w:spacing w:line="276" w:lineRule="auto"/>
        <w:contextualSpacing/>
        <w:jc w:val="center"/>
        <w:rPr>
          <w:b/>
          <w:sz w:val="20"/>
          <w:szCs w:val="20"/>
        </w:rPr>
      </w:pPr>
      <w:r w:rsidRPr="00293A76">
        <w:rPr>
          <w:b/>
          <w:sz w:val="20"/>
          <w:szCs w:val="20"/>
        </w:rPr>
        <w:lastRenderedPageBreak/>
        <w:t>ТРЕБОВАНИЯ К СОДЕРЖАНИЮ  ДОМАШНИХ ЖИВОТНЫХ.</w:t>
      </w:r>
    </w:p>
    <w:p w:rsidR="00293A76" w:rsidRPr="00293A76" w:rsidRDefault="00293A76" w:rsidP="00293A76">
      <w:pPr>
        <w:contextualSpacing/>
        <w:jc w:val="both"/>
        <w:rPr>
          <w:sz w:val="20"/>
          <w:szCs w:val="20"/>
        </w:rPr>
      </w:pPr>
      <w:r w:rsidRPr="00293A76">
        <w:rPr>
          <w:sz w:val="20"/>
          <w:szCs w:val="20"/>
        </w:rPr>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 гигиенические и ветеринарные правила.</w:t>
      </w:r>
    </w:p>
    <w:p w:rsidR="00293A76" w:rsidRPr="00293A76" w:rsidRDefault="00293A76" w:rsidP="00293A76">
      <w:pPr>
        <w:contextualSpacing/>
        <w:jc w:val="both"/>
        <w:rPr>
          <w:sz w:val="20"/>
          <w:szCs w:val="20"/>
        </w:rPr>
      </w:pPr>
      <w:r w:rsidRPr="00293A76">
        <w:rPr>
          <w:sz w:val="20"/>
          <w:szCs w:val="20"/>
        </w:rPr>
        <w:t>12.2. Домашние животные, имеющие владельцев, должны содержаться:</w:t>
      </w:r>
    </w:p>
    <w:p w:rsidR="00293A76" w:rsidRPr="00293A76" w:rsidRDefault="00293A76" w:rsidP="00293A76">
      <w:pPr>
        <w:contextualSpacing/>
        <w:jc w:val="both"/>
        <w:rPr>
          <w:sz w:val="20"/>
          <w:szCs w:val="20"/>
        </w:rPr>
      </w:pPr>
      <w:r w:rsidRPr="00293A76">
        <w:rPr>
          <w:sz w:val="20"/>
          <w:szCs w:val="20"/>
        </w:rPr>
        <w:t>- в многоквартирных домах только в пределах квартиры;</w:t>
      </w:r>
    </w:p>
    <w:p w:rsidR="00293A76" w:rsidRPr="00293A76" w:rsidRDefault="00293A76" w:rsidP="00293A76">
      <w:pPr>
        <w:contextualSpacing/>
        <w:jc w:val="both"/>
        <w:rPr>
          <w:sz w:val="20"/>
          <w:szCs w:val="20"/>
        </w:rPr>
      </w:pPr>
      <w:r w:rsidRPr="00293A76">
        <w:rPr>
          <w:sz w:val="20"/>
          <w:szCs w:val="20"/>
        </w:rPr>
        <w:t>- в частных жилых домах только в пределах дворовой территории (о наличии собак  должна быть сделана предупреждающая надпись при входе на участок).</w:t>
      </w:r>
    </w:p>
    <w:p w:rsidR="00293A76" w:rsidRPr="00293A76" w:rsidRDefault="00293A76" w:rsidP="00293A76">
      <w:pPr>
        <w:contextualSpacing/>
        <w:jc w:val="both"/>
        <w:rPr>
          <w:sz w:val="20"/>
          <w:szCs w:val="20"/>
        </w:rPr>
      </w:pPr>
      <w:r w:rsidRPr="00293A76">
        <w:rPr>
          <w:sz w:val="20"/>
          <w:szCs w:val="20"/>
        </w:rPr>
        <w:t>12.3.  Не допускается содержание домашних животных на балконах, лоджиях, в местах общего пользования многоквартирных жилых домов.</w:t>
      </w:r>
    </w:p>
    <w:p w:rsidR="00293A76" w:rsidRPr="00293A76" w:rsidRDefault="00293A76" w:rsidP="00293A76">
      <w:pPr>
        <w:contextualSpacing/>
        <w:jc w:val="both"/>
        <w:rPr>
          <w:sz w:val="20"/>
          <w:szCs w:val="20"/>
        </w:rPr>
      </w:pPr>
      <w:r w:rsidRPr="00293A76">
        <w:rPr>
          <w:sz w:val="20"/>
          <w:szCs w:val="20"/>
        </w:rPr>
        <w:t>12.4. Владельцы домашних животных обязаны:</w:t>
      </w:r>
    </w:p>
    <w:p w:rsidR="00293A76" w:rsidRPr="00293A76" w:rsidRDefault="00293A76" w:rsidP="00293A76">
      <w:pPr>
        <w:contextualSpacing/>
        <w:jc w:val="both"/>
        <w:rPr>
          <w:sz w:val="20"/>
          <w:szCs w:val="20"/>
        </w:rPr>
      </w:pPr>
      <w:r w:rsidRPr="00293A76">
        <w:rPr>
          <w:sz w:val="20"/>
          <w:szCs w:val="20"/>
        </w:rPr>
        <w:t>- не допускать загрязнения собаками, кошками и иными домашними животными мест (территорий) общего пользования в жилых домах, а также дворов, тротуаров, улиц, школьных и детских площадок, садов, парков, скверов. В случае загрязнения собаками, кошками, иными домашними животными вышеперечисленных мест, владельцы указанных животных устраняют загрязнения самостоятельно и  немедленно;</w:t>
      </w:r>
    </w:p>
    <w:p w:rsidR="00293A76" w:rsidRPr="00293A76" w:rsidRDefault="00293A76" w:rsidP="00293A76">
      <w:pPr>
        <w:contextualSpacing/>
        <w:jc w:val="both"/>
        <w:rPr>
          <w:sz w:val="20"/>
          <w:szCs w:val="20"/>
        </w:rPr>
      </w:pPr>
      <w:r w:rsidRPr="00293A76">
        <w:rPr>
          <w:sz w:val="20"/>
          <w:szCs w:val="20"/>
        </w:rPr>
        <w:t>- принимать меры к обеспечению тишины в жилых помещениях и на улице;</w:t>
      </w:r>
    </w:p>
    <w:p w:rsidR="00293A76" w:rsidRPr="00293A76" w:rsidRDefault="00293A76" w:rsidP="00293A76">
      <w:pPr>
        <w:contextualSpacing/>
        <w:jc w:val="both"/>
        <w:rPr>
          <w:sz w:val="20"/>
          <w:szCs w:val="20"/>
        </w:rPr>
      </w:pPr>
      <w:r w:rsidRPr="00293A76">
        <w:rPr>
          <w:sz w:val="20"/>
          <w:szCs w:val="20"/>
        </w:rPr>
        <w:t>- не допускать собак, кошек, иных домашних животных на детские площадки, в магазины и другие места общего пользования;</w:t>
      </w:r>
    </w:p>
    <w:p w:rsidR="00293A76" w:rsidRPr="00293A76" w:rsidRDefault="00293A76" w:rsidP="00293A76">
      <w:pPr>
        <w:contextualSpacing/>
        <w:jc w:val="both"/>
        <w:rPr>
          <w:sz w:val="20"/>
          <w:szCs w:val="20"/>
        </w:rPr>
      </w:pPr>
      <w:r w:rsidRPr="00293A76">
        <w:rPr>
          <w:sz w:val="20"/>
          <w:szCs w:val="20"/>
        </w:rPr>
        <w:t xml:space="preserve">- предпринимать все меры по предотвращению нападения домашних животных на людей, других домашних животных. </w:t>
      </w:r>
    </w:p>
    <w:p w:rsidR="00293A76" w:rsidRPr="00293A76" w:rsidRDefault="00293A76" w:rsidP="00293A76">
      <w:pPr>
        <w:contextualSpacing/>
        <w:jc w:val="both"/>
        <w:rPr>
          <w:sz w:val="20"/>
          <w:szCs w:val="20"/>
        </w:rPr>
      </w:pPr>
      <w:r w:rsidRPr="00293A76">
        <w:rPr>
          <w:sz w:val="20"/>
          <w:szCs w:val="20"/>
        </w:rPr>
        <w:t>12.5. Выпас сельскохозяйственных животных осуществлять под наблюдением владельца или уполномоченного им лица.</w:t>
      </w:r>
    </w:p>
    <w:p w:rsidR="00293A76" w:rsidRPr="00293A76" w:rsidRDefault="00293A76" w:rsidP="00293A76">
      <w:pPr>
        <w:contextualSpacing/>
        <w:jc w:val="both"/>
        <w:rPr>
          <w:sz w:val="20"/>
          <w:szCs w:val="20"/>
        </w:rPr>
      </w:pPr>
      <w:r w:rsidRPr="00293A76">
        <w:rPr>
          <w:sz w:val="20"/>
          <w:szCs w:val="20"/>
        </w:rPr>
        <w:t>12.6. Владельцам домашних животных запрещается:</w:t>
      </w:r>
    </w:p>
    <w:p w:rsidR="00293A76" w:rsidRPr="00293A76" w:rsidRDefault="00293A76" w:rsidP="00293A76">
      <w:pPr>
        <w:contextualSpacing/>
        <w:jc w:val="both"/>
        <w:rPr>
          <w:sz w:val="20"/>
          <w:szCs w:val="20"/>
        </w:rPr>
      </w:pPr>
      <w:r w:rsidRPr="00293A76">
        <w:rPr>
          <w:sz w:val="20"/>
          <w:szCs w:val="20"/>
        </w:rPr>
        <w:t xml:space="preserve"> - натравливать домашних животных на человека или иное домашнее животное;</w:t>
      </w:r>
    </w:p>
    <w:p w:rsidR="00293A76" w:rsidRPr="00293A76" w:rsidRDefault="00293A76" w:rsidP="00293A76">
      <w:pPr>
        <w:contextualSpacing/>
        <w:jc w:val="both"/>
        <w:rPr>
          <w:sz w:val="20"/>
          <w:szCs w:val="20"/>
        </w:rPr>
      </w:pPr>
      <w:r w:rsidRPr="00293A76">
        <w:rPr>
          <w:sz w:val="20"/>
          <w:szCs w:val="20"/>
        </w:rPr>
        <w:t xml:space="preserve"> - купать домашних животных в водоемах и местах, отведенных для массового купания людей;</w:t>
      </w:r>
    </w:p>
    <w:p w:rsidR="00293A76" w:rsidRPr="00293A76" w:rsidRDefault="00293A76" w:rsidP="00293A76">
      <w:pPr>
        <w:contextualSpacing/>
        <w:jc w:val="both"/>
        <w:rPr>
          <w:sz w:val="20"/>
          <w:szCs w:val="20"/>
        </w:rPr>
      </w:pPr>
      <w:r w:rsidRPr="00293A76">
        <w:rPr>
          <w:sz w:val="20"/>
          <w:szCs w:val="20"/>
        </w:rPr>
        <w:t xml:space="preserve"> - выгуливать  домашних животных на обозначенных территориях образовательных учреждений и учреждений здравоохранения, а также на прилегающих к данным объектам территориях;</w:t>
      </w:r>
    </w:p>
    <w:p w:rsidR="00293A76" w:rsidRPr="00293A76" w:rsidRDefault="00293A76" w:rsidP="00293A76">
      <w:pPr>
        <w:contextualSpacing/>
        <w:jc w:val="both"/>
        <w:rPr>
          <w:sz w:val="20"/>
          <w:szCs w:val="20"/>
        </w:rPr>
      </w:pPr>
      <w:r w:rsidRPr="00293A76">
        <w:rPr>
          <w:sz w:val="20"/>
          <w:szCs w:val="20"/>
        </w:rPr>
        <w:t xml:space="preserve"> -  допускать выпас животных и птицы в черте населённого пункта вне мест, установленных для этого администрацией;</w:t>
      </w:r>
    </w:p>
    <w:p w:rsidR="00293A76" w:rsidRPr="00293A76" w:rsidRDefault="00293A76" w:rsidP="00293A76">
      <w:pPr>
        <w:contextualSpacing/>
        <w:jc w:val="both"/>
        <w:rPr>
          <w:sz w:val="20"/>
          <w:szCs w:val="20"/>
        </w:rPr>
      </w:pPr>
      <w:r w:rsidRPr="00293A76">
        <w:rPr>
          <w:sz w:val="20"/>
          <w:szCs w:val="20"/>
        </w:rPr>
        <w:t xml:space="preserve"> - допускать выгул  и  пребывание домашних животных в непосредственной близости от граждан без сопровождения владельцев,  а  для собак - без намордника и без поводка (шлейки);</w:t>
      </w:r>
    </w:p>
    <w:p w:rsidR="00293A76" w:rsidRPr="00293A76" w:rsidRDefault="00293A76" w:rsidP="00293A76">
      <w:pPr>
        <w:contextualSpacing/>
        <w:jc w:val="both"/>
        <w:rPr>
          <w:sz w:val="20"/>
          <w:szCs w:val="20"/>
        </w:rPr>
      </w:pPr>
      <w:r w:rsidRPr="00293A76">
        <w:rPr>
          <w:sz w:val="20"/>
          <w:szCs w:val="20"/>
        </w:rPr>
        <w:t xml:space="preserve"> - допускать передвижение сельскохозяйственных животных на территории поселения без сопровождающих лиц;</w:t>
      </w:r>
    </w:p>
    <w:p w:rsidR="00293A76" w:rsidRPr="00293A76" w:rsidRDefault="00293A76" w:rsidP="00293A76">
      <w:pPr>
        <w:contextualSpacing/>
        <w:jc w:val="both"/>
        <w:rPr>
          <w:sz w:val="20"/>
          <w:szCs w:val="20"/>
        </w:rPr>
      </w:pPr>
      <w:r w:rsidRPr="00293A76">
        <w:rPr>
          <w:sz w:val="20"/>
          <w:szCs w:val="20"/>
        </w:rPr>
        <w:t>12.7. Домашние животные, находящиеся на улицах и в иных общественных местах без сопровождающего лица, считаются безнадзорными.</w:t>
      </w:r>
    </w:p>
    <w:p w:rsidR="00293A76" w:rsidRPr="00293A76" w:rsidRDefault="00293A76" w:rsidP="00293A76">
      <w:pPr>
        <w:contextualSpacing/>
        <w:jc w:val="both"/>
        <w:rPr>
          <w:sz w:val="20"/>
          <w:szCs w:val="20"/>
        </w:rPr>
      </w:pPr>
      <w:r w:rsidRPr="00293A76">
        <w:rPr>
          <w:sz w:val="20"/>
          <w:szCs w:val="20"/>
        </w:rPr>
        <w:t>12.8. Отлов безнадзорных и бродячих животных  осуществляется специализированными организациями по договорам с администрацией сельсовета в пределах средств, предусмотренных в бюджете поселения на эти цели.</w:t>
      </w:r>
    </w:p>
    <w:p w:rsidR="00293A76" w:rsidRPr="00293A76" w:rsidRDefault="00293A76" w:rsidP="00293A76">
      <w:pPr>
        <w:contextualSpacing/>
        <w:jc w:val="both"/>
        <w:rPr>
          <w:sz w:val="20"/>
          <w:szCs w:val="20"/>
        </w:rPr>
      </w:pPr>
    </w:p>
    <w:p w:rsidR="00293A76" w:rsidRPr="00605F48" w:rsidRDefault="00293A76" w:rsidP="00293A76">
      <w:pPr>
        <w:pStyle w:val="1"/>
        <w:keepLines/>
        <w:numPr>
          <w:ilvl w:val="0"/>
          <w:numId w:val="17"/>
        </w:numPr>
        <w:spacing w:line="276" w:lineRule="auto"/>
        <w:ind w:left="0"/>
        <w:rPr>
          <w:b w:val="0"/>
          <w:sz w:val="20"/>
          <w:szCs w:val="20"/>
        </w:rPr>
      </w:pPr>
      <w:bookmarkStart w:id="25" w:name="_Toc472352465"/>
      <w:r w:rsidRPr="00605F48">
        <w:rPr>
          <w:sz w:val="20"/>
          <w:szCs w:val="20"/>
        </w:rPr>
        <w:t>ФОРМЫ И МЕХАНИЗМЫ ОБЩЕСТВЕННОГО УЧАСТИЯ В ПРИНЯ</w:t>
      </w:r>
      <w:r w:rsidR="00605F48">
        <w:rPr>
          <w:sz w:val="20"/>
          <w:szCs w:val="20"/>
        </w:rPr>
        <w:t xml:space="preserve">ТИИ РЕШЕНИЙ И РЕАЛИЗАЦИИ </w:t>
      </w:r>
      <w:r w:rsidRPr="00605F48">
        <w:rPr>
          <w:sz w:val="20"/>
          <w:szCs w:val="20"/>
        </w:rPr>
        <w:t>ПРОЕКТОВ КОМПЛЕКСНОГО БЛАГОУСТРОЙСТВА И РАЗВИТИЯ  СЕЛЬСКОЙ СРЕДЫ.</w:t>
      </w:r>
      <w:bookmarkEnd w:id="25"/>
    </w:p>
    <w:p w:rsidR="00293A76" w:rsidRPr="00293A76" w:rsidRDefault="00293A76" w:rsidP="00293A76">
      <w:pPr>
        <w:numPr>
          <w:ilvl w:val="1"/>
          <w:numId w:val="17"/>
        </w:numPr>
        <w:spacing w:line="276" w:lineRule="auto"/>
        <w:ind w:left="0" w:firstLine="709"/>
        <w:contextualSpacing/>
        <w:jc w:val="both"/>
        <w:rPr>
          <w:b/>
          <w:sz w:val="20"/>
          <w:szCs w:val="20"/>
        </w:rPr>
      </w:pPr>
      <w:r w:rsidRPr="00293A76">
        <w:rPr>
          <w:b/>
          <w:sz w:val="20"/>
          <w:szCs w:val="20"/>
        </w:rPr>
        <w:t>Общие положения. Задачи, польза и формы общественного участия.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селян по вопросам повседневной жизни, совместному решению задач, созданию новых смыслов и идей, некоммерческих и коммерческих проектов.</w:t>
      </w:r>
    </w:p>
    <w:p w:rsidR="00293A76" w:rsidRPr="00293A76" w:rsidRDefault="00293A76" w:rsidP="00293A76">
      <w:pPr>
        <w:numPr>
          <w:ilvl w:val="2"/>
          <w:numId w:val="17"/>
        </w:numPr>
        <w:spacing w:line="276" w:lineRule="auto"/>
        <w:ind w:left="0" w:firstLine="0"/>
        <w:contextualSpacing/>
        <w:jc w:val="both"/>
        <w:rPr>
          <w:sz w:val="20"/>
          <w:szCs w:val="20"/>
          <w:highlight w:val="white"/>
        </w:rPr>
      </w:pPr>
      <w:proofErr w:type="gramStart"/>
      <w:r w:rsidRPr="00293A76">
        <w:rPr>
          <w:sz w:val="20"/>
          <w:szCs w:val="20"/>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сельчанами, формирует лояльность со стороны населения и создаёт кредит доверия на будущее, а в перспективе превращает сельчан и других субъектов в партнёров органов власти.</w:t>
      </w:r>
      <w:proofErr w:type="gramEnd"/>
    </w:p>
    <w:p w:rsidR="00293A76" w:rsidRPr="00293A76" w:rsidRDefault="00293A76" w:rsidP="00293A76">
      <w:pPr>
        <w:numPr>
          <w:ilvl w:val="2"/>
          <w:numId w:val="17"/>
        </w:numPr>
        <w:spacing w:line="276" w:lineRule="auto"/>
        <w:ind w:left="0" w:firstLine="0"/>
        <w:contextualSpacing/>
        <w:jc w:val="both"/>
        <w:rPr>
          <w:sz w:val="20"/>
          <w:szCs w:val="20"/>
          <w:highlight w:val="white"/>
        </w:rPr>
      </w:pPr>
      <w:proofErr w:type="gramStart"/>
      <w:r w:rsidRPr="00293A76">
        <w:rPr>
          <w:sz w:val="20"/>
          <w:szCs w:val="20"/>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сельчан, представителей сообществ и </w:t>
      </w:r>
      <w:r w:rsidRPr="00293A76">
        <w:rPr>
          <w:sz w:val="20"/>
          <w:szCs w:val="20"/>
          <w:highlight w:val="white"/>
        </w:rPr>
        <w:lastRenderedPageBreak/>
        <w:t>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w:t>
      </w:r>
      <w:proofErr w:type="gramEnd"/>
      <w:r w:rsidRPr="00293A76">
        <w:rPr>
          <w:sz w:val="20"/>
          <w:szCs w:val="20"/>
          <w:highlight w:val="white"/>
        </w:rPr>
        <w:t>, кто готов думать о селе, участвовать в его 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Основные решения</w:t>
      </w:r>
    </w:p>
    <w:p w:rsidR="00293A76" w:rsidRPr="00293A76" w:rsidRDefault="00293A76" w:rsidP="00293A76">
      <w:pPr>
        <w:ind w:firstLine="720"/>
        <w:jc w:val="both"/>
        <w:rPr>
          <w:sz w:val="20"/>
          <w:szCs w:val="20"/>
        </w:rPr>
      </w:pPr>
      <w:r w:rsidRPr="00293A76">
        <w:rPr>
          <w:sz w:val="20"/>
          <w:szCs w:val="20"/>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293A76" w:rsidRPr="00293A76" w:rsidRDefault="00293A76" w:rsidP="00293A76">
      <w:pPr>
        <w:ind w:firstLine="720"/>
        <w:jc w:val="both"/>
        <w:rPr>
          <w:sz w:val="20"/>
          <w:szCs w:val="20"/>
        </w:rPr>
      </w:pPr>
      <w:r w:rsidRPr="00293A76">
        <w:rPr>
          <w:sz w:val="20"/>
          <w:szCs w:val="20"/>
        </w:rPr>
        <w:t xml:space="preserve">б) разработка внутренних регламентов, регулирующих процесс общественного соучастия; </w:t>
      </w:r>
    </w:p>
    <w:p w:rsidR="00293A76" w:rsidRPr="00293A76" w:rsidRDefault="00293A76" w:rsidP="00293A76">
      <w:pPr>
        <w:ind w:firstLine="720"/>
        <w:jc w:val="both"/>
        <w:rPr>
          <w:sz w:val="20"/>
          <w:szCs w:val="20"/>
        </w:rPr>
      </w:pPr>
      <w:r w:rsidRPr="00293A76">
        <w:rPr>
          <w:sz w:val="20"/>
          <w:szCs w:val="20"/>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 и других субъектов сельской жизни;</w:t>
      </w:r>
    </w:p>
    <w:p w:rsidR="00293A76" w:rsidRPr="00293A76" w:rsidRDefault="00293A76" w:rsidP="00293A76">
      <w:pPr>
        <w:ind w:firstLine="720"/>
        <w:jc w:val="both"/>
        <w:rPr>
          <w:sz w:val="20"/>
          <w:szCs w:val="20"/>
        </w:rPr>
      </w:pPr>
      <w:r w:rsidRPr="00293A76">
        <w:rPr>
          <w:sz w:val="20"/>
          <w:szCs w:val="20"/>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293A76" w:rsidRPr="00293A76" w:rsidRDefault="00293A76" w:rsidP="00293A76">
      <w:pPr>
        <w:ind w:firstLine="720"/>
        <w:jc w:val="both"/>
        <w:rPr>
          <w:sz w:val="20"/>
          <w:szCs w:val="20"/>
        </w:rPr>
      </w:pPr>
      <w:r w:rsidRPr="00293A76">
        <w:rPr>
          <w:sz w:val="20"/>
          <w:szCs w:val="20"/>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293A76" w:rsidRPr="00293A76" w:rsidRDefault="00293A76" w:rsidP="00293A76">
      <w:pPr>
        <w:ind w:firstLine="720"/>
        <w:jc w:val="both"/>
        <w:rPr>
          <w:sz w:val="20"/>
          <w:szCs w:val="20"/>
        </w:rPr>
      </w:pPr>
      <w:r w:rsidRPr="00293A76">
        <w:rPr>
          <w:sz w:val="20"/>
          <w:szCs w:val="20"/>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293A76" w:rsidRPr="00293A76" w:rsidRDefault="00293A76" w:rsidP="00293A76">
      <w:pPr>
        <w:ind w:firstLine="720"/>
        <w:jc w:val="both"/>
        <w:rPr>
          <w:sz w:val="20"/>
          <w:szCs w:val="20"/>
        </w:rPr>
      </w:pPr>
      <w:r w:rsidRPr="00293A76">
        <w:rPr>
          <w:sz w:val="20"/>
          <w:szCs w:val="20"/>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293A76" w:rsidRPr="00293A76" w:rsidRDefault="00293A76" w:rsidP="00293A76">
      <w:pPr>
        <w:ind w:firstLine="720"/>
        <w:jc w:val="both"/>
        <w:rPr>
          <w:sz w:val="20"/>
          <w:szCs w:val="20"/>
        </w:rPr>
      </w:pPr>
      <w:r w:rsidRPr="00293A76">
        <w:rPr>
          <w:sz w:val="20"/>
          <w:szCs w:val="20"/>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Принципы организации общественного соучастия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Все решения, касающиеся благоустройства и развития территорий принимаются открыто и гласно, с учетом мнения жителей</w:t>
      </w:r>
      <w:r w:rsidRPr="00293A76">
        <w:rPr>
          <w:sz w:val="20"/>
          <w:szCs w:val="20"/>
        </w:rPr>
        <w:t xml:space="preserve"> Кожурлинского сельсовета Убинского района Новосибирской области</w:t>
      </w:r>
      <w:r w:rsidRPr="00293A76">
        <w:rPr>
          <w:sz w:val="20"/>
          <w:szCs w:val="20"/>
          <w:highlight w:val="white"/>
        </w:rPr>
        <w:t xml:space="preserve"> и всех субъектов сельской жизни.</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создается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Обеспечивается свободный доступ в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Формы общественного соучастия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Совместное определение целей и задач по развитию территории, инвентаризация проблем и потенциалов среды;</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Определение основных видов активностей, функциональных зон и их взаимного расположения на выбранной территории;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lastRenderedPageBreak/>
        <w:t>Консультации в выборе типов покрытий, с учетом функционального зонирования территории;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Консультации по предполагаемым типам озеленения;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Консультации по предполагаемым типам освещения и осветительного оборудования;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Участие в разработке проекта, обсуждение решений с архитекторами, проектировщиками и другими профильными специалистами;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При реализации проектов обеспечивается информирование общественности о планирующихся изменениях и возможности участия в этом процессе.</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Информирование осуществляется, но не ограничивается: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Работа с местными СМИ, охватывающими широкий круг людей разных возрастных групп и потенциальные аудитории проекта.</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в холлах значимых и социальных инфраструктурных объектов, расположенных по соседству с проектируемой территории или на ней, на площадке проведения общественных обсуждений.</w:t>
      </w:r>
      <w:proofErr w:type="gramEnd"/>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 xml:space="preserve">Информирование местных жителей через школы и детские сады. В том числе </w:t>
      </w:r>
      <w:proofErr w:type="gramStart"/>
      <w:r w:rsidRPr="00293A76">
        <w:rPr>
          <w:sz w:val="20"/>
          <w:szCs w:val="20"/>
        </w:rPr>
        <w:t>-ш</w:t>
      </w:r>
      <w:proofErr w:type="gramEnd"/>
      <w:r w:rsidRPr="00293A76">
        <w:rPr>
          <w:sz w:val="20"/>
          <w:szCs w:val="20"/>
        </w:rPr>
        <w:t xml:space="preserve">кольные проекты: организация конкурса рисунков. Сборы </w:t>
      </w:r>
      <w:proofErr w:type="gramStart"/>
      <w:r w:rsidRPr="00293A76">
        <w:rPr>
          <w:sz w:val="20"/>
          <w:szCs w:val="20"/>
        </w:rPr>
        <w:t>пожелании</w:t>
      </w:r>
      <w:proofErr w:type="gramEnd"/>
      <w:r w:rsidRPr="00293A76">
        <w:rPr>
          <w:sz w:val="20"/>
          <w:szCs w:val="20"/>
        </w:rPr>
        <w:t>̆, сочинений, макетов, проектов, распространение анкет и приглашения для родителей учащихся.</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Индивидуальные приглашения участников встречи лично, по электронной почте или по телефону.</w:t>
      </w:r>
    </w:p>
    <w:p w:rsidR="00293A76" w:rsidRPr="00293A76" w:rsidRDefault="00293A76" w:rsidP="00293A76">
      <w:pPr>
        <w:numPr>
          <w:ilvl w:val="3"/>
          <w:numId w:val="17"/>
        </w:numPr>
        <w:spacing w:line="276" w:lineRule="auto"/>
        <w:ind w:left="0" w:firstLine="0"/>
        <w:contextualSpacing/>
        <w:jc w:val="both"/>
        <w:rPr>
          <w:sz w:val="20"/>
          <w:szCs w:val="20"/>
        </w:rPr>
      </w:pPr>
      <w:proofErr w:type="gramStart"/>
      <w:r w:rsidRPr="00293A76">
        <w:rPr>
          <w:sz w:val="20"/>
          <w:szCs w:val="20"/>
        </w:rPr>
        <w:t>Использование социальных сетей и интернет-ресурсов для обеспечения донесения информации до различных городских и профессиональных сообществ.</w:t>
      </w:r>
      <w:proofErr w:type="gramEnd"/>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293A76" w:rsidRPr="00293A76" w:rsidRDefault="00293A76" w:rsidP="00293A76">
      <w:pPr>
        <w:numPr>
          <w:ilvl w:val="3"/>
          <w:numId w:val="17"/>
        </w:numPr>
        <w:spacing w:line="276" w:lineRule="auto"/>
        <w:ind w:left="0" w:firstLine="0"/>
        <w:contextualSpacing/>
        <w:jc w:val="both"/>
        <w:rPr>
          <w:sz w:val="20"/>
          <w:szCs w:val="20"/>
        </w:rPr>
      </w:pPr>
      <w:r w:rsidRPr="00293A76">
        <w:rPr>
          <w:sz w:val="20"/>
          <w:szCs w:val="20"/>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293A76" w:rsidRPr="00293A76" w:rsidRDefault="00293A76" w:rsidP="00293A76">
      <w:pPr>
        <w:numPr>
          <w:ilvl w:val="1"/>
          <w:numId w:val="17"/>
        </w:numPr>
        <w:spacing w:line="276" w:lineRule="auto"/>
        <w:ind w:left="0" w:firstLine="709"/>
        <w:contextualSpacing/>
        <w:jc w:val="center"/>
        <w:rPr>
          <w:b/>
          <w:sz w:val="20"/>
          <w:szCs w:val="20"/>
        </w:rPr>
      </w:pPr>
      <w:r w:rsidRPr="00293A76">
        <w:rPr>
          <w:b/>
          <w:sz w:val="20"/>
          <w:szCs w:val="20"/>
        </w:rPr>
        <w:t>Механизмы общественного участия.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 xml:space="preserve">Использовать следующие инструменты: анкетирование, опросы, интервьюирование, картирование, проведение </w:t>
      </w:r>
      <w:proofErr w:type="gramStart"/>
      <w:r w:rsidRPr="00293A76">
        <w:rPr>
          <w:sz w:val="20"/>
          <w:szCs w:val="20"/>
          <w:highlight w:val="white"/>
        </w:rPr>
        <w:t>фокус-групп</w:t>
      </w:r>
      <w:proofErr w:type="gramEnd"/>
      <w:r w:rsidRPr="00293A76">
        <w:rPr>
          <w:sz w:val="20"/>
          <w:szCs w:val="20"/>
          <w:highlight w:val="white"/>
        </w:rPr>
        <w:t>,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lastRenderedPageBreak/>
        <w:t xml:space="preserve">Общественные обсуждения должны проводиться </w:t>
      </w:r>
      <w:proofErr w:type="gramStart"/>
      <w:r w:rsidRPr="00293A76">
        <w:rPr>
          <w:sz w:val="20"/>
          <w:szCs w:val="20"/>
          <w:highlight w:val="white"/>
        </w:rPr>
        <w:t>при</w:t>
      </w:r>
      <w:proofErr w:type="gramEnd"/>
      <w:r w:rsidRPr="00293A76">
        <w:rPr>
          <w:sz w:val="20"/>
          <w:szCs w:val="20"/>
          <w:highlight w:val="white"/>
        </w:rPr>
        <w:t xml:space="preserve"> участие опытного модератора, имеющего нейтральную позицию по отношению ко всем участникам проектного процесса.</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293A76">
        <w:rPr>
          <w:sz w:val="20"/>
          <w:szCs w:val="20"/>
          <w:highlight w:val="white"/>
        </w:rPr>
        <w:t>доступ</w:t>
      </w:r>
      <w:proofErr w:type="gramEnd"/>
      <w:r w:rsidRPr="00293A76">
        <w:rPr>
          <w:sz w:val="20"/>
          <w:szCs w:val="20"/>
          <w:highlight w:val="white"/>
        </w:rPr>
        <w:t xml:space="preserve"> как на информационных ресурсах проекта, так и на официальном сайте </w:t>
      </w:r>
      <w:r w:rsidRPr="00293A76">
        <w:rPr>
          <w:sz w:val="20"/>
          <w:szCs w:val="20"/>
        </w:rPr>
        <w:t>администрации Кожурлинского сельсовета Убинского района Новосибирской области</w:t>
      </w:r>
      <w:r w:rsidRPr="00293A76">
        <w:rPr>
          <w:sz w:val="20"/>
          <w:szCs w:val="20"/>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 xml:space="preserve">Для обеспечения квалифицированного участия публиковать достоверную и актуальную информацию о проекте, результатах предпроектного исследования, а также сам проект не </w:t>
      </w:r>
      <w:proofErr w:type="gramStart"/>
      <w:r w:rsidRPr="00293A76">
        <w:rPr>
          <w:sz w:val="20"/>
          <w:szCs w:val="20"/>
          <w:highlight w:val="white"/>
        </w:rPr>
        <w:t>позднее</w:t>
      </w:r>
      <w:proofErr w:type="gramEnd"/>
      <w:r w:rsidRPr="00293A76">
        <w:rPr>
          <w:sz w:val="20"/>
          <w:szCs w:val="20"/>
          <w:highlight w:val="white"/>
        </w:rPr>
        <w:t xml:space="preserve"> чем за 14 дней до проведения самого общественного обсуждения.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Общественный контроль является одним из механизмов общественного участия.</w:t>
      </w:r>
    </w:p>
    <w:p w:rsidR="00293A76" w:rsidRPr="00293A76" w:rsidRDefault="00293A76" w:rsidP="00293A76">
      <w:pPr>
        <w:numPr>
          <w:ilvl w:val="2"/>
          <w:numId w:val="17"/>
        </w:numPr>
        <w:spacing w:line="276" w:lineRule="auto"/>
        <w:ind w:left="0" w:firstLine="0"/>
        <w:contextualSpacing/>
        <w:jc w:val="both"/>
        <w:rPr>
          <w:sz w:val="20"/>
          <w:szCs w:val="20"/>
          <w:highlight w:val="white"/>
        </w:rPr>
      </w:pPr>
      <w:r w:rsidRPr="00293A76">
        <w:rPr>
          <w:sz w:val="20"/>
          <w:szCs w:val="20"/>
          <w:highlight w:val="white"/>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293A76">
        <w:rPr>
          <w:sz w:val="20"/>
          <w:szCs w:val="20"/>
        </w:rPr>
        <w:t>о-</w:t>
      </w:r>
      <w:proofErr w:type="gramEnd"/>
      <w:r w:rsidRPr="00293A76">
        <w:rPr>
          <w:sz w:val="20"/>
          <w:szCs w:val="20"/>
        </w:rPr>
        <w:t>,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Кожурлинского сельсовета Убинского района Новосибирской области и (или) на общесельской интерактивный портал в сети "Интернет".</w:t>
      </w:r>
    </w:p>
    <w:p w:rsidR="00293A76" w:rsidRPr="00293A76" w:rsidRDefault="00293A76" w:rsidP="00293A76">
      <w:pPr>
        <w:numPr>
          <w:ilvl w:val="1"/>
          <w:numId w:val="17"/>
        </w:numPr>
        <w:spacing w:line="276" w:lineRule="auto"/>
        <w:ind w:left="0" w:firstLine="0"/>
        <w:contextualSpacing/>
        <w:jc w:val="both"/>
        <w:rPr>
          <w:sz w:val="20"/>
          <w:szCs w:val="20"/>
        </w:rPr>
      </w:pPr>
      <w:r w:rsidRPr="00293A76">
        <w:rPr>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293A76" w:rsidRPr="00293A76" w:rsidRDefault="00293A76" w:rsidP="00293A76">
      <w:pPr>
        <w:contextualSpacing/>
        <w:jc w:val="both"/>
        <w:rPr>
          <w:sz w:val="20"/>
          <w:szCs w:val="20"/>
        </w:rPr>
      </w:pPr>
    </w:p>
    <w:p w:rsidR="00293A76" w:rsidRPr="00293A76" w:rsidRDefault="00293A76" w:rsidP="00293A76">
      <w:pPr>
        <w:numPr>
          <w:ilvl w:val="0"/>
          <w:numId w:val="17"/>
        </w:numPr>
        <w:spacing w:line="276" w:lineRule="auto"/>
        <w:contextualSpacing/>
        <w:jc w:val="center"/>
        <w:rPr>
          <w:b/>
          <w:sz w:val="20"/>
          <w:szCs w:val="20"/>
        </w:rPr>
      </w:pPr>
      <w:r w:rsidRPr="00293A76">
        <w:rPr>
          <w:b/>
          <w:sz w:val="20"/>
          <w:szCs w:val="20"/>
        </w:rPr>
        <w:t>МОЙКА АВТОТРАНСПОРТНЫХ СРЕДСТВ.</w:t>
      </w:r>
    </w:p>
    <w:p w:rsidR="00293A76" w:rsidRPr="00293A76" w:rsidRDefault="00293A76" w:rsidP="00293A76">
      <w:pPr>
        <w:contextualSpacing/>
        <w:jc w:val="both"/>
        <w:rPr>
          <w:sz w:val="20"/>
          <w:szCs w:val="20"/>
        </w:rPr>
      </w:pPr>
      <w:r w:rsidRPr="00293A76">
        <w:rPr>
          <w:sz w:val="20"/>
          <w:szCs w:val="20"/>
        </w:rPr>
        <w:t xml:space="preserve">    14.1.</w:t>
      </w:r>
      <w:r w:rsidRPr="00293A76">
        <w:rPr>
          <w:b/>
          <w:sz w:val="20"/>
          <w:szCs w:val="20"/>
        </w:rPr>
        <w:t xml:space="preserve"> </w:t>
      </w:r>
      <w:r w:rsidRPr="00293A76">
        <w:rPr>
          <w:sz w:val="20"/>
          <w:szCs w:val="20"/>
        </w:rPr>
        <w:t>На территории Кожурлинского сельсовета Убинского района Новосибирской области запрещается  мыть автомашины и другие транспортные средства у водоразборных колонок, в открытых водоемах и на их берегах, на площадях, скверах, и в иных запрещенных для этих целей нормативными правовыми актами администрации Убинского сельсовета Убинского района Новосибирской области местах.</w:t>
      </w:r>
    </w:p>
    <w:p w:rsidR="00293A76" w:rsidRPr="00293A76" w:rsidRDefault="00293A76" w:rsidP="00293A76">
      <w:pPr>
        <w:contextualSpacing/>
        <w:jc w:val="both"/>
        <w:rPr>
          <w:sz w:val="20"/>
          <w:szCs w:val="20"/>
        </w:rPr>
      </w:pPr>
    </w:p>
    <w:p w:rsidR="00293A76" w:rsidRPr="00293A76" w:rsidRDefault="00293A76" w:rsidP="00293A76">
      <w:pPr>
        <w:jc w:val="center"/>
        <w:rPr>
          <w:b/>
          <w:bCs/>
          <w:sz w:val="20"/>
          <w:szCs w:val="20"/>
        </w:rPr>
      </w:pPr>
      <w:r w:rsidRPr="00293A76">
        <w:rPr>
          <w:b/>
          <w:sz w:val="20"/>
          <w:szCs w:val="20"/>
        </w:rPr>
        <w:t>15.</w:t>
      </w:r>
      <w:r w:rsidRPr="00293A76">
        <w:rPr>
          <w:sz w:val="20"/>
          <w:szCs w:val="20"/>
        </w:rPr>
        <w:t xml:space="preserve"> </w:t>
      </w:r>
      <w:r w:rsidRPr="00293A76">
        <w:rPr>
          <w:b/>
          <w:bCs/>
          <w:sz w:val="20"/>
          <w:szCs w:val="20"/>
        </w:rPr>
        <w:t>СУХАЯ РАСТИТЕЛЬНОСТЬ</w:t>
      </w:r>
    </w:p>
    <w:p w:rsidR="00293A76" w:rsidRPr="00293A76" w:rsidRDefault="00293A76" w:rsidP="00293A76">
      <w:pPr>
        <w:widowControl w:val="0"/>
        <w:autoSpaceDE w:val="0"/>
        <w:autoSpaceDN w:val="0"/>
        <w:adjustRightInd w:val="0"/>
        <w:jc w:val="both"/>
        <w:rPr>
          <w:b/>
          <w:bCs/>
          <w:sz w:val="20"/>
          <w:szCs w:val="20"/>
        </w:rPr>
      </w:pPr>
      <w:r w:rsidRPr="00293A76">
        <w:rPr>
          <w:bCs/>
          <w:sz w:val="20"/>
          <w:szCs w:val="20"/>
        </w:rPr>
        <w:t xml:space="preserve">   15.1.</w:t>
      </w:r>
      <w:r w:rsidRPr="00293A76">
        <w:rPr>
          <w:b/>
          <w:bCs/>
          <w:sz w:val="20"/>
          <w:szCs w:val="20"/>
        </w:rPr>
        <w:t xml:space="preserve"> </w:t>
      </w:r>
      <w:r w:rsidRPr="00293A76">
        <w:rPr>
          <w:sz w:val="20"/>
          <w:szCs w:val="20"/>
        </w:rPr>
        <w:t>На территории Кожурлинского сельсовета Убинского района Новосибирской области местах запрещается бесконтрольное выжигание сухой растительности.</w:t>
      </w:r>
    </w:p>
    <w:p w:rsidR="00293A76" w:rsidRPr="00293A76" w:rsidRDefault="00293A76" w:rsidP="00293A76">
      <w:pPr>
        <w:widowControl w:val="0"/>
        <w:autoSpaceDE w:val="0"/>
        <w:autoSpaceDN w:val="0"/>
        <w:adjustRightInd w:val="0"/>
        <w:jc w:val="both"/>
        <w:rPr>
          <w:b/>
          <w:bCs/>
          <w:sz w:val="20"/>
          <w:szCs w:val="20"/>
        </w:rPr>
      </w:pPr>
      <w:r w:rsidRPr="00293A76">
        <w:rPr>
          <w:bCs/>
          <w:sz w:val="20"/>
          <w:szCs w:val="20"/>
        </w:rPr>
        <w:t xml:space="preserve">   15.2.</w:t>
      </w:r>
      <w:r w:rsidRPr="00293A76">
        <w:rPr>
          <w:sz w:val="20"/>
          <w:szCs w:val="20"/>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293A76" w:rsidRPr="00293A76" w:rsidRDefault="00293A76" w:rsidP="00293A76">
      <w:pPr>
        <w:widowControl w:val="0"/>
        <w:autoSpaceDE w:val="0"/>
        <w:autoSpaceDN w:val="0"/>
        <w:adjustRightInd w:val="0"/>
        <w:jc w:val="center"/>
        <w:rPr>
          <w:sz w:val="20"/>
          <w:szCs w:val="20"/>
        </w:rPr>
      </w:pPr>
      <w:r w:rsidRPr="00293A76">
        <w:rPr>
          <w:bCs/>
          <w:sz w:val="20"/>
          <w:szCs w:val="20"/>
        </w:rPr>
        <w:t>15.3.</w:t>
      </w:r>
      <w:r w:rsidRPr="00293A76">
        <w:rPr>
          <w:sz w:val="20"/>
          <w:szCs w:val="20"/>
        </w:rPr>
        <w:t xml:space="preserve"> Владельцы земельных участков обязаны:</w:t>
      </w:r>
    </w:p>
    <w:p w:rsidR="00293A76" w:rsidRPr="00293A76" w:rsidRDefault="00293A76" w:rsidP="00293A76">
      <w:pPr>
        <w:widowControl w:val="0"/>
        <w:autoSpaceDE w:val="0"/>
        <w:autoSpaceDN w:val="0"/>
        <w:adjustRightInd w:val="0"/>
        <w:jc w:val="both"/>
        <w:rPr>
          <w:sz w:val="20"/>
          <w:szCs w:val="20"/>
        </w:rPr>
      </w:pPr>
      <w:r w:rsidRPr="00293A76">
        <w:rPr>
          <w:sz w:val="20"/>
          <w:szCs w:val="20"/>
        </w:rPr>
        <w:t xml:space="preserve">   15.3.1. Не допускать бесконтрольное выжигание сухой растительности, соблюдать требования экологических, санитарн</w:t>
      </w:r>
      <w:proofErr w:type="gramStart"/>
      <w:r w:rsidRPr="00293A76">
        <w:rPr>
          <w:sz w:val="20"/>
          <w:szCs w:val="20"/>
        </w:rPr>
        <w:t>о-</w:t>
      </w:r>
      <w:proofErr w:type="gramEnd"/>
      <w:r w:rsidRPr="00293A76">
        <w:rPr>
          <w:sz w:val="20"/>
          <w:szCs w:val="20"/>
        </w:rPr>
        <w:t xml:space="preserve"> гигиенических, противопожарных правил и нормативов.</w:t>
      </w:r>
    </w:p>
    <w:p w:rsidR="00293A76" w:rsidRPr="00293A76" w:rsidRDefault="00293A76" w:rsidP="00293A76">
      <w:pPr>
        <w:widowControl w:val="0"/>
        <w:autoSpaceDE w:val="0"/>
        <w:autoSpaceDN w:val="0"/>
        <w:adjustRightInd w:val="0"/>
        <w:jc w:val="both"/>
        <w:rPr>
          <w:sz w:val="20"/>
          <w:szCs w:val="20"/>
        </w:rPr>
      </w:pPr>
      <w:r w:rsidRPr="00293A76">
        <w:rPr>
          <w:sz w:val="20"/>
          <w:szCs w:val="20"/>
        </w:rPr>
        <w:t xml:space="preserve">   15.3.2.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293A76" w:rsidRPr="00293A76" w:rsidRDefault="00293A76" w:rsidP="00293A76">
      <w:pPr>
        <w:widowControl w:val="0"/>
        <w:autoSpaceDE w:val="0"/>
        <w:autoSpaceDN w:val="0"/>
        <w:adjustRightInd w:val="0"/>
        <w:jc w:val="both"/>
        <w:rPr>
          <w:sz w:val="20"/>
          <w:szCs w:val="20"/>
        </w:rPr>
      </w:pPr>
      <w:r w:rsidRPr="00293A76">
        <w:rPr>
          <w:sz w:val="20"/>
          <w:szCs w:val="20"/>
        </w:rPr>
        <w:t xml:space="preserve">   15.3.3.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05F48" w:rsidRDefault="00605F48" w:rsidP="00293A76">
      <w:pPr>
        <w:shd w:val="clear" w:color="auto" w:fill="FFFFFF"/>
        <w:jc w:val="center"/>
        <w:rPr>
          <w:b/>
          <w:sz w:val="20"/>
          <w:szCs w:val="20"/>
        </w:rPr>
      </w:pPr>
    </w:p>
    <w:p w:rsidR="00293A76" w:rsidRPr="00293A76" w:rsidRDefault="00293A76" w:rsidP="00293A76">
      <w:pPr>
        <w:shd w:val="clear" w:color="auto" w:fill="FFFFFF"/>
        <w:jc w:val="center"/>
        <w:rPr>
          <w:b/>
          <w:bCs/>
          <w:sz w:val="20"/>
          <w:szCs w:val="20"/>
        </w:rPr>
      </w:pPr>
      <w:r w:rsidRPr="00293A76">
        <w:rPr>
          <w:b/>
          <w:sz w:val="20"/>
          <w:szCs w:val="20"/>
        </w:rPr>
        <w:t xml:space="preserve">16. </w:t>
      </w:r>
      <w:r w:rsidRPr="00293A76">
        <w:rPr>
          <w:b/>
          <w:bCs/>
          <w:sz w:val="20"/>
          <w:szCs w:val="20"/>
        </w:rPr>
        <w:t>СОДЕРЖАНИЕ МЕСТ ЗАХОРОНЕНИЯ.</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16.1. На территории кладбищ посетители должны соблюдать общественный порядок и тишину.</w:t>
      </w:r>
    </w:p>
    <w:p w:rsidR="00293A76" w:rsidRPr="00293A76" w:rsidRDefault="00293A76" w:rsidP="00293A76">
      <w:pPr>
        <w:widowControl w:val="0"/>
        <w:shd w:val="clear" w:color="auto" w:fill="FFFFFF"/>
        <w:autoSpaceDE w:val="0"/>
        <w:autoSpaceDN w:val="0"/>
        <w:adjustRightInd w:val="0"/>
        <w:jc w:val="center"/>
        <w:rPr>
          <w:bCs/>
          <w:sz w:val="20"/>
          <w:szCs w:val="20"/>
        </w:rPr>
      </w:pPr>
      <w:r w:rsidRPr="00293A76">
        <w:rPr>
          <w:bCs/>
          <w:sz w:val="20"/>
          <w:szCs w:val="20"/>
        </w:rPr>
        <w:t>16.2. На территории кладбища посетителям запрещается:</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16.2.1. Портить памятники, оборудование кладбища, засорять территорию;</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16.2.2. Ломать зеленые насаждения, рвать цветы;</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16.2.3. Водить собак, пасти домашних животных;</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16.2.4. Разводить костры, добывать песок, глину;</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16.2.5.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293A76" w:rsidRPr="00293A76" w:rsidRDefault="00293A76" w:rsidP="00293A76">
      <w:pPr>
        <w:widowControl w:val="0"/>
        <w:shd w:val="clear" w:color="auto" w:fill="FFFFFF"/>
        <w:autoSpaceDE w:val="0"/>
        <w:autoSpaceDN w:val="0"/>
        <w:adjustRightInd w:val="0"/>
        <w:jc w:val="both"/>
        <w:rPr>
          <w:bCs/>
          <w:sz w:val="20"/>
          <w:szCs w:val="20"/>
        </w:rPr>
      </w:pPr>
      <w:r w:rsidRPr="00293A76">
        <w:rPr>
          <w:bCs/>
          <w:sz w:val="20"/>
          <w:szCs w:val="20"/>
        </w:rPr>
        <w:t xml:space="preserve">   16.2.6. Распивать спиртные напитки.</w:t>
      </w:r>
    </w:p>
    <w:p w:rsidR="00293A76" w:rsidRPr="00293A76" w:rsidRDefault="00293A76" w:rsidP="00293A76">
      <w:pPr>
        <w:widowControl w:val="0"/>
        <w:shd w:val="clear" w:color="auto" w:fill="FFFFFF"/>
        <w:autoSpaceDE w:val="0"/>
        <w:autoSpaceDN w:val="0"/>
        <w:adjustRightInd w:val="0"/>
        <w:jc w:val="both"/>
        <w:rPr>
          <w:bCs/>
          <w:sz w:val="20"/>
          <w:szCs w:val="20"/>
        </w:rPr>
      </w:pPr>
    </w:p>
    <w:p w:rsidR="00293A76" w:rsidRPr="00293A76" w:rsidRDefault="00293A76" w:rsidP="00293A76">
      <w:pPr>
        <w:ind w:left="360"/>
        <w:jc w:val="center"/>
        <w:rPr>
          <w:b/>
          <w:sz w:val="20"/>
          <w:szCs w:val="20"/>
        </w:rPr>
      </w:pPr>
      <w:r w:rsidRPr="00293A76">
        <w:rPr>
          <w:b/>
          <w:sz w:val="20"/>
          <w:szCs w:val="20"/>
        </w:rPr>
        <w:t>17. АДМИНИСТРАТИВНЫЕ ПРАВОНАРУШЕНИЯ В ОБЛАСТИ БЛАГОУСТРОЙСТВА.</w:t>
      </w:r>
    </w:p>
    <w:p w:rsidR="00293A76" w:rsidRPr="00293A76" w:rsidRDefault="00293A76" w:rsidP="00293A76">
      <w:pPr>
        <w:jc w:val="both"/>
        <w:rPr>
          <w:sz w:val="20"/>
          <w:szCs w:val="20"/>
        </w:rPr>
      </w:pPr>
      <w:r w:rsidRPr="00293A76">
        <w:rPr>
          <w:sz w:val="20"/>
          <w:szCs w:val="20"/>
        </w:rPr>
        <w:t>На территории поселения в качестве административных правонарушений в области благоустройства признаются:</w:t>
      </w:r>
    </w:p>
    <w:p w:rsidR="00293A76" w:rsidRPr="00293A76" w:rsidRDefault="00293A76" w:rsidP="00293A76">
      <w:pPr>
        <w:jc w:val="both"/>
        <w:rPr>
          <w:sz w:val="20"/>
          <w:szCs w:val="20"/>
        </w:rPr>
      </w:pPr>
      <w:r w:rsidRPr="00293A76">
        <w:rPr>
          <w:sz w:val="20"/>
          <w:szCs w:val="20"/>
        </w:rPr>
        <w:lastRenderedPageBreak/>
        <w:t xml:space="preserve">17.1. - накопление и размещение  бытового, строительного, природного мусора, отходов производства и потребления, в т.ч. сельскохозяйственного, в не отведенных для этих целей  местах. </w:t>
      </w:r>
    </w:p>
    <w:p w:rsidR="00293A76" w:rsidRPr="00293A76" w:rsidRDefault="00293A76" w:rsidP="00293A76">
      <w:pPr>
        <w:jc w:val="both"/>
        <w:rPr>
          <w:sz w:val="20"/>
          <w:szCs w:val="20"/>
        </w:rPr>
      </w:pPr>
      <w:proofErr w:type="gramStart"/>
      <w:r w:rsidRPr="00293A76">
        <w:rPr>
          <w:sz w:val="20"/>
          <w:szCs w:val="20"/>
        </w:rPr>
        <w:t>17.2. – загромождение и (или) захламление придомовой территории, территории общего пользования, складирование  строительных материалов, оборудования, грунта, дров, угля, кормов для животных  на улицах, тротуарах, газонах и в других, не  отведенных для этих целей местах;</w:t>
      </w:r>
      <w:proofErr w:type="gramEnd"/>
    </w:p>
    <w:p w:rsidR="00293A76" w:rsidRPr="00293A76" w:rsidRDefault="00293A76" w:rsidP="00293A76">
      <w:pPr>
        <w:jc w:val="both"/>
        <w:rPr>
          <w:sz w:val="20"/>
          <w:szCs w:val="20"/>
        </w:rPr>
      </w:pPr>
      <w:r w:rsidRPr="00293A76">
        <w:rPr>
          <w:sz w:val="20"/>
          <w:szCs w:val="20"/>
        </w:rPr>
        <w:t>17.3. - накопление мусора, грязи, нечистот, льда и загрязненного снега на проезжей части улиц, тротуарах, проездах, площадках, а также на территории  зеленых насаждений;</w:t>
      </w:r>
    </w:p>
    <w:p w:rsidR="00293A76" w:rsidRPr="00293A76" w:rsidRDefault="00293A76" w:rsidP="00293A76">
      <w:pPr>
        <w:jc w:val="both"/>
        <w:rPr>
          <w:sz w:val="20"/>
          <w:szCs w:val="20"/>
        </w:rPr>
      </w:pPr>
      <w:proofErr w:type="gramStart"/>
      <w:r w:rsidRPr="00293A76">
        <w:rPr>
          <w:sz w:val="20"/>
          <w:szCs w:val="20"/>
        </w:rPr>
        <w:t>17.4. - сброс и размещение всякого рода отходов производства, пищевых отходов, золы, мусора, древесных остатков, снега, грунта, а также сточных вод из выгребных ям и не канализированных  домов на улицу, на проезжую часть, в лесную зону, вдоль дорог, в дренажные канавы, на берега ручьев, на свободные территории и в другие места, не отведенные для этих целей;</w:t>
      </w:r>
      <w:proofErr w:type="gramEnd"/>
    </w:p>
    <w:p w:rsidR="00293A76" w:rsidRPr="00293A76" w:rsidRDefault="00293A76" w:rsidP="00293A76">
      <w:pPr>
        <w:jc w:val="both"/>
        <w:rPr>
          <w:sz w:val="20"/>
          <w:szCs w:val="20"/>
        </w:rPr>
      </w:pPr>
      <w:r w:rsidRPr="00293A76">
        <w:rPr>
          <w:sz w:val="20"/>
          <w:szCs w:val="20"/>
        </w:rPr>
        <w:t>17.5. – непринятие мер по отводу и пропуску талых и ливневых вод с придомовой территории, территории организации и прилегающей к ним территории общего пользования, самовольная засыпка и захламление водоотводных канав, кюветов, водопропускных труб, в том числе установка устройств и размещение оборудования, препятствующих свободному стоку воды.</w:t>
      </w:r>
    </w:p>
    <w:p w:rsidR="00293A76" w:rsidRPr="00293A76" w:rsidRDefault="00293A76" w:rsidP="00293A76">
      <w:pPr>
        <w:jc w:val="both"/>
        <w:rPr>
          <w:sz w:val="20"/>
          <w:szCs w:val="20"/>
        </w:rPr>
      </w:pPr>
      <w:r w:rsidRPr="00293A76">
        <w:rPr>
          <w:sz w:val="20"/>
          <w:szCs w:val="20"/>
        </w:rPr>
        <w:t>17.6. – повреждение и уничтожение малых архитектурных форм;</w:t>
      </w:r>
    </w:p>
    <w:p w:rsidR="00293A76" w:rsidRPr="00293A76" w:rsidRDefault="00293A76" w:rsidP="00293A76">
      <w:pPr>
        <w:jc w:val="both"/>
        <w:rPr>
          <w:sz w:val="20"/>
          <w:szCs w:val="20"/>
        </w:rPr>
      </w:pPr>
      <w:r w:rsidRPr="00293A76">
        <w:rPr>
          <w:sz w:val="20"/>
          <w:szCs w:val="20"/>
        </w:rPr>
        <w:t>17.7. – повреждение или перемещение скамеек, оборудования для детских площадок, контейнеров для бытовых отходов и урн;</w:t>
      </w:r>
    </w:p>
    <w:p w:rsidR="00293A76" w:rsidRPr="00293A76" w:rsidRDefault="00293A76" w:rsidP="00293A76">
      <w:pPr>
        <w:jc w:val="both"/>
        <w:rPr>
          <w:sz w:val="20"/>
          <w:szCs w:val="20"/>
        </w:rPr>
      </w:pPr>
      <w:r w:rsidRPr="00293A76">
        <w:rPr>
          <w:sz w:val="20"/>
          <w:szCs w:val="20"/>
        </w:rPr>
        <w:t xml:space="preserve">17.8. - самовольная установка на стенах зданий различных растяжек, антенн и других устройств; </w:t>
      </w:r>
    </w:p>
    <w:p w:rsidR="00293A76" w:rsidRPr="00293A76" w:rsidRDefault="00293A76" w:rsidP="00293A76">
      <w:pPr>
        <w:jc w:val="both"/>
        <w:rPr>
          <w:sz w:val="20"/>
          <w:szCs w:val="20"/>
        </w:rPr>
      </w:pPr>
      <w:r w:rsidRPr="00293A76">
        <w:rPr>
          <w:sz w:val="20"/>
          <w:szCs w:val="20"/>
        </w:rPr>
        <w:t xml:space="preserve">17.9. - самовольная установка технических средств организации дорожного движения (шлагбаумы, ограждения, дорожные знаки и т.д.); </w:t>
      </w:r>
    </w:p>
    <w:p w:rsidR="00293A76" w:rsidRPr="00293A76" w:rsidRDefault="00293A76" w:rsidP="00293A76">
      <w:pPr>
        <w:jc w:val="both"/>
        <w:rPr>
          <w:sz w:val="20"/>
          <w:szCs w:val="20"/>
        </w:rPr>
      </w:pPr>
      <w:r w:rsidRPr="00293A76">
        <w:rPr>
          <w:sz w:val="20"/>
          <w:szCs w:val="20"/>
        </w:rPr>
        <w:t xml:space="preserve">17.10. - самовольное строительство разного рода строений и коммуникаций (гаражи, сараи, бани, теплицы, трубопереезды и т.д.); </w:t>
      </w:r>
    </w:p>
    <w:p w:rsidR="00293A76" w:rsidRPr="00293A76" w:rsidRDefault="00293A76" w:rsidP="00293A76">
      <w:pPr>
        <w:jc w:val="both"/>
        <w:rPr>
          <w:sz w:val="20"/>
          <w:szCs w:val="20"/>
        </w:rPr>
      </w:pPr>
      <w:r w:rsidRPr="00293A76">
        <w:rPr>
          <w:sz w:val="20"/>
          <w:szCs w:val="20"/>
        </w:rPr>
        <w:t xml:space="preserve">17.11. -  не надлежащее содержание собственниками, арендаторами и пользователями; зданий, сооружений, строений, ограждений и иных объектов на земельных участках, в соответствии с требованиями настоящих Правил.   </w:t>
      </w:r>
    </w:p>
    <w:p w:rsidR="00293A76" w:rsidRPr="00293A76" w:rsidRDefault="00293A76" w:rsidP="00293A76">
      <w:pPr>
        <w:jc w:val="both"/>
        <w:rPr>
          <w:sz w:val="20"/>
          <w:szCs w:val="20"/>
        </w:rPr>
      </w:pPr>
      <w:r w:rsidRPr="00293A76">
        <w:rPr>
          <w:sz w:val="20"/>
          <w:szCs w:val="20"/>
        </w:rPr>
        <w:t>17.12. - размещение автотранспорта в местах, затрудняющих проезд специального автотранспорта к мусоросборным камерам и контейнерным площадкам;</w:t>
      </w:r>
    </w:p>
    <w:p w:rsidR="00293A76" w:rsidRPr="00293A76" w:rsidRDefault="00293A76" w:rsidP="00293A76">
      <w:pPr>
        <w:jc w:val="both"/>
        <w:rPr>
          <w:sz w:val="20"/>
          <w:szCs w:val="20"/>
        </w:rPr>
      </w:pPr>
      <w:r w:rsidRPr="00293A76">
        <w:rPr>
          <w:sz w:val="20"/>
          <w:szCs w:val="20"/>
        </w:rPr>
        <w:t>17.13. - осуществление движения своим ходом машин и механизмов на гусеничном ходу на улицах и дорогах с асфальтовым покрытием;</w:t>
      </w:r>
    </w:p>
    <w:p w:rsidR="00293A76" w:rsidRPr="00293A76" w:rsidRDefault="00293A76" w:rsidP="00293A76">
      <w:pPr>
        <w:jc w:val="both"/>
        <w:rPr>
          <w:sz w:val="20"/>
          <w:szCs w:val="20"/>
        </w:rPr>
      </w:pPr>
      <w:r w:rsidRPr="00293A76">
        <w:rPr>
          <w:sz w:val="20"/>
          <w:szCs w:val="20"/>
        </w:rPr>
        <w:t>17.14. - содержание люков в открытом состоянии или с неисправными крышками, отсутствие ограждений опасных мест;</w:t>
      </w:r>
    </w:p>
    <w:p w:rsidR="00293A76" w:rsidRPr="00293A76" w:rsidRDefault="00293A76" w:rsidP="00293A76">
      <w:pPr>
        <w:jc w:val="both"/>
        <w:rPr>
          <w:sz w:val="20"/>
          <w:szCs w:val="20"/>
        </w:rPr>
      </w:pPr>
      <w:r w:rsidRPr="00293A76">
        <w:rPr>
          <w:sz w:val="20"/>
          <w:szCs w:val="20"/>
        </w:rPr>
        <w:t>17.15. - содержание отведённых территорий и мест общего пользования во время торговли с нарушением санитарных норм и правил;</w:t>
      </w:r>
    </w:p>
    <w:p w:rsidR="00293A76" w:rsidRPr="00293A76" w:rsidRDefault="00293A76" w:rsidP="00293A76">
      <w:pPr>
        <w:jc w:val="both"/>
        <w:rPr>
          <w:sz w:val="20"/>
          <w:szCs w:val="20"/>
        </w:rPr>
      </w:pPr>
      <w:r w:rsidRPr="00293A76">
        <w:rPr>
          <w:sz w:val="20"/>
          <w:szCs w:val="20"/>
        </w:rPr>
        <w:t xml:space="preserve">17.16. - разжигание костров, сжигание мусора, листьев, сухой прошлогодней травы и совершение иных действий, нарушающих правила пожарной безопасности на территории поселения; </w:t>
      </w:r>
    </w:p>
    <w:p w:rsidR="00293A76" w:rsidRPr="00293A76" w:rsidRDefault="00293A76" w:rsidP="00293A76">
      <w:pPr>
        <w:jc w:val="both"/>
        <w:rPr>
          <w:sz w:val="20"/>
          <w:szCs w:val="20"/>
        </w:rPr>
      </w:pPr>
      <w:r w:rsidRPr="00293A76">
        <w:rPr>
          <w:sz w:val="20"/>
          <w:szCs w:val="20"/>
        </w:rPr>
        <w:t>17.17. - складирование тары и упаковочного материала на отведенных или закрепленных  территориях расположения   торговых точек;</w:t>
      </w:r>
    </w:p>
    <w:p w:rsidR="00293A76" w:rsidRPr="00293A76" w:rsidRDefault="00293A76" w:rsidP="00293A76">
      <w:pPr>
        <w:jc w:val="both"/>
        <w:rPr>
          <w:sz w:val="20"/>
          <w:szCs w:val="20"/>
        </w:rPr>
      </w:pPr>
      <w:r w:rsidRPr="00293A76">
        <w:rPr>
          <w:sz w:val="20"/>
          <w:szCs w:val="20"/>
        </w:rPr>
        <w:t>17.18. - привязка к деревьям веревок и проводов, прикрепление к ним рекламных щитов, расклейка объявлений и прочего, что может повредить зеленым насаждениям;</w:t>
      </w:r>
    </w:p>
    <w:p w:rsidR="00293A76" w:rsidRPr="00293A76" w:rsidRDefault="00293A76" w:rsidP="00293A76">
      <w:pPr>
        <w:jc w:val="both"/>
        <w:rPr>
          <w:sz w:val="20"/>
          <w:szCs w:val="20"/>
        </w:rPr>
      </w:pPr>
      <w:r w:rsidRPr="00293A76">
        <w:rPr>
          <w:sz w:val="20"/>
          <w:szCs w:val="20"/>
        </w:rPr>
        <w:t>17.19. - добывание сока из деревьев, подрубка, нанесение других механических повреждений деревьям, кустарникам;</w:t>
      </w:r>
    </w:p>
    <w:p w:rsidR="00293A76" w:rsidRPr="00293A76" w:rsidRDefault="00293A76" w:rsidP="00293A76">
      <w:pPr>
        <w:jc w:val="both"/>
        <w:rPr>
          <w:sz w:val="20"/>
          <w:szCs w:val="20"/>
        </w:rPr>
      </w:pPr>
      <w:r w:rsidRPr="00293A76">
        <w:rPr>
          <w:sz w:val="20"/>
          <w:szCs w:val="20"/>
        </w:rPr>
        <w:t>17.20. - самовольная вырубка деревьев и кустарников на территориях, являющихся местами общего пользования;</w:t>
      </w:r>
    </w:p>
    <w:p w:rsidR="00293A76" w:rsidRPr="00293A76" w:rsidRDefault="00293A76" w:rsidP="00293A76">
      <w:pPr>
        <w:jc w:val="both"/>
        <w:rPr>
          <w:sz w:val="20"/>
          <w:szCs w:val="20"/>
        </w:rPr>
      </w:pPr>
      <w:r w:rsidRPr="00293A76">
        <w:rPr>
          <w:sz w:val="20"/>
          <w:szCs w:val="20"/>
        </w:rPr>
        <w:t>17.21 - натравливание домашних животных на человека или иное домашнее животное;</w:t>
      </w:r>
    </w:p>
    <w:p w:rsidR="00293A76" w:rsidRPr="00293A76" w:rsidRDefault="00293A76" w:rsidP="00293A76">
      <w:pPr>
        <w:jc w:val="both"/>
        <w:rPr>
          <w:sz w:val="20"/>
          <w:szCs w:val="20"/>
        </w:rPr>
      </w:pPr>
      <w:r w:rsidRPr="00293A76">
        <w:rPr>
          <w:sz w:val="20"/>
          <w:szCs w:val="20"/>
        </w:rPr>
        <w:t>17.22  - купание домашних животных в водоемах и местах, отведенных для массового купания людей;</w:t>
      </w:r>
    </w:p>
    <w:p w:rsidR="00293A76" w:rsidRPr="00293A76" w:rsidRDefault="00293A76" w:rsidP="00293A76">
      <w:pPr>
        <w:jc w:val="both"/>
        <w:rPr>
          <w:sz w:val="20"/>
          <w:szCs w:val="20"/>
        </w:rPr>
      </w:pPr>
      <w:r w:rsidRPr="00293A76">
        <w:rPr>
          <w:sz w:val="20"/>
          <w:szCs w:val="20"/>
        </w:rPr>
        <w:t>17.23 - передвижение сельскохозяйственных животных на территории поселения без сопровождающих лиц;</w:t>
      </w:r>
    </w:p>
    <w:p w:rsidR="00293A76" w:rsidRPr="00293A76" w:rsidRDefault="00293A76" w:rsidP="00293A76">
      <w:pPr>
        <w:jc w:val="both"/>
        <w:rPr>
          <w:sz w:val="20"/>
          <w:szCs w:val="20"/>
        </w:rPr>
      </w:pPr>
      <w:r w:rsidRPr="00293A76">
        <w:rPr>
          <w:sz w:val="20"/>
          <w:szCs w:val="20"/>
        </w:rPr>
        <w:t>17.24 – проведение земляных работ без полученного в установленном порядке разрешения</w:t>
      </w:r>
    </w:p>
    <w:p w:rsidR="00293A76" w:rsidRPr="00293A76" w:rsidRDefault="00293A76" w:rsidP="00293A76">
      <w:pPr>
        <w:jc w:val="both"/>
        <w:rPr>
          <w:sz w:val="20"/>
          <w:szCs w:val="20"/>
        </w:rPr>
      </w:pPr>
      <w:r w:rsidRPr="00293A76">
        <w:rPr>
          <w:sz w:val="20"/>
          <w:szCs w:val="20"/>
        </w:rPr>
        <w:t>17.25 – нарушение требований при производстве земляных работ.</w:t>
      </w:r>
    </w:p>
    <w:p w:rsidR="00293A76" w:rsidRPr="00293A76" w:rsidRDefault="00293A76" w:rsidP="00293A76">
      <w:pPr>
        <w:jc w:val="both"/>
        <w:rPr>
          <w:sz w:val="20"/>
          <w:szCs w:val="20"/>
        </w:rPr>
      </w:pPr>
    </w:p>
    <w:p w:rsidR="00293A76" w:rsidRPr="00293A76" w:rsidRDefault="00293A76" w:rsidP="00293A76">
      <w:pPr>
        <w:jc w:val="center"/>
        <w:rPr>
          <w:b/>
          <w:sz w:val="20"/>
          <w:szCs w:val="20"/>
        </w:rPr>
      </w:pPr>
      <w:r w:rsidRPr="00293A76">
        <w:rPr>
          <w:b/>
          <w:sz w:val="20"/>
          <w:szCs w:val="20"/>
        </w:rPr>
        <w:t>18.</w:t>
      </w:r>
      <w:r w:rsidRPr="00293A76">
        <w:rPr>
          <w:sz w:val="20"/>
          <w:szCs w:val="20"/>
        </w:rPr>
        <w:t xml:space="preserve"> </w:t>
      </w:r>
      <w:r w:rsidRPr="00293A76">
        <w:rPr>
          <w:b/>
          <w:sz w:val="20"/>
          <w:szCs w:val="20"/>
        </w:rPr>
        <w:t>ОБЕСПЕЧЕНИЕ КОНТРОЛЯ НАД СОБЛЮДЕНИЕМ</w:t>
      </w:r>
    </w:p>
    <w:p w:rsidR="00293A76" w:rsidRPr="00293A76" w:rsidRDefault="00293A76" w:rsidP="00293A76">
      <w:pPr>
        <w:jc w:val="center"/>
        <w:rPr>
          <w:b/>
          <w:sz w:val="20"/>
          <w:szCs w:val="20"/>
        </w:rPr>
      </w:pPr>
      <w:r w:rsidRPr="00293A76">
        <w:rPr>
          <w:b/>
          <w:sz w:val="20"/>
          <w:szCs w:val="20"/>
        </w:rPr>
        <w:t>ПРАВИЛ И ОТВЕТСТВЕННОСТЬ ЗА ИХ НАРУШЕНИЕ.</w:t>
      </w:r>
    </w:p>
    <w:p w:rsidR="00293A76" w:rsidRPr="00293A76" w:rsidRDefault="00293A76" w:rsidP="00293A76">
      <w:pPr>
        <w:jc w:val="both"/>
        <w:rPr>
          <w:sz w:val="20"/>
          <w:szCs w:val="20"/>
        </w:rPr>
      </w:pPr>
      <w:r w:rsidRPr="00293A76">
        <w:rPr>
          <w:sz w:val="20"/>
          <w:szCs w:val="20"/>
        </w:rPr>
        <w:t xml:space="preserve">18.1. </w:t>
      </w:r>
      <w:proofErr w:type="gramStart"/>
      <w:r w:rsidRPr="00293A76">
        <w:rPr>
          <w:sz w:val="20"/>
          <w:szCs w:val="20"/>
        </w:rPr>
        <w:t>Контроль за</w:t>
      </w:r>
      <w:proofErr w:type="gramEnd"/>
      <w:r w:rsidRPr="00293A76">
        <w:rPr>
          <w:sz w:val="20"/>
          <w:szCs w:val="20"/>
        </w:rPr>
        <w:t xml:space="preserve"> соблюдением настоящих Правил осуществляет администрация Кожурлинского сельсовета Убинского района Новосибирской области.  </w:t>
      </w:r>
    </w:p>
    <w:p w:rsidR="00293A76" w:rsidRPr="00293A76" w:rsidRDefault="00293A76" w:rsidP="00293A76">
      <w:pPr>
        <w:jc w:val="both"/>
        <w:rPr>
          <w:sz w:val="20"/>
          <w:szCs w:val="20"/>
        </w:rPr>
      </w:pPr>
      <w:r w:rsidRPr="00293A76">
        <w:rPr>
          <w:sz w:val="20"/>
          <w:szCs w:val="20"/>
        </w:rPr>
        <w:t>18.2. За нарушение настоящих Правил, виновные лица несут административную ответственность, установленную Кодексом РФ об административных правонарушениях, законом Новосибирской области «Об административных правонарушениях в Новосибирской области».</w:t>
      </w:r>
    </w:p>
    <w:p w:rsidR="00293A76" w:rsidRPr="00293A76" w:rsidRDefault="00293A76" w:rsidP="00293A76">
      <w:pPr>
        <w:rPr>
          <w:sz w:val="20"/>
          <w:szCs w:val="20"/>
        </w:rPr>
      </w:pPr>
      <w:bookmarkStart w:id="26" w:name="_gjdgxs" w:colFirst="0" w:colLast="0"/>
      <w:bookmarkEnd w:id="26"/>
      <w:r w:rsidRPr="00293A76">
        <w:rPr>
          <w:sz w:val="20"/>
          <w:szCs w:val="20"/>
        </w:rPr>
        <w:br w:type="page"/>
      </w:r>
    </w:p>
    <w:p w:rsidR="00293A76" w:rsidRPr="00293A76" w:rsidRDefault="00293A76" w:rsidP="00293A76">
      <w:pPr>
        <w:autoSpaceDE w:val="0"/>
        <w:autoSpaceDN w:val="0"/>
        <w:adjustRightInd w:val="0"/>
        <w:jc w:val="right"/>
        <w:outlineLvl w:val="0"/>
        <w:rPr>
          <w:sz w:val="20"/>
          <w:szCs w:val="20"/>
        </w:rPr>
      </w:pPr>
      <w:bookmarkStart w:id="27" w:name="_Toc472352467"/>
      <w:r w:rsidRPr="00293A76">
        <w:rPr>
          <w:sz w:val="20"/>
          <w:szCs w:val="20"/>
        </w:rPr>
        <w:lastRenderedPageBreak/>
        <w:t>Приложение № 1</w:t>
      </w:r>
      <w:bookmarkEnd w:id="27"/>
    </w:p>
    <w:p w:rsidR="00293A76" w:rsidRPr="00293A76" w:rsidRDefault="00293A76" w:rsidP="00293A76">
      <w:pPr>
        <w:autoSpaceDE w:val="0"/>
        <w:autoSpaceDN w:val="0"/>
        <w:adjustRightInd w:val="0"/>
        <w:jc w:val="right"/>
        <w:outlineLvl w:val="0"/>
        <w:rPr>
          <w:sz w:val="20"/>
          <w:szCs w:val="20"/>
        </w:rPr>
      </w:pPr>
      <w:bookmarkStart w:id="28" w:name="_Toc472352468"/>
      <w:r w:rsidRPr="00293A76">
        <w:rPr>
          <w:sz w:val="20"/>
          <w:szCs w:val="20"/>
        </w:rPr>
        <w:t xml:space="preserve">к </w:t>
      </w:r>
      <w:bookmarkEnd w:id="28"/>
      <w:r w:rsidRPr="00293A76">
        <w:rPr>
          <w:sz w:val="20"/>
          <w:szCs w:val="20"/>
        </w:rPr>
        <w:t>Правилам благоустройства</w:t>
      </w:r>
    </w:p>
    <w:p w:rsidR="00293A76" w:rsidRPr="00293A76" w:rsidRDefault="00293A76" w:rsidP="00293A76">
      <w:pPr>
        <w:autoSpaceDE w:val="0"/>
        <w:autoSpaceDN w:val="0"/>
        <w:adjustRightInd w:val="0"/>
        <w:jc w:val="center"/>
        <w:outlineLvl w:val="0"/>
        <w:rPr>
          <w:sz w:val="20"/>
          <w:szCs w:val="20"/>
        </w:rPr>
      </w:pPr>
      <w:bookmarkStart w:id="29" w:name="_Toc472352469"/>
      <w:r w:rsidRPr="00293A76">
        <w:rPr>
          <w:sz w:val="20"/>
          <w:szCs w:val="20"/>
        </w:rPr>
        <w:t>Параметры</w:t>
      </w:r>
      <w:bookmarkEnd w:id="29"/>
    </w:p>
    <w:p w:rsidR="00293A76" w:rsidRPr="00293A76" w:rsidRDefault="00293A76" w:rsidP="00293A76">
      <w:pPr>
        <w:autoSpaceDE w:val="0"/>
        <w:autoSpaceDN w:val="0"/>
        <w:adjustRightInd w:val="0"/>
        <w:jc w:val="center"/>
        <w:outlineLvl w:val="0"/>
        <w:rPr>
          <w:sz w:val="20"/>
          <w:szCs w:val="20"/>
        </w:rPr>
      </w:pPr>
      <w:bookmarkStart w:id="30" w:name="_Toc472352470"/>
      <w:r w:rsidRPr="00293A76">
        <w:rPr>
          <w:sz w:val="20"/>
          <w:szCs w:val="20"/>
        </w:rPr>
        <w:t>Таблица 1. Зависимость уклона пандуса от высоты подъема</w:t>
      </w:r>
      <w:bookmarkEnd w:id="30"/>
    </w:p>
    <w:p w:rsidR="00293A76" w:rsidRPr="00293A76" w:rsidRDefault="00293A76" w:rsidP="00293A76">
      <w:pPr>
        <w:autoSpaceDE w:val="0"/>
        <w:autoSpaceDN w:val="0"/>
        <w:adjustRightInd w:val="0"/>
        <w:jc w:val="right"/>
        <w:rPr>
          <w:sz w:val="20"/>
          <w:szCs w:val="20"/>
        </w:rPr>
      </w:pPr>
      <w:r w:rsidRPr="00293A76">
        <w:rPr>
          <w:sz w:val="20"/>
          <w:szCs w:val="20"/>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293A76" w:rsidRPr="00293A76" w:rsidTr="00293A76">
        <w:trPr>
          <w:trHeight w:val="295"/>
        </w:trPr>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Высота подъема</w:t>
            </w:r>
          </w:p>
        </w:tc>
      </w:tr>
      <w:tr w:rsidR="00293A76" w:rsidRPr="00293A76" w:rsidTr="00293A76">
        <w:trPr>
          <w:trHeight w:val="281"/>
        </w:trPr>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От 1:8 до 1:10</w:t>
            </w:r>
          </w:p>
        </w:tc>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75</w:t>
            </w:r>
          </w:p>
        </w:tc>
      </w:tr>
      <w:tr w:rsidR="00293A76" w:rsidRPr="00293A76" w:rsidTr="00293A76">
        <w:trPr>
          <w:trHeight w:val="295"/>
        </w:trPr>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От 1:10,1 до 1:12</w:t>
            </w:r>
          </w:p>
        </w:tc>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150</w:t>
            </w:r>
          </w:p>
        </w:tc>
      </w:tr>
      <w:tr w:rsidR="00293A76" w:rsidRPr="00293A76" w:rsidTr="00293A76">
        <w:trPr>
          <w:trHeight w:val="295"/>
        </w:trPr>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От 1:12,1 до 1:15</w:t>
            </w:r>
          </w:p>
        </w:tc>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600</w:t>
            </w:r>
          </w:p>
        </w:tc>
      </w:tr>
      <w:tr w:rsidR="00293A76" w:rsidRPr="00293A76" w:rsidTr="00293A76">
        <w:trPr>
          <w:trHeight w:val="281"/>
        </w:trPr>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От 1:15,1 до 1:20</w:t>
            </w:r>
          </w:p>
        </w:tc>
        <w:tc>
          <w:tcPr>
            <w:tcW w:w="5062"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760</w:t>
            </w:r>
          </w:p>
        </w:tc>
      </w:tr>
    </w:tbl>
    <w:p w:rsidR="00293A76" w:rsidRPr="00293A76" w:rsidRDefault="00293A76" w:rsidP="00293A76">
      <w:pPr>
        <w:autoSpaceDE w:val="0"/>
        <w:autoSpaceDN w:val="0"/>
        <w:adjustRightInd w:val="0"/>
        <w:jc w:val="center"/>
        <w:outlineLvl w:val="0"/>
        <w:rPr>
          <w:sz w:val="20"/>
          <w:szCs w:val="20"/>
        </w:rPr>
      </w:pPr>
      <w:bookmarkStart w:id="31" w:name="_Toc472352471"/>
      <w:r w:rsidRPr="00293A76">
        <w:rPr>
          <w:sz w:val="20"/>
          <w:szCs w:val="20"/>
        </w:rPr>
        <w:t>Таблица 2. Минимальные расстояния безопасности</w:t>
      </w:r>
      <w:bookmarkEnd w:id="31"/>
    </w:p>
    <w:p w:rsidR="00293A76" w:rsidRPr="00293A76" w:rsidRDefault="00293A76" w:rsidP="00293A76">
      <w:pPr>
        <w:autoSpaceDE w:val="0"/>
        <w:autoSpaceDN w:val="0"/>
        <w:adjustRightInd w:val="0"/>
        <w:jc w:val="center"/>
        <w:rPr>
          <w:sz w:val="20"/>
          <w:szCs w:val="20"/>
        </w:rPr>
      </w:pPr>
      <w:r w:rsidRPr="00293A76">
        <w:rPr>
          <w:sz w:val="20"/>
          <w:szCs w:val="20"/>
        </w:rPr>
        <w:t>при размещении игрового оборудования</w:t>
      </w:r>
    </w:p>
    <w:tbl>
      <w:tblPr>
        <w:tblW w:w="10065" w:type="dxa"/>
        <w:tblInd w:w="-5" w:type="dxa"/>
        <w:tblLayout w:type="fixed"/>
        <w:tblCellMar>
          <w:top w:w="102" w:type="dxa"/>
          <w:left w:w="62" w:type="dxa"/>
          <w:bottom w:w="102" w:type="dxa"/>
          <w:right w:w="62" w:type="dxa"/>
        </w:tblCellMar>
        <w:tblLook w:val="0000"/>
      </w:tblPr>
      <w:tblGrid>
        <w:gridCol w:w="2475"/>
        <w:gridCol w:w="7590"/>
      </w:tblGrid>
      <w:tr w:rsidR="00293A76" w:rsidRPr="00293A76" w:rsidTr="00293A76">
        <w:tc>
          <w:tcPr>
            <w:tcW w:w="247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Минимальные расстояния</w:t>
            </w:r>
          </w:p>
        </w:tc>
      </w:tr>
      <w:tr w:rsidR="00293A76" w:rsidRPr="00293A76" w:rsidTr="00293A76">
        <w:tc>
          <w:tcPr>
            <w:tcW w:w="247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Качели</w:t>
            </w:r>
          </w:p>
        </w:tc>
        <w:tc>
          <w:tcPr>
            <w:tcW w:w="759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ind w:firstLine="283"/>
              <w:jc w:val="both"/>
              <w:rPr>
                <w:sz w:val="20"/>
                <w:szCs w:val="20"/>
              </w:rPr>
            </w:pPr>
            <w:r w:rsidRPr="00293A76">
              <w:rPr>
                <w:sz w:val="20"/>
                <w:szCs w:val="20"/>
              </w:rPr>
              <w:t>не менее 1,5 м в стороны от боковых конструкций и не менее 2,0 м вперед (назад) от крайних точек качели в состоянии наклона</w:t>
            </w:r>
          </w:p>
        </w:tc>
      </w:tr>
      <w:tr w:rsidR="00293A76" w:rsidRPr="00293A76" w:rsidTr="00293A76">
        <w:tc>
          <w:tcPr>
            <w:tcW w:w="247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Качалки</w:t>
            </w:r>
          </w:p>
        </w:tc>
        <w:tc>
          <w:tcPr>
            <w:tcW w:w="759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ind w:firstLine="283"/>
              <w:jc w:val="both"/>
              <w:rPr>
                <w:sz w:val="20"/>
                <w:szCs w:val="20"/>
              </w:rPr>
            </w:pPr>
            <w:r w:rsidRPr="00293A76">
              <w:rPr>
                <w:sz w:val="20"/>
                <w:szCs w:val="20"/>
              </w:rPr>
              <w:t>не менее 1,0 м в стороны от боковых конструкций и не менее 1,5 м вперед от крайних точек качалки в состоянии наклона</w:t>
            </w:r>
          </w:p>
        </w:tc>
      </w:tr>
      <w:tr w:rsidR="00293A76" w:rsidRPr="00293A76" w:rsidTr="00293A76">
        <w:tc>
          <w:tcPr>
            <w:tcW w:w="247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Карусели</w:t>
            </w:r>
          </w:p>
        </w:tc>
        <w:tc>
          <w:tcPr>
            <w:tcW w:w="759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ind w:firstLine="283"/>
              <w:jc w:val="both"/>
              <w:rPr>
                <w:sz w:val="20"/>
                <w:szCs w:val="20"/>
              </w:rPr>
            </w:pPr>
            <w:r w:rsidRPr="00293A76">
              <w:rPr>
                <w:sz w:val="20"/>
                <w:szCs w:val="20"/>
              </w:rPr>
              <w:t>не менее 2 м в стороны от боковых конструкций и не менее 3 м вверх от нижней вращающейся поверхности карусели</w:t>
            </w:r>
          </w:p>
        </w:tc>
      </w:tr>
      <w:tr w:rsidR="00293A76" w:rsidRPr="00293A76" w:rsidTr="00293A76">
        <w:tc>
          <w:tcPr>
            <w:tcW w:w="247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Горки</w:t>
            </w:r>
          </w:p>
        </w:tc>
        <w:tc>
          <w:tcPr>
            <w:tcW w:w="759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ind w:firstLine="283"/>
              <w:jc w:val="both"/>
              <w:rPr>
                <w:sz w:val="20"/>
                <w:szCs w:val="20"/>
              </w:rPr>
            </w:pPr>
            <w:r w:rsidRPr="00293A76">
              <w:rPr>
                <w:sz w:val="20"/>
                <w:szCs w:val="20"/>
              </w:rPr>
              <w:t>не менее 1 м от боковых сторон и 2 м вперед от нижнего края ската горки</w:t>
            </w:r>
          </w:p>
        </w:tc>
      </w:tr>
    </w:tbl>
    <w:p w:rsidR="00293A76" w:rsidRPr="00293A76" w:rsidRDefault="00293A76" w:rsidP="00293A76">
      <w:pPr>
        <w:autoSpaceDE w:val="0"/>
        <w:autoSpaceDN w:val="0"/>
        <w:adjustRightInd w:val="0"/>
        <w:jc w:val="center"/>
        <w:outlineLvl w:val="0"/>
        <w:rPr>
          <w:sz w:val="20"/>
          <w:szCs w:val="20"/>
        </w:rPr>
      </w:pPr>
      <w:bookmarkStart w:id="32" w:name="_Toc472352472"/>
      <w:r w:rsidRPr="00293A76">
        <w:rPr>
          <w:sz w:val="20"/>
          <w:szCs w:val="20"/>
        </w:rPr>
        <w:t>Таблица 3. Требования к игровому оборудованию</w:t>
      </w:r>
      <w:bookmarkEnd w:id="32"/>
    </w:p>
    <w:tbl>
      <w:tblPr>
        <w:tblW w:w="10065" w:type="dxa"/>
        <w:tblInd w:w="-5" w:type="dxa"/>
        <w:tblLayout w:type="fixed"/>
        <w:tblCellMar>
          <w:top w:w="102" w:type="dxa"/>
          <w:left w:w="62" w:type="dxa"/>
          <w:bottom w:w="102" w:type="dxa"/>
          <w:right w:w="62" w:type="dxa"/>
        </w:tblCellMar>
        <w:tblLook w:val="0000"/>
      </w:tblPr>
      <w:tblGrid>
        <w:gridCol w:w="2640"/>
        <w:gridCol w:w="7425"/>
      </w:tblGrid>
      <w:tr w:rsidR="00293A76" w:rsidRPr="00293A76" w:rsidTr="00293A76">
        <w:tc>
          <w:tcPr>
            <w:tcW w:w="26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Требования</w:t>
            </w:r>
          </w:p>
        </w:tc>
      </w:tr>
      <w:tr w:rsidR="00293A76" w:rsidRPr="00293A76" w:rsidTr="00293A76">
        <w:tc>
          <w:tcPr>
            <w:tcW w:w="26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Качели</w:t>
            </w:r>
          </w:p>
        </w:tc>
        <w:tc>
          <w:tcPr>
            <w:tcW w:w="742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 xml:space="preserve">Высота от уровня земли до сиденья качелей в состоянии покоя должна быть не менее 350 мм и не более 635 мм. </w:t>
            </w:r>
            <w:proofErr w:type="gramStart"/>
            <w:r w:rsidRPr="00293A76">
              <w:rPr>
                <w:sz w:val="20"/>
                <w:szCs w:val="20"/>
              </w:rPr>
              <w:t>Допускается не более двух сидений</w:t>
            </w:r>
            <w:proofErr w:type="gramEnd"/>
            <w:r w:rsidRPr="00293A76">
              <w:rPr>
                <w:sz w:val="20"/>
                <w:szCs w:val="20"/>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293A76">
              <w:rPr>
                <w:sz w:val="20"/>
                <w:szCs w:val="20"/>
              </w:rPr>
              <w:t>более старших</w:t>
            </w:r>
            <w:proofErr w:type="gramEnd"/>
            <w:r w:rsidRPr="00293A76">
              <w:rPr>
                <w:sz w:val="20"/>
                <w:szCs w:val="20"/>
              </w:rPr>
              <w:t xml:space="preserve"> детей.</w:t>
            </w:r>
          </w:p>
        </w:tc>
      </w:tr>
      <w:tr w:rsidR="00293A76" w:rsidRPr="00293A76" w:rsidTr="00293A76">
        <w:tc>
          <w:tcPr>
            <w:tcW w:w="26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Качалки</w:t>
            </w:r>
          </w:p>
        </w:tc>
        <w:tc>
          <w:tcPr>
            <w:tcW w:w="742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293A76" w:rsidRPr="00293A76" w:rsidTr="00293A76">
        <w:tc>
          <w:tcPr>
            <w:tcW w:w="26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Карусели</w:t>
            </w:r>
          </w:p>
        </w:tc>
        <w:tc>
          <w:tcPr>
            <w:tcW w:w="742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293A76" w:rsidRPr="00293A76" w:rsidTr="00293A76">
        <w:tc>
          <w:tcPr>
            <w:tcW w:w="26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Горки</w:t>
            </w:r>
          </w:p>
        </w:tc>
        <w:tc>
          <w:tcPr>
            <w:tcW w:w="742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w:t>
            </w:r>
            <w:r w:rsidRPr="00293A76">
              <w:rPr>
                <w:sz w:val="20"/>
                <w:szCs w:val="20"/>
              </w:rPr>
              <w:lastRenderedPageBreak/>
              <w:t>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293A76" w:rsidRPr="00293A76" w:rsidRDefault="00293A76" w:rsidP="00293A76">
      <w:pPr>
        <w:autoSpaceDE w:val="0"/>
        <w:autoSpaceDN w:val="0"/>
        <w:adjustRightInd w:val="0"/>
        <w:jc w:val="center"/>
        <w:outlineLvl w:val="0"/>
        <w:rPr>
          <w:sz w:val="20"/>
          <w:szCs w:val="20"/>
        </w:rPr>
      </w:pPr>
      <w:bookmarkStart w:id="33" w:name="_Toc472352473"/>
      <w:r w:rsidRPr="00293A76">
        <w:rPr>
          <w:sz w:val="20"/>
          <w:szCs w:val="20"/>
        </w:rPr>
        <w:lastRenderedPageBreak/>
        <w:t>Таблица 4. Комплексное благоустройство территории</w:t>
      </w:r>
      <w:bookmarkEnd w:id="33"/>
    </w:p>
    <w:p w:rsidR="00293A76" w:rsidRPr="00293A76" w:rsidRDefault="00293A76" w:rsidP="00293A76">
      <w:pPr>
        <w:autoSpaceDE w:val="0"/>
        <w:autoSpaceDN w:val="0"/>
        <w:adjustRightInd w:val="0"/>
        <w:jc w:val="center"/>
        <w:rPr>
          <w:sz w:val="20"/>
          <w:szCs w:val="20"/>
        </w:rPr>
      </w:pPr>
      <w:r w:rsidRPr="00293A76">
        <w:rPr>
          <w:sz w:val="20"/>
          <w:szCs w:val="20"/>
        </w:rPr>
        <w:t>в зависимости от рекреационной нагрузки</w:t>
      </w: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293A76" w:rsidRPr="00293A76" w:rsidTr="00293A76">
        <w:tc>
          <w:tcPr>
            <w:tcW w:w="16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Рекреационная нагрузка, чел./</w:t>
            </w:r>
            <w:proofErr w:type="gramStart"/>
            <w:r w:rsidRPr="00293A76">
              <w:rPr>
                <w:sz w:val="20"/>
                <w:szCs w:val="20"/>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Мероприятия благоустройства и озеленения</w:t>
            </w:r>
          </w:p>
        </w:tc>
      </w:tr>
      <w:tr w:rsidR="00293A76" w:rsidRPr="00293A76" w:rsidTr="00293A76">
        <w:tc>
          <w:tcPr>
            <w:tcW w:w="16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До 5</w:t>
            </w:r>
          </w:p>
        </w:tc>
        <w:tc>
          <w:tcPr>
            <w:tcW w:w="2475"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свободный</w:t>
            </w: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p>
        </w:tc>
      </w:tr>
      <w:tr w:rsidR="00293A76" w:rsidRPr="00293A76" w:rsidTr="00293A76">
        <w:tc>
          <w:tcPr>
            <w:tcW w:w="16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Организация дорожно-тропиночной сети плотностью 5 - 8 %, прокладка экологических троп</w:t>
            </w:r>
          </w:p>
        </w:tc>
      </w:tr>
      <w:tr w:rsidR="00293A76" w:rsidRPr="00293A76" w:rsidTr="00293A76">
        <w:tc>
          <w:tcPr>
            <w:tcW w:w="16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26 - 50</w:t>
            </w:r>
          </w:p>
        </w:tc>
        <w:tc>
          <w:tcPr>
            <w:tcW w:w="2475" w:type="dxa"/>
            <w:vMerge/>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p>
        </w:tc>
        <w:tc>
          <w:tcPr>
            <w:tcW w:w="2970" w:type="dxa"/>
            <w:vMerge/>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293A76" w:rsidRPr="00293A76" w:rsidTr="00293A76">
        <w:tc>
          <w:tcPr>
            <w:tcW w:w="16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Функциональное зонирование территории и организация дорожн</w:t>
            </w:r>
            <w:proofErr w:type="gramStart"/>
            <w:r w:rsidRPr="00293A76">
              <w:rPr>
                <w:sz w:val="20"/>
                <w:szCs w:val="20"/>
              </w:rPr>
              <w:t>о-</w:t>
            </w:r>
            <w:proofErr w:type="gramEnd"/>
            <w:r w:rsidRPr="00293A76">
              <w:rPr>
                <w:sz w:val="20"/>
                <w:szCs w:val="20"/>
              </w:rPr>
              <w:t xml:space="preserve">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293A76">
              <w:rPr>
                <w:sz w:val="20"/>
                <w:szCs w:val="20"/>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293A76">
              <w:rPr>
                <w:sz w:val="20"/>
                <w:szCs w:val="20"/>
              </w:rPr>
              <w:t xml:space="preserve"> Установка мусоросборников, туалетов, МАФ</w:t>
            </w:r>
          </w:p>
        </w:tc>
      </w:tr>
      <w:tr w:rsidR="00293A76" w:rsidRPr="00293A76" w:rsidTr="00293A76">
        <w:tc>
          <w:tcPr>
            <w:tcW w:w="16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более 100</w:t>
            </w:r>
          </w:p>
        </w:tc>
        <w:tc>
          <w:tcPr>
            <w:tcW w:w="2475" w:type="dxa"/>
            <w:vMerge/>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p>
        </w:tc>
        <w:tc>
          <w:tcPr>
            <w:tcW w:w="2970" w:type="dxa"/>
            <w:vMerge/>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p>
        </w:tc>
        <w:tc>
          <w:tcPr>
            <w:tcW w:w="297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293A76">
              <w:rPr>
                <w:sz w:val="20"/>
                <w:szCs w:val="20"/>
              </w:rPr>
              <w:t>га</w:t>
            </w:r>
            <w:proofErr w:type="gramEnd"/>
            <w:r w:rsidRPr="00293A76">
              <w:rPr>
                <w:sz w:val="20"/>
                <w:szCs w:val="20"/>
              </w:rPr>
              <w:t xml:space="preserve">, огораживание участков с </w:t>
            </w:r>
            <w:r w:rsidRPr="00293A76">
              <w:rPr>
                <w:sz w:val="20"/>
                <w:szCs w:val="20"/>
              </w:rPr>
              <w:lastRenderedPageBreak/>
              <w:t>ценными насаждениями или с растительностью вообще декоративными оградами</w:t>
            </w:r>
          </w:p>
        </w:tc>
      </w:tr>
      <w:tr w:rsidR="00293A76" w:rsidRPr="00293A76" w:rsidTr="00293A76">
        <w:tc>
          <w:tcPr>
            <w:tcW w:w="10065" w:type="dxa"/>
            <w:gridSpan w:val="4"/>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lastRenderedPageBreak/>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293A76" w:rsidRPr="00293A76" w:rsidRDefault="00293A76" w:rsidP="00293A76">
      <w:pPr>
        <w:autoSpaceDE w:val="0"/>
        <w:autoSpaceDN w:val="0"/>
        <w:adjustRightInd w:val="0"/>
        <w:jc w:val="center"/>
        <w:outlineLvl w:val="0"/>
        <w:rPr>
          <w:sz w:val="20"/>
          <w:szCs w:val="20"/>
        </w:rPr>
      </w:pPr>
      <w:bookmarkStart w:id="34" w:name="_Toc472352474"/>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p>
    <w:p w:rsidR="00293A76" w:rsidRPr="00293A76" w:rsidRDefault="00293A76" w:rsidP="00293A76">
      <w:pPr>
        <w:autoSpaceDE w:val="0"/>
        <w:autoSpaceDN w:val="0"/>
        <w:adjustRightInd w:val="0"/>
        <w:jc w:val="center"/>
        <w:outlineLvl w:val="0"/>
        <w:rPr>
          <w:sz w:val="20"/>
          <w:szCs w:val="20"/>
        </w:rPr>
      </w:pPr>
      <w:r w:rsidRPr="00293A76">
        <w:rPr>
          <w:sz w:val="20"/>
          <w:szCs w:val="20"/>
        </w:rPr>
        <w:t xml:space="preserve">Таблица 5. Ориентировочный уровень </w:t>
      </w:r>
      <w:proofErr w:type="gramStart"/>
      <w:r w:rsidRPr="00293A76">
        <w:rPr>
          <w:sz w:val="20"/>
          <w:szCs w:val="20"/>
        </w:rPr>
        <w:t>предельной</w:t>
      </w:r>
      <w:bookmarkEnd w:id="34"/>
      <w:proofErr w:type="gramEnd"/>
    </w:p>
    <w:p w:rsidR="00293A76" w:rsidRPr="00293A76" w:rsidRDefault="00293A76" w:rsidP="00293A76">
      <w:pPr>
        <w:autoSpaceDE w:val="0"/>
        <w:autoSpaceDN w:val="0"/>
        <w:adjustRightInd w:val="0"/>
        <w:jc w:val="center"/>
        <w:rPr>
          <w:sz w:val="20"/>
          <w:szCs w:val="20"/>
        </w:rPr>
      </w:pPr>
      <w:r w:rsidRPr="00293A76">
        <w:rPr>
          <w:sz w:val="20"/>
          <w:szCs w:val="20"/>
        </w:rPr>
        <w:t>рекреационной нагрузки</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Тип рекреационного  │      </w:t>
      </w:r>
      <w:proofErr w:type="gramStart"/>
      <w:r w:rsidRPr="00293A76">
        <w:rPr>
          <w:sz w:val="20"/>
          <w:szCs w:val="20"/>
        </w:rPr>
        <w:t>Предельная</w:t>
      </w:r>
      <w:proofErr w:type="gramEnd"/>
      <w:r w:rsidRPr="00293A76">
        <w:rPr>
          <w:sz w:val="20"/>
          <w:szCs w:val="20"/>
        </w:rPr>
        <w:t xml:space="preserve">      │    Радиус обслуживания     │</w:t>
      </w:r>
    </w:p>
    <w:p w:rsidR="00293A76" w:rsidRPr="00293A76" w:rsidRDefault="00293A76" w:rsidP="00293A76">
      <w:pPr>
        <w:autoSpaceDE w:val="0"/>
        <w:autoSpaceDN w:val="0"/>
        <w:adjustRightInd w:val="0"/>
        <w:jc w:val="both"/>
        <w:rPr>
          <w:sz w:val="20"/>
          <w:szCs w:val="20"/>
        </w:rPr>
      </w:pPr>
      <w:r w:rsidRPr="00293A76">
        <w:rPr>
          <w:sz w:val="20"/>
          <w:szCs w:val="20"/>
        </w:rPr>
        <w:t>│ объекта населенного │    рекреационная     │населения (зона доступности)│</w:t>
      </w:r>
    </w:p>
    <w:p w:rsidR="00293A76" w:rsidRPr="00293A76" w:rsidRDefault="00293A76" w:rsidP="00293A76">
      <w:pPr>
        <w:autoSpaceDE w:val="0"/>
        <w:autoSpaceDN w:val="0"/>
        <w:adjustRightInd w:val="0"/>
        <w:jc w:val="both"/>
        <w:rPr>
          <w:sz w:val="20"/>
          <w:szCs w:val="20"/>
        </w:rPr>
      </w:pPr>
      <w:r w:rsidRPr="00293A76">
        <w:rPr>
          <w:sz w:val="20"/>
          <w:szCs w:val="20"/>
        </w:rPr>
        <w:t>│       пункта        │   нагрузка - число   │                            │</w:t>
      </w:r>
    </w:p>
    <w:p w:rsidR="00293A76" w:rsidRPr="00293A76" w:rsidRDefault="00293A76" w:rsidP="00293A76">
      <w:pPr>
        <w:autoSpaceDE w:val="0"/>
        <w:autoSpaceDN w:val="0"/>
        <w:adjustRightInd w:val="0"/>
        <w:jc w:val="both"/>
        <w:rPr>
          <w:sz w:val="20"/>
          <w:szCs w:val="20"/>
        </w:rPr>
      </w:pPr>
      <w:r w:rsidRPr="00293A76">
        <w:rPr>
          <w:sz w:val="20"/>
          <w:szCs w:val="20"/>
        </w:rPr>
        <w:t>│                     │    единовременных    │                            │</w:t>
      </w:r>
    </w:p>
    <w:p w:rsidR="00293A76" w:rsidRPr="00293A76" w:rsidRDefault="00293A76" w:rsidP="00293A76">
      <w:pPr>
        <w:autoSpaceDE w:val="0"/>
        <w:autoSpaceDN w:val="0"/>
        <w:adjustRightInd w:val="0"/>
        <w:jc w:val="both"/>
        <w:rPr>
          <w:sz w:val="20"/>
          <w:szCs w:val="20"/>
        </w:rPr>
      </w:pPr>
      <w:r w:rsidRPr="00293A76">
        <w:rPr>
          <w:sz w:val="20"/>
          <w:szCs w:val="20"/>
        </w:rPr>
        <w:t>│                     │посетителей в среднем │                            │</w:t>
      </w:r>
    </w:p>
    <w:p w:rsidR="00293A76" w:rsidRPr="00293A76" w:rsidRDefault="00293A76" w:rsidP="00293A76">
      <w:pPr>
        <w:autoSpaceDE w:val="0"/>
        <w:autoSpaceDN w:val="0"/>
        <w:adjustRightInd w:val="0"/>
        <w:jc w:val="both"/>
        <w:rPr>
          <w:sz w:val="20"/>
          <w:szCs w:val="20"/>
        </w:rPr>
      </w:pPr>
      <w:r w:rsidRPr="00293A76">
        <w:rPr>
          <w:sz w:val="20"/>
          <w:szCs w:val="20"/>
        </w:rPr>
        <w:t>│                     │ по объекту, чел./</w:t>
      </w:r>
      <w:proofErr w:type="gramStart"/>
      <w:r w:rsidRPr="00293A76">
        <w:rPr>
          <w:sz w:val="20"/>
          <w:szCs w:val="20"/>
        </w:rPr>
        <w:t>га</w:t>
      </w:r>
      <w:proofErr w:type="gramEnd"/>
      <w:r w:rsidRPr="00293A76">
        <w:rPr>
          <w:sz w:val="20"/>
          <w:szCs w:val="20"/>
        </w:rPr>
        <w:t xml:space="preserve">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Лес</w:t>
      </w:r>
      <w:proofErr w:type="gramStart"/>
      <w:r w:rsidRPr="00293A76">
        <w:rPr>
          <w:sz w:val="20"/>
          <w:szCs w:val="20"/>
        </w:rPr>
        <w:t xml:space="preserve">             │      Н</w:t>
      </w:r>
      <w:proofErr w:type="gramEnd"/>
      <w:r w:rsidRPr="00293A76">
        <w:rPr>
          <w:sz w:val="20"/>
          <w:szCs w:val="20"/>
        </w:rPr>
        <w:t>е более 5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Лесопарк</w:t>
      </w:r>
      <w:proofErr w:type="gramStart"/>
      <w:r w:rsidRPr="00293A76">
        <w:rPr>
          <w:sz w:val="20"/>
          <w:szCs w:val="20"/>
        </w:rPr>
        <w:t xml:space="preserve">        │     Н</w:t>
      </w:r>
      <w:proofErr w:type="gramEnd"/>
      <w:r w:rsidRPr="00293A76">
        <w:rPr>
          <w:sz w:val="20"/>
          <w:szCs w:val="20"/>
        </w:rPr>
        <w:t>е более 50      │    15 - 20           мин. трансп.    │</w:t>
      </w:r>
    </w:p>
    <w:p w:rsidR="00293A76" w:rsidRPr="00293A76" w:rsidRDefault="00293A76" w:rsidP="00293A76">
      <w:pPr>
        <w:autoSpaceDE w:val="0"/>
        <w:autoSpaceDN w:val="0"/>
        <w:adjustRightInd w:val="0"/>
        <w:jc w:val="both"/>
        <w:rPr>
          <w:sz w:val="20"/>
          <w:szCs w:val="20"/>
        </w:rPr>
      </w:pPr>
      <w:r w:rsidRPr="00293A76">
        <w:rPr>
          <w:sz w:val="20"/>
          <w:szCs w:val="20"/>
        </w:rPr>
        <w:t>│                     │                      │          доступн.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Сад</w:t>
      </w:r>
      <w:proofErr w:type="gramStart"/>
      <w:r w:rsidRPr="00293A76">
        <w:rPr>
          <w:sz w:val="20"/>
          <w:szCs w:val="20"/>
        </w:rPr>
        <w:t xml:space="preserve">             │     Н</w:t>
      </w:r>
      <w:proofErr w:type="gramEnd"/>
      <w:r w:rsidRPr="00293A76">
        <w:rPr>
          <w:sz w:val="20"/>
          <w:szCs w:val="20"/>
        </w:rPr>
        <w:t>е более 100     │        400 - 600 м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Парк</w:t>
      </w:r>
      <w:proofErr w:type="gramStart"/>
      <w:r w:rsidRPr="00293A76">
        <w:rPr>
          <w:sz w:val="20"/>
          <w:szCs w:val="20"/>
        </w:rPr>
        <w:t xml:space="preserve">            │     Н</w:t>
      </w:r>
      <w:proofErr w:type="gramEnd"/>
      <w:r w:rsidRPr="00293A76">
        <w:rPr>
          <w:sz w:val="20"/>
          <w:szCs w:val="20"/>
        </w:rPr>
        <w:t>е более 300     │        1,2 - 1,5 км        │</w:t>
      </w:r>
    </w:p>
    <w:p w:rsidR="00293A76" w:rsidRPr="00293A76" w:rsidRDefault="00293A76" w:rsidP="00293A76">
      <w:pPr>
        <w:autoSpaceDE w:val="0"/>
        <w:autoSpaceDN w:val="0"/>
        <w:adjustRightInd w:val="0"/>
        <w:jc w:val="both"/>
        <w:rPr>
          <w:sz w:val="20"/>
          <w:szCs w:val="20"/>
        </w:rPr>
      </w:pPr>
      <w:r w:rsidRPr="00293A76">
        <w:rPr>
          <w:sz w:val="20"/>
          <w:szCs w:val="20"/>
        </w:rPr>
        <w:t>│(многофункцион.)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Сквер, бульвар  │     100 и более      │        300 - 400 м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
    <w:p w:rsidR="00293A76" w:rsidRPr="00293A76" w:rsidRDefault="00293A76" w:rsidP="00293A76">
      <w:pPr>
        <w:autoSpaceDE w:val="0"/>
        <w:autoSpaceDN w:val="0"/>
        <w:adjustRightInd w:val="0"/>
        <w:jc w:val="both"/>
        <w:rPr>
          <w:sz w:val="20"/>
          <w:szCs w:val="20"/>
        </w:rPr>
      </w:pPr>
    </w:p>
    <w:p w:rsidR="00293A76" w:rsidRPr="00293A76" w:rsidRDefault="00293A76" w:rsidP="00293A76">
      <w:pPr>
        <w:autoSpaceDE w:val="0"/>
        <w:autoSpaceDN w:val="0"/>
        <w:adjustRightInd w:val="0"/>
        <w:jc w:val="both"/>
        <w:rPr>
          <w:sz w:val="20"/>
          <w:szCs w:val="20"/>
        </w:rPr>
      </w:pPr>
      <w:r w:rsidRPr="00293A76">
        <w:rPr>
          <w:sz w:val="20"/>
          <w:szCs w:val="20"/>
        </w:rPr>
        <w:t>Примечания:                                                           │</w:t>
      </w:r>
    </w:p>
    <w:p w:rsidR="00293A76" w:rsidRPr="00293A76" w:rsidRDefault="00293A76" w:rsidP="00293A76">
      <w:pPr>
        <w:autoSpaceDE w:val="0"/>
        <w:autoSpaceDN w:val="0"/>
        <w:adjustRightInd w:val="0"/>
        <w:jc w:val="both"/>
        <w:rPr>
          <w:sz w:val="20"/>
          <w:szCs w:val="20"/>
        </w:rPr>
      </w:pPr>
      <w:r w:rsidRPr="00293A76">
        <w:rPr>
          <w:sz w:val="20"/>
          <w:szCs w:val="20"/>
        </w:rPr>
        <w:t xml:space="preserve">│   1. На территории объекта  рекреации  могут  быть   выделены   зоны   </w:t>
      </w:r>
      <w:proofErr w:type="gramStart"/>
      <w:r w:rsidRPr="00293A76">
        <w:rPr>
          <w:sz w:val="20"/>
          <w:szCs w:val="20"/>
        </w:rPr>
        <w:t>с</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│различным уровнем предельной рекреационной нагрузки.                     │</w:t>
      </w:r>
    </w:p>
    <w:p w:rsidR="00293A76" w:rsidRPr="00293A76" w:rsidRDefault="00293A76" w:rsidP="00293A76">
      <w:pPr>
        <w:autoSpaceDE w:val="0"/>
        <w:autoSpaceDN w:val="0"/>
        <w:adjustRightInd w:val="0"/>
        <w:jc w:val="both"/>
        <w:rPr>
          <w:sz w:val="20"/>
          <w:szCs w:val="20"/>
        </w:rPr>
      </w:pPr>
      <w:r w:rsidRPr="00293A76">
        <w:rPr>
          <w:sz w:val="20"/>
          <w:szCs w:val="20"/>
        </w:rPr>
        <w:t>│   2. Фактическая   рекреационная    нагрузка    определяется   замерами,│</w:t>
      </w:r>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ожидаемая</w:t>
      </w:r>
      <w:proofErr w:type="gramEnd"/>
      <w:r w:rsidRPr="00293A76">
        <w:rPr>
          <w:sz w:val="20"/>
          <w:szCs w:val="20"/>
        </w:rPr>
        <w:t xml:space="preserve"> - рассчитывается по формуле: R = Ni/Si, где R  -  рекреационная│</w:t>
      </w:r>
    </w:p>
    <w:p w:rsidR="00293A76" w:rsidRPr="00293A76" w:rsidRDefault="00293A76" w:rsidP="00293A76">
      <w:pPr>
        <w:autoSpaceDE w:val="0"/>
        <w:autoSpaceDN w:val="0"/>
        <w:adjustRightInd w:val="0"/>
        <w:jc w:val="both"/>
        <w:rPr>
          <w:sz w:val="20"/>
          <w:szCs w:val="20"/>
        </w:rPr>
      </w:pPr>
      <w:r w:rsidRPr="00293A76">
        <w:rPr>
          <w:sz w:val="20"/>
          <w:szCs w:val="20"/>
        </w:rPr>
        <w:t>│нагрузка, Ni - количество посетителей объектов рекреации,  Si  -  площадь│</w:t>
      </w:r>
    </w:p>
    <w:p w:rsidR="00293A76" w:rsidRPr="00293A76" w:rsidRDefault="00293A76" w:rsidP="00293A76">
      <w:pPr>
        <w:autoSpaceDE w:val="0"/>
        <w:autoSpaceDN w:val="0"/>
        <w:adjustRightInd w:val="0"/>
        <w:jc w:val="both"/>
        <w:rPr>
          <w:sz w:val="20"/>
          <w:szCs w:val="20"/>
        </w:rPr>
      </w:pPr>
      <w:r w:rsidRPr="00293A76">
        <w:rPr>
          <w:sz w:val="20"/>
          <w:szCs w:val="20"/>
        </w:rPr>
        <w:t>│рекреационной   территории.    Количество    посетителей,    одновременно│</w:t>
      </w:r>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находящихся</w:t>
      </w:r>
      <w:proofErr w:type="gramEnd"/>
      <w:r w:rsidRPr="00293A76">
        <w:rPr>
          <w:sz w:val="20"/>
          <w:szCs w:val="20"/>
        </w:rPr>
        <w:t xml:space="preserve"> на территории  рекреации, рекомендуется  принимать 10  -  15%│</w:t>
      </w:r>
    </w:p>
    <w:p w:rsidR="00293A76" w:rsidRPr="00293A76" w:rsidRDefault="00293A76" w:rsidP="00293A76">
      <w:pPr>
        <w:autoSpaceDE w:val="0"/>
        <w:autoSpaceDN w:val="0"/>
        <w:adjustRightInd w:val="0"/>
        <w:jc w:val="both"/>
        <w:rPr>
          <w:sz w:val="20"/>
          <w:szCs w:val="20"/>
        </w:rPr>
      </w:pPr>
      <w:r w:rsidRPr="00293A76">
        <w:rPr>
          <w:sz w:val="20"/>
          <w:szCs w:val="20"/>
        </w:rPr>
        <w:t>│от  численности  населения,  проживающего  в  зоне  доступности   объекта│</w:t>
      </w:r>
    </w:p>
    <w:p w:rsidR="00293A76" w:rsidRPr="00293A76" w:rsidRDefault="00293A76" w:rsidP="00293A76">
      <w:pPr>
        <w:autoSpaceDE w:val="0"/>
        <w:autoSpaceDN w:val="0"/>
        <w:adjustRightInd w:val="0"/>
        <w:jc w:val="both"/>
        <w:rPr>
          <w:sz w:val="20"/>
          <w:szCs w:val="20"/>
        </w:rPr>
      </w:pPr>
      <w:r w:rsidRPr="00293A76">
        <w:rPr>
          <w:sz w:val="20"/>
          <w:szCs w:val="20"/>
        </w:rPr>
        <w:t>│рекреации.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center"/>
        <w:outlineLvl w:val="0"/>
        <w:rPr>
          <w:sz w:val="20"/>
          <w:szCs w:val="20"/>
        </w:rPr>
      </w:pPr>
      <w:bookmarkStart w:id="35" w:name="_Toc472352475"/>
      <w:r w:rsidRPr="00293A76">
        <w:rPr>
          <w:sz w:val="20"/>
          <w:szCs w:val="20"/>
        </w:rPr>
        <w:t>ПОСАДКА ДЕРЕВЬЕВ</w:t>
      </w:r>
      <w:bookmarkEnd w:id="35"/>
    </w:p>
    <w:p w:rsidR="00293A76" w:rsidRPr="00293A76" w:rsidRDefault="00293A76" w:rsidP="00293A76">
      <w:pPr>
        <w:autoSpaceDE w:val="0"/>
        <w:autoSpaceDN w:val="0"/>
        <w:adjustRightInd w:val="0"/>
        <w:jc w:val="center"/>
        <w:outlineLvl w:val="1"/>
        <w:rPr>
          <w:sz w:val="20"/>
          <w:szCs w:val="20"/>
        </w:rPr>
      </w:pPr>
      <w:bookmarkStart w:id="36" w:name="_Toc472352476"/>
      <w:r w:rsidRPr="00293A76">
        <w:rPr>
          <w:sz w:val="20"/>
          <w:szCs w:val="20"/>
        </w:rPr>
        <w:t>Таблица 6. Расстояния посадки деревьев</w:t>
      </w:r>
      <w:bookmarkEnd w:id="36"/>
    </w:p>
    <w:p w:rsidR="00293A76" w:rsidRPr="00293A76" w:rsidRDefault="00293A76" w:rsidP="00293A76">
      <w:pPr>
        <w:autoSpaceDE w:val="0"/>
        <w:autoSpaceDN w:val="0"/>
        <w:adjustRightInd w:val="0"/>
        <w:jc w:val="center"/>
        <w:rPr>
          <w:sz w:val="20"/>
          <w:szCs w:val="20"/>
        </w:rPr>
      </w:pPr>
      <w:r w:rsidRPr="00293A76">
        <w:rPr>
          <w:sz w:val="20"/>
          <w:szCs w:val="20"/>
        </w:rPr>
        <w:lastRenderedPageBreak/>
        <w:t>в зависимости от категории улицы</w:t>
      </w:r>
    </w:p>
    <w:p w:rsidR="00293A76" w:rsidRPr="00293A76" w:rsidRDefault="00293A76" w:rsidP="00293A76">
      <w:pPr>
        <w:autoSpaceDE w:val="0"/>
        <w:autoSpaceDN w:val="0"/>
        <w:adjustRightInd w:val="0"/>
        <w:jc w:val="right"/>
        <w:rPr>
          <w:sz w:val="20"/>
          <w:szCs w:val="20"/>
        </w:rPr>
      </w:pPr>
      <w:r w:rsidRPr="00293A76">
        <w:rPr>
          <w:sz w:val="20"/>
          <w:szCs w:val="20"/>
        </w:rPr>
        <w:t>В метрах</w:t>
      </w:r>
    </w:p>
    <w:tbl>
      <w:tblPr>
        <w:tblW w:w="0" w:type="auto"/>
        <w:tblInd w:w="-5" w:type="dxa"/>
        <w:tblLayout w:type="fixed"/>
        <w:tblCellMar>
          <w:top w:w="102" w:type="dxa"/>
          <w:left w:w="62" w:type="dxa"/>
          <w:bottom w:w="102" w:type="dxa"/>
          <w:right w:w="62" w:type="dxa"/>
        </w:tblCellMar>
        <w:tblLook w:val="0000"/>
      </w:tblPr>
      <w:tblGrid>
        <w:gridCol w:w="8250"/>
        <w:gridCol w:w="1531"/>
      </w:tblGrid>
      <w:tr w:rsidR="00293A76" w:rsidRPr="00293A76" w:rsidTr="00293A76">
        <w:tc>
          <w:tcPr>
            <w:tcW w:w="82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Расстояние от проезжей части до ствола</w:t>
            </w:r>
          </w:p>
        </w:tc>
      </w:tr>
      <w:tr w:rsidR="00293A76" w:rsidRPr="00293A76" w:rsidTr="00293A76">
        <w:tc>
          <w:tcPr>
            <w:tcW w:w="82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2 - 3</w:t>
            </w:r>
          </w:p>
        </w:tc>
      </w:tr>
      <w:tr w:rsidR="00293A76" w:rsidRPr="00293A76" w:rsidTr="00293A76">
        <w:tc>
          <w:tcPr>
            <w:tcW w:w="825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Проезды</w:t>
            </w:r>
          </w:p>
        </w:tc>
        <w:tc>
          <w:tcPr>
            <w:tcW w:w="1531"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center"/>
              <w:rPr>
                <w:sz w:val="20"/>
                <w:szCs w:val="20"/>
              </w:rPr>
            </w:pPr>
            <w:r w:rsidRPr="00293A76">
              <w:rPr>
                <w:sz w:val="20"/>
                <w:szCs w:val="20"/>
              </w:rPr>
              <w:t>1,5 - 2</w:t>
            </w:r>
          </w:p>
        </w:tc>
      </w:tr>
      <w:tr w:rsidR="00293A76" w:rsidRPr="00293A76" w:rsidTr="00293A76">
        <w:tc>
          <w:tcPr>
            <w:tcW w:w="9781" w:type="dxa"/>
            <w:gridSpan w:val="2"/>
            <w:tcBorders>
              <w:top w:val="single" w:sz="4" w:space="0" w:color="auto"/>
              <w:left w:val="single" w:sz="4" w:space="0" w:color="auto"/>
              <w:bottom w:val="single" w:sz="4" w:space="0" w:color="auto"/>
              <w:right w:val="single" w:sz="4" w:space="0" w:color="auto"/>
            </w:tcBorders>
          </w:tcPr>
          <w:p w:rsidR="00293A76" w:rsidRPr="00293A76" w:rsidRDefault="00293A76" w:rsidP="00293A76">
            <w:pPr>
              <w:autoSpaceDE w:val="0"/>
              <w:autoSpaceDN w:val="0"/>
              <w:adjustRightInd w:val="0"/>
              <w:jc w:val="both"/>
              <w:rPr>
                <w:sz w:val="20"/>
                <w:szCs w:val="20"/>
              </w:rPr>
            </w:pPr>
            <w:r w:rsidRPr="00293A76">
              <w:rPr>
                <w:sz w:val="20"/>
                <w:szCs w:val="20"/>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293A76" w:rsidRPr="00293A76" w:rsidRDefault="00293A76" w:rsidP="00293A76">
      <w:pPr>
        <w:autoSpaceDE w:val="0"/>
        <w:autoSpaceDN w:val="0"/>
        <w:adjustRightInd w:val="0"/>
        <w:jc w:val="right"/>
        <w:outlineLvl w:val="0"/>
        <w:rPr>
          <w:sz w:val="20"/>
          <w:szCs w:val="20"/>
        </w:rPr>
      </w:pPr>
      <w:bookmarkStart w:id="37" w:name="_Toc472352477"/>
      <w:r w:rsidRPr="00293A76">
        <w:rPr>
          <w:sz w:val="20"/>
          <w:szCs w:val="20"/>
        </w:rPr>
        <w:t>Приложение N 2</w:t>
      </w:r>
      <w:bookmarkEnd w:id="37"/>
    </w:p>
    <w:p w:rsidR="00293A76" w:rsidRPr="00293A76" w:rsidRDefault="00293A76" w:rsidP="00293A76">
      <w:pPr>
        <w:autoSpaceDE w:val="0"/>
        <w:autoSpaceDN w:val="0"/>
        <w:adjustRightInd w:val="0"/>
        <w:jc w:val="right"/>
        <w:rPr>
          <w:sz w:val="20"/>
          <w:szCs w:val="20"/>
        </w:rPr>
      </w:pPr>
      <w:r w:rsidRPr="00293A76">
        <w:rPr>
          <w:sz w:val="20"/>
          <w:szCs w:val="20"/>
        </w:rPr>
        <w:t>к Правилам благоустройства</w:t>
      </w:r>
    </w:p>
    <w:p w:rsidR="00293A76" w:rsidRPr="00293A76" w:rsidRDefault="00293A76" w:rsidP="00293A76">
      <w:pPr>
        <w:autoSpaceDE w:val="0"/>
        <w:autoSpaceDN w:val="0"/>
        <w:adjustRightInd w:val="0"/>
        <w:jc w:val="right"/>
        <w:rPr>
          <w:sz w:val="20"/>
          <w:szCs w:val="20"/>
        </w:rPr>
      </w:pPr>
    </w:p>
    <w:p w:rsidR="00293A76" w:rsidRPr="00293A76" w:rsidRDefault="00293A76" w:rsidP="00293A76">
      <w:pPr>
        <w:autoSpaceDE w:val="0"/>
        <w:autoSpaceDN w:val="0"/>
        <w:adjustRightInd w:val="0"/>
        <w:jc w:val="center"/>
        <w:rPr>
          <w:sz w:val="20"/>
          <w:szCs w:val="20"/>
        </w:rPr>
      </w:pPr>
      <w:r w:rsidRPr="00293A76">
        <w:rPr>
          <w:sz w:val="20"/>
          <w:szCs w:val="20"/>
        </w:rPr>
        <w:t>РАСЧЕТ ШИРИНЫ ПЕШЕХОДНЫХ КОММУНИКАЦИЙ</w:t>
      </w:r>
    </w:p>
    <w:p w:rsidR="00293A76" w:rsidRPr="00293A76" w:rsidRDefault="00293A76" w:rsidP="00293A76">
      <w:pPr>
        <w:autoSpaceDE w:val="0"/>
        <w:autoSpaceDN w:val="0"/>
        <w:adjustRightInd w:val="0"/>
        <w:ind w:firstLine="540"/>
        <w:jc w:val="both"/>
        <w:rPr>
          <w:sz w:val="20"/>
          <w:szCs w:val="20"/>
        </w:rPr>
      </w:pPr>
      <w:r w:rsidRPr="00293A76">
        <w:rPr>
          <w:sz w:val="20"/>
          <w:szCs w:val="20"/>
        </w:rPr>
        <w:t>Расчет ширины тротуаров и других пешеходных коммуникаций производить по формуле:</w:t>
      </w:r>
    </w:p>
    <w:p w:rsidR="00293A76" w:rsidRPr="00293A76" w:rsidRDefault="00293A76" w:rsidP="00293A76">
      <w:pPr>
        <w:autoSpaceDE w:val="0"/>
        <w:autoSpaceDN w:val="0"/>
        <w:adjustRightInd w:val="0"/>
        <w:jc w:val="center"/>
        <w:rPr>
          <w:sz w:val="20"/>
          <w:szCs w:val="20"/>
        </w:rPr>
      </w:pPr>
      <w:r w:rsidRPr="00293A76">
        <w:rPr>
          <w:noProof/>
          <w:position w:val="-12"/>
          <w:sz w:val="20"/>
          <w:szCs w:val="20"/>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293A76">
        <w:rPr>
          <w:sz w:val="20"/>
          <w:szCs w:val="20"/>
        </w:rPr>
        <w:t>, где</w:t>
      </w:r>
    </w:p>
    <w:p w:rsidR="00293A76" w:rsidRPr="00293A76" w:rsidRDefault="00293A76" w:rsidP="00293A76">
      <w:pPr>
        <w:autoSpaceDE w:val="0"/>
        <w:autoSpaceDN w:val="0"/>
        <w:adjustRightInd w:val="0"/>
        <w:ind w:firstLine="540"/>
        <w:jc w:val="both"/>
        <w:rPr>
          <w:sz w:val="20"/>
          <w:szCs w:val="20"/>
        </w:rPr>
      </w:pPr>
      <w:r w:rsidRPr="00293A76">
        <w:rPr>
          <w:sz w:val="20"/>
          <w:szCs w:val="20"/>
        </w:rPr>
        <w:t xml:space="preserve">B - расчетная ширина пешеходной коммуникации, </w:t>
      </w:r>
      <w:proofErr w:type="gramStart"/>
      <w:r w:rsidRPr="00293A76">
        <w:rPr>
          <w:sz w:val="20"/>
          <w:szCs w:val="20"/>
        </w:rPr>
        <w:t>м</w:t>
      </w:r>
      <w:proofErr w:type="gramEnd"/>
      <w:r w:rsidRPr="00293A76">
        <w:rPr>
          <w:sz w:val="20"/>
          <w:szCs w:val="20"/>
        </w:rPr>
        <w:t>;</w:t>
      </w:r>
    </w:p>
    <w:p w:rsidR="00293A76" w:rsidRPr="00293A76" w:rsidRDefault="00293A76" w:rsidP="00293A76">
      <w:pPr>
        <w:autoSpaceDE w:val="0"/>
        <w:autoSpaceDN w:val="0"/>
        <w:adjustRightInd w:val="0"/>
        <w:ind w:firstLine="540"/>
        <w:jc w:val="both"/>
        <w:rPr>
          <w:sz w:val="20"/>
          <w:szCs w:val="20"/>
        </w:rPr>
      </w:pPr>
      <w:r w:rsidRPr="00293A76">
        <w:rPr>
          <w:noProof/>
          <w:position w:val="-12"/>
          <w:sz w:val="20"/>
          <w:szCs w:val="20"/>
        </w:rPr>
        <w:drawing>
          <wp:inline distT="0" distB="0" distL="0" distR="0">
            <wp:extent cx="209550" cy="3238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293A76">
        <w:rPr>
          <w:sz w:val="20"/>
          <w:szCs w:val="20"/>
        </w:rPr>
        <w:t xml:space="preserve"> - стандартная ширина одной полосы пешеходного движения, равная 0,75 м;</w:t>
      </w:r>
    </w:p>
    <w:p w:rsidR="00293A76" w:rsidRPr="00293A76" w:rsidRDefault="00293A76" w:rsidP="00293A76">
      <w:pPr>
        <w:autoSpaceDE w:val="0"/>
        <w:autoSpaceDN w:val="0"/>
        <w:adjustRightInd w:val="0"/>
        <w:ind w:firstLine="540"/>
        <w:jc w:val="both"/>
        <w:rPr>
          <w:sz w:val="20"/>
          <w:szCs w:val="20"/>
        </w:rPr>
      </w:pPr>
      <w:r w:rsidRPr="00293A76">
        <w:rPr>
          <w:sz w:val="20"/>
          <w:szCs w:val="20"/>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293A76" w:rsidRPr="00293A76" w:rsidRDefault="00293A76" w:rsidP="00293A76">
      <w:pPr>
        <w:autoSpaceDE w:val="0"/>
        <w:autoSpaceDN w:val="0"/>
        <w:adjustRightInd w:val="0"/>
        <w:ind w:firstLine="540"/>
        <w:jc w:val="both"/>
        <w:rPr>
          <w:sz w:val="20"/>
          <w:szCs w:val="20"/>
        </w:rPr>
      </w:pPr>
      <w:r w:rsidRPr="00293A76">
        <w:rPr>
          <w:sz w:val="20"/>
          <w:szCs w:val="20"/>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293A76" w:rsidRPr="00293A76" w:rsidRDefault="00293A76" w:rsidP="00293A76">
      <w:pPr>
        <w:autoSpaceDE w:val="0"/>
        <w:autoSpaceDN w:val="0"/>
        <w:adjustRightInd w:val="0"/>
        <w:ind w:firstLine="540"/>
        <w:jc w:val="both"/>
        <w:rPr>
          <w:sz w:val="20"/>
          <w:szCs w:val="20"/>
        </w:rPr>
      </w:pPr>
      <w:r w:rsidRPr="00293A76">
        <w:rPr>
          <w:sz w:val="20"/>
          <w:szCs w:val="20"/>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293A76" w:rsidRPr="00293A76" w:rsidRDefault="00293A76" w:rsidP="00293A76">
      <w:pPr>
        <w:autoSpaceDE w:val="0"/>
        <w:autoSpaceDN w:val="0"/>
        <w:adjustRightInd w:val="0"/>
        <w:jc w:val="center"/>
        <w:outlineLvl w:val="1"/>
        <w:rPr>
          <w:sz w:val="20"/>
          <w:szCs w:val="20"/>
        </w:rPr>
      </w:pPr>
      <w:bookmarkStart w:id="38" w:name="_Toc472352478"/>
      <w:r w:rsidRPr="00293A76">
        <w:rPr>
          <w:sz w:val="20"/>
          <w:szCs w:val="20"/>
        </w:rPr>
        <w:t>Пропускная способность пешеходных коммуникаций</w:t>
      </w:r>
      <w:bookmarkEnd w:id="38"/>
    </w:p>
    <w:p w:rsidR="00293A76" w:rsidRPr="00293A76" w:rsidRDefault="00293A76" w:rsidP="00293A76">
      <w:pPr>
        <w:autoSpaceDE w:val="0"/>
        <w:autoSpaceDN w:val="0"/>
        <w:adjustRightInd w:val="0"/>
        <w:jc w:val="right"/>
        <w:rPr>
          <w:sz w:val="20"/>
          <w:szCs w:val="20"/>
        </w:rPr>
      </w:pPr>
      <w:r w:rsidRPr="00293A76">
        <w:rPr>
          <w:sz w:val="20"/>
          <w:szCs w:val="20"/>
        </w:rPr>
        <w:t>Человек в час</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Элементы пешеходных коммуникаций              │ </w:t>
      </w:r>
      <w:proofErr w:type="gramStart"/>
      <w:r w:rsidRPr="00293A76">
        <w:rPr>
          <w:sz w:val="20"/>
          <w:szCs w:val="20"/>
        </w:rPr>
        <w:t>Пропускная</w:t>
      </w:r>
      <w:proofErr w:type="gramEnd"/>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│способность │</w:t>
      </w:r>
    </w:p>
    <w:p w:rsidR="00293A76" w:rsidRPr="00293A76" w:rsidRDefault="00293A76" w:rsidP="00293A76">
      <w:pPr>
        <w:autoSpaceDE w:val="0"/>
        <w:autoSpaceDN w:val="0"/>
        <w:adjustRightInd w:val="0"/>
        <w:jc w:val="both"/>
        <w:rPr>
          <w:sz w:val="20"/>
          <w:szCs w:val="20"/>
        </w:rPr>
      </w:pPr>
      <w:r w:rsidRPr="00293A76">
        <w:rPr>
          <w:sz w:val="20"/>
          <w:szCs w:val="20"/>
        </w:rPr>
        <w:t>│                                                            │   одной    │</w:t>
      </w:r>
    </w:p>
    <w:p w:rsidR="00293A76" w:rsidRPr="00293A76" w:rsidRDefault="00293A76" w:rsidP="00293A76">
      <w:pPr>
        <w:autoSpaceDE w:val="0"/>
        <w:autoSpaceDN w:val="0"/>
        <w:adjustRightInd w:val="0"/>
        <w:jc w:val="both"/>
        <w:rPr>
          <w:sz w:val="20"/>
          <w:szCs w:val="20"/>
        </w:rPr>
      </w:pPr>
      <w:r w:rsidRPr="00293A76">
        <w:rPr>
          <w:sz w:val="20"/>
          <w:szCs w:val="20"/>
        </w:rPr>
        <w:t>│                                                            │   полосы   │</w:t>
      </w:r>
    </w:p>
    <w:p w:rsidR="00293A76" w:rsidRPr="00293A76" w:rsidRDefault="00293A76" w:rsidP="00293A76">
      <w:pPr>
        <w:autoSpaceDE w:val="0"/>
        <w:autoSpaceDN w:val="0"/>
        <w:adjustRightInd w:val="0"/>
        <w:jc w:val="both"/>
        <w:rPr>
          <w:sz w:val="20"/>
          <w:szCs w:val="20"/>
        </w:rPr>
      </w:pPr>
      <w:r w:rsidRPr="00293A76">
        <w:rPr>
          <w:sz w:val="20"/>
          <w:szCs w:val="20"/>
        </w:rPr>
        <w:t>│                                                            │  движения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Тротуары, расположенные вдоль красной линии улиц с      │         700│</w:t>
      </w:r>
    </w:p>
    <w:p w:rsidR="00293A76" w:rsidRPr="00293A76" w:rsidRDefault="00293A76" w:rsidP="00293A76">
      <w:pPr>
        <w:autoSpaceDE w:val="0"/>
        <w:autoSpaceDN w:val="0"/>
        <w:adjustRightInd w:val="0"/>
        <w:jc w:val="both"/>
        <w:rPr>
          <w:sz w:val="20"/>
          <w:szCs w:val="20"/>
        </w:rPr>
      </w:pPr>
      <w:r w:rsidRPr="00293A76">
        <w:rPr>
          <w:sz w:val="20"/>
          <w:szCs w:val="20"/>
        </w:rPr>
        <w:t>│развитой торговой сетью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Тротуары, расположенные вдоль красной линии улиц с      │         800│</w:t>
      </w:r>
    </w:p>
    <w:p w:rsidR="00293A76" w:rsidRPr="00293A76" w:rsidRDefault="00293A76" w:rsidP="00293A76">
      <w:pPr>
        <w:autoSpaceDE w:val="0"/>
        <w:autoSpaceDN w:val="0"/>
        <w:adjustRightInd w:val="0"/>
        <w:jc w:val="both"/>
        <w:rPr>
          <w:sz w:val="20"/>
          <w:szCs w:val="20"/>
        </w:rPr>
      </w:pPr>
      <w:r w:rsidRPr="00293A76">
        <w:rPr>
          <w:sz w:val="20"/>
          <w:szCs w:val="20"/>
        </w:rPr>
        <w:t>│незначительной торговой сетью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Тротуары в пределах зеленых насаждений улиц и дорог     │  800 - 1000│</w:t>
      </w:r>
    </w:p>
    <w:p w:rsidR="00293A76" w:rsidRPr="00293A76" w:rsidRDefault="00293A76" w:rsidP="00293A76">
      <w:pPr>
        <w:autoSpaceDE w:val="0"/>
        <w:autoSpaceDN w:val="0"/>
        <w:adjustRightInd w:val="0"/>
        <w:jc w:val="both"/>
        <w:rPr>
          <w:sz w:val="20"/>
          <w:szCs w:val="20"/>
        </w:rPr>
      </w:pPr>
      <w:r w:rsidRPr="00293A76">
        <w:rPr>
          <w:sz w:val="20"/>
          <w:szCs w:val="20"/>
        </w:rPr>
        <w:t>│(бульвары)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Пешеходные дороги (прогулочные)                         │   600 - 700│</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Пешеходные переходы через проезжую часть (наземные)     │ 1200 - 1500│</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Лестница                                                │   500 - 600│</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lastRenderedPageBreak/>
        <w:t>│    Пандус (уклон 1:10)                                     │         700│</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&lt;*&gt; Предельная пропускная способность,  принимаемая  при  определении│</w:t>
      </w:r>
    </w:p>
    <w:p w:rsidR="00293A76" w:rsidRPr="00293A76" w:rsidRDefault="00293A76" w:rsidP="00293A76">
      <w:pPr>
        <w:autoSpaceDE w:val="0"/>
        <w:autoSpaceDN w:val="0"/>
        <w:adjustRightInd w:val="0"/>
        <w:jc w:val="both"/>
        <w:rPr>
          <w:sz w:val="20"/>
          <w:szCs w:val="20"/>
        </w:rPr>
      </w:pPr>
      <w:r w:rsidRPr="00293A76">
        <w:rPr>
          <w:sz w:val="20"/>
          <w:szCs w:val="20"/>
        </w:rPr>
        <w:t>│максимальных нагрузок, - 1500 чел./час.                                  │</w:t>
      </w:r>
    </w:p>
    <w:p w:rsidR="00293A76" w:rsidRPr="00293A76" w:rsidRDefault="00293A76" w:rsidP="00293A76">
      <w:pPr>
        <w:autoSpaceDE w:val="0"/>
        <w:autoSpaceDN w:val="0"/>
        <w:adjustRightInd w:val="0"/>
        <w:jc w:val="both"/>
        <w:rPr>
          <w:sz w:val="20"/>
          <w:szCs w:val="20"/>
        </w:rPr>
      </w:pPr>
      <w:r w:rsidRPr="00293A76">
        <w:rPr>
          <w:sz w:val="20"/>
          <w:szCs w:val="20"/>
        </w:rPr>
        <w:t>│                                                                         │</w:t>
      </w:r>
    </w:p>
    <w:p w:rsidR="00293A76" w:rsidRPr="00293A76" w:rsidRDefault="00293A76" w:rsidP="00293A76">
      <w:pPr>
        <w:autoSpaceDE w:val="0"/>
        <w:autoSpaceDN w:val="0"/>
        <w:adjustRightInd w:val="0"/>
        <w:jc w:val="both"/>
        <w:rPr>
          <w:sz w:val="20"/>
          <w:szCs w:val="20"/>
        </w:rPr>
      </w:pPr>
      <w:r w:rsidRPr="00293A76">
        <w:rPr>
          <w:sz w:val="20"/>
          <w:szCs w:val="20"/>
        </w:rPr>
        <w:t>│    Примечание.                                                          │</w:t>
      </w:r>
    </w:p>
    <w:p w:rsidR="00293A76" w:rsidRPr="00293A76" w:rsidRDefault="00293A76" w:rsidP="00293A76">
      <w:pPr>
        <w:autoSpaceDE w:val="0"/>
        <w:autoSpaceDN w:val="0"/>
        <w:adjustRightInd w:val="0"/>
        <w:jc w:val="both"/>
        <w:rPr>
          <w:sz w:val="20"/>
          <w:szCs w:val="20"/>
        </w:rPr>
      </w:pPr>
      <w:r w:rsidRPr="00293A76">
        <w:rPr>
          <w:sz w:val="20"/>
          <w:szCs w:val="20"/>
        </w:rPr>
        <w:t>│    Ширина одной полосы пешеходного движения - 0,75 м.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right"/>
        <w:outlineLvl w:val="0"/>
        <w:rPr>
          <w:sz w:val="20"/>
          <w:szCs w:val="20"/>
        </w:rPr>
      </w:pPr>
      <w:bookmarkStart w:id="39" w:name="_Toc472352479"/>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p>
    <w:p w:rsidR="00605F48" w:rsidRDefault="00605F48"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r w:rsidRPr="00293A76">
        <w:rPr>
          <w:sz w:val="20"/>
          <w:szCs w:val="20"/>
        </w:rPr>
        <w:t>Приложение N 3</w:t>
      </w:r>
      <w:bookmarkEnd w:id="39"/>
    </w:p>
    <w:p w:rsidR="00293A76" w:rsidRPr="00293A76" w:rsidRDefault="00293A76" w:rsidP="00293A76">
      <w:pPr>
        <w:autoSpaceDE w:val="0"/>
        <w:autoSpaceDN w:val="0"/>
        <w:adjustRightInd w:val="0"/>
        <w:jc w:val="right"/>
        <w:rPr>
          <w:sz w:val="20"/>
          <w:szCs w:val="20"/>
        </w:rPr>
      </w:pPr>
      <w:r w:rsidRPr="00293A76">
        <w:rPr>
          <w:sz w:val="20"/>
          <w:szCs w:val="20"/>
        </w:rPr>
        <w:t>к Правилам благоустройства</w:t>
      </w:r>
    </w:p>
    <w:p w:rsidR="00293A76" w:rsidRPr="00293A76" w:rsidRDefault="00293A76" w:rsidP="00293A76">
      <w:pPr>
        <w:autoSpaceDE w:val="0"/>
        <w:autoSpaceDN w:val="0"/>
        <w:adjustRightInd w:val="0"/>
        <w:jc w:val="center"/>
        <w:rPr>
          <w:sz w:val="20"/>
          <w:szCs w:val="20"/>
        </w:rPr>
      </w:pPr>
      <w:r w:rsidRPr="00293A76">
        <w:rPr>
          <w:sz w:val="20"/>
          <w:szCs w:val="20"/>
        </w:rPr>
        <w:t>ПРИЕМЫ</w:t>
      </w:r>
    </w:p>
    <w:p w:rsidR="00293A76" w:rsidRPr="00293A76" w:rsidRDefault="00293A76" w:rsidP="00293A76">
      <w:pPr>
        <w:autoSpaceDE w:val="0"/>
        <w:autoSpaceDN w:val="0"/>
        <w:adjustRightInd w:val="0"/>
        <w:jc w:val="center"/>
        <w:rPr>
          <w:sz w:val="20"/>
          <w:szCs w:val="20"/>
        </w:rPr>
      </w:pPr>
      <w:r w:rsidRPr="00293A76">
        <w:rPr>
          <w:sz w:val="20"/>
          <w:szCs w:val="20"/>
        </w:rPr>
        <w:t>БЛАГОУСТРОЙСТВА НА ТЕРРИТОРИЯХ РЕКРЕАЦИОННОГО НАЗНАЧЕНИЯ</w:t>
      </w:r>
    </w:p>
    <w:p w:rsidR="00293A76" w:rsidRPr="00293A76" w:rsidRDefault="00293A76" w:rsidP="00293A76">
      <w:pPr>
        <w:autoSpaceDE w:val="0"/>
        <w:autoSpaceDN w:val="0"/>
        <w:adjustRightInd w:val="0"/>
        <w:jc w:val="center"/>
        <w:outlineLvl w:val="1"/>
        <w:rPr>
          <w:sz w:val="20"/>
          <w:szCs w:val="20"/>
        </w:rPr>
      </w:pPr>
      <w:bookmarkStart w:id="40" w:name="_Toc472352480"/>
      <w:r w:rsidRPr="00293A76">
        <w:rPr>
          <w:sz w:val="20"/>
          <w:szCs w:val="20"/>
        </w:rPr>
        <w:t>Таблица 1. Организация аллей и дорог парка, лесопарка</w:t>
      </w:r>
      <w:bookmarkEnd w:id="40"/>
    </w:p>
    <w:p w:rsidR="00293A76" w:rsidRPr="00293A76" w:rsidRDefault="00293A76" w:rsidP="00293A76">
      <w:pPr>
        <w:autoSpaceDE w:val="0"/>
        <w:autoSpaceDN w:val="0"/>
        <w:adjustRightInd w:val="0"/>
        <w:jc w:val="center"/>
        <w:rPr>
          <w:sz w:val="20"/>
          <w:szCs w:val="20"/>
        </w:rPr>
      </w:pPr>
      <w:r w:rsidRPr="00293A76">
        <w:rPr>
          <w:sz w:val="20"/>
          <w:szCs w:val="20"/>
        </w:rPr>
        <w:t>и других крупных объектов рекреации</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Типы аллей │  Ширина  │     Назначение     │      Рекомендации </w:t>
      </w:r>
      <w:proofErr w:type="gramStart"/>
      <w:r w:rsidRPr="00293A76">
        <w:rPr>
          <w:sz w:val="20"/>
          <w:szCs w:val="20"/>
        </w:rPr>
        <w:t>по</w:t>
      </w:r>
      <w:proofErr w:type="gramEnd"/>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и дорог   │   (м)    │                    │      благоустройству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Основные  │   6 - 9  │      Интенсивное</w:t>
      </w:r>
      <w:proofErr w:type="gramStart"/>
      <w:r w:rsidRPr="00293A76">
        <w:rPr>
          <w:sz w:val="20"/>
          <w:szCs w:val="20"/>
        </w:rPr>
        <w:t xml:space="preserve">   │     Д</w:t>
      </w:r>
      <w:proofErr w:type="gramEnd"/>
      <w:r w:rsidRPr="00293A76">
        <w:rPr>
          <w:sz w:val="20"/>
          <w:szCs w:val="20"/>
        </w:rPr>
        <w:t>опускаются     зеленые│</w:t>
      </w:r>
    </w:p>
    <w:p w:rsidR="00293A76" w:rsidRPr="00293A76" w:rsidRDefault="00293A76" w:rsidP="00293A76">
      <w:pPr>
        <w:autoSpaceDE w:val="0"/>
        <w:autoSpaceDN w:val="0"/>
        <w:adjustRightInd w:val="0"/>
        <w:jc w:val="both"/>
        <w:rPr>
          <w:sz w:val="20"/>
          <w:szCs w:val="20"/>
        </w:rPr>
      </w:pPr>
      <w:r w:rsidRPr="00293A76">
        <w:rPr>
          <w:sz w:val="20"/>
          <w:szCs w:val="20"/>
        </w:rPr>
        <w:t>│пешеходные  │          │пешеходное  движение│разделительные        полосы│</w:t>
      </w:r>
    </w:p>
    <w:p w:rsidR="00293A76" w:rsidRPr="00293A76" w:rsidRDefault="00293A76" w:rsidP="00293A76">
      <w:pPr>
        <w:autoSpaceDE w:val="0"/>
        <w:autoSpaceDN w:val="0"/>
        <w:adjustRightInd w:val="0"/>
        <w:jc w:val="both"/>
        <w:rPr>
          <w:sz w:val="20"/>
          <w:szCs w:val="20"/>
        </w:rPr>
      </w:pPr>
      <w:r w:rsidRPr="00293A76">
        <w:rPr>
          <w:sz w:val="20"/>
          <w:szCs w:val="20"/>
        </w:rPr>
        <w:t>│аллеи и     │          │(более  300  ч/час)</w:t>
      </w:r>
      <w:proofErr w:type="gramStart"/>
      <w:r w:rsidRPr="00293A76">
        <w:rPr>
          <w:sz w:val="20"/>
          <w:szCs w:val="20"/>
        </w:rPr>
        <w:t>.</w:t>
      </w:r>
      <w:proofErr w:type="gramEnd"/>
      <w:r w:rsidRPr="00293A76">
        <w:rPr>
          <w:sz w:val="20"/>
          <w:szCs w:val="20"/>
        </w:rPr>
        <w:t>│</w:t>
      </w:r>
      <w:proofErr w:type="gramStart"/>
      <w:r w:rsidRPr="00293A76">
        <w:rPr>
          <w:sz w:val="20"/>
          <w:szCs w:val="20"/>
        </w:rPr>
        <w:t>ш</w:t>
      </w:r>
      <w:proofErr w:type="gramEnd"/>
      <w:r w:rsidRPr="00293A76">
        <w:rPr>
          <w:sz w:val="20"/>
          <w:szCs w:val="20"/>
        </w:rPr>
        <w:t>ириной порядка 2  м,  через│</w:t>
      </w:r>
    </w:p>
    <w:p w:rsidR="00293A76" w:rsidRPr="00293A76" w:rsidRDefault="00293A76" w:rsidP="00293A76">
      <w:pPr>
        <w:autoSpaceDE w:val="0"/>
        <w:autoSpaceDN w:val="0"/>
        <w:adjustRightInd w:val="0"/>
        <w:jc w:val="both"/>
        <w:rPr>
          <w:sz w:val="20"/>
          <w:szCs w:val="20"/>
        </w:rPr>
      </w:pPr>
      <w:r w:rsidRPr="00293A76">
        <w:rPr>
          <w:sz w:val="20"/>
          <w:szCs w:val="20"/>
        </w:rPr>
        <w:t>│дороги</w:t>
      </w:r>
      <w:proofErr w:type="gramStart"/>
      <w:r w:rsidRPr="00293A76">
        <w:rPr>
          <w:sz w:val="20"/>
          <w:szCs w:val="20"/>
        </w:rPr>
        <w:t xml:space="preserve"> *    │          │Д</w:t>
      </w:r>
      <w:proofErr w:type="gramEnd"/>
      <w:r w:rsidRPr="00293A76">
        <w:rPr>
          <w:sz w:val="20"/>
          <w:szCs w:val="20"/>
        </w:rPr>
        <w:t>опускается   проезд│каждые 25 - 30 м -  проходы.│</w:t>
      </w:r>
    </w:p>
    <w:p w:rsidR="00293A76" w:rsidRPr="00293A76" w:rsidRDefault="00293A76" w:rsidP="00293A76">
      <w:pPr>
        <w:autoSpaceDE w:val="0"/>
        <w:autoSpaceDN w:val="0"/>
        <w:adjustRightInd w:val="0"/>
        <w:jc w:val="both"/>
        <w:rPr>
          <w:sz w:val="20"/>
          <w:szCs w:val="20"/>
        </w:rPr>
      </w:pPr>
      <w:r w:rsidRPr="00293A76">
        <w:rPr>
          <w:sz w:val="20"/>
          <w:szCs w:val="20"/>
        </w:rPr>
        <w:t>│            │          │внутрипаркового</w:t>
      </w:r>
      <w:proofErr w:type="gramStart"/>
      <w:r w:rsidRPr="00293A76">
        <w:rPr>
          <w:sz w:val="20"/>
          <w:szCs w:val="20"/>
        </w:rPr>
        <w:t xml:space="preserve">     │Е</w:t>
      </w:r>
      <w:proofErr w:type="gramEnd"/>
      <w:r w:rsidRPr="00293A76">
        <w:rPr>
          <w:sz w:val="20"/>
          <w:szCs w:val="20"/>
        </w:rPr>
        <w:t>сли   аллея    на    берегу│</w:t>
      </w:r>
    </w:p>
    <w:p w:rsidR="00293A76" w:rsidRPr="00293A76" w:rsidRDefault="00293A76" w:rsidP="00293A76">
      <w:pPr>
        <w:autoSpaceDE w:val="0"/>
        <w:autoSpaceDN w:val="0"/>
        <w:adjustRightInd w:val="0"/>
        <w:jc w:val="both"/>
        <w:rPr>
          <w:sz w:val="20"/>
          <w:szCs w:val="20"/>
        </w:rPr>
      </w:pPr>
      <w:r w:rsidRPr="00293A76">
        <w:rPr>
          <w:sz w:val="20"/>
          <w:szCs w:val="20"/>
        </w:rPr>
        <w:t>│            │          │транспорта</w:t>
      </w:r>
      <w:proofErr w:type="gramStart"/>
      <w:r w:rsidRPr="00293A76">
        <w:rPr>
          <w:sz w:val="20"/>
          <w:szCs w:val="20"/>
        </w:rPr>
        <w:t>.</w:t>
      </w:r>
      <w:proofErr w:type="gramEnd"/>
      <w:r w:rsidRPr="00293A76">
        <w:rPr>
          <w:sz w:val="20"/>
          <w:szCs w:val="20"/>
        </w:rPr>
        <w:t xml:space="preserve">         │</w:t>
      </w:r>
      <w:proofErr w:type="gramStart"/>
      <w:r w:rsidRPr="00293A76">
        <w:rPr>
          <w:sz w:val="20"/>
          <w:szCs w:val="20"/>
        </w:rPr>
        <w:t>в</w:t>
      </w:r>
      <w:proofErr w:type="gramEnd"/>
      <w:r w:rsidRPr="00293A76">
        <w:rPr>
          <w:sz w:val="20"/>
          <w:szCs w:val="20"/>
        </w:rPr>
        <w:t>одоема,    ее    поперечный│</w:t>
      </w:r>
    </w:p>
    <w:p w:rsidR="00293A76" w:rsidRPr="00293A76" w:rsidRDefault="00293A76" w:rsidP="00293A76">
      <w:pPr>
        <w:autoSpaceDE w:val="0"/>
        <w:autoSpaceDN w:val="0"/>
        <w:adjustRightInd w:val="0"/>
        <w:jc w:val="both"/>
        <w:rPr>
          <w:sz w:val="20"/>
          <w:szCs w:val="20"/>
        </w:rPr>
      </w:pPr>
      <w:r w:rsidRPr="00293A76">
        <w:rPr>
          <w:sz w:val="20"/>
          <w:szCs w:val="20"/>
        </w:rPr>
        <w:t xml:space="preserve">│            │          │Соединяет           │профиль может быть  решен  </w:t>
      </w:r>
      <w:proofErr w:type="gramStart"/>
      <w:r w:rsidRPr="00293A76">
        <w:rPr>
          <w:sz w:val="20"/>
          <w:szCs w:val="20"/>
        </w:rPr>
        <w:t>в</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          │функциональные  зоны│разных   </w:t>
      </w:r>
      <w:proofErr w:type="gramStart"/>
      <w:r w:rsidRPr="00293A76">
        <w:rPr>
          <w:sz w:val="20"/>
          <w:szCs w:val="20"/>
        </w:rPr>
        <w:t>уровнях</w:t>
      </w:r>
      <w:proofErr w:type="gramEnd"/>
      <w:r w:rsidRPr="00293A76">
        <w:rPr>
          <w:sz w:val="20"/>
          <w:szCs w:val="20"/>
        </w:rPr>
        <w:t>,    которые│</w:t>
      </w:r>
    </w:p>
    <w:p w:rsidR="00293A76" w:rsidRPr="00293A76" w:rsidRDefault="00293A76" w:rsidP="00293A76">
      <w:pPr>
        <w:autoSpaceDE w:val="0"/>
        <w:autoSpaceDN w:val="0"/>
        <w:adjustRightInd w:val="0"/>
        <w:jc w:val="both"/>
        <w:rPr>
          <w:sz w:val="20"/>
          <w:szCs w:val="20"/>
        </w:rPr>
      </w:pPr>
      <w:proofErr w:type="gramStart"/>
      <w:r w:rsidRPr="00293A76">
        <w:rPr>
          <w:sz w:val="20"/>
          <w:szCs w:val="20"/>
        </w:rPr>
        <w:t>│            │          │и   участки    между│связаны  откосами,  стенками│</w:t>
      </w:r>
      <w:proofErr w:type="gramEnd"/>
    </w:p>
    <w:p w:rsidR="00293A76" w:rsidRPr="00293A76" w:rsidRDefault="00293A76" w:rsidP="00293A76">
      <w:pPr>
        <w:autoSpaceDE w:val="0"/>
        <w:autoSpaceDN w:val="0"/>
        <w:adjustRightInd w:val="0"/>
        <w:jc w:val="both"/>
        <w:rPr>
          <w:sz w:val="20"/>
          <w:szCs w:val="20"/>
        </w:rPr>
      </w:pPr>
      <w:r w:rsidRPr="00293A76">
        <w:rPr>
          <w:sz w:val="20"/>
          <w:szCs w:val="20"/>
        </w:rPr>
        <w:t>│            │          │собой, те и другие с│и   лестницами.    Покрытие:│</w:t>
      </w:r>
    </w:p>
    <w:p w:rsidR="00293A76" w:rsidRPr="00293A76" w:rsidRDefault="00293A76" w:rsidP="00293A76">
      <w:pPr>
        <w:autoSpaceDE w:val="0"/>
        <w:autoSpaceDN w:val="0"/>
        <w:adjustRightInd w:val="0"/>
        <w:jc w:val="both"/>
        <w:rPr>
          <w:sz w:val="20"/>
          <w:szCs w:val="20"/>
        </w:rPr>
      </w:pPr>
      <w:r w:rsidRPr="00293A76">
        <w:rPr>
          <w:sz w:val="20"/>
          <w:szCs w:val="20"/>
        </w:rPr>
        <w:t>│            │          │основными входами</w:t>
      </w:r>
      <w:proofErr w:type="gramStart"/>
      <w:r w:rsidRPr="00293A76">
        <w:rPr>
          <w:sz w:val="20"/>
          <w:szCs w:val="20"/>
        </w:rPr>
        <w:t>.</w:t>
      </w:r>
      <w:proofErr w:type="gramEnd"/>
      <w:r w:rsidRPr="00293A76">
        <w:rPr>
          <w:sz w:val="20"/>
          <w:szCs w:val="20"/>
        </w:rPr>
        <w:t xml:space="preserve">  │</w:t>
      </w:r>
      <w:proofErr w:type="gramStart"/>
      <w:r w:rsidRPr="00293A76">
        <w:rPr>
          <w:sz w:val="20"/>
          <w:szCs w:val="20"/>
        </w:rPr>
        <w:t>т</w:t>
      </w:r>
      <w:proofErr w:type="gramEnd"/>
      <w:r w:rsidRPr="00293A76">
        <w:rPr>
          <w:sz w:val="20"/>
          <w:szCs w:val="20"/>
        </w:rPr>
        <w:t>вердое             (плитка,│</w:t>
      </w:r>
    </w:p>
    <w:p w:rsidR="00293A76" w:rsidRPr="00293A76" w:rsidRDefault="00293A76" w:rsidP="00293A76">
      <w:pPr>
        <w:autoSpaceDE w:val="0"/>
        <w:autoSpaceDN w:val="0"/>
        <w:adjustRightInd w:val="0"/>
        <w:jc w:val="both"/>
        <w:rPr>
          <w:sz w:val="20"/>
          <w:szCs w:val="20"/>
        </w:rPr>
      </w:pPr>
      <w:r w:rsidRPr="00293A76">
        <w:rPr>
          <w:sz w:val="20"/>
          <w:szCs w:val="20"/>
        </w:rPr>
        <w:t xml:space="preserve">│            │          │                    │асфальтобетон)             </w:t>
      </w:r>
      <w:proofErr w:type="gramStart"/>
      <w:r w:rsidRPr="00293A76">
        <w:rPr>
          <w:sz w:val="20"/>
          <w:szCs w:val="20"/>
        </w:rPr>
        <w:t>с</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                    │обрамлением         бортовым│</w:t>
      </w:r>
    </w:p>
    <w:p w:rsidR="00293A76" w:rsidRPr="00293A76" w:rsidRDefault="00293A76" w:rsidP="00293A76">
      <w:pPr>
        <w:autoSpaceDE w:val="0"/>
        <w:autoSpaceDN w:val="0"/>
        <w:adjustRightInd w:val="0"/>
        <w:jc w:val="both"/>
        <w:rPr>
          <w:sz w:val="20"/>
          <w:szCs w:val="20"/>
        </w:rPr>
      </w:pPr>
      <w:r w:rsidRPr="00293A76">
        <w:rPr>
          <w:sz w:val="20"/>
          <w:szCs w:val="20"/>
        </w:rPr>
        <w:t xml:space="preserve">│            │          │                    │камнем.  Обрезка  ветвей  </w:t>
      </w:r>
      <w:proofErr w:type="gramStart"/>
      <w:r w:rsidRPr="00293A76">
        <w:rPr>
          <w:sz w:val="20"/>
          <w:szCs w:val="20"/>
        </w:rPr>
        <w:t>на</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                    │высоту 2,5 м.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Второсте-  │ 3 - 4,5  │      Интенсивное</w:t>
      </w:r>
      <w:proofErr w:type="gramStart"/>
      <w:r w:rsidRPr="00293A76">
        <w:rPr>
          <w:sz w:val="20"/>
          <w:szCs w:val="20"/>
        </w:rPr>
        <w:t xml:space="preserve">   │     Т</w:t>
      </w:r>
      <w:proofErr w:type="gramEnd"/>
      <w:r w:rsidRPr="00293A76">
        <w:rPr>
          <w:sz w:val="20"/>
          <w:szCs w:val="20"/>
        </w:rPr>
        <w:t>рассируются         по│</w:t>
      </w:r>
    </w:p>
    <w:p w:rsidR="00293A76" w:rsidRPr="00293A76" w:rsidRDefault="00293A76" w:rsidP="00293A76">
      <w:pPr>
        <w:autoSpaceDE w:val="0"/>
        <w:autoSpaceDN w:val="0"/>
        <w:adjustRightInd w:val="0"/>
        <w:jc w:val="both"/>
        <w:rPr>
          <w:sz w:val="20"/>
          <w:szCs w:val="20"/>
        </w:rPr>
      </w:pPr>
      <w:r w:rsidRPr="00293A76">
        <w:rPr>
          <w:sz w:val="20"/>
          <w:szCs w:val="20"/>
        </w:rPr>
        <w:t>│пенные аллеи│          │пешеходное  движение│живописным   местам,   могут│</w:t>
      </w:r>
    </w:p>
    <w:p w:rsidR="00293A76" w:rsidRPr="00293A76" w:rsidRDefault="00293A76" w:rsidP="00293A76">
      <w:pPr>
        <w:autoSpaceDE w:val="0"/>
        <w:autoSpaceDN w:val="0"/>
        <w:adjustRightInd w:val="0"/>
        <w:jc w:val="both"/>
        <w:rPr>
          <w:sz w:val="20"/>
          <w:szCs w:val="20"/>
        </w:rPr>
      </w:pPr>
      <w:r w:rsidRPr="00293A76">
        <w:rPr>
          <w:sz w:val="20"/>
          <w:szCs w:val="20"/>
        </w:rPr>
        <w:t>│и дороги *  │          │(до   300    ч/час)</w:t>
      </w:r>
      <w:proofErr w:type="gramStart"/>
      <w:r w:rsidRPr="00293A76">
        <w:rPr>
          <w:sz w:val="20"/>
          <w:szCs w:val="20"/>
        </w:rPr>
        <w:t>.</w:t>
      </w:r>
      <w:proofErr w:type="gramEnd"/>
      <w:r w:rsidRPr="00293A76">
        <w:rPr>
          <w:sz w:val="20"/>
          <w:szCs w:val="20"/>
        </w:rPr>
        <w:t>│</w:t>
      </w:r>
      <w:proofErr w:type="gramStart"/>
      <w:r w:rsidRPr="00293A76">
        <w:rPr>
          <w:sz w:val="20"/>
          <w:szCs w:val="20"/>
        </w:rPr>
        <w:t>и</w:t>
      </w:r>
      <w:proofErr w:type="gramEnd"/>
      <w:r w:rsidRPr="00293A76">
        <w:rPr>
          <w:sz w:val="20"/>
          <w:szCs w:val="20"/>
        </w:rPr>
        <w:t>меть          криволинейные│</w:t>
      </w:r>
    </w:p>
    <w:p w:rsidR="00293A76" w:rsidRPr="00293A76" w:rsidRDefault="00293A76" w:rsidP="00293A76">
      <w:pPr>
        <w:autoSpaceDE w:val="0"/>
        <w:autoSpaceDN w:val="0"/>
        <w:adjustRightInd w:val="0"/>
        <w:jc w:val="both"/>
        <w:rPr>
          <w:sz w:val="20"/>
          <w:szCs w:val="20"/>
        </w:rPr>
      </w:pPr>
      <w:r w:rsidRPr="00293A76">
        <w:rPr>
          <w:sz w:val="20"/>
          <w:szCs w:val="20"/>
        </w:rPr>
        <w:t>│            │          │Допускается   проезд│очертания. Покрытие: твердое│</w:t>
      </w:r>
    </w:p>
    <w:p w:rsidR="00293A76" w:rsidRPr="00293A76" w:rsidRDefault="00293A76" w:rsidP="00293A76">
      <w:pPr>
        <w:autoSpaceDE w:val="0"/>
        <w:autoSpaceDN w:val="0"/>
        <w:adjustRightInd w:val="0"/>
        <w:jc w:val="both"/>
        <w:rPr>
          <w:sz w:val="20"/>
          <w:szCs w:val="20"/>
        </w:rPr>
      </w:pPr>
      <w:r w:rsidRPr="00293A76">
        <w:rPr>
          <w:sz w:val="20"/>
          <w:szCs w:val="20"/>
        </w:rPr>
        <w:t>│            │          │</w:t>
      </w:r>
      <w:proofErr w:type="gramStart"/>
      <w:r w:rsidRPr="00293A76">
        <w:rPr>
          <w:sz w:val="20"/>
          <w:szCs w:val="20"/>
        </w:rPr>
        <w:t>эксплуатационного</w:t>
      </w:r>
      <w:proofErr w:type="gramEnd"/>
      <w:r w:rsidRPr="00293A76">
        <w:rPr>
          <w:sz w:val="20"/>
          <w:szCs w:val="20"/>
        </w:rPr>
        <w:t xml:space="preserve">   │(плитка,     асфальтобетон),│</w:t>
      </w:r>
    </w:p>
    <w:p w:rsidR="00293A76" w:rsidRPr="00293A76" w:rsidRDefault="00293A76" w:rsidP="00293A76">
      <w:pPr>
        <w:autoSpaceDE w:val="0"/>
        <w:autoSpaceDN w:val="0"/>
        <w:adjustRightInd w:val="0"/>
        <w:jc w:val="both"/>
        <w:rPr>
          <w:sz w:val="20"/>
          <w:szCs w:val="20"/>
        </w:rPr>
      </w:pPr>
      <w:r w:rsidRPr="00293A76">
        <w:rPr>
          <w:sz w:val="20"/>
          <w:szCs w:val="20"/>
        </w:rPr>
        <w:t>│            │          │транспорта</w:t>
      </w:r>
      <w:proofErr w:type="gramStart"/>
      <w:r w:rsidRPr="00293A76">
        <w:rPr>
          <w:sz w:val="20"/>
          <w:szCs w:val="20"/>
        </w:rPr>
        <w:t>.</w:t>
      </w:r>
      <w:proofErr w:type="gramEnd"/>
      <w:r w:rsidRPr="00293A76">
        <w:rPr>
          <w:sz w:val="20"/>
          <w:szCs w:val="20"/>
        </w:rPr>
        <w:t xml:space="preserve">         │</w:t>
      </w:r>
      <w:proofErr w:type="gramStart"/>
      <w:r w:rsidRPr="00293A76">
        <w:rPr>
          <w:sz w:val="20"/>
          <w:szCs w:val="20"/>
        </w:rPr>
        <w:t>щ</w:t>
      </w:r>
      <w:proofErr w:type="gramEnd"/>
      <w:r w:rsidRPr="00293A76">
        <w:rPr>
          <w:sz w:val="20"/>
          <w:szCs w:val="20"/>
        </w:rPr>
        <w:t>ебеночное,     обработанное│</w:t>
      </w:r>
    </w:p>
    <w:p w:rsidR="00293A76" w:rsidRPr="00293A76" w:rsidRDefault="00293A76" w:rsidP="00293A76">
      <w:pPr>
        <w:autoSpaceDE w:val="0"/>
        <w:autoSpaceDN w:val="0"/>
        <w:adjustRightInd w:val="0"/>
        <w:jc w:val="both"/>
        <w:rPr>
          <w:sz w:val="20"/>
          <w:szCs w:val="20"/>
        </w:rPr>
      </w:pPr>
      <w:r w:rsidRPr="00293A76">
        <w:rPr>
          <w:sz w:val="20"/>
          <w:szCs w:val="20"/>
        </w:rPr>
        <w:t xml:space="preserve">│            │          │Соединяют           │вяжущими. Обрезка ветвей  </w:t>
      </w:r>
      <w:proofErr w:type="gramStart"/>
      <w:r w:rsidRPr="00293A76">
        <w:rPr>
          <w:sz w:val="20"/>
          <w:szCs w:val="20"/>
        </w:rPr>
        <w:t>на</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│второстепенные входы│высоту 2,0 - 2,5 м.  Садовый│</w:t>
      </w:r>
    </w:p>
    <w:p w:rsidR="00293A76" w:rsidRPr="00293A76" w:rsidRDefault="00293A76" w:rsidP="00293A76">
      <w:pPr>
        <w:autoSpaceDE w:val="0"/>
        <w:autoSpaceDN w:val="0"/>
        <w:adjustRightInd w:val="0"/>
        <w:jc w:val="both"/>
        <w:rPr>
          <w:sz w:val="20"/>
          <w:szCs w:val="20"/>
        </w:rPr>
      </w:pPr>
      <w:r w:rsidRPr="00293A76">
        <w:rPr>
          <w:sz w:val="20"/>
          <w:szCs w:val="20"/>
        </w:rPr>
        <w:t>│            │          │и  парковые  объекты│борт, бордюры  из  цветов  и│</w:t>
      </w:r>
    </w:p>
    <w:p w:rsidR="00293A76" w:rsidRPr="00293A76" w:rsidRDefault="00293A76" w:rsidP="00293A76">
      <w:pPr>
        <w:autoSpaceDE w:val="0"/>
        <w:autoSpaceDN w:val="0"/>
        <w:adjustRightInd w:val="0"/>
        <w:jc w:val="both"/>
        <w:rPr>
          <w:sz w:val="20"/>
          <w:szCs w:val="20"/>
        </w:rPr>
      </w:pPr>
      <w:r w:rsidRPr="00293A76">
        <w:rPr>
          <w:sz w:val="20"/>
          <w:szCs w:val="20"/>
        </w:rPr>
        <w:t>│            │          │между собой</w:t>
      </w:r>
      <w:proofErr w:type="gramStart"/>
      <w:r w:rsidRPr="00293A76">
        <w:rPr>
          <w:sz w:val="20"/>
          <w:szCs w:val="20"/>
        </w:rPr>
        <w:t>.</w:t>
      </w:r>
      <w:proofErr w:type="gramEnd"/>
      <w:r w:rsidRPr="00293A76">
        <w:rPr>
          <w:sz w:val="20"/>
          <w:szCs w:val="20"/>
        </w:rPr>
        <w:t xml:space="preserve">        │</w:t>
      </w:r>
      <w:proofErr w:type="gramStart"/>
      <w:r w:rsidRPr="00293A76">
        <w:rPr>
          <w:sz w:val="20"/>
          <w:szCs w:val="20"/>
        </w:rPr>
        <w:t>т</w:t>
      </w:r>
      <w:proofErr w:type="gramEnd"/>
      <w:r w:rsidRPr="00293A76">
        <w:rPr>
          <w:sz w:val="20"/>
          <w:szCs w:val="20"/>
        </w:rPr>
        <w:t>рав,   водоотводные   лотки│</w:t>
      </w:r>
    </w:p>
    <w:p w:rsidR="00293A76" w:rsidRPr="00293A76" w:rsidRDefault="00293A76" w:rsidP="00293A76">
      <w:pPr>
        <w:autoSpaceDE w:val="0"/>
        <w:autoSpaceDN w:val="0"/>
        <w:adjustRightInd w:val="0"/>
        <w:jc w:val="both"/>
        <w:rPr>
          <w:sz w:val="20"/>
          <w:szCs w:val="20"/>
        </w:rPr>
      </w:pPr>
      <w:r w:rsidRPr="00293A76">
        <w:rPr>
          <w:sz w:val="20"/>
          <w:szCs w:val="20"/>
        </w:rPr>
        <w:t>│            │          │                    │или др.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Дополни-  │1,5 - 2,5 │      Пешеходное    │     Свободная              │</w:t>
      </w:r>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тельные</w:t>
      </w:r>
      <w:proofErr w:type="gramEnd"/>
      <w:r w:rsidRPr="00293A76">
        <w:rPr>
          <w:sz w:val="20"/>
          <w:szCs w:val="20"/>
        </w:rPr>
        <w:t xml:space="preserve">     │          │движение       малой│трассировка, каждый  поворот│</w:t>
      </w:r>
    </w:p>
    <w:p w:rsidR="00293A76" w:rsidRPr="00293A76" w:rsidRDefault="00293A76" w:rsidP="00293A76">
      <w:pPr>
        <w:autoSpaceDE w:val="0"/>
        <w:autoSpaceDN w:val="0"/>
        <w:adjustRightInd w:val="0"/>
        <w:jc w:val="both"/>
        <w:rPr>
          <w:sz w:val="20"/>
          <w:szCs w:val="20"/>
        </w:rPr>
      </w:pPr>
      <w:r w:rsidRPr="00293A76">
        <w:rPr>
          <w:sz w:val="20"/>
          <w:szCs w:val="20"/>
        </w:rPr>
        <w:t>│пешеходные  │          │интенсивности</w:t>
      </w:r>
      <w:proofErr w:type="gramStart"/>
      <w:r w:rsidRPr="00293A76">
        <w:rPr>
          <w:sz w:val="20"/>
          <w:szCs w:val="20"/>
        </w:rPr>
        <w:t>.</w:t>
      </w:r>
      <w:proofErr w:type="gramEnd"/>
      <w:r w:rsidRPr="00293A76">
        <w:rPr>
          <w:sz w:val="20"/>
          <w:szCs w:val="20"/>
        </w:rPr>
        <w:t xml:space="preserve">      │</w:t>
      </w:r>
      <w:proofErr w:type="gramStart"/>
      <w:r w:rsidRPr="00293A76">
        <w:rPr>
          <w:sz w:val="20"/>
          <w:szCs w:val="20"/>
        </w:rPr>
        <w:t>о</w:t>
      </w:r>
      <w:proofErr w:type="gramEnd"/>
      <w:r w:rsidRPr="00293A76">
        <w:rPr>
          <w:sz w:val="20"/>
          <w:szCs w:val="20"/>
        </w:rPr>
        <w:t>правдан   и    зафиксирован│</w:t>
      </w:r>
    </w:p>
    <w:p w:rsidR="00293A76" w:rsidRPr="00293A76" w:rsidRDefault="00293A76" w:rsidP="00293A76">
      <w:pPr>
        <w:autoSpaceDE w:val="0"/>
        <w:autoSpaceDN w:val="0"/>
        <w:adjustRightInd w:val="0"/>
        <w:jc w:val="both"/>
        <w:rPr>
          <w:sz w:val="20"/>
          <w:szCs w:val="20"/>
        </w:rPr>
      </w:pPr>
      <w:r w:rsidRPr="00293A76">
        <w:rPr>
          <w:sz w:val="20"/>
          <w:szCs w:val="20"/>
        </w:rPr>
        <w:lastRenderedPageBreak/>
        <w:t>│дороги      │          │Проезд транспорта не│объектом,       сооружением,│</w:t>
      </w:r>
    </w:p>
    <w:p w:rsidR="00293A76" w:rsidRPr="00293A76" w:rsidRDefault="00293A76" w:rsidP="00293A76">
      <w:pPr>
        <w:autoSpaceDE w:val="0"/>
        <w:autoSpaceDN w:val="0"/>
        <w:adjustRightInd w:val="0"/>
        <w:jc w:val="both"/>
        <w:rPr>
          <w:sz w:val="20"/>
          <w:szCs w:val="20"/>
        </w:rPr>
      </w:pPr>
      <w:r w:rsidRPr="00293A76">
        <w:rPr>
          <w:sz w:val="20"/>
          <w:szCs w:val="20"/>
        </w:rPr>
        <w:t>│            │          │допускается</w:t>
      </w:r>
      <w:proofErr w:type="gramStart"/>
      <w:r w:rsidRPr="00293A76">
        <w:rPr>
          <w:sz w:val="20"/>
          <w:szCs w:val="20"/>
        </w:rPr>
        <w:t>.</w:t>
      </w:r>
      <w:proofErr w:type="gramEnd"/>
      <w:r w:rsidRPr="00293A76">
        <w:rPr>
          <w:sz w:val="20"/>
          <w:szCs w:val="20"/>
        </w:rPr>
        <w:t xml:space="preserve">        │</w:t>
      </w:r>
      <w:proofErr w:type="gramStart"/>
      <w:r w:rsidRPr="00293A76">
        <w:rPr>
          <w:sz w:val="20"/>
          <w:szCs w:val="20"/>
        </w:rPr>
        <w:t>г</w:t>
      </w:r>
      <w:proofErr w:type="gramEnd"/>
      <w:r w:rsidRPr="00293A76">
        <w:rPr>
          <w:sz w:val="20"/>
          <w:szCs w:val="20"/>
        </w:rPr>
        <w:t>руппой    или    одиночными│</w:t>
      </w:r>
    </w:p>
    <w:p w:rsidR="00293A76" w:rsidRPr="00293A76" w:rsidRDefault="00293A76" w:rsidP="00293A76">
      <w:pPr>
        <w:autoSpaceDE w:val="0"/>
        <w:autoSpaceDN w:val="0"/>
        <w:adjustRightInd w:val="0"/>
        <w:jc w:val="both"/>
        <w:rPr>
          <w:sz w:val="20"/>
          <w:szCs w:val="20"/>
        </w:rPr>
      </w:pPr>
      <w:r w:rsidRPr="00293A76">
        <w:rPr>
          <w:sz w:val="20"/>
          <w:szCs w:val="20"/>
        </w:rPr>
        <w:t xml:space="preserve">│            │          │Подводят к </w:t>
      </w:r>
      <w:proofErr w:type="gramStart"/>
      <w:r w:rsidRPr="00293A76">
        <w:rPr>
          <w:sz w:val="20"/>
          <w:szCs w:val="20"/>
        </w:rPr>
        <w:t>отдельным</w:t>
      </w:r>
      <w:proofErr w:type="gramEnd"/>
      <w:r w:rsidRPr="00293A76">
        <w:rPr>
          <w:sz w:val="20"/>
          <w:szCs w:val="20"/>
        </w:rPr>
        <w:t>│насаждениями.     Продольный│</w:t>
      </w:r>
    </w:p>
    <w:p w:rsidR="00293A76" w:rsidRPr="00293A76" w:rsidRDefault="00293A76" w:rsidP="00293A76">
      <w:pPr>
        <w:autoSpaceDE w:val="0"/>
        <w:autoSpaceDN w:val="0"/>
        <w:adjustRightInd w:val="0"/>
        <w:jc w:val="both"/>
        <w:rPr>
          <w:sz w:val="20"/>
          <w:szCs w:val="20"/>
        </w:rPr>
      </w:pPr>
      <w:r w:rsidRPr="00293A76">
        <w:rPr>
          <w:sz w:val="20"/>
          <w:szCs w:val="20"/>
        </w:rPr>
        <w:t>│            │          │</w:t>
      </w:r>
      <w:proofErr w:type="gramStart"/>
      <w:r w:rsidRPr="00293A76">
        <w:rPr>
          <w:sz w:val="20"/>
          <w:szCs w:val="20"/>
        </w:rPr>
        <w:t>парковым</w:t>
      </w:r>
      <w:proofErr w:type="gramEnd"/>
      <w:r w:rsidRPr="00293A76">
        <w:rPr>
          <w:sz w:val="20"/>
          <w:szCs w:val="20"/>
        </w:rPr>
        <w:t xml:space="preserve">            │уклон     допускается     80│</w:t>
      </w:r>
    </w:p>
    <w:p w:rsidR="00293A76" w:rsidRPr="00293A76" w:rsidRDefault="00293A76" w:rsidP="00293A76">
      <w:pPr>
        <w:autoSpaceDE w:val="0"/>
        <w:autoSpaceDN w:val="0"/>
        <w:adjustRightInd w:val="0"/>
        <w:jc w:val="both"/>
        <w:rPr>
          <w:sz w:val="20"/>
          <w:szCs w:val="20"/>
        </w:rPr>
      </w:pPr>
      <w:r w:rsidRPr="00293A76">
        <w:rPr>
          <w:sz w:val="20"/>
          <w:szCs w:val="20"/>
        </w:rPr>
        <w:t>│            │          │сооружениям</w:t>
      </w:r>
      <w:proofErr w:type="gramStart"/>
      <w:r w:rsidRPr="00293A76">
        <w:rPr>
          <w:sz w:val="20"/>
          <w:szCs w:val="20"/>
        </w:rPr>
        <w:t>.</w:t>
      </w:r>
      <w:proofErr w:type="gramEnd"/>
      <w:r w:rsidRPr="00293A76">
        <w:rPr>
          <w:sz w:val="20"/>
          <w:szCs w:val="20"/>
        </w:rPr>
        <w:t xml:space="preserve">        │</w:t>
      </w:r>
      <w:proofErr w:type="gramStart"/>
      <w:r w:rsidRPr="00293A76">
        <w:rPr>
          <w:sz w:val="20"/>
          <w:szCs w:val="20"/>
        </w:rPr>
        <w:t>п</w:t>
      </w:r>
      <w:proofErr w:type="gramEnd"/>
      <w:r w:rsidRPr="00293A76">
        <w:rPr>
          <w:sz w:val="20"/>
          <w:szCs w:val="20"/>
        </w:rPr>
        <w:t>ромилле.  Покрытие: плитка,│</w:t>
      </w:r>
    </w:p>
    <w:p w:rsidR="00293A76" w:rsidRPr="00293A76" w:rsidRDefault="00293A76" w:rsidP="00293A76">
      <w:pPr>
        <w:autoSpaceDE w:val="0"/>
        <w:autoSpaceDN w:val="0"/>
        <w:adjustRightInd w:val="0"/>
        <w:jc w:val="both"/>
        <w:rPr>
          <w:sz w:val="20"/>
          <w:szCs w:val="20"/>
        </w:rPr>
      </w:pPr>
      <w:r w:rsidRPr="00293A76">
        <w:rPr>
          <w:sz w:val="20"/>
          <w:szCs w:val="20"/>
        </w:rPr>
        <w:t>│            │          │                    │грунтовое улучшенное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Тропы     │0,75 - 1,0│     Дополнительная</w:t>
      </w:r>
      <w:proofErr w:type="gramStart"/>
      <w:r w:rsidRPr="00293A76">
        <w:rPr>
          <w:sz w:val="20"/>
          <w:szCs w:val="20"/>
        </w:rPr>
        <w:t xml:space="preserve"> │     Т</w:t>
      </w:r>
      <w:proofErr w:type="gramEnd"/>
      <w:r w:rsidRPr="00293A76">
        <w:rPr>
          <w:sz w:val="20"/>
          <w:szCs w:val="20"/>
        </w:rPr>
        <w:t>рассируется         по│</w:t>
      </w:r>
    </w:p>
    <w:p w:rsidR="00293A76" w:rsidRPr="00293A76" w:rsidRDefault="00293A76" w:rsidP="00293A76">
      <w:pPr>
        <w:autoSpaceDE w:val="0"/>
        <w:autoSpaceDN w:val="0"/>
        <w:adjustRightInd w:val="0"/>
        <w:jc w:val="both"/>
        <w:rPr>
          <w:sz w:val="20"/>
          <w:szCs w:val="20"/>
        </w:rPr>
      </w:pPr>
      <w:r w:rsidRPr="00293A76">
        <w:rPr>
          <w:sz w:val="20"/>
          <w:szCs w:val="20"/>
        </w:rPr>
        <w:t xml:space="preserve">│            │          │прогулочная  сеть  </w:t>
      </w:r>
      <w:proofErr w:type="gramStart"/>
      <w:r w:rsidRPr="00293A76">
        <w:rPr>
          <w:sz w:val="20"/>
          <w:szCs w:val="20"/>
        </w:rPr>
        <w:t>с</w:t>
      </w:r>
      <w:proofErr w:type="gramEnd"/>
      <w:r w:rsidRPr="00293A76">
        <w:rPr>
          <w:sz w:val="20"/>
          <w:szCs w:val="20"/>
        </w:rPr>
        <w:t>│крутым склонам, через  чаши,│</w:t>
      </w:r>
    </w:p>
    <w:p w:rsidR="00293A76" w:rsidRPr="00293A76" w:rsidRDefault="00293A76" w:rsidP="00293A76">
      <w:pPr>
        <w:autoSpaceDE w:val="0"/>
        <w:autoSpaceDN w:val="0"/>
        <w:adjustRightInd w:val="0"/>
        <w:jc w:val="both"/>
        <w:rPr>
          <w:sz w:val="20"/>
          <w:szCs w:val="20"/>
        </w:rPr>
      </w:pPr>
      <w:r w:rsidRPr="00293A76">
        <w:rPr>
          <w:sz w:val="20"/>
          <w:szCs w:val="20"/>
        </w:rPr>
        <w:t>│            │          │</w:t>
      </w:r>
      <w:proofErr w:type="gramStart"/>
      <w:r w:rsidRPr="00293A76">
        <w:rPr>
          <w:sz w:val="20"/>
          <w:szCs w:val="20"/>
        </w:rPr>
        <w:t>естественным</w:t>
      </w:r>
      <w:proofErr w:type="gramEnd"/>
      <w:r w:rsidRPr="00293A76">
        <w:rPr>
          <w:sz w:val="20"/>
          <w:szCs w:val="20"/>
        </w:rPr>
        <w:t xml:space="preserve">        │овраги, ручьи.              │</w:t>
      </w:r>
    </w:p>
    <w:p w:rsidR="00293A76" w:rsidRPr="00293A76" w:rsidRDefault="00293A76" w:rsidP="00293A76">
      <w:pPr>
        <w:autoSpaceDE w:val="0"/>
        <w:autoSpaceDN w:val="0"/>
        <w:adjustRightInd w:val="0"/>
        <w:jc w:val="both"/>
        <w:rPr>
          <w:sz w:val="20"/>
          <w:szCs w:val="20"/>
        </w:rPr>
      </w:pPr>
      <w:r w:rsidRPr="00293A76">
        <w:rPr>
          <w:sz w:val="20"/>
          <w:szCs w:val="20"/>
        </w:rPr>
        <w:t>│            │          │характером          │      Покрытие: грунтовое   │</w:t>
      </w:r>
    </w:p>
    <w:p w:rsidR="00293A76" w:rsidRPr="00293A76" w:rsidRDefault="00293A76" w:rsidP="00293A76">
      <w:pPr>
        <w:autoSpaceDE w:val="0"/>
        <w:autoSpaceDN w:val="0"/>
        <w:adjustRightInd w:val="0"/>
        <w:jc w:val="both"/>
        <w:rPr>
          <w:sz w:val="20"/>
          <w:szCs w:val="20"/>
        </w:rPr>
      </w:pPr>
      <w:r w:rsidRPr="00293A76">
        <w:rPr>
          <w:sz w:val="20"/>
          <w:szCs w:val="20"/>
        </w:rPr>
        <w:t>│            │          │ландшафта</w:t>
      </w:r>
      <w:proofErr w:type="gramStart"/>
      <w:r w:rsidRPr="00293A76">
        <w:rPr>
          <w:sz w:val="20"/>
          <w:szCs w:val="20"/>
        </w:rPr>
        <w:t>.</w:t>
      </w:r>
      <w:proofErr w:type="gramEnd"/>
      <w:r w:rsidRPr="00293A76">
        <w:rPr>
          <w:sz w:val="20"/>
          <w:szCs w:val="20"/>
        </w:rPr>
        <w:t xml:space="preserve">          │</w:t>
      </w:r>
      <w:proofErr w:type="gramStart"/>
      <w:r w:rsidRPr="00293A76">
        <w:rPr>
          <w:sz w:val="20"/>
          <w:szCs w:val="20"/>
        </w:rPr>
        <w:t>е</w:t>
      </w:r>
      <w:proofErr w:type="gramEnd"/>
      <w:r w:rsidRPr="00293A76">
        <w:rPr>
          <w:sz w:val="20"/>
          <w:szCs w:val="20"/>
        </w:rPr>
        <w:t>стественное.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Велосипед-│  1,5 -   │     </w:t>
      </w:r>
      <w:proofErr w:type="gramStart"/>
      <w:r w:rsidRPr="00293A76">
        <w:rPr>
          <w:sz w:val="20"/>
          <w:szCs w:val="20"/>
        </w:rPr>
        <w:t>Велосипедные</w:t>
      </w:r>
      <w:proofErr w:type="gramEnd"/>
      <w:r w:rsidRPr="00293A76">
        <w:rPr>
          <w:sz w:val="20"/>
          <w:szCs w:val="20"/>
        </w:rPr>
        <w:t xml:space="preserve">   │     Трассирование          │</w:t>
      </w:r>
    </w:p>
    <w:p w:rsidR="00293A76" w:rsidRPr="00293A76" w:rsidRDefault="00293A76" w:rsidP="00293A76">
      <w:pPr>
        <w:autoSpaceDE w:val="0"/>
        <w:autoSpaceDN w:val="0"/>
        <w:adjustRightInd w:val="0"/>
        <w:jc w:val="both"/>
        <w:rPr>
          <w:sz w:val="20"/>
          <w:szCs w:val="20"/>
        </w:rPr>
      </w:pPr>
      <w:proofErr w:type="gramStart"/>
      <w:r w:rsidRPr="00293A76">
        <w:rPr>
          <w:sz w:val="20"/>
          <w:szCs w:val="20"/>
        </w:rPr>
        <w:t>│ные дорожки │   2,25   │прогулки            │замкнутое        (кольцевое,│</w:t>
      </w:r>
      <w:proofErr w:type="gramEnd"/>
    </w:p>
    <w:p w:rsidR="00293A76" w:rsidRPr="00293A76" w:rsidRDefault="00293A76" w:rsidP="00293A76">
      <w:pPr>
        <w:autoSpaceDE w:val="0"/>
        <w:autoSpaceDN w:val="0"/>
        <w:adjustRightInd w:val="0"/>
        <w:jc w:val="both"/>
        <w:rPr>
          <w:sz w:val="20"/>
          <w:szCs w:val="20"/>
        </w:rPr>
      </w:pPr>
      <w:r w:rsidRPr="00293A76">
        <w:rPr>
          <w:sz w:val="20"/>
          <w:szCs w:val="20"/>
        </w:rPr>
        <w:t>│            │          │                    │петельное,    восьмерочное).│</w:t>
      </w:r>
    </w:p>
    <w:p w:rsidR="00293A76" w:rsidRPr="00293A76" w:rsidRDefault="00293A76" w:rsidP="00293A76">
      <w:pPr>
        <w:autoSpaceDE w:val="0"/>
        <w:autoSpaceDN w:val="0"/>
        <w:adjustRightInd w:val="0"/>
        <w:jc w:val="both"/>
        <w:rPr>
          <w:sz w:val="20"/>
          <w:szCs w:val="20"/>
        </w:rPr>
      </w:pPr>
      <w:r w:rsidRPr="00293A76">
        <w:rPr>
          <w:sz w:val="20"/>
          <w:szCs w:val="20"/>
        </w:rPr>
        <w:t>│            │          │                    │Рекомендуется          пункт│</w:t>
      </w:r>
    </w:p>
    <w:p w:rsidR="00293A76" w:rsidRPr="00293A76" w:rsidRDefault="00293A76" w:rsidP="00293A76">
      <w:pPr>
        <w:autoSpaceDE w:val="0"/>
        <w:autoSpaceDN w:val="0"/>
        <w:adjustRightInd w:val="0"/>
        <w:jc w:val="both"/>
        <w:rPr>
          <w:sz w:val="20"/>
          <w:szCs w:val="20"/>
        </w:rPr>
      </w:pPr>
      <w:r w:rsidRPr="00293A76">
        <w:rPr>
          <w:sz w:val="20"/>
          <w:szCs w:val="20"/>
        </w:rPr>
        <w:t>│            │          │                    │техобслуживания.    Покрытие│</w:t>
      </w:r>
    </w:p>
    <w:p w:rsidR="00293A76" w:rsidRPr="00293A76" w:rsidRDefault="00293A76" w:rsidP="00293A76">
      <w:pPr>
        <w:autoSpaceDE w:val="0"/>
        <w:autoSpaceDN w:val="0"/>
        <w:adjustRightInd w:val="0"/>
        <w:jc w:val="both"/>
        <w:rPr>
          <w:sz w:val="20"/>
          <w:szCs w:val="20"/>
        </w:rPr>
      </w:pPr>
      <w:r w:rsidRPr="00293A76">
        <w:rPr>
          <w:sz w:val="20"/>
          <w:szCs w:val="20"/>
        </w:rPr>
        <w:t xml:space="preserve">│            │          │                    │твердое. Обрезка  ветвей  </w:t>
      </w:r>
      <w:proofErr w:type="gramStart"/>
      <w:r w:rsidRPr="00293A76">
        <w:rPr>
          <w:sz w:val="20"/>
          <w:szCs w:val="20"/>
        </w:rPr>
        <w:t>на</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                    │высоту 2,5 м.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│Дороги для  │4,0 - 6,0 │     Прогулки       │     Наибольшие   продольные│</w:t>
      </w:r>
    </w:p>
    <w:p w:rsidR="00293A76" w:rsidRPr="00293A76" w:rsidRDefault="00293A76" w:rsidP="00293A76">
      <w:pPr>
        <w:autoSpaceDE w:val="0"/>
        <w:autoSpaceDN w:val="0"/>
        <w:adjustRightInd w:val="0"/>
        <w:jc w:val="both"/>
        <w:rPr>
          <w:sz w:val="20"/>
          <w:szCs w:val="20"/>
        </w:rPr>
      </w:pPr>
      <w:r w:rsidRPr="00293A76">
        <w:rPr>
          <w:sz w:val="20"/>
          <w:szCs w:val="20"/>
        </w:rPr>
        <w:t>│конной езды │          │верхом, в  экипажах,│уклоны до 60 промилле.      │</w:t>
      </w:r>
    </w:p>
    <w:p w:rsidR="00293A76" w:rsidRPr="00293A76" w:rsidRDefault="00293A76" w:rsidP="00293A76">
      <w:pPr>
        <w:autoSpaceDE w:val="0"/>
        <w:autoSpaceDN w:val="0"/>
        <w:adjustRightInd w:val="0"/>
        <w:jc w:val="both"/>
        <w:rPr>
          <w:sz w:val="20"/>
          <w:szCs w:val="20"/>
        </w:rPr>
      </w:pPr>
      <w:r w:rsidRPr="00293A76">
        <w:rPr>
          <w:sz w:val="20"/>
          <w:szCs w:val="20"/>
        </w:rPr>
        <w:t>│            │          │</w:t>
      </w:r>
      <w:proofErr w:type="gramStart"/>
      <w:r w:rsidRPr="00293A76">
        <w:rPr>
          <w:sz w:val="20"/>
          <w:szCs w:val="20"/>
        </w:rPr>
        <w:t>санях</w:t>
      </w:r>
      <w:proofErr w:type="gramEnd"/>
      <w:r w:rsidRPr="00293A76">
        <w:rPr>
          <w:sz w:val="20"/>
          <w:szCs w:val="20"/>
        </w:rPr>
        <w:t xml:space="preserve">.   Допускается│     Обрезка    ветвей    </w:t>
      </w:r>
      <w:proofErr w:type="gramStart"/>
      <w:r w:rsidRPr="00293A76">
        <w:rPr>
          <w:sz w:val="20"/>
          <w:szCs w:val="20"/>
        </w:rPr>
        <w:t>на</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│проезд              │высоту 4 м.                 │</w:t>
      </w:r>
    </w:p>
    <w:p w:rsidR="00293A76" w:rsidRPr="00293A76" w:rsidRDefault="00293A76" w:rsidP="00293A76">
      <w:pPr>
        <w:autoSpaceDE w:val="0"/>
        <w:autoSpaceDN w:val="0"/>
        <w:adjustRightInd w:val="0"/>
        <w:jc w:val="both"/>
        <w:rPr>
          <w:sz w:val="20"/>
          <w:szCs w:val="20"/>
        </w:rPr>
      </w:pPr>
      <w:r w:rsidRPr="00293A76">
        <w:rPr>
          <w:sz w:val="20"/>
          <w:szCs w:val="20"/>
        </w:rPr>
        <w:t>│            │          │</w:t>
      </w:r>
      <w:proofErr w:type="gramStart"/>
      <w:r w:rsidRPr="00293A76">
        <w:rPr>
          <w:sz w:val="20"/>
          <w:szCs w:val="20"/>
        </w:rPr>
        <w:t>эксплуатационного</w:t>
      </w:r>
      <w:proofErr w:type="gramEnd"/>
      <w:r w:rsidRPr="00293A76">
        <w:rPr>
          <w:sz w:val="20"/>
          <w:szCs w:val="20"/>
        </w:rPr>
        <w:t xml:space="preserve">   │     Покрытие:     грунтовое│</w:t>
      </w:r>
    </w:p>
    <w:p w:rsidR="00293A76" w:rsidRPr="00293A76" w:rsidRDefault="00293A76" w:rsidP="00293A76">
      <w:pPr>
        <w:autoSpaceDE w:val="0"/>
        <w:autoSpaceDN w:val="0"/>
        <w:adjustRightInd w:val="0"/>
        <w:jc w:val="both"/>
        <w:rPr>
          <w:sz w:val="20"/>
          <w:szCs w:val="20"/>
        </w:rPr>
      </w:pPr>
      <w:r w:rsidRPr="00293A76">
        <w:rPr>
          <w:sz w:val="20"/>
          <w:szCs w:val="20"/>
        </w:rPr>
        <w:t>│            │          │транспорта</w:t>
      </w:r>
      <w:proofErr w:type="gramStart"/>
      <w:r w:rsidRPr="00293A76">
        <w:rPr>
          <w:sz w:val="20"/>
          <w:szCs w:val="20"/>
        </w:rPr>
        <w:t>.</w:t>
      </w:r>
      <w:proofErr w:type="gramEnd"/>
      <w:r w:rsidRPr="00293A76">
        <w:rPr>
          <w:sz w:val="20"/>
          <w:szCs w:val="20"/>
        </w:rPr>
        <w:t xml:space="preserve">         │</w:t>
      </w:r>
      <w:proofErr w:type="gramStart"/>
      <w:r w:rsidRPr="00293A76">
        <w:rPr>
          <w:sz w:val="20"/>
          <w:szCs w:val="20"/>
        </w:rPr>
        <w:t>у</w:t>
      </w:r>
      <w:proofErr w:type="gramEnd"/>
      <w:r w:rsidRPr="00293A76">
        <w:rPr>
          <w:sz w:val="20"/>
          <w:szCs w:val="20"/>
        </w:rPr>
        <w:t>лучшенное.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Автомо-   │4,5 - 7,0 │     Автомобильные</w:t>
      </w:r>
      <w:proofErr w:type="gramStart"/>
      <w:r w:rsidRPr="00293A76">
        <w:rPr>
          <w:sz w:val="20"/>
          <w:szCs w:val="20"/>
        </w:rPr>
        <w:t xml:space="preserve">  │     Т</w:t>
      </w:r>
      <w:proofErr w:type="gramEnd"/>
      <w:r w:rsidRPr="00293A76">
        <w:rPr>
          <w:sz w:val="20"/>
          <w:szCs w:val="20"/>
        </w:rPr>
        <w:t>рассируется         по│</w:t>
      </w:r>
    </w:p>
    <w:p w:rsidR="00293A76" w:rsidRPr="00293A76" w:rsidRDefault="00293A76" w:rsidP="00293A76">
      <w:pPr>
        <w:autoSpaceDE w:val="0"/>
        <w:autoSpaceDN w:val="0"/>
        <w:adjustRightInd w:val="0"/>
        <w:jc w:val="both"/>
        <w:rPr>
          <w:sz w:val="20"/>
          <w:szCs w:val="20"/>
        </w:rPr>
      </w:pPr>
      <w:r w:rsidRPr="00293A76">
        <w:rPr>
          <w:sz w:val="20"/>
          <w:szCs w:val="20"/>
        </w:rPr>
        <w:t xml:space="preserve">│бильная     │          │прогулки  и   проезд│периферии    лесопарка     </w:t>
      </w:r>
      <w:proofErr w:type="gramStart"/>
      <w:r w:rsidRPr="00293A76">
        <w:rPr>
          <w:sz w:val="20"/>
          <w:szCs w:val="20"/>
        </w:rPr>
        <w:t>в</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│дорога      │          │внутрипаркового     │стороне    от     </w:t>
      </w:r>
      <w:proofErr w:type="gramStart"/>
      <w:r w:rsidRPr="00293A76">
        <w:rPr>
          <w:sz w:val="20"/>
          <w:szCs w:val="20"/>
        </w:rPr>
        <w:t>пешеходных</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│(парквей)   │          │транспорта</w:t>
      </w:r>
      <w:proofErr w:type="gramStart"/>
      <w:r w:rsidRPr="00293A76">
        <w:rPr>
          <w:sz w:val="20"/>
          <w:szCs w:val="20"/>
        </w:rPr>
        <w:t>.</w:t>
      </w:r>
      <w:proofErr w:type="gramEnd"/>
      <w:r w:rsidRPr="00293A76">
        <w:rPr>
          <w:sz w:val="20"/>
          <w:szCs w:val="20"/>
        </w:rPr>
        <w:t xml:space="preserve">         │</w:t>
      </w:r>
      <w:proofErr w:type="gramStart"/>
      <w:r w:rsidRPr="00293A76">
        <w:rPr>
          <w:sz w:val="20"/>
          <w:szCs w:val="20"/>
        </w:rPr>
        <w:t>к</w:t>
      </w:r>
      <w:proofErr w:type="gramEnd"/>
      <w:r w:rsidRPr="00293A76">
        <w:rPr>
          <w:sz w:val="20"/>
          <w:szCs w:val="20"/>
        </w:rPr>
        <w:t>оммуникаций.     Наибольший│</w:t>
      </w:r>
    </w:p>
    <w:p w:rsidR="00293A76" w:rsidRPr="00293A76" w:rsidRDefault="00293A76" w:rsidP="00293A76">
      <w:pPr>
        <w:autoSpaceDE w:val="0"/>
        <w:autoSpaceDN w:val="0"/>
        <w:adjustRightInd w:val="0"/>
        <w:jc w:val="both"/>
        <w:rPr>
          <w:sz w:val="20"/>
          <w:szCs w:val="20"/>
        </w:rPr>
      </w:pPr>
      <w:r w:rsidRPr="00293A76">
        <w:rPr>
          <w:sz w:val="20"/>
          <w:szCs w:val="20"/>
        </w:rPr>
        <w:t>│            │          │     Допускается    │продольный      уклон     70│</w:t>
      </w:r>
    </w:p>
    <w:p w:rsidR="00293A76" w:rsidRPr="00293A76" w:rsidRDefault="00293A76" w:rsidP="00293A76">
      <w:pPr>
        <w:autoSpaceDE w:val="0"/>
        <w:autoSpaceDN w:val="0"/>
        <w:adjustRightInd w:val="0"/>
        <w:jc w:val="both"/>
        <w:rPr>
          <w:sz w:val="20"/>
          <w:szCs w:val="20"/>
        </w:rPr>
      </w:pPr>
      <w:r w:rsidRPr="00293A76">
        <w:rPr>
          <w:sz w:val="20"/>
          <w:szCs w:val="20"/>
        </w:rPr>
        <w:t>│            │          │проезд              │промилле,  макс.  скорость -│</w:t>
      </w:r>
    </w:p>
    <w:p w:rsidR="00293A76" w:rsidRPr="00293A76" w:rsidRDefault="00293A76" w:rsidP="00293A76">
      <w:pPr>
        <w:autoSpaceDE w:val="0"/>
        <w:autoSpaceDN w:val="0"/>
        <w:adjustRightInd w:val="0"/>
        <w:jc w:val="both"/>
        <w:rPr>
          <w:sz w:val="20"/>
          <w:szCs w:val="20"/>
        </w:rPr>
      </w:pPr>
      <w:r w:rsidRPr="00293A76">
        <w:rPr>
          <w:sz w:val="20"/>
          <w:szCs w:val="20"/>
        </w:rPr>
        <w:t>│            │          │эксплуатационного   │40      км/час.      Радиусы│</w:t>
      </w:r>
    </w:p>
    <w:p w:rsidR="00293A76" w:rsidRPr="00293A76" w:rsidRDefault="00293A76" w:rsidP="00293A76">
      <w:pPr>
        <w:autoSpaceDE w:val="0"/>
        <w:autoSpaceDN w:val="0"/>
        <w:adjustRightInd w:val="0"/>
        <w:jc w:val="both"/>
        <w:rPr>
          <w:sz w:val="20"/>
          <w:szCs w:val="20"/>
        </w:rPr>
      </w:pPr>
      <w:r w:rsidRPr="00293A76">
        <w:rPr>
          <w:sz w:val="20"/>
          <w:szCs w:val="20"/>
        </w:rPr>
        <w:t>│            │          │транспорта          │закруглений - не менее 15 м.│</w:t>
      </w:r>
    </w:p>
    <w:p w:rsidR="00293A76" w:rsidRPr="00293A76" w:rsidRDefault="00293A76" w:rsidP="00293A76">
      <w:pPr>
        <w:autoSpaceDE w:val="0"/>
        <w:autoSpaceDN w:val="0"/>
        <w:adjustRightInd w:val="0"/>
        <w:jc w:val="both"/>
        <w:rPr>
          <w:sz w:val="20"/>
          <w:szCs w:val="20"/>
        </w:rPr>
      </w:pPr>
      <w:r w:rsidRPr="00293A76">
        <w:rPr>
          <w:sz w:val="20"/>
          <w:szCs w:val="20"/>
        </w:rPr>
        <w:t>│            │          │                    │Покрытие:     асфальтобетон,│</w:t>
      </w:r>
    </w:p>
    <w:p w:rsidR="00293A76" w:rsidRPr="00293A76" w:rsidRDefault="00293A76" w:rsidP="00293A76">
      <w:pPr>
        <w:autoSpaceDE w:val="0"/>
        <w:autoSpaceDN w:val="0"/>
        <w:adjustRightInd w:val="0"/>
        <w:jc w:val="both"/>
        <w:rPr>
          <w:sz w:val="20"/>
          <w:szCs w:val="20"/>
        </w:rPr>
      </w:pPr>
      <w:r w:rsidRPr="00293A76">
        <w:rPr>
          <w:sz w:val="20"/>
          <w:szCs w:val="20"/>
        </w:rPr>
        <w:t>│            │          │                    │щебеночное,       гравийное,│</w:t>
      </w:r>
    </w:p>
    <w:p w:rsidR="00293A76" w:rsidRPr="00293A76" w:rsidRDefault="00293A76" w:rsidP="00293A76">
      <w:pPr>
        <w:autoSpaceDE w:val="0"/>
        <w:autoSpaceDN w:val="0"/>
        <w:adjustRightInd w:val="0"/>
        <w:jc w:val="both"/>
        <w:rPr>
          <w:sz w:val="20"/>
          <w:szCs w:val="20"/>
        </w:rPr>
      </w:pPr>
      <w:r w:rsidRPr="00293A76">
        <w:rPr>
          <w:sz w:val="20"/>
          <w:szCs w:val="20"/>
        </w:rPr>
        <w:t xml:space="preserve">│            │          │                    │обработка          </w:t>
      </w:r>
      <w:proofErr w:type="gramStart"/>
      <w:r w:rsidRPr="00293A76">
        <w:rPr>
          <w:sz w:val="20"/>
          <w:szCs w:val="20"/>
        </w:rPr>
        <w:t>вяжущими</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                    │бордюрный камень.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Примечания:  1.  В  ширину   пешеходных    аллей    включаются    зоны│</w:t>
      </w:r>
    </w:p>
    <w:p w:rsidR="00293A76" w:rsidRPr="00293A76" w:rsidRDefault="00293A76" w:rsidP="00293A76">
      <w:pPr>
        <w:autoSpaceDE w:val="0"/>
        <w:autoSpaceDN w:val="0"/>
        <w:adjustRightInd w:val="0"/>
        <w:jc w:val="both"/>
        <w:rPr>
          <w:sz w:val="20"/>
          <w:szCs w:val="20"/>
        </w:rPr>
      </w:pPr>
      <w:r w:rsidRPr="00293A76">
        <w:rPr>
          <w:sz w:val="20"/>
          <w:szCs w:val="20"/>
        </w:rPr>
        <w:t>│пешеходного  движения,  разграничительные  зеленые  полосы,  водоотводные│</w:t>
      </w:r>
    </w:p>
    <w:p w:rsidR="00293A76" w:rsidRPr="00293A76" w:rsidRDefault="00293A76" w:rsidP="00293A76">
      <w:pPr>
        <w:autoSpaceDE w:val="0"/>
        <w:autoSpaceDN w:val="0"/>
        <w:adjustRightInd w:val="0"/>
        <w:jc w:val="both"/>
        <w:rPr>
          <w:sz w:val="20"/>
          <w:szCs w:val="20"/>
        </w:rPr>
      </w:pPr>
      <w:r w:rsidRPr="00293A76">
        <w:rPr>
          <w:sz w:val="20"/>
          <w:szCs w:val="20"/>
        </w:rPr>
        <w:t xml:space="preserve">│лотки и площадки  для  установки  скамеек.  Устройство  </w:t>
      </w:r>
      <w:proofErr w:type="gramStart"/>
      <w:r w:rsidRPr="00293A76">
        <w:rPr>
          <w:sz w:val="20"/>
          <w:szCs w:val="20"/>
        </w:rPr>
        <w:t>разграничительных</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│зеленых полос необходимо при ширине более 6 м.                           │</w:t>
      </w:r>
    </w:p>
    <w:p w:rsidR="00293A76" w:rsidRPr="00293A76" w:rsidRDefault="00293A76" w:rsidP="00293A76">
      <w:pPr>
        <w:autoSpaceDE w:val="0"/>
        <w:autoSpaceDN w:val="0"/>
        <w:adjustRightInd w:val="0"/>
        <w:jc w:val="both"/>
        <w:rPr>
          <w:sz w:val="20"/>
          <w:szCs w:val="20"/>
        </w:rPr>
      </w:pPr>
      <w:r w:rsidRPr="00293A76">
        <w:rPr>
          <w:sz w:val="20"/>
          <w:szCs w:val="20"/>
        </w:rPr>
        <w:t>│   2. На типах  аллей  и  дорог,  помеченных   знаком  "*",   допускается│</w:t>
      </w:r>
    </w:p>
    <w:p w:rsidR="00293A76" w:rsidRPr="00293A76" w:rsidRDefault="00293A76" w:rsidP="00293A76">
      <w:pPr>
        <w:autoSpaceDE w:val="0"/>
        <w:autoSpaceDN w:val="0"/>
        <w:adjustRightInd w:val="0"/>
        <w:jc w:val="both"/>
        <w:rPr>
          <w:sz w:val="20"/>
          <w:szCs w:val="20"/>
        </w:rPr>
      </w:pPr>
      <w:r w:rsidRPr="00293A76">
        <w:rPr>
          <w:sz w:val="20"/>
          <w:szCs w:val="20"/>
        </w:rPr>
        <w:t xml:space="preserve">│катание  на  роликовых  досках,  коньках,  самокатах,  </w:t>
      </w:r>
      <w:proofErr w:type="gramStart"/>
      <w:r w:rsidRPr="00293A76">
        <w:rPr>
          <w:sz w:val="20"/>
          <w:szCs w:val="20"/>
        </w:rPr>
        <w:t>помимо</w:t>
      </w:r>
      <w:proofErr w:type="gramEnd"/>
      <w:r w:rsidRPr="00293A76">
        <w:rPr>
          <w:sz w:val="20"/>
          <w:szCs w:val="20"/>
        </w:rPr>
        <w:t xml:space="preserve">  специально│</w:t>
      </w:r>
    </w:p>
    <w:p w:rsidR="00293A76" w:rsidRPr="00293A76" w:rsidRDefault="00293A76" w:rsidP="00293A76">
      <w:pPr>
        <w:autoSpaceDE w:val="0"/>
        <w:autoSpaceDN w:val="0"/>
        <w:adjustRightInd w:val="0"/>
        <w:jc w:val="both"/>
        <w:rPr>
          <w:sz w:val="20"/>
          <w:szCs w:val="20"/>
        </w:rPr>
      </w:pPr>
      <w:r w:rsidRPr="00293A76">
        <w:rPr>
          <w:sz w:val="20"/>
          <w:szCs w:val="20"/>
        </w:rPr>
        <w:t>│оборудованных территорий.                                                │</w:t>
      </w:r>
    </w:p>
    <w:p w:rsidR="00293A76" w:rsidRPr="00293A76" w:rsidRDefault="00293A76" w:rsidP="00293A76">
      <w:pPr>
        <w:autoSpaceDE w:val="0"/>
        <w:autoSpaceDN w:val="0"/>
        <w:adjustRightInd w:val="0"/>
        <w:jc w:val="both"/>
        <w:rPr>
          <w:sz w:val="20"/>
          <w:szCs w:val="20"/>
        </w:rPr>
      </w:pPr>
      <w:r w:rsidRPr="00293A76">
        <w:rPr>
          <w:sz w:val="20"/>
          <w:szCs w:val="20"/>
        </w:rPr>
        <w:t xml:space="preserve">│   3. Автомобильные   дороги   следует  предусматривать  в  лесопарках  </w:t>
      </w:r>
      <w:proofErr w:type="gramStart"/>
      <w:r w:rsidRPr="00293A76">
        <w:rPr>
          <w:sz w:val="20"/>
          <w:szCs w:val="20"/>
        </w:rPr>
        <w:t>с</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│размером территории более 100 га.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center"/>
        <w:outlineLvl w:val="1"/>
        <w:rPr>
          <w:sz w:val="20"/>
          <w:szCs w:val="20"/>
        </w:rPr>
      </w:pPr>
      <w:bookmarkStart w:id="41" w:name="_Toc472352481"/>
    </w:p>
    <w:p w:rsidR="00293A76" w:rsidRPr="00293A76" w:rsidRDefault="00293A76" w:rsidP="00293A76">
      <w:pPr>
        <w:autoSpaceDE w:val="0"/>
        <w:autoSpaceDN w:val="0"/>
        <w:adjustRightInd w:val="0"/>
        <w:jc w:val="center"/>
        <w:outlineLvl w:val="1"/>
        <w:rPr>
          <w:sz w:val="20"/>
          <w:szCs w:val="20"/>
        </w:rPr>
      </w:pPr>
      <w:r w:rsidRPr="00293A76">
        <w:rPr>
          <w:sz w:val="20"/>
          <w:szCs w:val="20"/>
        </w:rPr>
        <w:t>Таблица 2. Организация площадок парка</w:t>
      </w:r>
      <w:bookmarkEnd w:id="41"/>
    </w:p>
    <w:p w:rsidR="00293A76" w:rsidRPr="00293A76" w:rsidRDefault="00293A76" w:rsidP="00293A76">
      <w:pPr>
        <w:autoSpaceDE w:val="0"/>
        <w:autoSpaceDN w:val="0"/>
        <w:adjustRightInd w:val="0"/>
        <w:jc w:val="right"/>
        <w:rPr>
          <w:sz w:val="20"/>
          <w:szCs w:val="20"/>
        </w:rPr>
      </w:pPr>
      <w:r w:rsidRPr="00293A76">
        <w:rPr>
          <w:sz w:val="20"/>
          <w:szCs w:val="20"/>
        </w:rPr>
        <w:t>В кв. метрах</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Парковые  │   Назначение    │      Элементы      │  Размеры  │Мин.      │</w:t>
      </w:r>
    </w:p>
    <w:p w:rsidR="00293A76" w:rsidRPr="00293A76" w:rsidRDefault="00293A76" w:rsidP="00293A76">
      <w:pPr>
        <w:autoSpaceDE w:val="0"/>
        <w:autoSpaceDN w:val="0"/>
        <w:adjustRightInd w:val="0"/>
        <w:jc w:val="both"/>
        <w:rPr>
          <w:sz w:val="20"/>
          <w:szCs w:val="20"/>
        </w:rPr>
      </w:pPr>
      <w:r w:rsidRPr="00293A76">
        <w:rPr>
          <w:sz w:val="20"/>
          <w:szCs w:val="20"/>
        </w:rPr>
        <w:lastRenderedPageBreak/>
        <w:t>│ площади и │                 │  благоустройства   │           │норма     │</w:t>
      </w:r>
    </w:p>
    <w:p w:rsidR="00293A76" w:rsidRPr="00293A76" w:rsidRDefault="00293A76" w:rsidP="00293A76">
      <w:pPr>
        <w:autoSpaceDE w:val="0"/>
        <w:autoSpaceDN w:val="0"/>
        <w:adjustRightInd w:val="0"/>
        <w:jc w:val="both"/>
        <w:rPr>
          <w:sz w:val="20"/>
          <w:szCs w:val="20"/>
        </w:rPr>
      </w:pPr>
      <w:r w:rsidRPr="00293A76">
        <w:rPr>
          <w:sz w:val="20"/>
          <w:szCs w:val="20"/>
        </w:rPr>
        <w:t>│ площадки  │                 │                    │           │</w:t>
      </w:r>
      <w:proofErr w:type="gramStart"/>
      <w:r w:rsidRPr="00293A76">
        <w:rPr>
          <w:sz w:val="20"/>
          <w:szCs w:val="20"/>
        </w:rPr>
        <w:t>на</w:t>
      </w:r>
      <w:proofErr w:type="gramEnd"/>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                 │                    │           │посети-   │</w:t>
      </w:r>
    </w:p>
    <w:p w:rsidR="00293A76" w:rsidRPr="00293A76" w:rsidRDefault="00293A76" w:rsidP="00293A76">
      <w:pPr>
        <w:autoSpaceDE w:val="0"/>
        <w:autoSpaceDN w:val="0"/>
        <w:adjustRightInd w:val="0"/>
        <w:jc w:val="both"/>
        <w:rPr>
          <w:sz w:val="20"/>
          <w:szCs w:val="20"/>
        </w:rPr>
      </w:pPr>
      <w:r w:rsidRPr="00293A76">
        <w:rPr>
          <w:sz w:val="20"/>
          <w:szCs w:val="20"/>
        </w:rPr>
        <w:t>│           │                 │                    │           │теля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│Основные   │Центры </w:t>
      </w:r>
      <w:proofErr w:type="gramStart"/>
      <w:r w:rsidRPr="00293A76">
        <w:rPr>
          <w:sz w:val="20"/>
          <w:szCs w:val="20"/>
        </w:rPr>
        <w:t>парковой</w:t>
      </w:r>
      <w:proofErr w:type="gramEnd"/>
      <w:r w:rsidRPr="00293A76">
        <w:rPr>
          <w:sz w:val="20"/>
          <w:szCs w:val="20"/>
        </w:rPr>
        <w:t xml:space="preserve">  │Бассейны, фонтаны,  │С учетом   │   1,5    │</w:t>
      </w:r>
    </w:p>
    <w:p w:rsidR="00293A76" w:rsidRPr="00293A76" w:rsidRDefault="00293A76" w:rsidP="00293A76">
      <w:pPr>
        <w:autoSpaceDE w:val="0"/>
        <w:autoSpaceDN w:val="0"/>
        <w:adjustRightInd w:val="0"/>
        <w:jc w:val="both"/>
        <w:rPr>
          <w:sz w:val="20"/>
          <w:szCs w:val="20"/>
        </w:rPr>
      </w:pPr>
      <w:r w:rsidRPr="00293A76">
        <w:rPr>
          <w:sz w:val="20"/>
          <w:szCs w:val="20"/>
        </w:rPr>
        <w:t>│площадки   │планировки,      │скульптура,         │пропускной │          │</w:t>
      </w:r>
    </w:p>
    <w:p w:rsidR="00293A76" w:rsidRPr="00293A76" w:rsidRDefault="00293A76" w:rsidP="00293A76">
      <w:pPr>
        <w:autoSpaceDE w:val="0"/>
        <w:autoSpaceDN w:val="0"/>
        <w:adjustRightInd w:val="0"/>
        <w:jc w:val="both"/>
        <w:rPr>
          <w:sz w:val="20"/>
          <w:szCs w:val="20"/>
        </w:rPr>
      </w:pPr>
      <w:r w:rsidRPr="00293A76">
        <w:rPr>
          <w:sz w:val="20"/>
          <w:szCs w:val="20"/>
        </w:rPr>
        <w:t xml:space="preserve">│           │размещаются </w:t>
      </w:r>
      <w:proofErr w:type="gramStart"/>
      <w:r w:rsidRPr="00293A76">
        <w:rPr>
          <w:sz w:val="20"/>
          <w:szCs w:val="20"/>
        </w:rPr>
        <w:t>на</w:t>
      </w:r>
      <w:proofErr w:type="gramEnd"/>
      <w:r w:rsidRPr="00293A76">
        <w:rPr>
          <w:sz w:val="20"/>
          <w:szCs w:val="20"/>
        </w:rPr>
        <w:t xml:space="preserve">   │</w:t>
      </w:r>
      <w:proofErr w:type="gramStart"/>
      <w:r w:rsidRPr="00293A76">
        <w:rPr>
          <w:sz w:val="20"/>
          <w:szCs w:val="20"/>
        </w:rPr>
        <w:t>партерная</w:t>
      </w:r>
      <w:proofErr w:type="gramEnd"/>
      <w:r w:rsidRPr="00293A76">
        <w:rPr>
          <w:sz w:val="20"/>
          <w:szCs w:val="20"/>
        </w:rPr>
        <w:t xml:space="preserve"> зелень,   │способности│          │</w:t>
      </w:r>
    </w:p>
    <w:p w:rsidR="00293A76" w:rsidRPr="00293A76" w:rsidRDefault="00293A76" w:rsidP="00293A76">
      <w:pPr>
        <w:autoSpaceDE w:val="0"/>
        <w:autoSpaceDN w:val="0"/>
        <w:adjustRightInd w:val="0"/>
        <w:jc w:val="both"/>
        <w:rPr>
          <w:sz w:val="20"/>
          <w:szCs w:val="20"/>
        </w:rPr>
      </w:pPr>
      <w:r w:rsidRPr="00293A76">
        <w:rPr>
          <w:sz w:val="20"/>
          <w:szCs w:val="20"/>
        </w:rPr>
        <w:t>│           │пересечении      │цветники, парадное  │</w:t>
      </w:r>
      <w:proofErr w:type="gramStart"/>
      <w:r w:rsidRPr="00293A76">
        <w:rPr>
          <w:sz w:val="20"/>
          <w:szCs w:val="20"/>
        </w:rPr>
        <w:t>отходящих</w:t>
      </w:r>
      <w:proofErr w:type="gramEnd"/>
      <w:r w:rsidRPr="00293A76">
        <w:rPr>
          <w:sz w:val="20"/>
          <w:szCs w:val="20"/>
        </w:rPr>
        <w:t xml:space="preserve">  │          │</w:t>
      </w:r>
    </w:p>
    <w:p w:rsidR="00293A76" w:rsidRPr="00293A76" w:rsidRDefault="00293A76" w:rsidP="00293A76">
      <w:pPr>
        <w:autoSpaceDE w:val="0"/>
        <w:autoSpaceDN w:val="0"/>
        <w:adjustRightInd w:val="0"/>
        <w:jc w:val="both"/>
        <w:rPr>
          <w:sz w:val="20"/>
          <w:szCs w:val="20"/>
        </w:rPr>
      </w:pPr>
      <w:r w:rsidRPr="00293A76">
        <w:rPr>
          <w:sz w:val="20"/>
          <w:szCs w:val="20"/>
        </w:rPr>
        <w:t xml:space="preserve">│           │аллей, у </w:t>
      </w:r>
      <w:proofErr w:type="gramStart"/>
      <w:r w:rsidRPr="00293A76">
        <w:rPr>
          <w:sz w:val="20"/>
          <w:szCs w:val="20"/>
        </w:rPr>
        <w:t>входной</w:t>
      </w:r>
      <w:proofErr w:type="gramEnd"/>
      <w:r w:rsidRPr="00293A76">
        <w:rPr>
          <w:sz w:val="20"/>
          <w:szCs w:val="20"/>
        </w:rPr>
        <w:t xml:space="preserve"> │и декоративное      │от входа   │          │</w:t>
      </w:r>
    </w:p>
    <w:p w:rsidR="00293A76" w:rsidRPr="00293A76" w:rsidRDefault="00293A76" w:rsidP="00293A76">
      <w:pPr>
        <w:autoSpaceDE w:val="0"/>
        <w:autoSpaceDN w:val="0"/>
        <w:adjustRightInd w:val="0"/>
        <w:jc w:val="both"/>
        <w:rPr>
          <w:sz w:val="20"/>
          <w:szCs w:val="20"/>
        </w:rPr>
      </w:pPr>
      <w:r w:rsidRPr="00293A76">
        <w:rPr>
          <w:sz w:val="20"/>
          <w:szCs w:val="20"/>
        </w:rPr>
        <w:t>│           │части парка,     │освещение</w:t>
      </w:r>
      <w:proofErr w:type="gramStart"/>
      <w:r w:rsidRPr="00293A76">
        <w:rPr>
          <w:sz w:val="20"/>
          <w:szCs w:val="20"/>
        </w:rPr>
        <w:t>.</w:t>
      </w:r>
      <w:proofErr w:type="gramEnd"/>
      <w:r w:rsidRPr="00293A76">
        <w:rPr>
          <w:sz w:val="20"/>
          <w:szCs w:val="20"/>
        </w:rPr>
        <w:t xml:space="preserve">          │</w:t>
      </w:r>
      <w:proofErr w:type="gramStart"/>
      <w:r w:rsidRPr="00293A76">
        <w:rPr>
          <w:sz w:val="20"/>
          <w:szCs w:val="20"/>
        </w:rPr>
        <w:t>а</w:t>
      </w:r>
      <w:proofErr w:type="gramEnd"/>
      <w:r w:rsidRPr="00293A76">
        <w:rPr>
          <w:sz w:val="20"/>
          <w:szCs w:val="20"/>
        </w:rPr>
        <w:t>ллей      │          │</w:t>
      </w:r>
    </w:p>
    <w:p w:rsidR="00293A76" w:rsidRPr="00293A76" w:rsidRDefault="00293A76" w:rsidP="00293A76">
      <w:pPr>
        <w:autoSpaceDE w:val="0"/>
        <w:autoSpaceDN w:val="0"/>
        <w:adjustRightInd w:val="0"/>
        <w:jc w:val="both"/>
        <w:rPr>
          <w:sz w:val="20"/>
          <w:szCs w:val="20"/>
        </w:rPr>
      </w:pPr>
      <w:r w:rsidRPr="00293A76">
        <w:rPr>
          <w:sz w:val="20"/>
          <w:szCs w:val="20"/>
        </w:rPr>
        <w:t>│           │</w:t>
      </w:r>
      <w:proofErr w:type="gramStart"/>
      <w:r w:rsidRPr="00293A76">
        <w:rPr>
          <w:sz w:val="20"/>
          <w:szCs w:val="20"/>
        </w:rPr>
        <w:t>перед</w:t>
      </w:r>
      <w:proofErr w:type="gramEnd"/>
      <w:r w:rsidRPr="00293A76">
        <w:rPr>
          <w:sz w:val="20"/>
          <w:szCs w:val="20"/>
        </w:rPr>
        <w:t xml:space="preserve">            │Покрытие: плиточное │           │          │</w:t>
      </w:r>
    </w:p>
    <w:p w:rsidR="00293A76" w:rsidRPr="00293A76" w:rsidRDefault="00293A76" w:rsidP="00293A76">
      <w:pPr>
        <w:autoSpaceDE w:val="0"/>
        <w:autoSpaceDN w:val="0"/>
        <w:adjustRightInd w:val="0"/>
        <w:jc w:val="both"/>
        <w:rPr>
          <w:sz w:val="20"/>
          <w:szCs w:val="20"/>
        </w:rPr>
      </w:pPr>
      <w:r w:rsidRPr="00293A76">
        <w:rPr>
          <w:sz w:val="20"/>
          <w:szCs w:val="20"/>
        </w:rPr>
        <w:t xml:space="preserve">│           │сооружениями     │мощение, </w:t>
      </w:r>
      <w:proofErr w:type="gramStart"/>
      <w:r w:rsidRPr="00293A76">
        <w:rPr>
          <w:sz w:val="20"/>
          <w:szCs w:val="20"/>
        </w:rPr>
        <w:t>бортовой</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                 │камень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│Площади    │Проведение       │Осветительное       │1200 - 5000│1,0 - 2,5 │</w:t>
      </w:r>
    </w:p>
    <w:p w:rsidR="00293A76" w:rsidRPr="00293A76" w:rsidRDefault="00293A76" w:rsidP="00293A76">
      <w:pPr>
        <w:autoSpaceDE w:val="0"/>
        <w:autoSpaceDN w:val="0"/>
        <w:adjustRightInd w:val="0"/>
        <w:jc w:val="both"/>
        <w:rPr>
          <w:sz w:val="20"/>
          <w:szCs w:val="20"/>
        </w:rPr>
      </w:pPr>
      <w:r w:rsidRPr="00293A76">
        <w:rPr>
          <w:sz w:val="20"/>
          <w:szCs w:val="20"/>
        </w:rPr>
        <w:t>│массовых   │концертов,       │оборудование        │           │          │</w:t>
      </w:r>
    </w:p>
    <w:p w:rsidR="00293A76" w:rsidRPr="00293A76" w:rsidRDefault="00293A76" w:rsidP="00293A76">
      <w:pPr>
        <w:autoSpaceDE w:val="0"/>
        <w:autoSpaceDN w:val="0"/>
        <w:adjustRightInd w:val="0"/>
        <w:jc w:val="both"/>
        <w:rPr>
          <w:sz w:val="20"/>
          <w:szCs w:val="20"/>
        </w:rPr>
      </w:pPr>
      <w:proofErr w:type="gramStart"/>
      <w:r w:rsidRPr="00293A76">
        <w:rPr>
          <w:sz w:val="20"/>
          <w:szCs w:val="20"/>
        </w:rPr>
        <w:t>│мероприятий│праздников,      │(фонари,            │           │          │</w:t>
      </w:r>
      <w:proofErr w:type="gramEnd"/>
    </w:p>
    <w:p w:rsidR="00293A76" w:rsidRPr="00293A76" w:rsidRDefault="00293A76" w:rsidP="00293A76">
      <w:pPr>
        <w:autoSpaceDE w:val="0"/>
        <w:autoSpaceDN w:val="0"/>
        <w:adjustRightInd w:val="0"/>
        <w:jc w:val="both"/>
        <w:rPr>
          <w:sz w:val="20"/>
          <w:szCs w:val="20"/>
        </w:rPr>
      </w:pPr>
      <w:r w:rsidRPr="00293A76">
        <w:rPr>
          <w:sz w:val="20"/>
          <w:szCs w:val="20"/>
        </w:rPr>
        <w:t>│           │большие размеры</w:t>
      </w:r>
      <w:proofErr w:type="gramStart"/>
      <w:r w:rsidRPr="00293A76">
        <w:rPr>
          <w:sz w:val="20"/>
          <w:szCs w:val="20"/>
        </w:rPr>
        <w:t>.</w:t>
      </w:r>
      <w:proofErr w:type="gramEnd"/>
      <w:r w:rsidRPr="00293A76">
        <w:rPr>
          <w:sz w:val="20"/>
          <w:szCs w:val="20"/>
        </w:rPr>
        <w:t xml:space="preserve"> │</w:t>
      </w:r>
      <w:proofErr w:type="gramStart"/>
      <w:r w:rsidRPr="00293A76">
        <w:rPr>
          <w:sz w:val="20"/>
          <w:szCs w:val="20"/>
        </w:rPr>
        <w:t>п</w:t>
      </w:r>
      <w:proofErr w:type="gramEnd"/>
      <w:r w:rsidRPr="00293A76">
        <w:rPr>
          <w:sz w:val="20"/>
          <w:szCs w:val="20"/>
        </w:rPr>
        <w:t>рожекторы).        │           │          │</w:t>
      </w:r>
    </w:p>
    <w:p w:rsidR="00293A76" w:rsidRPr="00293A76" w:rsidRDefault="00293A76" w:rsidP="00293A76">
      <w:pPr>
        <w:autoSpaceDE w:val="0"/>
        <w:autoSpaceDN w:val="0"/>
        <w:adjustRightInd w:val="0"/>
        <w:jc w:val="both"/>
        <w:rPr>
          <w:sz w:val="20"/>
          <w:szCs w:val="20"/>
        </w:rPr>
      </w:pPr>
      <w:r w:rsidRPr="00293A76">
        <w:rPr>
          <w:sz w:val="20"/>
          <w:szCs w:val="20"/>
        </w:rPr>
        <w:t xml:space="preserve">│           │Формируется в    │Посадки - </w:t>
      </w:r>
      <w:proofErr w:type="gramStart"/>
      <w:r w:rsidRPr="00293A76">
        <w:rPr>
          <w:sz w:val="20"/>
          <w:szCs w:val="20"/>
        </w:rPr>
        <w:t>по</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xml:space="preserve">│           │виде </w:t>
      </w:r>
      <w:proofErr w:type="gramStart"/>
      <w:r w:rsidRPr="00293A76">
        <w:rPr>
          <w:sz w:val="20"/>
          <w:szCs w:val="20"/>
        </w:rPr>
        <w:t>лугового</w:t>
      </w:r>
      <w:proofErr w:type="gramEnd"/>
      <w:r w:rsidRPr="00293A76">
        <w:rPr>
          <w:sz w:val="20"/>
          <w:szCs w:val="20"/>
        </w:rPr>
        <w:t xml:space="preserve">    │периметру.          │           │          │</w:t>
      </w:r>
    </w:p>
    <w:p w:rsidR="00293A76" w:rsidRPr="00293A76" w:rsidRDefault="00293A76" w:rsidP="00293A76">
      <w:pPr>
        <w:autoSpaceDE w:val="0"/>
        <w:autoSpaceDN w:val="0"/>
        <w:adjustRightInd w:val="0"/>
        <w:jc w:val="both"/>
        <w:rPr>
          <w:sz w:val="20"/>
          <w:szCs w:val="20"/>
        </w:rPr>
      </w:pPr>
      <w:r w:rsidRPr="00293A76">
        <w:rPr>
          <w:sz w:val="20"/>
          <w:szCs w:val="20"/>
        </w:rPr>
        <w:t>│           │пространства или │Покрытие: газонное, │           │          │</w:t>
      </w:r>
    </w:p>
    <w:p w:rsidR="00293A76" w:rsidRPr="00293A76" w:rsidRDefault="00293A76" w:rsidP="00293A76">
      <w:pPr>
        <w:autoSpaceDE w:val="0"/>
        <w:autoSpaceDN w:val="0"/>
        <w:adjustRightInd w:val="0"/>
        <w:jc w:val="both"/>
        <w:rPr>
          <w:sz w:val="20"/>
          <w:szCs w:val="20"/>
        </w:rPr>
      </w:pPr>
      <w:r w:rsidRPr="00293A76">
        <w:rPr>
          <w:sz w:val="20"/>
          <w:szCs w:val="20"/>
        </w:rPr>
        <w:t>│           │площади          │</w:t>
      </w:r>
      <w:proofErr w:type="gramStart"/>
      <w:r w:rsidRPr="00293A76">
        <w:rPr>
          <w:sz w:val="20"/>
          <w:szCs w:val="20"/>
        </w:rPr>
        <w:t>твердое</w:t>
      </w:r>
      <w:proofErr w:type="gramEnd"/>
      <w:r w:rsidRPr="00293A76">
        <w:rPr>
          <w:sz w:val="20"/>
          <w:szCs w:val="20"/>
        </w:rPr>
        <w:t xml:space="preserve"> (плитка),   │           │          │</w:t>
      </w:r>
    </w:p>
    <w:p w:rsidR="00293A76" w:rsidRPr="00293A76" w:rsidRDefault="00293A76" w:rsidP="00293A76">
      <w:pPr>
        <w:autoSpaceDE w:val="0"/>
        <w:autoSpaceDN w:val="0"/>
        <w:adjustRightInd w:val="0"/>
        <w:jc w:val="both"/>
        <w:rPr>
          <w:sz w:val="20"/>
          <w:szCs w:val="20"/>
        </w:rPr>
      </w:pPr>
      <w:r w:rsidRPr="00293A76">
        <w:rPr>
          <w:sz w:val="20"/>
          <w:szCs w:val="20"/>
        </w:rPr>
        <w:t>│           │регулярного      │комбинированное     │           │          │</w:t>
      </w:r>
    </w:p>
    <w:p w:rsidR="00293A76" w:rsidRPr="00293A76" w:rsidRDefault="00293A76" w:rsidP="00293A76">
      <w:pPr>
        <w:autoSpaceDE w:val="0"/>
        <w:autoSpaceDN w:val="0"/>
        <w:adjustRightInd w:val="0"/>
        <w:jc w:val="both"/>
        <w:rPr>
          <w:sz w:val="20"/>
          <w:szCs w:val="20"/>
        </w:rPr>
      </w:pPr>
      <w:r w:rsidRPr="00293A76">
        <w:rPr>
          <w:sz w:val="20"/>
          <w:szCs w:val="20"/>
        </w:rPr>
        <w:t>│           │очертания. Связь │                    │           │          │</w:t>
      </w:r>
    </w:p>
    <w:p w:rsidR="00293A76" w:rsidRPr="00293A76" w:rsidRDefault="00293A76" w:rsidP="00293A76">
      <w:pPr>
        <w:autoSpaceDE w:val="0"/>
        <w:autoSpaceDN w:val="0"/>
        <w:adjustRightInd w:val="0"/>
        <w:jc w:val="both"/>
        <w:rPr>
          <w:sz w:val="20"/>
          <w:szCs w:val="20"/>
        </w:rPr>
      </w:pPr>
      <w:r w:rsidRPr="00293A76">
        <w:rPr>
          <w:sz w:val="20"/>
          <w:szCs w:val="20"/>
        </w:rPr>
        <w:t>│           │по главной аллее │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Площадки</w:t>
      </w:r>
      <w:proofErr w:type="gramStart"/>
      <w:r w:rsidRPr="00293A76">
        <w:rPr>
          <w:sz w:val="20"/>
          <w:szCs w:val="20"/>
        </w:rPr>
        <w:t xml:space="preserve"> │   В</w:t>
      </w:r>
      <w:proofErr w:type="gramEnd"/>
      <w:r w:rsidRPr="00293A76">
        <w:rPr>
          <w:sz w:val="20"/>
          <w:szCs w:val="20"/>
        </w:rPr>
        <w:t xml:space="preserve"> различных   │   Везде:           │ 20 - 200  │  5 - 20  │</w:t>
      </w:r>
    </w:p>
    <w:p w:rsidR="00293A76" w:rsidRPr="00293A76" w:rsidRDefault="00293A76" w:rsidP="00293A76">
      <w:pPr>
        <w:autoSpaceDE w:val="0"/>
        <w:autoSpaceDN w:val="0"/>
        <w:adjustRightInd w:val="0"/>
        <w:jc w:val="both"/>
        <w:rPr>
          <w:sz w:val="20"/>
          <w:szCs w:val="20"/>
        </w:rPr>
      </w:pPr>
      <w:r w:rsidRPr="00293A76">
        <w:rPr>
          <w:sz w:val="20"/>
          <w:szCs w:val="20"/>
        </w:rPr>
        <w:t>│отдыха,    │частях парка</w:t>
      </w:r>
      <w:proofErr w:type="gramStart"/>
      <w:r w:rsidRPr="00293A76">
        <w:rPr>
          <w:sz w:val="20"/>
          <w:szCs w:val="20"/>
        </w:rPr>
        <w:t>.</w:t>
      </w:r>
      <w:proofErr w:type="gramEnd"/>
      <w:r w:rsidRPr="00293A76">
        <w:rPr>
          <w:sz w:val="20"/>
          <w:szCs w:val="20"/>
        </w:rPr>
        <w:t xml:space="preserve">    │</w:t>
      </w:r>
      <w:proofErr w:type="gramStart"/>
      <w:r w:rsidRPr="00293A76">
        <w:rPr>
          <w:sz w:val="20"/>
          <w:szCs w:val="20"/>
        </w:rPr>
        <w:t>о</w:t>
      </w:r>
      <w:proofErr w:type="gramEnd"/>
      <w:r w:rsidRPr="00293A76">
        <w:rPr>
          <w:sz w:val="20"/>
          <w:szCs w:val="20"/>
        </w:rPr>
        <w:t>свещение, беседки, │           │          │</w:t>
      </w:r>
    </w:p>
    <w:p w:rsidR="00293A76" w:rsidRPr="00293A76" w:rsidRDefault="00293A76" w:rsidP="00293A76">
      <w:pPr>
        <w:autoSpaceDE w:val="0"/>
        <w:autoSpaceDN w:val="0"/>
        <w:adjustRightInd w:val="0"/>
        <w:jc w:val="both"/>
        <w:rPr>
          <w:sz w:val="20"/>
          <w:szCs w:val="20"/>
        </w:rPr>
      </w:pPr>
      <w:r w:rsidRPr="00293A76">
        <w:rPr>
          <w:sz w:val="20"/>
          <w:szCs w:val="20"/>
        </w:rPr>
        <w:t>│лужайки    │   Виды площадок:│перголы, трельяжи,  │           │          │</w:t>
      </w:r>
    </w:p>
    <w:p w:rsidR="00293A76" w:rsidRPr="00293A76" w:rsidRDefault="00293A76" w:rsidP="00293A76">
      <w:pPr>
        <w:autoSpaceDE w:val="0"/>
        <w:autoSpaceDN w:val="0"/>
        <w:adjustRightInd w:val="0"/>
        <w:jc w:val="both"/>
        <w:rPr>
          <w:sz w:val="20"/>
          <w:szCs w:val="20"/>
        </w:rPr>
      </w:pPr>
      <w:r w:rsidRPr="00293A76">
        <w:rPr>
          <w:sz w:val="20"/>
          <w:szCs w:val="20"/>
        </w:rPr>
        <w:t>│           │   - регулярной  │скамьи, урны.       │           │          │</w:t>
      </w:r>
    </w:p>
    <w:p w:rsidR="00293A76" w:rsidRPr="00293A76" w:rsidRDefault="00293A76" w:rsidP="00293A76">
      <w:pPr>
        <w:autoSpaceDE w:val="0"/>
        <w:autoSpaceDN w:val="0"/>
        <w:adjustRightInd w:val="0"/>
        <w:jc w:val="both"/>
        <w:rPr>
          <w:sz w:val="20"/>
          <w:szCs w:val="20"/>
        </w:rPr>
      </w:pPr>
      <w:r w:rsidRPr="00293A76">
        <w:rPr>
          <w:sz w:val="20"/>
          <w:szCs w:val="20"/>
        </w:rPr>
        <w:t>│           │планировки с     │</w:t>
      </w:r>
      <w:proofErr w:type="gramStart"/>
      <w:r w:rsidRPr="00293A76">
        <w:rPr>
          <w:sz w:val="20"/>
          <w:szCs w:val="20"/>
        </w:rPr>
        <w:t>Декоративное</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w:t>
      </w:r>
      <w:proofErr w:type="gramStart"/>
      <w:r w:rsidRPr="00293A76">
        <w:rPr>
          <w:sz w:val="20"/>
          <w:szCs w:val="20"/>
        </w:rPr>
        <w:t>регулярным</w:t>
      </w:r>
      <w:proofErr w:type="gramEnd"/>
      <w:r w:rsidRPr="00293A76">
        <w:rPr>
          <w:sz w:val="20"/>
          <w:szCs w:val="20"/>
        </w:rPr>
        <w:t xml:space="preserve">       │оформление в центре │           │          │</w:t>
      </w:r>
    </w:p>
    <w:p w:rsidR="00293A76" w:rsidRPr="00293A76" w:rsidRDefault="00293A76" w:rsidP="00293A76">
      <w:pPr>
        <w:autoSpaceDE w:val="0"/>
        <w:autoSpaceDN w:val="0"/>
        <w:adjustRightInd w:val="0"/>
        <w:jc w:val="both"/>
        <w:rPr>
          <w:sz w:val="20"/>
          <w:szCs w:val="20"/>
        </w:rPr>
      </w:pPr>
      <w:proofErr w:type="gramStart"/>
      <w:r w:rsidRPr="00293A76">
        <w:rPr>
          <w:sz w:val="20"/>
          <w:szCs w:val="20"/>
        </w:rPr>
        <w:t>│           │озеленением;     │(цветник, фонтан,   │           │          │</w:t>
      </w:r>
      <w:proofErr w:type="gramEnd"/>
    </w:p>
    <w:p w:rsidR="00293A76" w:rsidRPr="00293A76" w:rsidRDefault="00293A76" w:rsidP="00293A76">
      <w:pPr>
        <w:autoSpaceDE w:val="0"/>
        <w:autoSpaceDN w:val="0"/>
        <w:adjustRightInd w:val="0"/>
        <w:jc w:val="both"/>
        <w:rPr>
          <w:sz w:val="20"/>
          <w:szCs w:val="20"/>
        </w:rPr>
      </w:pPr>
      <w:proofErr w:type="gramStart"/>
      <w:r w:rsidRPr="00293A76">
        <w:rPr>
          <w:sz w:val="20"/>
          <w:szCs w:val="20"/>
        </w:rPr>
        <w:t>│           │   - регулярн.   │скульптура, вазон). │           │          │</w:t>
      </w:r>
      <w:proofErr w:type="gramEnd"/>
    </w:p>
    <w:p w:rsidR="00293A76" w:rsidRPr="00293A76" w:rsidRDefault="00293A76" w:rsidP="00293A76">
      <w:pPr>
        <w:autoSpaceDE w:val="0"/>
        <w:autoSpaceDN w:val="0"/>
        <w:adjustRightInd w:val="0"/>
        <w:jc w:val="both"/>
        <w:rPr>
          <w:sz w:val="20"/>
          <w:szCs w:val="20"/>
        </w:rPr>
      </w:pPr>
      <w:r w:rsidRPr="00293A76">
        <w:rPr>
          <w:sz w:val="20"/>
          <w:szCs w:val="20"/>
        </w:rPr>
        <w:t>│           │планировки с     │Покрытие: мощение   │           │          │</w:t>
      </w:r>
    </w:p>
    <w:p w:rsidR="00293A76" w:rsidRPr="00293A76" w:rsidRDefault="00293A76" w:rsidP="00293A76">
      <w:pPr>
        <w:autoSpaceDE w:val="0"/>
        <w:autoSpaceDN w:val="0"/>
        <w:adjustRightInd w:val="0"/>
        <w:jc w:val="both"/>
        <w:rPr>
          <w:sz w:val="20"/>
          <w:szCs w:val="20"/>
        </w:rPr>
      </w:pPr>
      <w:r w:rsidRPr="00293A76">
        <w:rPr>
          <w:sz w:val="20"/>
          <w:szCs w:val="20"/>
        </w:rPr>
        <w:t>│           │обрамлением      │плиткой, бортовой   │           │          │</w:t>
      </w:r>
    </w:p>
    <w:p w:rsidR="00293A76" w:rsidRPr="00293A76" w:rsidRDefault="00293A76" w:rsidP="00293A76">
      <w:pPr>
        <w:autoSpaceDE w:val="0"/>
        <w:autoSpaceDN w:val="0"/>
        <w:adjustRightInd w:val="0"/>
        <w:jc w:val="both"/>
        <w:rPr>
          <w:sz w:val="20"/>
          <w:szCs w:val="20"/>
        </w:rPr>
      </w:pPr>
      <w:r w:rsidRPr="00293A76">
        <w:rPr>
          <w:sz w:val="20"/>
          <w:szCs w:val="20"/>
        </w:rPr>
        <w:t xml:space="preserve">│           │свободными       │камень, бордюры </w:t>
      </w:r>
      <w:proofErr w:type="gramStart"/>
      <w:r w:rsidRPr="00293A76">
        <w:rPr>
          <w:sz w:val="20"/>
          <w:szCs w:val="20"/>
        </w:rPr>
        <w:t>из</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│группами         │цветов и трав.      │           │          │</w:t>
      </w:r>
    </w:p>
    <w:p w:rsidR="00293A76" w:rsidRPr="00293A76" w:rsidRDefault="00293A76" w:rsidP="00293A76">
      <w:pPr>
        <w:autoSpaceDE w:val="0"/>
        <w:autoSpaceDN w:val="0"/>
        <w:adjustRightInd w:val="0"/>
        <w:jc w:val="both"/>
        <w:rPr>
          <w:sz w:val="20"/>
          <w:szCs w:val="20"/>
        </w:rPr>
      </w:pPr>
      <w:r w:rsidRPr="00293A76">
        <w:rPr>
          <w:sz w:val="20"/>
          <w:szCs w:val="20"/>
        </w:rPr>
        <w:t>│           │растений;        │На площадках-       │           │          │</w:t>
      </w:r>
    </w:p>
    <w:p w:rsidR="00293A76" w:rsidRPr="00293A76" w:rsidRDefault="00293A76" w:rsidP="00293A76">
      <w:pPr>
        <w:autoSpaceDE w:val="0"/>
        <w:autoSpaceDN w:val="0"/>
        <w:adjustRightInd w:val="0"/>
        <w:jc w:val="both"/>
        <w:rPr>
          <w:sz w:val="20"/>
          <w:szCs w:val="20"/>
        </w:rPr>
      </w:pPr>
      <w:r w:rsidRPr="00293A76">
        <w:rPr>
          <w:sz w:val="20"/>
          <w:szCs w:val="20"/>
        </w:rPr>
        <w:t xml:space="preserve">│           │   - </w:t>
      </w:r>
      <w:proofErr w:type="gramStart"/>
      <w:r w:rsidRPr="00293A76">
        <w:rPr>
          <w:sz w:val="20"/>
          <w:szCs w:val="20"/>
        </w:rPr>
        <w:t>свободной</w:t>
      </w:r>
      <w:proofErr w:type="gramEnd"/>
      <w:r w:rsidRPr="00293A76">
        <w:rPr>
          <w:sz w:val="20"/>
          <w:szCs w:val="20"/>
        </w:rPr>
        <w:t xml:space="preserve">   │лужайках - газон    │           │          │</w:t>
      </w:r>
    </w:p>
    <w:p w:rsidR="00293A76" w:rsidRPr="00293A76" w:rsidRDefault="00293A76" w:rsidP="00293A76">
      <w:pPr>
        <w:autoSpaceDE w:val="0"/>
        <w:autoSpaceDN w:val="0"/>
        <w:adjustRightInd w:val="0"/>
        <w:jc w:val="both"/>
        <w:rPr>
          <w:sz w:val="20"/>
          <w:szCs w:val="20"/>
        </w:rPr>
      </w:pPr>
      <w:r w:rsidRPr="00293A76">
        <w:rPr>
          <w:sz w:val="20"/>
          <w:szCs w:val="20"/>
        </w:rPr>
        <w:t xml:space="preserve">│           │планировки </w:t>
      </w:r>
      <w:proofErr w:type="gramStart"/>
      <w:r w:rsidRPr="00293A76">
        <w:rPr>
          <w:sz w:val="20"/>
          <w:szCs w:val="20"/>
        </w:rPr>
        <w:t>с</w:t>
      </w:r>
      <w:proofErr w:type="gramEnd"/>
      <w:r w:rsidRPr="00293A76">
        <w:rPr>
          <w:sz w:val="20"/>
          <w:szCs w:val="20"/>
        </w:rPr>
        <w:t xml:space="preserve">     │                    │           │          │</w:t>
      </w:r>
    </w:p>
    <w:p w:rsidR="00293A76" w:rsidRPr="00293A76" w:rsidRDefault="00293A76" w:rsidP="00293A76">
      <w:pPr>
        <w:autoSpaceDE w:val="0"/>
        <w:autoSpaceDN w:val="0"/>
        <w:adjustRightInd w:val="0"/>
        <w:jc w:val="both"/>
        <w:rPr>
          <w:sz w:val="20"/>
          <w:szCs w:val="20"/>
        </w:rPr>
      </w:pPr>
      <w:r w:rsidRPr="00293A76">
        <w:rPr>
          <w:sz w:val="20"/>
          <w:szCs w:val="20"/>
        </w:rPr>
        <w:t>│           │обрамлением      │                    │           │          │</w:t>
      </w:r>
    </w:p>
    <w:p w:rsidR="00293A76" w:rsidRPr="00293A76" w:rsidRDefault="00293A76" w:rsidP="00293A76">
      <w:pPr>
        <w:autoSpaceDE w:val="0"/>
        <w:autoSpaceDN w:val="0"/>
        <w:adjustRightInd w:val="0"/>
        <w:jc w:val="both"/>
        <w:rPr>
          <w:sz w:val="20"/>
          <w:szCs w:val="20"/>
        </w:rPr>
      </w:pPr>
      <w:r w:rsidRPr="00293A76">
        <w:rPr>
          <w:sz w:val="20"/>
          <w:szCs w:val="20"/>
        </w:rPr>
        <w:t>│           │свободными       │                    │           │          │</w:t>
      </w:r>
    </w:p>
    <w:p w:rsidR="00293A76" w:rsidRPr="00293A76" w:rsidRDefault="00293A76" w:rsidP="00293A76">
      <w:pPr>
        <w:autoSpaceDE w:val="0"/>
        <w:autoSpaceDN w:val="0"/>
        <w:adjustRightInd w:val="0"/>
        <w:jc w:val="both"/>
        <w:rPr>
          <w:sz w:val="20"/>
          <w:szCs w:val="20"/>
        </w:rPr>
      </w:pPr>
      <w:r w:rsidRPr="00293A76">
        <w:rPr>
          <w:sz w:val="20"/>
          <w:szCs w:val="20"/>
        </w:rPr>
        <w:t>│           │группами растений│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Танцев</w:t>
      </w:r>
      <w:proofErr w:type="gramStart"/>
      <w:r w:rsidRPr="00293A76">
        <w:rPr>
          <w:sz w:val="20"/>
          <w:szCs w:val="20"/>
        </w:rPr>
        <w:t>а-</w:t>
      </w:r>
      <w:proofErr w:type="gramEnd"/>
      <w:r w:rsidRPr="00293A76">
        <w:rPr>
          <w:sz w:val="20"/>
          <w:szCs w:val="20"/>
        </w:rPr>
        <w:t xml:space="preserve"> │   Размещаются   │   Освещение,       │ 150 - 500 │   2,0    │</w:t>
      </w:r>
    </w:p>
    <w:p w:rsidR="00293A76" w:rsidRPr="00293A76" w:rsidRDefault="00293A76" w:rsidP="00293A76">
      <w:pPr>
        <w:autoSpaceDE w:val="0"/>
        <w:autoSpaceDN w:val="0"/>
        <w:adjustRightInd w:val="0"/>
        <w:jc w:val="both"/>
        <w:rPr>
          <w:sz w:val="20"/>
          <w:szCs w:val="20"/>
        </w:rPr>
      </w:pPr>
      <w:r w:rsidRPr="00293A76">
        <w:rPr>
          <w:sz w:val="20"/>
          <w:szCs w:val="20"/>
        </w:rPr>
        <w:t xml:space="preserve">│льные      │рядом с </w:t>
      </w:r>
      <w:proofErr w:type="gramStart"/>
      <w:r w:rsidRPr="00293A76">
        <w:rPr>
          <w:sz w:val="20"/>
          <w:szCs w:val="20"/>
        </w:rPr>
        <w:t>главными</w:t>
      </w:r>
      <w:proofErr w:type="gramEnd"/>
      <w:r w:rsidRPr="00293A76">
        <w:rPr>
          <w:sz w:val="20"/>
          <w:szCs w:val="20"/>
        </w:rPr>
        <w:t xml:space="preserve"> │ограждение, скамьи, │           │          │</w:t>
      </w:r>
    </w:p>
    <w:p w:rsidR="00293A76" w:rsidRPr="00293A76" w:rsidRDefault="00293A76" w:rsidP="00293A76">
      <w:pPr>
        <w:autoSpaceDE w:val="0"/>
        <w:autoSpaceDN w:val="0"/>
        <w:adjustRightInd w:val="0"/>
        <w:jc w:val="both"/>
        <w:rPr>
          <w:sz w:val="20"/>
          <w:szCs w:val="20"/>
        </w:rPr>
      </w:pPr>
      <w:r w:rsidRPr="00293A76">
        <w:rPr>
          <w:sz w:val="20"/>
          <w:szCs w:val="20"/>
        </w:rPr>
        <w:t>│площадки,  │или              │урны.               │           │          │</w:t>
      </w:r>
    </w:p>
    <w:p w:rsidR="00293A76" w:rsidRPr="00293A76" w:rsidRDefault="00293A76" w:rsidP="00293A76">
      <w:pPr>
        <w:autoSpaceDE w:val="0"/>
        <w:autoSpaceDN w:val="0"/>
        <w:adjustRightInd w:val="0"/>
        <w:jc w:val="both"/>
        <w:rPr>
          <w:sz w:val="20"/>
          <w:szCs w:val="20"/>
        </w:rPr>
      </w:pPr>
      <w:r w:rsidRPr="00293A76">
        <w:rPr>
          <w:sz w:val="20"/>
          <w:szCs w:val="20"/>
        </w:rPr>
        <w:t>│сооружения │</w:t>
      </w:r>
      <w:proofErr w:type="gramStart"/>
      <w:r w:rsidRPr="00293A76">
        <w:rPr>
          <w:sz w:val="20"/>
          <w:szCs w:val="20"/>
        </w:rPr>
        <w:t>второстепенными</w:t>
      </w:r>
      <w:proofErr w:type="gramEnd"/>
      <w:r w:rsidRPr="00293A76">
        <w:rPr>
          <w:sz w:val="20"/>
          <w:szCs w:val="20"/>
        </w:rPr>
        <w:t xml:space="preserve">  │   Покрытие:        │           │          │</w:t>
      </w:r>
    </w:p>
    <w:p w:rsidR="00293A76" w:rsidRPr="00293A76" w:rsidRDefault="00293A76" w:rsidP="00293A76">
      <w:pPr>
        <w:autoSpaceDE w:val="0"/>
        <w:autoSpaceDN w:val="0"/>
        <w:adjustRightInd w:val="0"/>
        <w:jc w:val="both"/>
        <w:rPr>
          <w:sz w:val="20"/>
          <w:szCs w:val="20"/>
        </w:rPr>
      </w:pPr>
      <w:r w:rsidRPr="00293A76">
        <w:rPr>
          <w:sz w:val="20"/>
          <w:szCs w:val="20"/>
        </w:rPr>
        <w:t>│           │аллеями          │</w:t>
      </w:r>
      <w:proofErr w:type="gramStart"/>
      <w:r w:rsidRPr="00293A76">
        <w:rPr>
          <w:sz w:val="20"/>
          <w:szCs w:val="20"/>
        </w:rPr>
        <w:t>специальное</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Игровые │   Малоподвижные │   Игровое,         │           │          │</w:t>
      </w:r>
    </w:p>
    <w:p w:rsidR="00293A76" w:rsidRPr="00293A76" w:rsidRDefault="00293A76" w:rsidP="00293A76">
      <w:pPr>
        <w:autoSpaceDE w:val="0"/>
        <w:autoSpaceDN w:val="0"/>
        <w:adjustRightInd w:val="0"/>
        <w:jc w:val="both"/>
        <w:rPr>
          <w:sz w:val="20"/>
          <w:szCs w:val="20"/>
        </w:rPr>
      </w:pPr>
      <w:r w:rsidRPr="00293A76">
        <w:rPr>
          <w:sz w:val="20"/>
          <w:szCs w:val="20"/>
        </w:rPr>
        <w:t>│площадки   │индивидуальные,  │физкультурно-       │           │          │</w:t>
      </w:r>
    </w:p>
    <w:p w:rsidR="00293A76" w:rsidRPr="00293A76" w:rsidRDefault="00293A76" w:rsidP="00293A76">
      <w:pPr>
        <w:autoSpaceDE w:val="0"/>
        <w:autoSpaceDN w:val="0"/>
        <w:adjustRightInd w:val="0"/>
        <w:jc w:val="both"/>
        <w:rPr>
          <w:sz w:val="20"/>
          <w:szCs w:val="20"/>
        </w:rPr>
      </w:pPr>
      <w:r w:rsidRPr="00293A76">
        <w:rPr>
          <w:sz w:val="20"/>
          <w:szCs w:val="20"/>
        </w:rPr>
        <w:t>│для детей: │</w:t>
      </w:r>
      <w:proofErr w:type="gramStart"/>
      <w:r w:rsidRPr="00293A76">
        <w:rPr>
          <w:sz w:val="20"/>
          <w:szCs w:val="20"/>
        </w:rPr>
        <w:t>подвижные</w:t>
      </w:r>
      <w:proofErr w:type="gramEnd"/>
      <w:r w:rsidRPr="00293A76">
        <w:rPr>
          <w:sz w:val="20"/>
          <w:szCs w:val="20"/>
        </w:rPr>
        <w:t xml:space="preserve">        │оздоровительное     │           │          │</w:t>
      </w:r>
    </w:p>
    <w:p w:rsidR="00293A76" w:rsidRPr="00293A76" w:rsidRDefault="00293A76" w:rsidP="00293A76">
      <w:pPr>
        <w:autoSpaceDE w:val="0"/>
        <w:autoSpaceDN w:val="0"/>
        <w:adjustRightInd w:val="0"/>
        <w:jc w:val="both"/>
        <w:rPr>
          <w:sz w:val="20"/>
          <w:szCs w:val="20"/>
        </w:rPr>
      </w:pPr>
      <w:r w:rsidRPr="00293A76">
        <w:rPr>
          <w:sz w:val="20"/>
          <w:szCs w:val="20"/>
        </w:rPr>
        <w:t>│- до 3 лет │</w:t>
      </w:r>
      <w:proofErr w:type="gramStart"/>
      <w:r w:rsidRPr="00293A76">
        <w:rPr>
          <w:sz w:val="20"/>
          <w:szCs w:val="20"/>
        </w:rPr>
        <w:t>коллективные</w:t>
      </w:r>
      <w:proofErr w:type="gramEnd"/>
      <w:r w:rsidRPr="00293A76">
        <w:rPr>
          <w:sz w:val="20"/>
          <w:szCs w:val="20"/>
        </w:rPr>
        <w:t xml:space="preserve">     │оборудование,       │ 10 - 100  │   3,0    │</w:t>
      </w:r>
    </w:p>
    <w:p w:rsidR="00293A76" w:rsidRPr="00293A76" w:rsidRDefault="00293A76" w:rsidP="00293A76">
      <w:pPr>
        <w:autoSpaceDE w:val="0"/>
        <w:autoSpaceDN w:val="0"/>
        <w:adjustRightInd w:val="0"/>
        <w:jc w:val="both"/>
        <w:rPr>
          <w:sz w:val="20"/>
          <w:szCs w:val="20"/>
        </w:rPr>
      </w:pPr>
      <w:r w:rsidRPr="00293A76">
        <w:rPr>
          <w:sz w:val="20"/>
          <w:szCs w:val="20"/>
        </w:rPr>
        <w:t>│- 4 - 6 лет│игры. Размещение │освещение, скамьи,  │ 120 - 300 │   5,0    │</w:t>
      </w:r>
    </w:p>
    <w:p w:rsidR="00293A76" w:rsidRPr="00293A76" w:rsidRDefault="00293A76" w:rsidP="00293A76">
      <w:pPr>
        <w:autoSpaceDE w:val="0"/>
        <w:autoSpaceDN w:val="0"/>
        <w:adjustRightInd w:val="0"/>
        <w:jc w:val="both"/>
        <w:rPr>
          <w:sz w:val="20"/>
          <w:szCs w:val="20"/>
        </w:rPr>
      </w:pPr>
      <w:r w:rsidRPr="00293A76">
        <w:rPr>
          <w:sz w:val="20"/>
          <w:szCs w:val="20"/>
        </w:rPr>
        <w:t>│- 7 - 14   │вдоль            │урны.               │500 - 2000 │   10,0   │</w:t>
      </w:r>
    </w:p>
    <w:p w:rsidR="00293A76" w:rsidRPr="00293A76" w:rsidRDefault="00293A76" w:rsidP="00293A76">
      <w:pPr>
        <w:autoSpaceDE w:val="0"/>
        <w:autoSpaceDN w:val="0"/>
        <w:adjustRightInd w:val="0"/>
        <w:jc w:val="both"/>
        <w:rPr>
          <w:sz w:val="20"/>
          <w:szCs w:val="20"/>
        </w:rPr>
      </w:pPr>
      <w:r w:rsidRPr="00293A76">
        <w:rPr>
          <w:sz w:val="20"/>
          <w:szCs w:val="20"/>
        </w:rPr>
        <w:lastRenderedPageBreak/>
        <w:t>│лет        │второстепенных   │   Покрытие:        │           │          │</w:t>
      </w:r>
    </w:p>
    <w:p w:rsidR="00293A76" w:rsidRPr="00293A76" w:rsidRDefault="00293A76" w:rsidP="00293A76">
      <w:pPr>
        <w:autoSpaceDE w:val="0"/>
        <w:autoSpaceDN w:val="0"/>
        <w:adjustRightInd w:val="0"/>
        <w:jc w:val="both"/>
        <w:rPr>
          <w:sz w:val="20"/>
          <w:szCs w:val="20"/>
        </w:rPr>
      </w:pPr>
      <w:r w:rsidRPr="00293A76">
        <w:rPr>
          <w:sz w:val="20"/>
          <w:szCs w:val="20"/>
        </w:rPr>
        <w:t>│           │аллей            │</w:t>
      </w:r>
      <w:proofErr w:type="gramStart"/>
      <w:r w:rsidRPr="00293A76">
        <w:rPr>
          <w:sz w:val="20"/>
          <w:szCs w:val="20"/>
        </w:rPr>
        <w:t>песчаное</w:t>
      </w:r>
      <w:proofErr w:type="gramEnd"/>
      <w:r w:rsidRPr="00293A76">
        <w:rPr>
          <w:sz w:val="20"/>
          <w:szCs w:val="20"/>
        </w:rPr>
        <w:t>, фунтовое  │           │          │</w:t>
      </w:r>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улучшенное</w:t>
      </w:r>
      <w:proofErr w:type="gramEnd"/>
      <w:r w:rsidRPr="00293A76">
        <w:rPr>
          <w:sz w:val="20"/>
          <w:szCs w:val="20"/>
        </w:rPr>
        <w:t>, газон   ├───────────┼──────────┤</w:t>
      </w:r>
    </w:p>
    <w:p w:rsidR="00293A76" w:rsidRPr="00293A76" w:rsidRDefault="00293A76" w:rsidP="00293A76">
      <w:pPr>
        <w:autoSpaceDE w:val="0"/>
        <w:autoSpaceDN w:val="0"/>
        <w:adjustRightInd w:val="0"/>
        <w:jc w:val="both"/>
        <w:rPr>
          <w:sz w:val="20"/>
          <w:szCs w:val="20"/>
        </w:rPr>
      </w:pPr>
      <w:r w:rsidRPr="00293A76">
        <w:rPr>
          <w:sz w:val="20"/>
          <w:szCs w:val="20"/>
        </w:rPr>
        <w:t>│   Игровые │   Подвижные     │                    │1200 - 1700│   15,0   │</w:t>
      </w:r>
    </w:p>
    <w:p w:rsidR="00293A76" w:rsidRPr="00293A76" w:rsidRDefault="00293A76" w:rsidP="00293A76">
      <w:pPr>
        <w:autoSpaceDE w:val="0"/>
        <w:autoSpaceDN w:val="0"/>
        <w:adjustRightInd w:val="0"/>
        <w:jc w:val="both"/>
        <w:rPr>
          <w:sz w:val="20"/>
          <w:szCs w:val="20"/>
        </w:rPr>
      </w:pPr>
      <w:r w:rsidRPr="00293A76">
        <w:rPr>
          <w:sz w:val="20"/>
          <w:szCs w:val="20"/>
        </w:rPr>
        <w:t>│комплексы  │коллективные игры│                    │           │          │</w:t>
      </w:r>
    </w:p>
    <w:p w:rsidR="00293A76" w:rsidRPr="00293A76" w:rsidRDefault="00293A76" w:rsidP="00293A76">
      <w:pPr>
        <w:autoSpaceDE w:val="0"/>
        <w:autoSpaceDN w:val="0"/>
        <w:adjustRightInd w:val="0"/>
        <w:jc w:val="both"/>
        <w:rPr>
          <w:sz w:val="20"/>
          <w:szCs w:val="20"/>
        </w:rPr>
      </w:pPr>
      <w:r w:rsidRPr="00293A76">
        <w:rPr>
          <w:sz w:val="20"/>
          <w:szCs w:val="20"/>
        </w:rPr>
        <w:t>│для детей  │                 │                    │           │          │</w:t>
      </w:r>
    </w:p>
    <w:p w:rsidR="00293A76" w:rsidRPr="00293A76" w:rsidRDefault="00293A76" w:rsidP="00293A76">
      <w:pPr>
        <w:autoSpaceDE w:val="0"/>
        <w:autoSpaceDN w:val="0"/>
        <w:adjustRightInd w:val="0"/>
        <w:jc w:val="both"/>
        <w:rPr>
          <w:sz w:val="20"/>
          <w:szCs w:val="20"/>
        </w:rPr>
      </w:pPr>
      <w:r w:rsidRPr="00293A76">
        <w:rPr>
          <w:sz w:val="20"/>
          <w:szCs w:val="20"/>
        </w:rPr>
        <w:t>│до 14 лет  │                 │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Спорти</w:t>
      </w:r>
      <w:proofErr w:type="gramStart"/>
      <w:r w:rsidRPr="00293A76">
        <w:rPr>
          <w:sz w:val="20"/>
          <w:szCs w:val="20"/>
        </w:rPr>
        <w:t>в-</w:t>
      </w:r>
      <w:proofErr w:type="gramEnd"/>
      <w:r w:rsidRPr="00293A76">
        <w:rPr>
          <w:sz w:val="20"/>
          <w:szCs w:val="20"/>
        </w:rPr>
        <w:t>│   Различные     │   Специальное      │150 - 7000 │   10,0   │</w:t>
      </w:r>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но-игровые</w:t>
      </w:r>
      <w:proofErr w:type="gramEnd"/>
      <w:r w:rsidRPr="00293A76">
        <w:rPr>
          <w:sz w:val="20"/>
          <w:szCs w:val="20"/>
        </w:rPr>
        <w:t xml:space="preserve"> │подвижные игры и │оборудование и      │           │          │</w:t>
      </w:r>
    </w:p>
    <w:p w:rsidR="00293A76" w:rsidRPr="00293A76" w:rsidRDefault="00293A76" w:rsidP="00293A76">
      <w:pPr>
        <w:autoSpaceDE w:val="0"/>
        <w:autoSpaceDN w:val="0"/>
        <w:adjustRightInd w:val="0"/>
        <w:jc w:val="both"/>
        <w:rPr>
          <w:sz w:val="20"/>
          <w:szCs w:val="20"/>
        </w:rPr>
      </w:pPr>
      <w:r w:rsidRPr="00293A76">
        <w:rPr>
          <w:sz w:val="20"/>
          <w:szCs w:val="20"/>
        </w:rPr>
        <w:t>│для детей и│развлечения, в   │благоустройство,    │           │          │</w:t>
      </w:r>
    </w:p>
    <w:p w:rsidR="00293A76" w:rsidRPr="00293A76" w:rsidRDefault="00293A76" w:rsidP="00293A76">
      <w:pPr>
        <w:autoSpaceDE w:val="0"/>
        <w:autoSpaceDN w:val="0"/>
        <w:adjustRightInd w:val="0"/>
        <w:jc w:val="both"/>
        <w:rPr>
          <w:sz w:val="20"/>
          <w:szCs w:val="20"/>
        </w:rPr>
      </w:pPr>
      <w:r w:rsidRPr="00293A76">
        <w:rPr>
          <w:sz w:val="20"/>
          <w:szCs w:val="20"/>
        </w:rPr>
        <w:t>│подростков │т.ч. велодромы,  │</w:t>
      </w:r>
      <w:proofErr w:type="gramStart"/>
      <w:r w:rsidRPr="00293A76">
        <w:rPr>
          <w:sz w:val="20"/>
          <w:szCs w:val="20"/>
        </w:rPr>
        <w:t>рассчитанное</w:t>
      </w:r>
      <w:proofErr w:type="gramEnd"/>
      <w:r w:rsidRPr="00293A76">
        <w:rPr>
          <w:sz w:val="20"/>
          <w:szCs w:val="20"/>
        </w:rPr>
        <w:t xml:space="preserve"> на     │           │          │</w:t>
      </w:r>
    </w:p>
    <w:p w:rsidR="00293A76" w:rsidRPr="00293A76" w:rsidRDefault="00293A76" w:rsidP="00293A76">
      <w:pPr>
        <w:autoSpaceDE w:val="0"/>
        <w:autoSpaceDN w:val="0"/>
        <w:adjustRightInd w:val="0"/>
        <w:jc w:val="both"/>
        <w:rPr>
          <w:sz w:val="20"/>
          <w:szCs w:val="20"/>
        </w:rPr>
      </w:pPr>
      <w:r w:rsidRPr="00293A76">
        <w:rPr>
          <w:sz w:val="20"/>
          <w:szCs w:val="20"/>
        </w:rPr>
        <w:t>│10 - 17    │скалодромы,      │конкретное          │           │          │</w:t>
      </w:r>
    </w:p>
    <w:p w:rsidR="00293A76" w:rsidRPr="00293A76" w:rsidRDefault="00293A76" w:rsidP="00293A76">
      <w:pPr>
        <w:autoSpaceDE w:val="0"/>
        <w:autoSpaceDN w:val="0"/>
        <w:adjustRightInd w:val="0"/>
        <w:jc w:val="both"/>
        <w:rPr>
          <w:sz w:val="20"/>
          <w:szCs w:val="20"/>
        </w:rPr>
      </w:pPr>
      <w:r w:rsidRPr="00293A76">
        <w:rPr>
          <w:sz w:val="20"/>
          <w:szCs w:val="20"/>
        </w:rPr>
        <w:t>│лет, для   │мини-рампы,      │</w:t>
      </w:r>
      <w:proofErr w:type="gramStart"/>
      <w:r w:rsidRPr="00293A76">
        <w:rPr>
          <w:sz w:val="20"/>
          <w:szCs w:val="20"/>
        </w:rPr>
        <w:t>спортивно-игровое</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│взрослых   │катание на       │использование       │           │          │</w:t>
      </w:r>
    </w:p>
    <w:p w:rsidR="00293A76" w:rsidRPr="00293A76" w:rsidRDefault="00293A76" w:rsidP="00293A76">
      <w:pPr>
        <w:autoSpaceDE w:val="0"/>
        <w:autoSpaceDN w:val="0"/>
        <w:adjustRightInd w:val="0"/>
        <w:jc w:val="both"/>
        <w:rPr>
          <w:sz w:val="20"/>
          <w:szCs w:val="20"/>
        </w:rPr>
      </w:pPr>
      <w:r w:rsidRPr="00293A76">
        <w:rPr>
          <w:sz w:val="20"/>
          <w:szCs w:val="20"/>
        </w:rPr>
        <w:t xml:space="preserve">│           │роликовых </w:t>
      </w:r>
      <w:proofErr w:type="gramStart"/>
      <w:r w:rsidRPr="00293A76">
        <w:rPr>
          <w:sz w:val="20"/>
          <w:szCs w:val="20"/>
        </w:rPr>
        <w:t>коньках</w:t>
      </w:r>
      <w:proofErr w:type="gramEnd"/>
      <w:r w:rsidRPr="00293A76">
        <w:rPr>
          <w:sz w:val="20"/>
          <w:szCs w:val="20"/>
        </w:rPr>
        <w:t>│                    │           │          │</w:t>
      </w:r>
    </w:p>
    <w:p w:rsidR="00293A76" w:rsidRPr="00293A76" w:rsidRDefault="00293A76" w:rsidP="00293A76">
      <w:pPr>
        <w:autoSpaceDE w:val="0"/>
        <w:autoSpaceDN w:val="0"/>
        <w:adjustRightInd w:val="0"/>
        <w:jc w:val="both"/>
        <w:rPr>
          <w:sz w:val="20"/>
          <w:szCs w:val="20"/>
        </w:rPr>
      </w:pPr>
      <w:r w:rsidRPr="00293A76">
        <w:rPr>
          <w:sz w:val="20"/>
          <w:szCs w:val="20"/>
        </w:rPr>
        <w:t>│           │и пр.            │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Предпа</w:t>
      </w:r>
      <w:proofErr w:type="gramStart"/>
      <w:r w:rsidRPr="00293A76">
        <w:rPr>
          <w:sz w:val="20"/>
          <w:szCs w:val="20"/>
        </w:rPr>
        <w:t>р-</w:t>
      </w:r>
      <w:proofErr w:type="gramEnd"/>
      <w:r w:rsidRPr="00293A76">
        <w:rPr>
          <w:sz w:val="20"/>
          <w:szCs w:val="20"/>
        </w:rPr>
        <w:t>│   У входов в    │   Покрытие:        │   Определяются       │</w:t>
      </w:r>
    </w:p>
    <w:p w:rsidR="00293A76" w:rsidRPr="00293A76" w:rsidRDefault="00293A76" w:rsidP="00293A76">
      <w:pPr>
        <w:autoSpaceDE w:val="0"/>
        <w:autoSpaceDN w:val="0"/>
        <w:adjustRightInd w:val="0"/>
        <w:jc w:val="both"/>
        <w:rPr>
          <w:sz w:val="20"/>
          <w:szCs w:val="20"/>
        </w:rPr>
      </w:pPr>
      <w:r w:rsidRPr="00293A76">
        <w:rPr>
          <w:sz w:val="20"/>
          <w:szCs w:val="20"/>
        </w:rPr>
        <w:t>│ковые      │парк, у мест     │</w:t>
      </w:r>
      <w:proofErr w:type="gramStart"/>
      <w:r w:rsidRPr="00293A76">
        <w:rPr>
          <w:sz w:val="20"/>
          <w:szCs w:val="20"/>
        </w:rPr>
        <w:t>асфальтобетонное</w:t>
      </w:r>
      <w:proofErr w:type="gramEnd"/>
      <w:r w:rsidRPr="00293A76">
        <w:rPr>
          <w:sz w:val="20"/>
          <w:szCs w:val="20"/>
        </w:rPr>
        <w:t>,   │транспортными         │</w:t>
      </w:r>
    </w:p>
    <w:p w:rsidR="00293A76" w:rsidRPr="00293A76" w:rsidRDefault="00293A76" w:rsidP="00293A76">
      <w:pPr>
        <w:autoSpaceDE w:val="0"/>
        <w:autoSpaceDN w:val="0"/>
        <w:adjustRightInd w:val="0"/>
        <w:jc w:val="both"/>
        <w:rPr>
          <w:sz w:val="20"/>
          <w:szCs w:val="20"/>
        </w:rPr>
      </w:pPr>
      <w:r w:rsidRPr="00293A76">
        <w:rPr>
          <w:sz w:val="20"/>
          <w:szCs w:val="20"/>
        </w:rPr>
        <w:t>│площади с  │пересечения      │</w:t>
      </w:r>
      <w:proofErr w:type="gramStart"/>
      <w:r w:rsidRPr="00293A76">
        <w:rPr>
          <w:sz w:val="20"/>
          <w:szCs w:val="20"/>
        </w:rPr>
        <w:t>плиточное</w:t>
      </w:r>
      <w:proofErr w:type="gramEnd"/>
      <w:r w:rsidRPr="00293A76">
        <w:rPr>
          <w:sz w:val="20"/>
          <w:szCs w:val="20"/>
        </w:rPr>
        <w:t>, плитки и │требованиями и        │</w:t>
      </w:r>
    </w:p>
    <w:p w:rsidR="00293A76" w:rsidRPr="00293A76" w:rsidRDefault="00293A76" w:rsidP="00293A76">
      <w:pPr>
        <w:autoSpaceDE w:val="0"/>
        <w:autoSpaceDN w:val="0"/>
        <w:adjustRightInd w:val="0"/>
        <w:jc w:val="both"/>
        <w:rPr>
          <w:sz w:val="20"/>
          <w:szCs w:val="20"/>
        </w:rPr>
      </w:pPr>
      <w:r w:rsidRPr="00293A76">
        <w:rPr>
          <w:sz w:val="20"/>
          <w:szCs w:val="20"/>
        </w:rPr>
        <w:t>│автостоя</w:t>
      </w:r>
      <w:proofErr w:type="gramStart"/>
      <w:r w:rsidRPr="00293A76">
        <w:rPr>
          <w:sz w:val="20"/>
          <w:szCs w:val="20"/>
        </w:rPr>
        <w:t>н-</w:t>
      </w:r>
      <w:proofErr w:type="gramEnd"/>
      <w:r w:rsidRPr="00293A76">
        <w:rPr>
          <w:sz w:val="20"/>
          <w:szCs w:val="20"/>
        </w:rPr>
        <w:t xml:space="preserve"> │подъездов к парку│соты, утопленные в  │графиком движения     │</w:t>
      </w:r>
    </w:p>
    <w:p w:rsidR="00293A76" w:rsidRPr="00293A76" w:rsidRDefault="00293A76" w:rsidP="00293A76">
      <w:pPr>
        <w:autoSpaceDE w:val="0"/>
        <w:autoSpaceDN w:val="0"/>
        <w:adjustRightInd w:val="0"/>
        <w:jc w:val="both"/>
        <w:rPr>
          <w:sz w:val="20"/>
          <w:szCs w:val="20"/>
        </w:rPr>
      </w:pPr>
      <w:r w:rsidRPr="00293A76">
        <w:rPr>
          <w:sz w:val="20"/>
          <w:szCs w:val="20"/>
        </w:rPr>
        <w:t xml:space="preserve">│кой        │с </w:t>
      </w:r>
      <w:proofErr w:type="gramStart"/>
      <w:r w:rsidRPr="00293A76">
        <w:rPr>
          <w:sz w:val="20"/>
          <w:szCs w:val="20"/>
        </w:rPr>
        <w:t>городским</w:t>
      </w:r>
      <w:proofErr w:type="gramEnd"/>
      <w:r w:rsidRPr="00293A76">
        <w:rPr>
          <w:sz w:val="20"/>
          <w:szCs w:val="20"/>
        </w:rPr>
        <w:t xml:space="preserve">      │газон, оборудованы  │транспорта            │</w:t>
      </w:r>
    </w:p>
    <w:p w:rsidR="00293A76" w:rsidRPr="00293A76" w:rsidRDefault="00293A76" w:rsidP="00293A76">
      <w:pPr>
        <w:autoSpaceDE w:val="0"/>
        <w:autoSpaceDN w:val="0"/>
        <w:adjustRightInd w:val="0"/>
        <w:jc w:val="both"/>
        <w:rPr>
          <w:sz w:val="20"/>
          <w:szCs w:val="20"/>
        </w:rPr>
      </w:pPr>
      <w:r w:rsidRPr="00293A76">
        <w:rPr>
          <w:sz w:val="20"/>
          <w:szCs w:val="20"/>
        </w:rPr>
        <w:t>│           │транспортом      │бортовым камнем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center"/>
        <w:outlineLvl w:val="1"/>
        <w:rPr>
          <w:sz w:val="20"/>
          <w:szCs w:val="20"/>
        </w:rPr>
      </w:pPr>
      <w:bookmarkStart w:id="42" w:name="_Toc472352482"/>
    </w:p>
    <w:p w:rsidR="00293A76" w:rsidRPr="00293A76" w:rsidRDefault="00293A76" w:rsidP="00293A76">
      <w:pPr>
        <w:autoSpaceDE w:val="0"/>
        <w:autoSpaceDN w:val="0"/>
        <w:adjustRightInd w:val="0"/>
        <w:jc w:val="center"/>
        <w:outlineLvl w:val="1"/>
        <w:rPr>
          <w:sz w:val="20"/>
          <w:szCs w:val="20"/>
        </w:rPr>
      </w:pPr>
    </w:p>
    <w:p w:rsidR="00293A76" w:rsidRPr="00293A76" w:rsidRDefault="00293A76" w:rsidP="00293A76">
      <w:pPr>
        <w:autoSpaceDE w:val="0"/>
        <w:autoSpaceDN w:val="0"/>
        <w:adjustRightInd w:val="0"/>
        <w:jc w:val="center"/>
        <w:outlineLvl w:val="1"/>
        <w:rPr>
          <w:sz w:val="20"/>
          <w:szCs w:val="20"/>
        </w:rPr>
      </w:pPr>
    </w:p>
    <w:p w:rsidR="00293A76" w:rsidRPr="00293A76" w:rsidRDefault="00293A76" w:rsidP="00293A76">
      <w:pPr>
        <w:autoSpaceDE w:val="0"/>
        <w:autoSpaceDN w:val="0"/>
        <w:adjustRightInd w:val="0"/>
        <w:jc w:val="center"/>
        <w:outlineLvl w:val="1"/>
        <w:rPr>
          <w:sz w:val="20"/>
          <w:szCs w:val="20"/>
        </w:rPr>
      </w:pPr>
      <w:r w:rsidRPr="00293A76">
        <w:rPr>
          <w:sz w:val="20"/>
          <w:szCs w:val="20"/>
        </w:rPr>
        <w:t xml:space="preserve">Таблица 3. Площади и пропускная способность </w:t>
      </w:r>
      <w:proofErr w:type="gramStart"/>
      <w:r w:rsidRPr="00293A76">
        <w:rPr>
          <w:sz w:val="20"/>
          <w:szCs w:val="20"/>
        </w:rPr>
        <w:t>парковых</w:t>
      </w:r>
      <w:bookmarkEnd w:id="42"/>
      <w:proofErr w:type="gramEnd"/>
    </w:p>
    <w:p w:rsidR="00293A76" w:rsidRPr="00293A76" w:rsidRDefault="00293A76" w:rsidP="00293A76">
      <w:pPr>
        <w:autoSpaceDE w:val="0"/>
        <w:autoSpaceDN w:val="0"/>
        <w:adjustRightInd w:val="0"/>
        <w:jc w:val="center"/>
        <w:rPr>
          <w:sz w:val="20"/>
          <w:szCs w:val="20"/>
        </w:rPr>
      </w:pPr>
      <w:r w:rsidRPr="00293A76">
        <w:rPr>
          <w:sz w:val="20"/>
          <w:szCs w:val="20"/>
        </w:rPr>
        <w:t>сооружений и площадок</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Наименование объектов и сооружений │    Пропускная     │Норма площади </w:t>
      </w:r>
      <w:proofErr w:type="gramStart"/>
      <w:r w:rsidRPr="00293A76">
        <w:rPr>
          <w:sz w:val="20"/>
          <w:szCs w:val="20"/>
        </w:rPr>
        <w:t>в</w:t>
      </w:r>
      <w:proofErr w:type="gramEnd"/>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│способность одного │ кв. м на одно  │</w:t>
      </w:r>
    </w:p>
    <w:p w:rsidR="00293A76" w:rsidRPr="00293A76" w:rsidRDefault="00293A76" w:rsidP="00293A76">
      <w:pPr>
        <w:autoSpaceDE w:val="0"/>
        <w:autoSpaceDN w:val="0"/>
        <w:adjustRightInd w:val="0"/>
        <w:jc w:val="both"/>
        <w:rPr>
          <w:sz w:val="20"/>
          <w:szCs w:val="20"/>
        </w:rPr>
      </w:pPr>
      <w:r w:rsidRPr="00293A76">
        <w:rPr>
          <w:sz w:val="20"/>
          <w:szCs w:val="20"/>
        </w:rPr>
        <w:t>│                                    │ места или объекта │ место или один │</w:t>
      </w:r>
    </w:p>
    <w:p w:rsidR="00293A76" w:rsidRPr="00293A76" w:rsidRDefault="00293A76" w:rsidP="00293A76">
      <w:pPr>
        <w:autoSpaceDE w:val="0"/>
        <w:autoSpaceDN w:val="0"/>
        <w:adjustRightInd w:val="0"/>
        <w:jc w:val="both"/>
        <w:rPr>
          <w:sz w:val="20"/>
          <w:szCs w:val="20"/>
        </w:rPr>
      </w:pPr>
      <w:r w:rsidRPr="00293A76">
        <w:rPr>
          <w:sz w:val="20"/>
          <w:szCs w:val="20"/>
        </w:rPr>
        <w:t>│                                    │ (человек в день)  │     объект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1                  │         2         │       3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Аттракцион крупный </w:t>
      </w:r>
      <w:hyperlink w:anchor="Par287" w:history="1">
        <w:r w:rsidRPr="00293A76">
          <w:rPr>
            <w:color w:val="0000FF"/>
            <w:sz w:val="20"/>
            <w:szCs w:val="20"/>
          </w:rPr>
          <w:t>&lt;*&gt;</w:t>
        </w:r>
      </w:hyperlink>
      <w:r w:rsidRPr="00293A76">
        <w:rPr>
          <w:sz w:val="20"/>
          <w:szCs w:val="20"/>
        </w:rPr>
        <w:t xml:space="preserve">            │        250        │      800       │</w:t>
      </w:r>
    </w:p>
    <w:p w:rsidR="00293A76" w:rsidRPr="00293A76" w:rsidRDefault="00293A76" w:rsidP="00293A76">
      <w:pPr>
        <w:autoSpaceDE w:val="0"/>
        <w:autoSpaceDN w:val="0"/>
        <w:adjustRightInd w:val="0"/>
        <w:jc w:val="both"/>
        <w:rPr>
          <w:sz w:val="20"/>
          <w:szCs w:val="20"/>
        </w:rPr>
      </w:pPr>
      <w:r w:rsidRPr="00293A76">
        <w:rPr>
          <w:sz w:val="20"/>
          <w:szCs w:val="20"/>
        </w:rPr>
        <w:t xml:space="preserve">│  Малый </w:t>
      </w:r>
      <w:hyperlink w:anchor="Par287" w:history="1">
        <w:r w:rsidRPr="00293A76">
          <w:rPr>
            <w:color w:val="0000FF"/>
            <w:sz w:val="20"/>
            <w:szCs w:val="20"/>
          </w:rPr>
          <w:t>&lt;*&gt;</w:t>
        </w:r>
      </w:hyperlink>
      <w:r w:rsidRPr="00293A76">
        <w:rPr>
          <w:sz w:val="20"/>
          <w:szCs w:val="20"/>
        </w:rPr>
        <w:t xml:space="preserve">                         │        100        │       10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Бассейн для плавания: открытый  │      50 x 5       │    25 x 10     │</w:t>
      </w:r>
    </w:p>
    <w:p w:rsidR="00293A76" w:rsidRPr="00293A76" w:rsidRDefault="00293A76" w:rsidP="00293A76">
      <w:pPr>
        <w:autoSpaceDE w:val="0"/>
        <w:autoSpaceDN w:val="0"/>
        <w:adjustRightInd w:val="0"/>
        <w:jc w:val="both"/>
        <w:rPr>
          <w:sz w:val="20"/>
          <w:szCs w:val="20"/>
        </w:rPr>
      </w:pPr>
      <w:r w:rsidRPr="00293A76">
        <w:rPr>
          <w:sz w:val="20"/>
          <w:szCs w:val="20"/>
        </w:rPr>
        <w:t>│</w:t>
      </w:r>
      <w:hyperlink w:anchor="Par287" w:history="1">
        <w:r w:rsidRPr="00293A76">
          <w:rPr>
            <w:color w:val="0000FF"/>
            <w:sz w:val="20"/>
            <w:szCs w:val="20"/>
          </w:rPr>
          <w:t>&lt;*&gt;</w:t>
        </w:r>
      </w:hyperlink>
      <w:r w:rsidRPr="00293A76">
        <w:rPr>
          <w:sz w:val="20"/>
          <w:szCs w:val="20"/>
        </w:rPr>
        <w:t xml:space="preserve">                                 │                   │    50 x 100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Игротека </w:t>
      </w:r>
      <w:hyperlink w:anchor="Par287" w:history="1">
        <w:r w:rsidRPr="00293A76">
          <w:rPr>
            <w:color w:val="0000FF"/>
            <w:sz w:val="20"/>
            <w:szCs w:val="20"/>
          </w:rPr>
          <w:t>&lt;*&gt;</w:t>
        </w:r>
      </w:hyperlink>
      <w:r w:rsidRPr="00293A76">
        <w:rPr>
          <w:sz w:val="20"/>
          <w:szCs w:val="20"/>
        </w:rPr>
        <w:t xml:space="preserve">                    │        100        │       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Площадка для хорового пения     │        6,0        │      1,0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Площадка (терраса, зал) для     │        4,0        │      1,5       │</w:t>
      </w:r>
    </w:p>
    <w:p w:rsidR="00293A76" w:rsidRPr="00293A76" w:rsidRDefault="00293A76" w:rsidP="00293A76">
      <w:pPr>
        <w:autoSpaceDE w:val="0"/>
        <w:autoSpaceDN w:val="0"/>
        <w:adjustRightInd w:val="0"/>
        <w:jc w:val="both"/>
        <w:rPr>
          <w:sz w:val="20"/>
          <w:szCs w:val="20"/>
        </w:rPr>
      </w:pPr>
      <w:r w:rsidRPr="00293A76">
        <w:rPr>
          <w:sz w:val="20"/>
          <w:szCs w:val="20"/>
        </w:rPr>
        <w:t>│танцев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lastRenderedPageBreak/>
        <w:t>│    Открытый театр                  │        1,0        │      1,0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Летний кинотеатр (без фойе)     │        5,0        │      1,2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Летний цирк                     │        2,0        │      1,5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Выставочный павильон            │        5,0        │      10,0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Открытый лекторий               │        3,0        │      0,5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Павильон для чтения и тихих игр │        6,0        │      3,0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Кафе                             │        6,0        │      2,5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Торговый киоск                  │       50,0        │      6,0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Киоск-библиотека                │       50,0        │       60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Касса </w:t>
      </w:r>
      <w:hyperlink w:anchor="Par287" w:history="1">
        <w:r w:rsidRPr="00293A76">
          <w:rPr>
            <w:color w:val="0000FF"/>
            <w:sz w:val="20"/>
            <w:szCs w:val="20"/>
          </w:rPr>
          <w:t>&lt;*&gt;</w:t>
        </w:r>
      </w:hyperlink>
      <w:r w:rsidRPr="00293A76">
        <w:rPr>
          <w:sz w:val="20"/>
          <w:szCs w:val="20"/>
        </w:rPr>
        <w:t xml:space="preserve">                       │  120,0 (в 1 час)  │      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Туалет                          │  20,0 (в 1 час)   │      1,2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Беседки для отдыха              │       10,0        │      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Водно-лыжная</w:t>
      </w:r>
      <w:proofErr w:type="gramEnd"/>
      <w:r w:rsidRPr="00293A76">
        <w:rPr>
          <w:sz w:val="20"/>
          <w:szCs w:val="20"/>
        </w:rPr>
        <w:t xml:space="preserve"> станция            │        6,0        │      4,0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Физкультурно-тренажерный зал    │       10,0        │      3,0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Летняя раздевалка               │       20,0        │      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Зимняя раздевалка               │       10,0        │      3,0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Летний душ с раздевалками       │       10,0        │      1,5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Стоянки для автомобилей </w:t>
      </w:r>
      <w:hyperlink w:anchor="Par288" w:history="1">
        <w:r w:rsidRPr="00293A76">
          <w:rPr>
            <w:color w:val="0000FF"/>
            <w:sz w:val="20"/>
            <w:szCs w:val="20"/>
          </w:rPr>
          <w:t>&lt;**&gt;</w:t>
        </w:r>
      </w:hyperlink>
      <w:r w:rsidRPr="00293A76">
        <w:rPr>
          <w:sz w:val="20"/>
          <w:szCs w:val="20"/>
        </w:rPr>
        <w:t xml:space="preserve">    │    4,0 машины     │      25,0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Стоянки для велосипедов </w:t>
      </w:r>
      <w:hyperlink w:anchor="Par288" w:history="1">
        <w:r w:rsidRPr="00293A76">
          <w:rPr>
            <w:color w:val="0000FF"/>
            <w:sz w:val="20"/>
            <w:szCs w:val="20"/>
          </w:rPr>
          <w:t>&lt;**&gt;</w:t>
        </w:r>
      </w:hyperlink>
      <w:r w:rsidRPr="00293A76">
        <w:rPr>
          <w:sz w:val="20"/>
          <w:szCs w:val="20"/>
        </w:rPr>
        <w:t xml:space="preserve">    │    12,0 машины    │      1,0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Биллиардная</w:t>
      </w:r>
      <w:proofErr w:type="gramEnd"/>
      <w:r w:rsidRPr="00293A76">
        <w:rPr>
          <w:sz w:val="20"/>
          <w:szCs w:val="20"/>
        </w:rPr>
        <w:t xml:space="preserve"> (1 стол)            │         6         │       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Детский автодром </w:t>
      </w:r>
      <w:hyperlink w:anchor="Par287" w:history="1">
        <w:r w:rsidRPr="00293A76">
          <w:rPr>
            <w:color w:val="0000FF"/>
            <w:sz w:val="20"/>
            <w:szCs w:val="20"/>
          </w:rPr>
          <w:t>&lt;*&gt;</w:t>
        </w:r>
      </w:hyperlink>
      <w:r w:rsidRPr="00293A76">
        <w:rPr>
          <w:sz w:val="20"/>
          <w:szCs w:val="20"/>
        </w:rPr>
        <w:t xml:space="preserve">            │        100        │       10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lastRenderedPageBreak/>
        <w:t xml:space="preserve">│    Каток </w:t>
      </w:r>
      <w:hyperlink w:anchor="Par287" w:history="1">
        <w:r w:rsidRPr="00293A76">
          <w:rPr>
            <w:color w:val="0000FF"/>
            <w:sz w:val="20"/>
            <w:szCs w:val="20"/>
          </w:rPr>
          <w:t>&lt;*&gt;</w:t>
        </w:r>
      </w:hyperlink>
      <w:r w:rsidRPr="00293A76">
        <w:rPr>
          <w:sz w:val="20"/>
          <w:szCs w:val="20"/>
        </w:rPr>
        <w:t xml:space="preserve">                       │      100 x 4      │    51 x 24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Корт для тенниса (крытый) </w:t>
      </w:r>
      <w:hyperlink w:anchor="Par287" w:history="1">
        <w:r w:rsidRPr="00293A76">
          <w:rPr>
            <w:color w:val="0000FF"/>
            <w:sz w:val="20"/>
            <w:szCs w:val="20"/>
          </w:rPr>
          <w:t>&lt;*&gt;</w:t>
        </w:r>
      </w:hyperlink>
      <w:r w:rsidRPr="00293A76">
        <w:rPr>
          <w:sz w:val="20"/>
          <w:szCs w:val="20"/>
        </w:rPr>
        <w:t xml:space="preserve">   │       4 x 5       │    30 x 18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Площадка для бадминтона </w:t>
      </w:r>
      <w:hyperlink w:anchor="Par287" w:history="1">
        <w:r w:rsidRPr="00293A76">
          <w:rPr>
            <w:color w:val="0000FF"/>
            <w:sz w:val="20"/>
            <w:szCs w:val="20"/>
          </w:rPr>
          <w:t>&lt;*&gt;</w:t>
        </w:r>
      </w:hyperlink>
      <w:r w:rsidRPr="00293A76">
        <w:rPr>
          <w:sz w:val="20"/>
          <w:szCs w:val="20"/>
        </w:rPr>
        <w:t xml:space="preserve">     │       4 x 5       │   6,1 x 13,4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Площадка для баскетбола </w:t>
      </w:r>
      <w:hyperlink w:anchor="Par287" w:history="1">
        <w:r w:rsidRPr="00293A76">
          <w:rPr>
            <w:color w:val="0000FF"/>
            <w:sz w:val="20"/>
            <w:szCs w:val="20"/>
          </w:rPr>
          <w:t>&lt;*&gt;</w:t>
        </w:r>
      </w:hyperlink>
      <w:r w:rsidRPr="00293A76">
        <w:rPr>
          <w:sz w:val="20"/>
          <w:szCs w:val="20"/>
        </w:rPr>
        <w:t xml:space="preserve">     │      15 x 4       │    26 x 14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Площадка для волейбола </w:t>
      </w:r>
      <w:hyperlink w:anchor="Par287" w:history="1">
        <w:r w:rsidRPr="00293A76">
          <w:rPr>
            <w:color w:val="0000FF"/>
            <w:sz w:val="20"/>
            <w:szCs w:val="20"/>
          </w:rPr>
          <w:t>&lt;*&gt;</w:t>
        </w:r>
      </w:hyperlink>
      <w:r w:rsidRPr="00293A76">
        <w:rPr>
          <w:sz w:val="20"/>
          <w:szCs w:val="20"/>
        </w:rPr>
        <w:t xml:space="preserve">      │      18 x 4       │     19 x 9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Площадка для гимнастики </w:t>
      </w:r>
      <w:hyperlink w:anchor="Par287" w:history="1">
        <w:r w:rsidRPr="00293A76">
          <w:rPr>
            <w:color w:val="0000FF"/>
            <w:sz w:val="20"/>
            <w:szCs w:val="20"/>
          </w:rPr>
          <w:t>&lt;*&gt;</w:t>
        </w:r>
      </w:hyperlink>
      <w:r w:rsidRPr="00293A76">
        <w:rPr>
          <w:sz w:val="20"/>
          <w:szCs w:val="20"/>
        </w:rPr>
        <w:t xml:space="preserve">     │      30 x 5       │    40 x 26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Площадка для городков </w:t>
      </w:r>
      <w:hyperlink w:anchor="Par287" w:history="1">
        <w:r w:rsidRPr="00293A76">
          <w:rPr>
            <w:color w:val="0000FF"/>
            <w:sz w:val="20"/>
            <w:szCs w:val="20"/>
          </w:rPr>
          <w:t>&lt;*&gt;</w:t>
        </w:r>
      </w:hyperlink>
      <w:r w:rsidRPr="00293A76">
        <w:rPr>
          <w:sz w:val="20"/>
          <w:szCs w:val="20"/>
        </w:rPr>
        <w:t xml:space="preserve">       │      10 x 5       │    30 x 15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Площадка для дошкольников       │         6         │       2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Площадка для массовых игр       │         6         │       3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Площадка для наст</w:t>
      </w:r>
      <w:proofErr w:type="gramStart"/>
      <w:r w:rsidRPr="00293A76">
        <w:rPr>
          <w:sz w:val="20"/>
          <w:szCs w:val="20"/>
        </w:rPr>
        <w:t>.</w:t>
      </w:r>
      <w:proofErr w:type="gramEnd"/>
      <w:r w:rsidRPr="00293A76">
        <w:rPr>
          <w:sz w:val="20"/>
          <w:szCs w:val="20"/>
        </w:rPr>
        <w:t xml:space="preserve"> </w:t>
      </w:r>
      <w:proofErr w:type="gramStart"/>
      <w:r w:rsidRPr="00293A76">
        <w:rPr>
          <w:sz w:val="20"/>
          <w:szCs w:val="20"/>
        </w:rPr>
        <w:t>т</w:t>
      </w:r>
      <w:proofErr w:type="gramEnd"/>
      <w:r w:rsidRPr="00293A76">
        <w:rPr>
          <w:sz w:val="20"/>
          <w:szCs w:val="20"/>
        </w:rPr>
        <w:t>енниса (1   │       5 x 4       │   2,7 x 1,52   │</w:t>
      </w:r>
    </w:p>
    <w:p w:rsidR="00293A76" w:rsidRPr="00293A76" w:rsidRDefault="00293A76" w:rsidP="00293A76">
      <w:pPr>
        <w:autoSpaceDE w:val="0"/>
        <w:autoSpaceDN w:val="0"/>
        <w:adjustRightInd w:val="0"/>
        <w:jc w:val="both"/>
        <w:rPr>
          <w:sz w:val="20"/>
          <w:szCs w:val="20"/>
        </w:rPr>
      </w:pPr>
      <w:r w:rsidRPr="00293A76">
        <w:rPr>
          <w:sz w:val="20"/>
          <w:szCs w:val="20"/>
        </w:rPr>
        <w:t>│стол)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Площадка для тенниса </w:t>
      </w:r>
      <w:hyperlink w:anchor="Par287" w:history="1">
        <w:r w:rsidRPr="00293A76">
          <w:rPr>
            <w:color w:val="0000FF"/>
            <w:sz w:val="20"/>
            <w:szCs w:val="20"/>
          </w:rPr>
          <w:t>&lt;*&gt;</w:t>
        </w:r>
      </w:hyperlink>
      <w:r w:rsidRPr="00293A76">
        <w:rPr>
          <w:sz w:val="20"/>
          <w:szCs w:val="20"/>
        </w:rPr>
        <w:t xml:space="preserve">        │       4 x 5       │    40 x 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Поле для футбола </w:t>
      </w:r>
      <w:hyperlink w:anchor="Par287" w:history="1">
        <w:r w:rsidRPr="00293A76">
          <w:rPr>
            <w:color w:val="0000FF"/>
            <w:sz w:val="20"/>
            <w:szCs w:val="20"/>
          </w:rPr>
          <w:t>&lt;*&gt;</w:t>
        </w:r>
      </w:hyperlink>
      <w:r w:rsidRPr="00293A76">
        <w:rPr>
          <w:sz w:val="20"/>
          <w:szCs w:val="20"/>
        </w:rPr>
        <w:t xml:space="preserve">            │      24 x 2       │    90 x 45     │</w:t>
      </w:r>
    </w:p>
    <w:p w:rsidR="00293A76" w:rsidRPr="00293A76" w:rsidRDefault="00293A76" w:rsidP="00293A76">
      <w:pPr>
        <w:autoSpaceDE w:val="0"/>
        <w:autoSpaceDN w:val="0"/>
        <w:adjustRightInd w:val="0"/>
        <w:jc w:val="both"/>
        <w:rPr>
          <w:sz w:val="20"/>
          <w:szCs w:val="20"/>
        </w:rPr>
      </w:pPr>
      <w:r w:rsidRPr="00293A76">
        <w:rPr>
          <w:sz w:val="20"/>
          <w:szCs w:val="20"/>
        </w:rPr>
        <w:t>│                                    │                   │    96 x 94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Поле для хоккея с шайбой </w:t>
      </w:r>
      <w:hyperlink w:anchor="Par287" w:history="1">
        <w:r w:rsidRPr="00293A76">
          <w:rPr>
            <w:color w:val="0000FF"/>
            <w:sz w:val="20"/>
            <w:szCs w:val="20"/>
          </w:rPr>
          <w:t>&lt;*&gt;</w:t>
        </w:r>
      </w:hyperlink>
      <w:r w:rsidRPr="00293A76">
        <w:rPr>
          <w:sz w:val="20"/>
          <w:szCs w:val="20"/>
        </w:rPr>
        <w:t xml:space="preserve">    │      20 x 2       │    60 x 30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Спортивное ядро, стадион </w:t>
      </w:r>
      <w:hyperlink w:anchor="Par287" w:history="1">
        <w:r w:rsidRPr="00293A76">
          <w:rPr>
            <w:color w:val="0000FF"/>
            <w:sz w:val="20"/>
            <w:szCs w:val="20"/>
          </w:rPr>
          <w:t>&lt;*&gt;</w:t>
        </w:r>
      </w:hyperlink>
      <w:r w:rsidRPr="00293A76">
        <w:rPr>
          <w:sz w:val="20"/>
          <w:szCs w:val="20"/>
        </w:rPr>
        <w:t xml:space="preserve">    │      20 x 2       │    96 x 120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Консультационный пункт          │         5         │      0,4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bookmarkStart w:id="43" w:name="Par287"/>
      <w:bookmarkEnd w:id="43"/>
      <w:r w:rsidRPr="00293A76">
        <w:rPr>
          <w:sz w:val="20"/>
          <w:szCs w:val="20"/>
        </w:rPr>
        <w:t>│   &lt;*&gt; Норма площади дана на объект.                                     │</w:t>
      </w:r>
    </w:p>
    <w:p w:rsidR="00293A76" w:rsidRPr="00293A76" w:rsidRDefault="00293A76" w:rsidP="00293A76">
      <w:pPr>
        <w:autoSpaceDE w:val="0"/>
        <w:autoSpaceDN w:val="0"/>
        <w:adjustRightInd w:val="0"/>
        <w:jc w:val="both"/>
        <w:rPr>
          <w:sz w:val="20"/>
          <w:szCs w:val="20"/>
        </w:rPr>
      </w:pPr>
      <w:bookmarkStart w:id="44" w:name="Par288"/>
      <w:bookmarkEnd w:id="44"/>
      <w:r w:rsidRPr="00293A76">
        <w:rPr>
          <w:sz w:val="20"/>
          <w:szCs w:val="20"/>
        </w:rPr>
        <w:t>│   &lt;**&gt; Объект расположен за границами территории парка.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right"/>
        <w:outlineLvl w:val="0"/>
        <w:rPr>
          <w:sz w:val="20"/>
          <w:szCs w:val="20"/>
        </w:rPr>
      </w:pPr>
      <w:bookmarkStart w:id="45" w:name="_Toc472352483"/>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p>
    <w:p w:rsidR="00293A76" w:rsidRPr="00293A76" w:rsidRDefault="00293A76" w:rsidP="00293A76">
      <w:pPr>
        <w:autoSpaceDE w:val="0"/>
        <w:autoSpaceDN w:val="0"/>
        <w:adjustRightInd w:val="0"/>
        <w:jc w:val="right"/>
        <w:outlineLvl w:val="0"/>
        <w:rPr>
          <w:sz w:val="20"/>
          <w:szCs w:val="20"/>
        </w:rPr>
      </w:pPr>
      <w:r w:rsidRPr="00293A76">
        <w:rPr>
          <w:sz w:val="20"/>
          <w:szCs w:val="20"/>
        </w:rPr>
        <w:t>Приложение N 4</w:t>
      </w:r>
      <w:bookmarkEnd w:id="45"/>
    </w:p>
    <w:p w:rsidR="00293A76" w:rsidRPr="00293A76" w:rsidRDefault="00293A76" w:rsidP="00293A76">
      <w:pPr>
        <w:autoSpaceDE w:val="0"/>
        <w:autoSpaceDN w:val="0"/>
        <w:adjustRightInd w:val="0"/>
        <w:jc w:val="right"/>
        <w:rPr>
          <w:sz w:val="20"/>
          <w:szCs w:val="20"/>
        </w:rPr>
      </w:pPr>
      <w:r w:rsidRPr="00293A76">
        <w:rPr>
          <w:sz w:val="20"/>
          <w:szCs w:val="20"/>
        </w:rPr>
        <w:t>к Правилам благоустройства</w:t>
      </w:r>
    </w:p>
    <w:p w:rsidR="00293A76" w:rsidRPr="00293A76" w:rsidRDefault="00293A76" w:rsidP="00293A76">
      <w:pPr>
        <w:autoSpaceDE w:val="0"/>
        <w:autoSpaceDN w:val="0"/>
        <w:adjustRightInd w:val="0"/>
        <w:jc w:val="center"/>
        <w:rPr>
          <w:sz w:val="20"/>
          <w:szCs w:val="20"/>
        </w:rPr>
      </w:pPr>
      <w:r w:rsidRPr="00293A76">
        <w:rPr>
          <w:sz w:val="20"/>
          <w:szCs w:val="20"/>
        </w:rPr>
        <w:t>ПРИЕМЫ</w:t>
      </w:r>
    </w:p>
    <w:p w:rsidR="00293A76" w:rsidRPr="00293A76" w:rsidRDefault="00293A76" w:rsidP="00293A76">
      <w:pPr>
        <w:autoSpaceDE w:val="0"/>
        <w:autoSpaceDN w:val="0"/>
        <w:adjustRightInd w:val="0"/>
        <w:jc w:val="center"/>
        <w:rPr>
          <w:sz w:val="20"/>
          <w:szCs w:val="20"/>
        </w:rPr>
      </w:pPr>
      <w:r w:rsidRPr="00293A76">
        <w:rPr>
          <w:sz w:val="20"/>
          <w:szCs w:val="20"/>
        </w:rPr>
        <w:t>БЛАГОУСТРОЙСТВА НА ТЕРРИТОРИЯХ ПРОИЗВОДСТВЕННОГО НАЗНАЧЕНИЯ</w:t>
      </w:r>
    </w:p>
    <w:p w:rsidR="00293A76" w:rsidRPr="00293A76" w:rsidRDefault="00293A76" w:rsidP="00293A76">
      <w:pPr>
        <w:autoSpaceDE w:val="0"/>
        <w:autoSpaceDN w:val="0"/>
        <w:adjustRightInd w:val="0"/>
        <w:jc w:val="center"/>
        <w:outlineLvl w:val="1"/>
        <w:rPr>
          <w:sz w:val="20"/>
          <w:szCs w:val="20"/>
        </w:rPr>
      </w:pPr>
      <w:bookmarkStart w:id="46" w:name="_Toc472352484"/>
      <w:r w:rsidRPr="00293A76">
        <w:rPr>
          <w:sz w:val="20"/>
          <w:szCs w:val="20"/>
        </w:rPr>
        <w:t>Благоустройство производственных объектов</w:t>
      </w:r>
      <w:bookmarkEnd w:id="46"/>
    </w:p>
    <w:p w:rsidR="00293A76" w:rsidRPr="00293A76" w:rsidRDefault="00293A76" w:rsidP="00293A76">
      <w:pPr>
        <w:autoSpaceDE w:val="0"/>
        <w:autoSpaceDN w:val="0"/>
        <w:adjustRightInd w:val="0"/>
        <w:jc w:val="center"/>
        <w:rPr>
          <w:sz w:val="20"/>
          <w:szCs w:val="20"/>
        </w:rPr>
      </w:pPr>
      <w:r w:rsidRPr="00293A76">
        <w:rPr>
          <w:sz w:val="20"/>
          <w:szCs w:val="20"/>
        </w:rPr>
        <w:t>различных отраслей</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Отрасли    │ Мероприятия защиты  │        приемы        │</w:t>
      </w:r>
    </w:p>
    <w:p w:rsidR="00293A76" w:rsidRPr="00293A76" w:rsidRDefault="00293A76" w:rsidP="00293A76">
      <w:pPr>
        <w:autoSpaceDE w:val="0"/>
        <w:autoSpaceDN w:val="0"/>
        <w:adjustRightInd w:val="0"/>
        <w:jc w:val="both"/>
        <w:rPr>
          <w:sz w:val="20"/>
          <w:szCs w:val="20"/>
        </w:rPr>
      </w:pPr>
      <w:r w:rsidRPr="00293A76">
        <w:rPr>
          <w:sz w:val="20"/>
          <w:szCs w:val="20"/>
        </w:rPr>
        <w:lastRenderedPageBreak/>
        <w:t>│ предприятий  │  окружающей среды   │          благоустройства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Приборостр</w:t>
      </w:r>
      <w:proofErr w:type="gramStart"/>
      <w:r w:rsidRPr="00293A76">
        <w:rPr>
          <w:sz w:val="20"/>
          <w:szCs w:val="20"/>
        </w:rPr>
        <w:t>о-</w:t>
      </w:r>
      <w:proofErr w:type="gramEnd"/>
      <w:r w:rsidRPr="00293A76">
        <w:rPr>
          <w:sz w:val="20"/>
          <w:szCs w:val="20"/>
        </w:rPr>
        <w:t>│  Изоляция  цехов  от│  Максимальное применение  газонного│</w:t>
      </w:r>
    </w:p>
    <w:p w:rsidR="00293A76" w:rsidRPr="00293A76" w:rsidRDefault="00293A76" w:rsidP="00293A76">
      <w:pPr>
        <w:autoSpaceDE w:val="0"/>
        <w:autoSpaceDN w:val="0"/>
        <w:adjustRightInd w:val="0"/>
        <w:jc w:val="both"/>
        <w:rPr>
          <w:sz w:val="20"/>
          <w:szCs w:val="20"/>
        </w:rPr>
      </w:pPr>
      <w:r w:rsidRPr="00293A76">
        <w:rPr>
          <w:sz w:val="20"/>
          <w:szCs w:val="20"/>
        </w:rPr>
        <w:t>│ительная и р</w:t>
      </w:r>
      <w:proofErr w:type="gramStart"/>
      <w:r w:rsidRPr="00293A76">
        <w:rPr>
          <w:sz w:val="20"/>
          <w:szCs w:val="20"/>
        </w:rPr>
        <w:t>а-</w:t>
      </w:r>
      <w:proofErr w:type="gramEnd"/>
      <w:r w:rsidRPr="00293A76">
        <w:rPr>
          <w:sz w:val="20"/>
          <w:szCs w:val="20"/>
        </w:rPr>
        <w:t>│подсобных,  складских│покрытия,  твердые  покрытия  только│</w:t>
      </w:r>
    </w:p>
    <w:p w:rsidR="00293A76" w:rsidRPr="00293A76" w:rsidRDefault="00293A76" w:rsidP="00293A76">
      <w:pPr>
        <w:autoSpaceDE w:val="0"/>
        <w:autoSpaceDN w:val="0"/>
        <w:adjustRightInd w:val="0"/>
        <w:jc w:val="both"/>
        <w:rPr>
          <w:sz w:val="20"/>
          <w:szCs w:val="20"/>
        </w:rPr>
      </w:pPr>
      <w:r w:rsidRPr="00293A76">
        <w:rPr>
          <w:sz w:val="20"/>
          <w:szCs w:val="20"/>
        </w:rPr>
        <w:t>│диоэлектронная│зон и улиц;          │из  твердых  непылящих   материалов.│</w:t>
      </w:r>
    </w:p>
    <w:p w:rsidR="00293A76" w:rsidRPr="00293A76" w:rsidRDefault="00293A76" w:rsidP="00293A76">
      <w:pPr>
        <w:autoSpaceDE w:val="0"/>
        <w:autoSpaceDN w:val="0"/>
        <w:adjustRightInd w:val="0"/>
        <w:jc w:val="both"/>
        <w:rPr>
          <w:sz w:val="20"/>
          <w:szCs w:val="20"/>
        </w:rPr>
      </w:pPr>
      <w:r w:rsidRPr="00293A76">
        <w:rPr>
          <w:sz w:val="20"/>
          <w:szCs w:val="20"/>
        </w:rPr>
        <w:t>│промышленность│  защита   территории│Устройство  водоемов,   фонтанов   и│</w:t>
      </w:r>
    </w:p>
    <w:p w:rsidR="00293A76" w:rsidRPr="00293A76" w:rsidRDefault="00293A76" w:rsidP="00293A76">
      <w:pPr>
        <w:autoSpaceDE w:val="0"/>
        <w:autoSpaceDN w:val="0"/>
        <w:adjustRightInd w:val="0"/>
        <w:jc w:val="both"/>
        <w:rPr>
          <w:sz w:val="20"/>
          <w:szCs w:val="20"/>
        </w:rPr>
      </w:pPr>
      <w:r w:rsidRPr="00293A76">
        <w:rPr>
          <w:sz w:val="20"/>
          <w:szCs w:val="20"/>
        </w:rPr>
        <w:t>│              │от  пыли   и   других│поливочного водопровода.            │</w:t>
      </w:r>
    </w:p>
    <w:p w:rsidR="00293A76" w:rsidRPr="00293A76" w:rsidRDefault="00293A76" w:rsidP="00293A76">
      <w:pPr>
        <w:autoSpaceDE w:val="0"/>
        <w:autoSpaceDN w:val="0"/>
        <w:adjustRightInd w:val="0"/>
        <w:jc w:val="both"/>
        <w:rPr>
          <w:sz w:val="20"/>
          <w:szCs w:val="20"/>
        </w:rPr>
      </w:pPr>
      <w:r w:rsidRPr="00293A76">
        <w:rPr>
          <w:sz w:val="20"/>
          <w:szCs w:val="20"/>
        </w:rPr>
        <w:t xml:space="preserve">│              │вредностей,  а  также│  Плотные посадки защитных полос  </w:t>
      </w:r>
      <w:proofErr w:type="gramStart"/>
      <w:r w:rsidRPr="00293A76">
        <w:rPr>
          <w:sz w:val="20"/>
          <w:szCs w:val="20"/>
        </w:rPr>
        <w:t>из</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│от перегрева солнцем</w:t>
      </w:r>
      <w:proofErr w:type="gramStart"/>
      <w:r w:rsidRPr="00293A76">
        <w:rPr>
          <w:sz w:val="20"/>
          <w:szCs w:val="20"/>
        </w:rPr>
        <w:t>.</w:t>
      </w:r>
      <w:proofErr w:type="gramEnd"/>
      <w:r w:rsidRPr="00293A76">
        <w:rPr>
          <w:sz w:val="20"/>
          <w:szCs w:val="20"/>
        </w:rPr>
        <w:t>│</w:t>
      </w:r>
      <w:proofErr w:type="gramStart"/>
      <w:r w:rsidRPr="00293A76">
        <w:rPr>
          <w:sz w:val="20"/>
          <w:szCs w:val="20"/>
        </w:rPr>
        <w:t>м</w:t>
      </w:r>
      <w:proofErr w:type="gramEnd"/>
      <w:r w:rsidRPr="00293A76">
        <w:rPr>
          <w:sz w:val="20"/>
          <w:szCs w:val="20"/>
        </w:rPr>
        <w:t>ассивов и групп.                   │</w:t>
      </w:r>
    </w:p>
    <w:p w:rsidR="00293A76" w:rsidRPr="00293A76" w:rsidRDefault="00293A76" w:rsidP="00293A76">
      <w:pPr>
        <w:autoSpaceDE w:val="0"/>
        <w:autoSpaceDN w:val="0"/>
        <w:adjustRightInd w:val="0"/>
        <w:jc w:val="both"/>
        <w:rPr>
          <w:sz w:val="20"/>
          <w:szCs w:val="20"/>
        </w:rPr>
      </w:pPr>
      <w:r w:rsidRPr="00293A76">
        <w:rPr>
          <w:sz w:val="20"/>
          <w:szCs w:val="20"/>
        </w:rPr>
        <w:t xml:space="preserve">│              │                     │  Рядовые  посадки  вдоль   </w:t>
      </w:r>
      <w:proofErr w:type="gramStart"/>
      <w:r w:rsidRPr="00293A76">
        <w:rPr>
          <w:sz w:val="20"/>
          <w:szCs w:val="20"/>
        </w:rPr>
        <w:t>основных</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│подходов.                           │</w:t>
      </w:r>
    </w:p>
    <w:p w:rsidR="00293A76" w:rsidRPr="00293A76" w:rsidRDefault="00293A76" w:rsidP="00293A76">
      <w:pPr>
        <w:autoSpaceDE w:val="0"/>
        <w:autoSpaceDN w:val="0"/>
        <w:adjustRightInd w:val="0"/>
        <w:jc w:val="both"/>
        <w:rPr>
          <w:sz w:val="20"/>
          <w:szCs w:val="20"/>
        </w:rPr>
      </w:pPr>
      <w:r w:rsidRPr="00293A76">
        <w:rPr>
          <w:sz w:val="20"/>
          <w:szCs w:val="20"/>
        </w:rPr>
        <w:t>│              │                     │  Недопустимы  растения,  засоряющие│</w:t>
      </w:r>
    </w:p>
    <w:p w:rsidR="00293A76" w:rsidRPr="00293A76" w:rsidRDefault="00293A76" w:rsidP="00293A76">
      <w:pPr>
        <w:autoSpaceDE w:val="0"/>
        <w:autoSpaceDN w:val="0"/>
        <w:adjustRightInd w:val="0"/>
        <w:jc w:val="both"/>
        <w:rPr>
          <w:sz w:val="20"/>
          <w:szCs w:val="20"/>
        </w:rPr>
      </w:pPr>
      <w:r w:rsidRPr="00293A76">
        <w:rPr>
          <w:sz w:val="20"/>
          <w:szCs w:val="20"/>
        </w:rPr>
        <w:t>│              │                     │среду пыльцой, семенами,  волосками,│</w:t>
      </w:r>
    </w:p>
    <w:p w:rsidR="00293A76" w:rsidRPr="00293A76" w:rsidRDefault="00293A76" w:rsidP="00293A76">
      <w:pPr>
        <w:autoSpaceDE w:val="0"/>
        <w:autoSpaceDN w:val="0"/>
        <w:adjustRightInd w:val="0"/>
        <w:jc w:val="both"/>
        <w:rPr>
          <w:sz w:val="20"/>
          <w:szCs w:val="20"/>
        </w:rPr>
      </w:pPr>
      <w:r w:rsidRPr="00293A76">
        <w:rPr>
          <w:sz w:val="20"/>
          <w:szCs w:val="20"/>
        </w:rPr>
        <w:t>│              │                     │пухом.                              │</w:t>
      </w:r>
    </w:p>
    <w:p w:rsidR="00293A76" w:rsidRPr="00293A76" w:rsidRDefault="00293A76" w:rsidP="00293A76">
      <w:pPr>
        <w:autoSpaceDE w:val="0"/>
        <w:autoSpaceDN w:val="0"/>
        <w:adjustRightInd w:val="0"/>
        <w:jc w:val="both"/>
        <w:rPr>
          <w:sz w:val="20"/>
          <w:szCs w:val="20"/>
        </w:rPr>
      </w:pPr>
      <w:r w:rsidRPr="00293A76">
        <w:rPr>
          <w:sz w:val="20"/>
          <w:szCs w:val="20"/>
        </w:rPr>
        <w:t>│              │                     │  Рекомендуемые: фруктовые  деревья,│</w:t>
      </w:r>
    </w:p>
    <w:p w:rsidR="00293A76" w:rsidRPr="00293A76" w:rsidRDefault="00293A76" w:rsidP="00293A76">
      <w:pPr>
        <w:autoSpaceDE w:val="0"/>
        <w:autoSpaceDN w:val="0"/>
        <w:adjustRightInd w:val="0"/>
        <w:jc w:val="both"/>
        <w:rPr>
          <w:sz w:val="20"/>
          <w:szCs w:val="20"/>
        </w:rPr>
      </w:pPr>
      <w:r w:rsidRPr="00293A76">
        <w:rPr>
          <w:sz w:val="20"/>
          <w:szCs w:val="20"/>
        </w:rPr>
        <w:t>│              │                     │цветники, розарии.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Текстильная │  Изоляция отделочных│  Размещение  площадок  отдыха   </w:t>
      </w:r>
      <w:proofErr w:type="gramStart"/>
      <w:r w:rsidRPr="00293A76">
        <w:rPr>
          <w:sz w:val="20"/>
          <w:szCs w:val="20"/>
        </w:rPr>
        <w:t>вне</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│промышленность│цехов;       создание│зоны влияния отделочных цехов.      │</w:t>
      </w:r>
    </w:p>
    <w:p w:rsidR="00293A76" w:rsidRPr="00293A76" w:rsidRDefault="00293A76" w:rsidP="00293A76">
      <w:pPr>
        <w:autoSpaceDE w:val="0"/>
        <w:autoSpaceDN w:val="0"/>
        <w:adjustRightInd w:val="0"/>
        <w:jc w:val="both"/>
        <w:rPr>
          <w:sz w:val="20"/>
          <w:szCs w:val="20"/>
        </w:rPr>
      </w:pPr>
      <w:r w:rsidRPr="00293A76">
        <w:rPr>
          <w:sz w:val="20"/>
          <w:szCs w:val="20"/>
        </w:rPr>
        <w:t>│              │комфортных    условий│  Озеленение    вокруг    отделочных│</w:t>
      </w:r>
    </w:p>
    <w:p w:rsidR="00293A76" w:rsidRPr="00293A76" w:rsidRDefault="00293A76" w:rsidP="00293A76">
      <w:pPr>
        <w:autoSpaceDE w:val="0"/>
        <w:autoSpaceDN w:val="0"/>
        <w:adjustRightInd w:val="0"/>
        <w:jc w:val="both"/>
        <w:rPr>
          <w:sz w:val="20"/>
          <w:szCs w:val="20"/>
        </w:rPr>
      </w:pPr>
      <w:r w:rsidRPr="00293A76">
        <w:rPr>
          <w:sz w:val="20"/>
          <w:szCs w:val="20"/>
        </w:rPr>
        <w:t xml:space="preserve">│              │отдыха и передвижения│цехов,    </w:t>
      </w:r>
      <w:proofErr w:type="gramStart"/>
      <w:r w:rsidRPr="00293A76">
        <w:rPr>
          <w:sz w:val="20"/>
          <w:szCs w:val="20"/>
        </w:rPr>
        <w:t>обеспечивающее</w:t>
      </w:r>
      <w:proofErr w:type="gramEnd"/>
      <w:r w:rsidRPr="00293A76">
        <w:rPr>
          <w:sz w:val="20"/>
          <w:szCs w:val="20"/>
        </w:rPr>
        <w:t xml:space="preserve">     хорошую│</w:t>
      </w:r>
    </w:p>
    <w:p w:rsidR="00293A76" w:rsidRPr="00293A76" w:rsidRDefault="00293A76" w:rsidP="00293A76">
      <w:pPr>
        <w:autoSpaceDE w:val="0"/>
        <w:autoSpaceDN w:val="0"/>
        <w:adjustRightInd w:val="0"/>
        <w:jc w:val="both"/>
        <w:rPr>
          <w:sz w:val="20"/>
          <w:szCs w:val="20"/>
        </w:rPr>
      </w:pPr>
      <w:r w:rsidRPr="00293A76">
        <w:rPr>
          <w:sz w:val="20"/>
          <w:szCs w:val="20"/>
        </w:rPr>
        <w:t>│              │по территории;       │аэрацию.                            │</w:t>
      </w:r>
    </w:p>
    <w:p w:rsidR="00293A76" w:rsidRPr="00293A76" w:rsidRDefault="00293A76" w:rsidP="00293A76">
      <w:pPr>
        <w:autoSpaceDE w:val="0"/>
        <w:autoSpaceDN w:val="0"/>
        <w:adjustRightInd w:val="0"/>
        <w:jc w:val="both"/>
        <w:rPr>
          <w:sz w:val="20"/>
          <w:szCs w:val="20"/>
        </w:rPr>
      </w:pPr>
      <w:r w:rsidRPr="00293A76">
        <w:rPr>
          <w:sz w:val="20"/>
          <w:szCs w:val="20"/>
        </w:rPr>
        <w:t>│              │  шумозащита         │  Широкое   применение    цветников,│</w:t>
      </w:r>
    </w:p>
    <w:p w:rsidR="00293A76" w:rsidRPr="00293A76" w:rsidRDefault="00293A76" w:rsidP="00293A76">
      <w:pPr>
        <w:autoSpaceDE w:val="0"/>
        <w:autoSpaceDN w:val="0"/>
        <w:adjustRightInd w:val="0"/>
        <w:jc w:val="both"/>
        <w:rPr>
          <w:sz w:val="20"/>
          <w:szCs w:val="20"/>
        </w:rPr>
      </w:pPr>
      <w:r w:rsidRPr="00293A76">
        <w:rPr>
          <w:sz w:val="20"/>
          <w:szCs w:val="20"/>
        </w:rPr>
        <w:t>│              │                     │фонтанов,  декоративной  скульптуры,│</w:t>
      </w:r>
    </w:p>
    <w:p w:rsidR="00293A76" w:rsidRPr="00293A76" w:rsidRDefault="00293A76" w:rsidP="00293A76">
      <w:pPr>
        <w:autoSpaceDE w:val="0"/>
        <w:autoSpaceDN w:val="0"/>
        <w:adjustRightInd w:val="0"/>
        <w:jc w:val="both"/>
        <w:rPr>
          <w:sz w:val="20"/>
          <w:szCs w:val="20"/>
        </w:rPr>
      </w:pPr>
      <w:r w:rsidRPr="00293A76">
        <w:rPr>
          <w:sz w:val="20"/>
          <w:szCs w:val="20"/>
        </w:rPr>
        <w:t>│              │                     │игровых      устройств,      средств│</w:t>
      </w:r>
    </w:p>
    <w:p w:rsidR="00293A76" w:rsidRPr="00293A76" w:rsidRDefault="00293A76" w:rsidP="00293A76">
      <w:pPr>
        <w:autoSpaceDE w:val="0"/>
        <w:autoSpaceDN w:val="0"/>
        <w:adjustRightInd w:val="0"/>
        <w:jc w:val="both"/>
        <w:rPr>
          <w:sz w:val="20"/>
          <w:szCs w:val="20"/>
        </w:rPr>
      </w:pPr>
      <w:r w:rsidRPr="00293A76">
        <w:rPr>
          <w:sz w:val="20"/>
          <w:szCs w:val="20"/>
        </w:rPr>
        <w:t>│              │                     │информации.   Шумозащита    площадок│</w:t>
      </w:r>
    </w:p>
    <w:p w:rsidR="00293A76" w:rsidRPr="00293A76" w:rsidRDefault="00293A76" w:rsidP="00293A76">
      <w:pPr>
        <w:autoSpaceDE w:val="0"/>
        <w:autoSpaceDN w:val="0"/>
        <w:adjustRightInd w:val="0"/>
        <w:jc w:val="both"/>
        <w:rPr>
          <w:sz w:val="20"/>
          <w:szCs w:val="20"/>
        </w:rPr>
      </w:pPr>
      <w:r w:rsidRPr="00293A76">
        <w:rPr>
          <w:sz w:val="20"/>
          <w:szCs w:val="20"/>
        </w:rPr>
        <w:t>│              │                     │отдыха.                             │</w:t>
      </w:r>
    </w:p>
    <w:p w:rsidR="00293A76" w:rsidRPr="00293A76" w:rsidRDefault="00293A76" w:rsidP="00293A76">
      <w:pPr>
        <w:autoSpaceDE w:val="0"/>
        <w:autoSpaceDN w:val="0"/>
        <w:adjustRightInd w:val="0"/>
        <w:jc w:val="both"/>
        <w:rPr>
          <w:sz w:val="20"/>
          <w:szCs w:val="20"/>
        </w:rPr>
      </w:pPr>
      <w:r w:rsidRPr="00293A76">
        <w:rPr>
          <w:sz w:val="20"/>
          <w:szCs w:val="20"/>
        </w:rPr>
        <w:t>│              │                     │  Сады на плоских крышах корпусов.  │</w:t>
      </w:r>
    </w:p>
    <w:p w:rsidR="00293A76" w:rsidRPr="00293A76" w:rsidRDefault="00293A76" w:rsidP="00293A76">
      <w:pPr>
        <w:autoSpaceDE w:val="0"/>
        <w:autoSpaceDN w:val="0"/>
        <w:adjustRightInd w:val="0"/>
        <w:jc w:val="both"/>
        <w:rPr>
          <w:sz w:val="20"/>
          <w:szCs w:val="20"/>
        </w:rPr>
      </w:pPr>
      <w:r w:rsidRPr="00293A76">
        <w:rPr>
          <w:sz w:val="20"/>
          <w:szCs w:val="20"/>
        </w:rPr>
        <w:t>│              │                     │  Ограничений   ассортимента    нет:│</w:t>
      </w:r>
    </w:p>
    <w:p w:rsidR="00293A76" w:rsidRPr="00293A76" w:rsidRDefault="00293A76" w:rsidP="00293A76">
      <w:pPr>
        <w:autoSpaceDE w:val="0"/>
        <w:autoSpaceDN w:val="0"/>
        <w:adjustRightInd w:val="0"/>
        <w:jc w:val="both"/>
        <w:rPr>
          <w:sz w:val="20"/>
          <w:szCs w:val="20"/>
        </w:rPr>
      </w:pPr>
      <w:r w:rsidRPr="00293A76">
        <w:rPr>
          <w:sz w:val="20"/>
          <w:szCs w:val="20"/>
        </w:rPr>
        <w:t>│              │                     │лиственные,                 хвойные,│</w:t>
      </w:r>
    </w:p>
    <w:p w:rsidR="00293A76" w:rsidRPr="00293A76" w:rsidRDefault="00293A76" w:rsidP="00293A76">
      <w:pPr>
        <w:autoSpaceDE w:val="0"/>
        <w:autoSpaceDN w:val="0"/>
        <w:adjustRightInd w:val="0"/>
        <w:jc w:val="both"/>
        <w:rPr>
          <w:sz w:val="20"/>
          <w:szCs w:val="20"/>
        </w:rPr>
      </w:pPr>
      <w:r w:rsidRPr="00293A76">
        <w:rPr>
          <w:sz w:val="20"/>
          <w:szCs w:val="20"/>
        </w:rPr>
        <w:t>│              │                     │красивоцветущие кустарники, лианы  и│</w:t>
      </w:r>
    </w:p>
    <w:p w:rsidR="00293A76" w:rsidRPr="00293A76" w:rsidRDefault="00293A76" w:rsidP="00293A76">
      <w:pPr>
        <w:autoSpaceDE w:val="0"/>
        <w:autoSpaceDN w:val="0"/>
        <w:adjustRightInd w:val="0"/>
        <w:jc w:val="both"/>
        <w:rPr>
          <w:sz w:val="20"/>
          <w:szCs w:val="20"/>
        </w:rPr>
      </w:pPr>
      <w:r w:rsidRPr="00293A76">
        <w:rPr>
          <w:sz w:val="20"/>
          <w:szCs w:val="20"/>
        </w:rPr>
        <w:t>│              │                     │др.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Маслосыр</w:t>
      </w:r>
      <w:proofErr w:type="gramStart"/>
      <w:r w:rsidRPr="00293A76">
        <w:rPr>
          <w:sz w:val="20"/>
          <w:szCs w:val="20"/>
        </w:rPr>
        <w:t>о-</w:t>
      </w:r>
      <w:proofErr w:type="gramEnd"/>
      <w:r w:rsidRPr="00293A76">
        <w:rPr>
          <w:sz w:val="20"/>
          <w:szCs w:val="20"/>
        </w:rPr>
        <w:t xml:space="preserve">  │  Изоляция           │  Создание устойчивого газона.      │</w:t>
      </w:r>
    </w:p>
    <w:p w:rsidR="00293A76" w:rsidRPr="00293A76" w:rsidRDefault="00293A76" w:rsidP="00293A76">
      <w:pPr>
        <w:autoSpaceDE w:val="0"/>
        <w:autoSpaceDN w:val="0"/>
        <w:adjustRightInd w:val="0"/>
        <w:jc w:val="both"/>
        <w:rPr>
          <w:sz w:val="20"/>
          <w:szCs w:val="20"/>
        </w:rPr>
      </w:pPr>
      <w:r w:rsidRPr="00293A76">
        <w:rPr>
          <w:sz w:val="20"/>
          <w:szCs w:val="20"/>
        </w:rPr>
        <w:t>│дельная      и│производственных     │  Плотные     древесно-кустарниковые│</w:t>
      </w:r>
    </w:p>
    <w:p w:rsidR="00293A76" w:rsidRPr="00293A76" w:rsidRDefault="00293A76" w:rsidP="00293A76">
      <w:pPr>
        <w:autoSpaceDE w:val="0"/>
        <w:autoSpaceDN w:val="0"/>
        <w:adjustRightInd w:val="0"/>
        <w:jc w:val="both"/>
        <w:rPr>
          <w:sz w:val="20"/>
          <w:szCs w:val="20"/>
        </w:rPr>
      </w:pPr>
      <w:r w:rsidRPr="00293A76">
        <w:rPr>
          <w:sz w:val="20"/>
          <w:szCs w:val="20"/>
        </w:rPr>
        <w:t>│молочная      │цехов  от  инженерн</w:t>
      </w:r>
      <w:proofErr w:type="gramStart"/>
      <w:r w:rsidRPr="00293A76">
        <w:rPr>
          <w:sz w:val="20"/>
          <w:szCs w:val="20"/>
        </w:rPr>
        <w:t>о-</w:t>
      </w:r>
      <w:proofErr w:type="gramEnd"/>
      <w:r w:rsidRPr="00293A76">
        <w:rPr>
          <w:sz w:val="20"/>
          <w:szCs w:val="20"/>
        </w:rPr>
        <w:t>│насаждения     занимают    до    50%│</w:t>
      </w:r>
    </w:p>
    <w:p w:rsidR="00293A76" w:rsidRPr="00293A76" w:rsidRDefault="00293A76" w:rsidP="00293A76">
      <w:pPr>
        <w:autoSpaceDE w:val="0"/>
        <w:autoSpaceDN w:val="0"/>
        <w:adjustRightInd w:val="0"/>
        <w:jc w:val="both"/>
        <w:rPr>
          <w:sz w:val="20"/>
          <w:szCs w:val="20"/>
        </w:rPr>
      </w:pPr>
      <w:r w:rsidRPr="00293A76">
        <w:rPr>
          <w:sz w:val="20"/>
          <w:szCs w:val="20"/>
        </w:rPr>
        <w:t>│промышленность│</w:t>
      </w:r>
      <w:proofErr w:type="gramStart"/>
      <w:r w:rsidRPr="00293A76">
        <w:rPr>
          <w:sz w:val="20"/>
          <w:szCs w:val="20"/>
        </w:rPr>
        <w:t>транспортных</w:t>
      </w:r>
      <w:proofErr w:type="gramEnd"/>
      <w:r w:rsidRPr="00293A76">
        <w:rPr>
          <w:sz w:val="20"/>
          <w:szCs w:val="20"/>
        </w:rPr>
        <w:t xml:space="preserve">         │озелененной территории.             │</w:t>
      </w:r>
    </w:p>
    <w:p w:rsidR="00293A76" w:rsidRPr="00293A76" w:rsidRDefault="00293A76" w:rsidP="00293A76">
      <w:pPr>
        <w:autoSpaceDE w:val="0"/>
        <w:autoSpaceDN w:val="0"/>
        <w:adjustRightInd w:val="0"/>
        <w:jc w:val="both"/>
        <w:rPr>
          <w:sz w:val="20"/>
          <w:szCs w:val="20"/>
        </w:rPr>
      </w:pPr>
      <w:r w:rsidRPr="00293A76">
        <w:rPr>
          <w:sz w:val="20"/>
          <w:szCs w:val="20"/>
        </w:rPr>
        <w:t>│              │коммуникаций;        │  Укрупненные  однопородные   группы│</w:t>
      </w:r>
    </w:p>
    <w:p w:rsidR="00293A76" w:rsidRPr="00293A76" w:rsidRDefault="00293A76" w:rsidP="00293A76">
      <w:pPr>
        <w:autoSpaceDE w:val="0"/>
        <w:autoSpaceDN w:val="0"/>
        <w:adjustRightInd w:val="0"/>
        <w:jc w:val="both"/>
        <w:rPr>
          <w:sz w:val="20"/>
          <w:szCs w:val="20"/>
        </w:rPr>
      </w:pPr>
      <w:r w:rsidRPr="00293A76">
        <w:rPr>
          <w:sz w:val="20"/>
          <w:szCs w:val="20"/>
        </w:rPr>
        <w:t>│              │  защита от пыли     │насаждений  "опоясывают"  территорию│</w:t>
      </w:r>
    </w:p>
    <w:p w:rsidR="00293A76" w:rsidRPr="00293A76" w:rsidRDefault="00293A76" w:rsidP="00293A76">
      <w:pPr>
        <w:autoSpaceDE w:val="0"/>
        <w:autoSpaceDN w:val="0"/>
        <w:adjustRightInd w:val="0"/>
        <w:jc w:val="both"/>
        <w:rPr>
          <w:sz w:val="20"/>
          <w:szCs w:val="20"/>
        </w:rPr>
      </w:pPr>
      <w:r w:rsidRPr="00293A76">
        <w:rPr>
          <w:sz w:val="20"/>
          <w:szCs w:val="20"/>
        </w:rPr>
        <w:t>│              │                     │со всех сторон.                     │</w:t>
      </w:r>
    </w:p>
    <w:p w:rsidR="00293A76" w:rsidRPr="00293A76" w:rsidRDefault="00293A76" w:rsidP="00293A76">
      <w:pPr>
        <w:autoSpaceDE w:val="0"/>
        <w:autoSpaceDN w:val="0"/>
        <w:adjustRightInd w:val="0"/>
        <w:jc w:val="both"/>
        <w:rPr>
          <w:sz w:val="20"/>
          <w:szCs w:val="20"/>
        </w:rPr>
      </w:pPr>
      <w:r w:rsidRPr="00293A76">
        <w:rPr>
          <w:sz w:val="20"/>
          <w:szCs w:val="20"/>
        </w:rPr>
        <w:t>│              │                     │  Ассортимент,            обладающий│</w:t>
      </w:r>
    </w:p>
    <w:p w:rsidR="00293A76" w:rsidRPr="00293A76" w:rsidRDefault="00293A76" w:rsidP="00293A76">
      <w:pPr>
        <w:autoSpaceDE w:val="0"/>
        <w:autoSpaceDN w:val="0"/>
        <w:adjustRightInd w:val="0"/>
        <w:jc w:val="both"/>
        <w:rPr>
          <w:sz w:val="20"/>
          <w:szCs w:val="20"/>
        </w:rPr>
      </w:pPr>
      <w:r w:rsidRPr="00293A76">
        <w:rPr>
          <w:sz w:val="20"/>
          <w:szCs w:val="20"/>
        </w:rPr>
        <w:t>│              │                     │бактерицидными    свойствами:    дуб│</w:t>
      </w:r>
    </w:p>
    <w:p w:rsidR="00293A76" w:rsidRPr="00293A76" w:rsidRDefault="00293A76" w:rsidP="00293A76">
      <w:pPr>
        <w:autoSpaceDE w:val="0"/>
        <w:autoSpaceDN w:val="0"/>
        <w:adjustRightInd w:val="0"/>
        <w:jc w:val="both"/>
        <w:rPr>
          <w:sz w:val="20"/>
          <w:szCs w:val="20"/>
        </w:rPr>
      </w:pPr>
      <w:r w:rsidRPr="00293A76">
        <w:rPr>
          <w:sz w:val="20"/>
          <w:szCs w:val="20"/>
        </w:rPr>
        <w:t>│              │                     │красный,    рябина     обыкновенная,│</w:t>
      </w:r>
    </w:p>
    <w:p w:rsidR="00293A76" w:rsidRPr="00293A76" w:rsidRDefault="00293A76" w:rsidP="00293A76">
      <w:pPr>
        <w:autoSpaceDE w:val="0"/>
        <w:autoSpaceDN w:val="0"/>
        <w:adjustRightInd w:val="0"/>
        <w:jc w:val="both"/>
        <w:rPr>
          <w:sz w:val="20"/>
          <w:szCs w:val="20"/>
        </w:rPr>
      </w:pPr>
      <w:r w:rsidRPr="00293A76">
        <w:rPr>
          <w:sz w:val="20"/>
          <w:szCs w:val="20"/>
        </w:rPr>
        <w:t>│              │                     │лиственница европейская, ель  белая,│</w:t>
      </w:r>
    </w:p>
    <w:p w:rsidR="00293A76" w:rsidRPr="00293A76" w:rsidRDefault="00293A76" w:rsidP="00293A76">
      <w:pPr>
        <w:autoSpaceDE w:val="0"/>
        <w:autoSpaceDN w:val="0"/>
        <w:adjustRightInd w:val="0"/>
        <w:jc w:val="both"/>
        <w:rPr>
          <w:sz w:val="20"/>
          <w:szCs w:val="20"/>
        </w:rPr>
      </w:pPr>
      <w:r w:rsidRPr="00293A76">
        <w:rPr>
          <w:sz w:val="20"/>
          <w:szCs w:val="20"/>
        </w:rPr>
        <w:t>│              │                     │сербская и др.                      │</w:t>
      </w:r>
    </w:p>
    <w:p w:rsidR="00293A76" w:rsidRPr="00293A76" w:rsidRDefault="00293A76" w:rsidP="00293A76">
      <w:pPr>
        <w:autoSpaceDE w:val="0"/>
        <w:autoSpaceDN w:val="0"/>
        <w:adjustRightInd w:val="0"/>
        <w:jc w:val="both"/>
        <w:rPr>
          <w:sz w:val="20"/>
          <w:szCs w:val="20"/>
        </w:rPr>
      </w:pPr>
      <w:r w:rsidRPr="00293A76">
        <w:rPr>
          <w:sz w:val="20"/>
          <w:szCs w:val="20"/>
        </w:rPr>
        <w:t xml:space="preserve">│              │                     │  Покрытия  проездов  -   </w:t>
      </w:r>
      <w:proofErr w:type="gramStart"/>
      <w:r w:rsidRPr="00293A76">
        <w:rPr>
          <w:sz w:val="20"/>
          <w:szCs w:val="20"/>
        </w:rPr>
        <w:t>монолитный</w:t>
      </w:r>
      <w:proofErr w:type="gramEnd"/>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│бетон, тротуары из бетонных плит.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Хлебопека</w:t>
      </w:r>
      <w:proofErr w:type="gramStart"/>
      <w:r w:rsidRPr="00293A76">
        <w:rPr>
          <w:sz w:val="20"/>
          <w:szCs w:val="20"/>
        </w:rPr>
        <w:t>р-</w:t>
      </w:r>
      <w:proofErr w:type="gramEnd"/>
      <w:r w:rsidRPr="00293A76">
        <w:rPr>
          <w:sz w:val="20"/>
          <w:szCs w:val="20"/>
        </w:rPr>
        <w:t xml:space="preserve"> │  Изоляция           │  Производственная  зона  окружается│</w:t>
      </w:r>
    </w:p>
    <w:p w:rsidR="00293A76" w:rsidRPr="00293A76" w:rsidRDefault="00293A76" w:rsidP="00293A76">
      <w:pPr>
        <w:autoSpaceDE w:val="0"/>
        <w:autoSpaceDN w:val="0"/>
        <w:adjustRightInd w:val="0"/>
        <w:jc w:val="both"/>
        <w:rPr>
          <w:sz w:val="20"/>
          <w:szCs w:val="20"/>
        </w:rPr>
      </w:pPr>
      <w:r w:rsidRPr="00293A76">
        <w:rPr>
          <w:sz w:val="20"/>
          <w:szCs w:val="20"/>
        </w:rPr>
        <w:t>│ная промышле</w:t>
      </w:r>
      <w:proofErr w:type="gramStart"/>
      <w:r w:rsidRPr="00293A76">
        <w:rPr>
          <w:sz w:val="20"/>
          <w:szCs w:val="20"/>
        </w:rPr>
        <w:t>н-</w:t>
      </w:r>
      <w:proofErr w:type="gramEnd"/>
      <w:r w:rsidRPr="00293A76">
        <w:rPr>
          <w:sz w:val="20"/>
          <w:szCs w:val="20"/>
        </w:rPr>
        <w:t>│прилегающей          │живописными растянутыми  группами  и│</w:t>
      </w:r>
    </w:p>
    <w:p w:rsidR="00293A76" w:rsidRPr="00293A76" w:rsidRDefault="00293A76" w:rsidP="00293A76">
      <w:pPr>
        <w:autoSpaceDE w:val="0"/>
        <w:autoSpaceDN w:val="0"/>
        <w:adjustRightInd w:val="0"/>
        <w:jc w:val="both"/>
        <w:rPr>
          <w:sz w:val="20"/>
          <w:szCs w:val="20"/>
        </w:rPr>
      </w:pPr>
      <w:r w:rsidRPr="00293A76">
        <w:rPr>
          <w:sz w:val="20"/>
          <w:szCs w:val="20"/>
        </w:rPr>
        <w:t>│ность         │территории           │полосами    древесных     насаждений│</w:t>
      </w:r>
    </w:p>
    <w:p w:rsidR="00293A76" w:rsidRPr="00293A76" w:rsidRDefault="00293A76" w:rsidP="00293A76">
      <w:pPr>
        <w:autoSpaceDE w:val="0"/>
        <w:autoSpaceDN w:val="0"/>
        <w:adjustRightInd w:val="0"/>
        <w:jc w:val="both"/>
        <w:rPr>
          <w:sz w:val="20"/>
          <w:szCs w:val="20"/>
        </w:rPr>
      </w:pPr>
      <w:proofErr w:type="gramStart"/>
      <w:r w:rsidRPr="00293A76">
        <w:rPr>
          <w:sz w:val="20"/>
          <w:szCs w:val="20"/>
        </w:rPr>
        <w:t>│              │населенного пункта от│(липа,   клен,   тополь   канадский,│</w:t>
      </w:r>
      <w:proofErr w:type="gramEnd"/>
    </w:p>
    <w:p w:rsidR="00293A76" w:rsidRPr="00293A76" w:rsidRDefault="00293A76" w:rsidP="00293A76">
      <w:pPr>
        <w:autoSpaceDE w:val="0"/>
        <w:autoSpaceDN w:val="0"/>
        <w:adjustRightInd w:val="0"/>
        <w:jc w:val="both"/>
        <w:rPr>
          <w:sz w:val="20"/>
          <w:szCs w:val="20"/>
        </w:rPr>
      </w:pPr>
      <w:r w:rsidRPr="00293A76">
        <w:rPr>
          <w:sz w:val="20"/>
          <w:szCs w:val="20"/>
        </w:rPr>
        <w:t>│              │</w:t>
      </w:r>
      <w:proofErr w:type="gramStart"/>
      <w:r w:rsidRPr="00293A76">
        <w:rPr>
          <w:sz w:val="20"/>
          <w:szCs w:val="20"/>
        </w:rPr>
        <w:t>производственного</w:t>
      </w:r>
      <w:proofErr w:type="gramEnd"/>
      <w:r w:rsidRPr="00293A76">
        <w:rPr>
          <w:sz w:val="20"/>
          <w:szCs w:val="20"/>
        </w:rPr>
        <w:t xml:space="preserve">    │рябина   обыкновенная,   лиственница│</w:t>
      </w:r>
    </w:p>
    <w:p w:rsidR="00293A76" w:rsidRPr="00293A76" w:rsidRDefault="00293A76" w:rsidP="00293A76">
      <w:pPr>
        <w:autoSpaceDE w:val="0"/>
        <w:autoSpaceDN w:val="0"/>
        <w:adjustRightInd w:val="0"/>
        <w:jc w:val="both"/>
        <w:rPr>
          <w:sz w:val="20"/>
          <w:szCs w:val="20"/>
        </w:rPr>
      </w:pPr>
      <w:r w:rsidRPr="00293A76">
        <w:rPr>
          <w:sz w:val="20"/>
          <w:szCs w:val="20"/>
        </w:rPr>
        <w:t>│              │шума;                │сибирская, ель белая).              │</w:t>
      </w:r>
    </w:p>
    <w:p w:rsidR="00293A76" w:rsidRPr="00293A76" w:rsidRDefault="00293A76" w:rsidP="00293A76">
      <w:pPr>
        <w:autoSpaceDE w:val="0"/>
        <w:autoSpaceDN w:val="0"/>
        <w:adjustRightInd w:val="0"/>
        <w:jc w:val="both"/>
        <w:rPr>
          <w:sz w:val="20"/>
          <w:szCs w:val="20"/>
        </w:rPr>
      </w:pPr>
      <w:r w:rsidRPr="00293A76">
        <w:rPr>
          <w:sz w:val="20"/>
          <w:szCs w:val="20"/>
        </w:rPr>
        <w:t>│              │  хорошее</w:t>
      </w:r>
      <w:proofErr w:type="gramStart"/>
      <w:r w:rsidRPr="00293A76">
        <w:rPr>
          <w:sz w:val="20"/>
          <w:szCs w:val="20"/>
        </w:rPr>
        <w:t xml:space="preserve">            │  В</w:t>
      </w:r>
      <w:proofErr w:type="gramEnd"/>
      <w:r w:rsidRPr="00293A76">
        <w:rPr>
          <w:sz w:val="20"/>
          <w:szCs w:val="20"/>
        </w:rPr>
        <w:t xml:space="preserve"> предзаводской зоне  -  одиночные│</w:t>
      </w:r>
    </w:p>
    <w:p w:rsidR="00293A76" w:rsidRPr="00293A76" w:rsidRDefault="00293A76" w:rsidP="00293A76">
      <w:pPr>
        <w:autoSpaceDE w:val="0"/>
        <w:autoSpaceDN w:val="0"/>
        <w:adjustRightInd w:val="0"/>
        <w:jc w:val="both"/>
        <w:rPr>
          <w:sz w:val="20"/>
          <w:szCs w:val="20"/>
        </w:rPr>
      </w:pPr>
      <w:r w:rsidRPr="00293A76">
        <w:rPr>
          <w:sz w:val="20"/>
          <w:szCs w:val="20"/>
        </w:rPr>
        <w:t>│              │проветривание        │декоративные   экземпляры   деревьев│</w:t>
      </w:r>
    </w:p>
    <w:p w:rsidR="00293A76" w:rsidRPr="00293A76" w:rsidRDefault="00293A76" w:rsidP="00293A76">
      <w:pPr>
        <w:autoSpaceDE w:val="0"/>
        <w:autoSpaceDN w:val="0"/>
        <w:adjustRightInd w:val="0"/>
        <w:jc w:val="both"/>
        <w:rPr>
          <w:sz w:val="20"/>
          <w:szCs w:val="20"/>
        </w:rPr>
      </w:pPr>
      <w:proofErr w:type="gramStart"/>
      <w:r w:rsidRPr="00293A76">
        <w:rPr>
          <w:sz w:val="20"/>
          <w:szCs w:val="20"/>
        </w:rPr>
        <w:t>│              │территории           │(ель  колючая,  сизая,  серебристая,│</w:t>
      </w:r>
      <w:proofErr w:type="gramEnd"/>
    </w:p>
    <w:p w:rsidR="00293A76" w:rsidRPr="00293A76" w:rsidRDefault="00293A76" w:rsidP="00293A76">
      <w:pPr>
        <w:autoSpaceDE w:val="0"/>
        <w:autoSpaceDN w:val="0"/>
        <w:adjustRightInd w:val="0"/>
        <w:jc w:val="both"/>
        <w:rPr>
          <w:sz w:val="20"/>
          <w:szCs w:val="20"/>
        </w:rPr>
      </w:pPr>
      <w:r w:rsidRPr="00293A76">
        <w:rPr>
          <w:sz w:val="20"/>
          <w:szCs w:val="20"/>
        </w:rPr>
        <w:t>│              │                     │клен Шведлера).                     │</w:t>
      </w:r>
    </w:p>
    <w:p w:rsidR="00293A76" w:rsidRPr="00293A76" w:rsidRDefault="00293A76" w:rsidP="00293A76">
      <w:pPr>
        <w:autoSpaceDE w:val="0"/>
        <w:autoSpaceDN w:val="0"/>
        <w:adjustRightInd w:val="0"/>
        <w:jc w:val="both"/>
        <w:rPr>
          <w:sz w:val="20"/>
          <w:szCs w:val="20"/>
        </w:rPr>
      </w:pPr>
      <w:r w:rsidRPr="00293A76">
        <w:rPr>
          <w:sz w:val="20"/>
          <w:szCs w:val="20"/>
        </w:rPr>
        <w:lastRenderedPageBreak/>
        <w:t>├──────────────┼─────────────────────┼────────────────────────────────────┤</w:t>
      </w:r>
    </w:p>
    <w:p w:rsidR="00293A76" w:rsidRPr="00293A76" w:rsidRDefault="00293A76" w:rsidP="00293A76">
      <w:pPr>
        <w:autoSpaceDE w:val="0"/>
        <w:autoSpaceDN w:val="0"/>
        <w:adjustRightInd w:val="0"/>
        <w:jc w:val="both"/>
        <w:rPr>
          <w:sz w:val="20"/>
          <w:szCs w:val="20"/>
        </w:rPr>
      </w:pPr>
      <w:r w:rsidRPr="00293A76">
        <w:rPr>
          <w:sz w:val="20"/>
          <w:szCs w:val="20"/>
        </w:rPr>
        <w:t>│  Мясокомбин</w:t>
      </w:r>
      <w:proofErr w:type="gramStart"/>
      <w:r w:rsidRPr="00293A76">
        <w:rPr>
          <w:sz w:val="20"/>
          <w:szCs w:val="20"/>
        </w:rPr>
        <w:t>а-</w:t>
      </w:r>
      <w:proofErr w:type="gramEnd"/>
      <w:r w:rsidRPr="00293A76">
        <w:rPr>
          <w:sz w:val="20"/>
          <w:szCs w:val="20"/>
        </w:rPr>
        <w:t>│  Защита   селитебной│  Размещение   площадок   отдыха   у│</w:t>
      </w:r>
    </w:p>
    <w:p w:rsidR="00293A76" w:rsidRPr="00293A76" w:rsidRDefault="00293A76" w:rsidP="00293A76">
      <w:pPr>
        <w:autoSpaceDE w:val="0"/>
        <w:autoSpaceDN w:val="0"/>
        <w:adjustRightInd w:val="0"/>
        <w:jc w:val="both"/>
        <w:rPr>
          <w:sz w:val="20"/>
          <w:szCs w:val="20"/>
        </w:rPr>
      </w:pPr>
      <w:r w:rsidRPr="00293A76">
        <w:rPr>
          <w:sz w:val="20"/>
          <w:szCs w:val="20"/>
        </w:rPr>
        <w:t>│ты            │территории         от│административного     корпуса,     у│</w:t>
      </w:r>
    </w:p>
    <w:p w:rsidR="00293A76" w:rsidRPr="00293A76" w:rsidRDefault="00293A76" w:rsidP="00293A76">
      <w:pPr>
        <w:autoSpaceDE w:val="0"/>
        <w:autoSpaceDN w:val="0"/>
        <w:adjustRightInd w:val="0"/>
        <w:jc w:val="both"/>
        <w:rPr>
          <w:sz w:val="20"/>
          <w:szCs w:val="20"/>
        </w:rPr>
      </w:pPr>
      <w:r w:rsidRPr="00293A76">
        <w:rPr>
          <w:sz w:val="20"/>
          <w:szCs w:val="20"/>
        </w:rPr>
        <w:t>│              │проникновения запаха;│многолюдных   цехов   и   в   местах│</w:t>
      </w:r>
    </w:p>
    <w:p w:rsidR="00293A76" w:rsidRPr="00293A76" w:rsidRDefault="00293A76" w:rsidP="00293A76">
      <w:pPr>
        <w:autoSpaceDE w:val="0"/>
        <w:autoSpaceDN w:val="0"/>
        <w:adjustRightInd w:val="0"/>
        <w:jc w:val="both"/>
        <w:rPr>
          <w:sz w:val="20"/>
          <w:szCs w:val="20"/>
        </w:rPr>
      </w:pPr>
      <w:r w:rsidRPr="00293A76">
        <w:rPr>
          <w:sz w:val="20"/>
          <w:szCs w:val="20"/>
        </w:rPr>
        <w:t>│              │  защита от пыли;    │отпуска готовой продукции.          │</w:t>
      </w:r>
    </w:p>
    <w:p w:rsidR="00293A76" w:rsidRPr="00293A76" w:rsidRDefault="00293A76" w:rsidP="00293A76">
      <w:pPr>
        <w:autoSpaceDE w:val="0"/>
        <w:autoSpaceDN w:val="0"/>
        <w:adjustRightInd w:val="0"/>
        <w:jc w:val="both"/>
        <w:rPr>
          <w:sz w:val="20"/>
          <w:szCs w:val="20"/>
        </w:rPr>
      </w:pPr>
      <w:r w:rsidRPr="00293A76">
        <w:rPr>
          <w:sz w:val="20"/>
          <w:szCs w:val="20"/>
        </w:rPr>
        <w:t>│              │  аэрация территории │  Обыкновенный газон, ажурные       │</w:t>
      </w:r>
    </w:p>
    <w:p w:rsidR="00293A76" w:rsidRPr="00293A76" w:rsidRDefault="00293A76" w:rsidP="00293A76">
      <w:pPr>
        <w:autoSpaceDE w:val="0"/>
        <w:autoSpaceDN w:val="0"/>
        <w:adjustRightInd w:val="0"/>
        <w:jc w:val="both"/>
        <w:rPr>
          <w:sz w:val="20"/>
          <w:szCs w:val="20"/>
        </w:rPr>
      </w:pPr>
      <w:r w:rsidRPr="00293A76">
        <w:rPr>
          <w:sz w:val="20"/>
          <w:szCs w:val="20"/>
        </w:rPr>
        <w:t>│              │                     │древесно-кустарниковые посадки.     │</w:t>
      </w:r>
    </w:p>
    <w:p w:rsidR="00293A76" w:rsidRPr="00293A76" w:rsidRDefault="00293A76" w:rsidP="00293A76">
      <w:pPr>
        <w:autoSpaceDE w:val="0"/>
        <w:autoSpaceDN w:val="0"/>
        <w:adjustRightInd w:val="0"/>
        <w:jc w:val="both"/>
        <w:rPr>
          <w:sz w:val="20"/>
          <w:szCs w:val="20"/>
        </w:rPr>
      </w:pPr>
      <w:r w:rsidRPr="00293A76">
        <w:rPr>
          <w:sz w:val="20"/>
          <w:szCs w:val="20"/>
        </w:rPr>
        <w:t>│              │                     │  Ассортимент,            обладающий│</w:t>
      </w:r>
    </w:p>
    <w:p w:rsidR="00293A76" w:rsidRPr="00293A76" w:rsidRDefault="00293A76" w:rsidP="00293A76">
      <w:pPr>
        <w:autoSpaceDE w:val="0"/>
        <w:autoSpaceDN w:val="0"/>
        <w:adjustRightInd w:val="0"/>
        <w:jc w:val="both"/>
        <w:rPr>
          <w:sz w:val="20"/>
          <w:szCs w:val="20"/>
        </w:rPr>
      </w:pPr>
      <w:r w:rsidRPr="00293A76">
        <w:rPr>
          <w:sz w:val="20"/>
          <w:szCs w:val="20"/>
        </w:rPr>
        <w:t>│              │                     │бактерицидными  свойствами.  Посадки│</w:t>
      </w:r>
    </w:p>
    <w:p w:rsidR="00293A76" w:rsidRPr="00293A76" w:rsidRDefault="00293A76" w:rsidP="00293A76">
      <w:pPr>
        <w:autoSpaceDE w:val="0"/>
        <w:autoSpaceDN w:val="0"/>
        <w:adjustRightInd w:val="0"/>
        <w:jc w:val="both"/>
        <w:rPr>
          <w:sz w:val="20"/>
          <w:szCs w:val="20"/>
        </w:rPr>
      </w:pPr>
      <w:r w:rsidRPr="00293A76">
        <w:rPr>
          <w:sz w:val="20"/>
          <w:szCs w:val="20"/>
        </w:rPr>
        <w:t>│              │                     │для визуальной изоляции цехов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Строительная</w:t>
      </w:r>
      <w:proofErr w:type="gramEnd"/>
      <w:r w:rsidRPr="00293A76">
        <w:rPr>
          <w:sz w:val="20"/>
          <w:szCs w:val="20"/>
        </w:rPr>
        <w:t>│  Снижение      шума,│  Плотные   защитные   посадки    из│</w:t>
      </w:r>
    </w:p>
    <w:p w:rsidR="00293A76" w:rsidRPr="00293A76" w:rsidRDefault="00293A76" w:rsidP="00293A76">
      <w:pPr>
        <w:autoSpaceDE w:val="0"/>
        <w:autoSpaceDN w:val="0"/>
        <w:adjustRightInd w:val="0"/>
        <w:jc w:val="both"/>
        <w:rPr>
          <w:sz w:val="20"/>
          <w:szCs w:val="20"/>
        </w:rPr>
      </w:pPr>
      <w:r w:rsidRPr="00293A76">
        <w:rPr>
          <w:sz w:val="20"/>
          <w:szCs w:val="20"/>
        </w:rPr>
        <w:t>│промышленность│скорости   ветра    и│больших    живописных    групп     и│</w:t>
      </w:r>
    </w:p>
    <w:p w:rsidR="00293A76" w:rsidRPr="00293A76" w:rsidRDefault="00293A76" w:rsidP="00293A76">
      <w:pPr>
        <w:autoSpaceDE w:val="0"/>
        <w:autoSpaceDN w:val="0"/>
        <w:adjustRightInd w:val="0"/>
        <w:jc w:val="both"/>
        <w:rPr>
          <w:sz w:val="20"/>
          <w:szCs w:val="20"/>
        </w:rPr>
      </w:pPr>
      <w:r w:rsidRPr="00293A76">
        <w:rPr>
          <w:sz w:val="20"/>
          <w:szCs w:val="20"/>
        </w:rPr>
        <w:t xml:space="preserve">│              │запыленности       </w:t>
      </w:r>
      <w:proofErr w:type="gramStart"/>
      <w:r w:rsidRPr="00293A76">
        <w:rPr>
          <w:sz w:val="20"/>
          <w:szCs w:val="20"/>
        </w:rPr>
        <w:t>на</w:t>
      </w:r>
      <w:proofErr w:type="gramEnd"/>
      <w:r w:rsidRPr="00293A76">
        <w:rPr>
          <w:sz w:val="20"/>
          <w:szCs w:val="20"/>
        </w:rPr>
        <w:t>│массивов.                           │</w:t>
      </w:r>
    </w:p>
    <w:p w:rsidR="00293A76" w:rsidRPr="00293A76" w:rsidRDefault="00293A76" w:rsidP="00293A76">
      <w:pPr>
        <w:autoSpaceDE w:val="0"/>
        <w:autoSpaceDN w:val="0"/>
        <w:adjustRightInd w:val="0"/>
        <w:jc w:val="both"/>
        <w:rPr>
          <w:sz w:val="20"/>
          <w:szCs w:val="20"/>
        </w:rPr>
      </w:pPr>
      <w:r w:rsidRPr="00293A76">
        <w:rPr>
          <w:sz w:val="20"/>
          <w:szCs w:val="20"/>
        </w:rPr>
        <w:t>│              │территории;          │  Площадки    отдыха    декорируются│</w:t>
      </w:r>
    </w:p>
    <w:p w:rsidR="00293A76" w:rsidRPr="00293A76" w:rsidRDefault="00293A76" w:rsidP="00293A76">
      <w:pPr>
        <w:autoSpaceDE w:val="0"/>
        <w:autoSpaceDN w:val="0"/>
        <w:adjustRightInd w:val="0"/>
        <w:jc w:val="both"/>
        <w:rPr>
          <w:sz w:val="20"/>
          <w:szCs w:val="20"/>
        </w:rPr>
      </w:pPr>
      <w:r w:rsidRPr="00293A76">
        <w:rPr>
          <w:sz w:val="20"/>
          <w:szCs w:val="20"/>
        </w:rPr>
        <w:t>│              │  изоляция           │яркими цветниками.                  │</w:t>
      </w:r>
    </w:p>
    <w:p w:rsidR="00293A76" w:rsidRPr="00293A76" w:rsidRDefault="00293A76" w:rsidP="00293A76">
      <w:pPr>
        <w:autoSpaceDE w:val="0"/>
        <w:autoSpaceDN w:val="0"/>
        <w:adjustRightInd w:val="0"/>
        <w:jc w:val="both"/>
        <w:rPr>
          <w:sz w:val="20"/>
          <w:szCs w:val="20"/>
        </w:rPr>
      </w:pPr>
      <w:r w:rsidRPr="00293A76">
        <w:rPr>
          <w:sz w:val="20"/>
          <w:szCs w:val="20"/>
        </w:rPr>
        <w:t>│              │</w:t>
      </w:r>
      <w:proofErr w:type="gramStart"/>
      <w:r w:rsidRPr="00293A76">
        <w:rPr>
          <w:sz w:val="20"/>
          <w:szCs w:val="20"/>
        </w:rPr>
        <w:t>прилегающей</w:t>
      </w:r>
      <w:proofErr w:type="gramEnd"/>
      <w:r w:rsidRPr="00293A76">
        <w:rPr>
          <w:sz w:val="20"/>
          <w:szCs w:val="20"/>
        </w:rPr>
        <w:t xml:space="preserve">          │  Активно    вводится     цвет     в│</w:t>
      </w:r>
    </w:p>
    <w:p w:rsidR="00293A76" w:rsidRPr="00293A76" w:rsidRDefault="00293A76" w:rsidP="00293A76">
      <w:pPr>
        <w:autoSpaceDE w:val="0"/>
        <w:autoSpaceDN w:val="0"/>
        <w:adjustRightInd w:val="0"/>
        <w:jc w:val="both"/>
        <w:rPr>
          <w:sz w:val="20"/>
          <w:szCs w:val="20"/>
        </w:rPr>
      </w:pPr>
      <w:r w:rsidRPr="00293A76">
        <w:rPr>
          <w:sz w:val="20"/>
          <w:szCs w:val="20"/>
        </w:rPr>
        <w:t>│              │территории           │застройку, транспортные  устройства,│</w:t>
      </w:r>
    </w:p>
    <w:p w:rsidR="00293A76" w:rsidRPr="00293A76" w:rsidRDefault="00293A76" w:rsidP="00293A76">
      <w:pPr>
        <w:autoSpaceDE w:val="0"/>
        <w:autoSpaceDN w:val="0"/>
        <w:adjustRightInd w:val="0"/>
        <w:jc w:val="both"/>
        <w:rPr>
          <w:sz w:val="20"/>
          <w:szCs w:val="20"/>
        </w:rPr>
      </w:pPr>
      <w:r w:rsidRPr="00293A76">
        <w:rPr>
          <w:sz w:val="20"/>
          <w:szCs w:val="20"/>
        </w:rPr>
        <w:t>│              │населенного пункта;  │малые  архитектурные  формы  и   др.│</w:t>
      </w:r>
    </w:p>
    <w:p w:rsidR="00293A76" w:rsidRPr="00293A76" w:rsidRDefault="00293A76" w:rsidP="00293A76">
      <w:pPr>
        <w:autoSpaceDE w:val="0"/>
        <w:autoSpaceDN w:val="0"/>
        <w:adjustRightInd w:val="0"/>
        <w:jc w:val="both"/>
        <w:rPr>
          <w:sz w:val="20"/>
          <w:szCs w:val="20"/>
        </w:rPr>
      </w:pPr>
      <w:r w:rsidRPr="00293A76">
        <w:rPr>
          <w:sz w:val="20"/>
          <w:szCs w:val="20"/>
        </w:rPr>
        <w:t>│              │  оживление          │элементы благоустройства.           │</w:t>
      </w:r>
    </w:p>
    <w:p w:rsidR="00293A76" w:rsidRPr="00293A76" w:rsidRDefault="00293A76" w:rsidP="00293A76">
      <w:pPr>
        <w:autoSpaceDE w:val="0"/>
        <w:autoSpaceDN w:val="0"/>
        <w:adjustRightInd w:val="0"/>
        <w:jc w:val="both"/>
        <w:rPr>
          <w:sz w:val="20"/>
          <w:szCs w:val="20"/>
        </w:rPr>
      </w:pPr>
      <w:r w:rsidRPr="00293A76">
        <w:rPr>
          <w:sz w:val="20"/>
          <w:szCs w:val="20"/>
        </w:rPr>
        <w:t>│              │монотонной          и│  Ассортимент: клены,  ясени,  липы,│</w:t>
      </w:r>
    </w:p>
    <w:p w:rsidR="00293A76" w:rsidRPr="00293A76" w:rsidRDefault="00293A76" w:rsidP="00293A76">
      <w:pPr>
        <w:autoSpaceDE w:val="0"/>
        <w:autoSpaceDN w:val="0"/>
        <w:adjustRightInd w:val="0"/>
        <w:jc w:val="both"/>
        <w:rPr>
          <w:sz w:val="20"/>
          <w:szCs w:val="20"/>
        </w:rPr>
      </w:pPr>
      <w:r w:rsidRPr="00293A76">
        <w:rPr>
          <w:sz w:val="20"/>
          <w:szCs w:val="20"/>
        </w:rPr>
        <w:t>│              │бесцветной среды     │вязы и т.п.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right"/>
        <w:outlineLvl w:val="0"/>
        <w:rPr>
          <w:sz w:val="20"/>
          <w:szCs w:val="20"/>
        </w:rPr>
      </w:pPr>
      <w:bookmarkStart w:id="47" w:name="_Toc472352485"/>
    </w:p>
    <w:p w:rsidR="00293A76" w:rsidRPr="00293A76" w:rsidRDefault="00293A76" w:rsidP="00293A76">
      <w:pPr>
        <w:autoSpaceDE w:val="0"/>
        <w:autoSpaceDN w:val="0"/>
        <w:adjustRightInd w:val="0"/>
        <w:jc w:val="right"/>
        <w:outlineLvl w:val="0"/>
        <w:rPr>
          <w:sz w:val="20"/>
          <w:szCs w:val="20"/>
        </w:rPr>
      </w:pPr>
      <w:r w:rsidRPr="00293A76">
        <w:rPr>
          <w:sz w:val="20"/>
          <w:szCs w:val="20"/>
        </w:rPr>
        <w:t>Приложение N 5</w:t>
      </w:r>
      <w:bookmarkEnd w:id="47"/>
    </w:p>
    <w:p w:rsidR="00293A76" w:rsidRPr="00293A76" w:rsidRDefault="00293A76" w:rsidP="00293A76">
      <w:pPr>
        <w:autoSpaceDE w:val="0"/>
        <w:autoSpaceDN w:val="0"/>
        <w:adjustRightInd w:val="0"/>
        <w:jc w:val="right"/>
        <w:rPr>
          <w:sz w:val="20"/>
          <w:szCs w:val="20"/>
        </w:rPr>
      </w:pPr>
      <w:r w:rsidRPr="00293A76">
        <w:rPr>
          <w:sz w:val="20"/>
          <w:szCs w:val="20"/>
        </w:rPr>
        <w:t>к Методическим рекомендациям</w:t>
      </w:r>
    </w:p>
    <w:p w:rsidR="00293A76" w:rsidRPr="00293A76" w:rsidRDefault="00293A76" w:rsidP="00293A76">
      <w:pPr>
        <w:autoSpaceDE w:val="0"/>
        <w:autoSpaceDN w:val="0"/>
        <w:adjustRightInd w:val="0"/>
        <w:jc w:val="right"/>
        <w:rPr>
          <w:sz w:val="20"/>
          <w:szCs w:val="20"/>
        </w:rPr>
      </w:pPr>
    </w:p>
    <w:p w:rsidR="00293A76" w:rsidRPr="00293A76" w:rsidRDefault="00293A76" w:rsidP="00293A76">
      <w:pPr>
        <w:autoSpaceDE w:val="0"/>
        <w:autoSpaceDN w:val="0"/>
        <w:adjustRightInd w:val="0"/>
        <w:jc w:val="center"/>
        <w:rPr>
          <w:sz w:val="20"/>
          <w:szCs w:val="20"/>
        </w:rPr>
      </w:pPr>
      <w:r w:rsidRPr="00293A76">
        <w:rPr>
          <w:sz w:val="20"/>
          <w:szCs w:val="20"/>
        </w:rPr>
        <w:t>ВИДЫ ПОКРЫТИЯ ТРАНСПОРТНЫХ И ПЕШЕХОДНЫХ КОММУНИКАЦИЙ</w:t>
      </w:r>
    </w:p>
    <w:p w:rsidR="00293A76" w:rsidRPr="00293A76" w:rsidRDefault="00293A76" w:rsidP="00293A76">
      <w:pPr>
        <w:autoSpaceDE w:val="0"/>
        <w:autoSpaceDN w:val="0"/>
        <w:adjustRightInd w:val="0"/>
        <w:jc w:val="center"/>
        <w:outlineLvl w:val="1"/>
        <w:rPr>
          <w:sz w:val="20"/>
          <w:szCs w:val="20"/>
        </w:rPr>
      </w:pPr>
      <w:bookmarkStart w:id="48" w:name="_Toc472352486"/>
      <w:r w:rsidRPr="00293A76">
        <w:rPr>
          <w:sz w:val="20"/>
          <w:szCs w:val="20"/>
        </w:rPr>
        <w:t>Таблица 1. Покрытия транспортных коммуникаций</w:t>
      </w:r>
      <w:bookmarkEnd w:id="48"/>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Объект комплексного    │  Материал верхнего слоя  │   Нормативный    │</w:t>
      </w:r>
    </w:p>
    <w:p w:rsidR="00293A76" w:rsidRPr="00293A76" w:rsidRDefault="00293A76" w:rsidP="00293A76">
      <w:pPr>
        <w:autoSpaceDE w:val="0"/>
        <w:autoSpaceDN w:val="0"/>
        <w:adjustRightInd w:val="0"/>
        <w:jc w:val="both"/>
        <w:rPr>
          <w:sz w:val="20"/>
          <w:szCs w:val="20"/>
        </w:rPr>
      </w:pPr>
      <w:r w:rsidRPr="00293A76">
        <w:rPr>
          <w:sz w:val="20"/>
          <w:szCs w:val="20"/>
        </w:rPr>
        <w:t>│  благоустройства уличн</w:t>
      </w:r>
      <w:proofErr w:type="gramStart"/>
      <w:r w:rsidRPr="00293A76">
        <w:rPr>
          <w:sz w:val="20"/>
          <w:szCs w:val="20"/>
        </w:rPr>
        <w:t>о-</w:t>
      </w:r>
      <w:proofErr w:type="gramEnd"/>
      <w:r w:rsidRPr="00293A76">
        <w:rPr>
          <w:sz w:val="20"/>
          <w:szCs w:val="20"/>
        </w:rPr>
        <w:t xml:space="preserve">  │ покрытия проезжей части  │     документ     │</w:t>
      </w:r>
    </w:p>
    <w:p w:rsidR="00293A76" w:rsidRPr="00293A76" w:rsidRDefault="00293A76" w:rsidP="00293A76">
      <w:pPr>
        <w:autoSpaceDE w:val="0"/>
        <w:autoSpaceDN w:val="0"/>
        <w:adjustRightInd w:val="0"/>
        <w:jc w:val="both"/>
        <w:rPr>
          <w:sz w:val="20"/>
          <w:szCs w:val="20"/>
        </w:rPr>
      </w:pPr>
      <w:r w:rsidRPr="00293A76">
        <w:rPr>
          <w:sz w:val="20"/>
          <w:szCs w:val="20"/>
        </w:rPr>
        <w:t>│       дорожной сети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Улицы и дороги           │  Асфальтобетон:          │  </w:t>
      </w:r>
      <w:hyperlink r:id="rId14"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Магистральные       улицы│  - типов</w:t>
      </w:r>
      <w:proofErr w:type="gramStart"/>
      <w:r w:rsidRPr="00293A76">
        <w:rPr>
          <w:sz w:val="20"/>
          <w:szCs w:val="20"/>
        </w:rPr>
        <w:t xml:space="preserve"> А</w:t>
      </w:r>
      <w:proofErr w:type="gramEnd"/>
      <w:r w:rsidRPr="00293A76">
        <w:rPr>
          <w:sz w:val="20"/>
          <w:szCs w:val="20"/>
        </w:rPr>
        <w:t xml:space="preserve"> и Б, 1 марки; │                  │</w:t>
      </w:r>
    </w:p>
    <w:p w:rsidR="00293A76" w:rsidRPr="00293A76" w:rsidRDefault="00293A76" w:rsidP="00293A76">
      <w:pPr>
        <w:autoSpaceDE w:val="0"/>
        <w:autoSpaceDN w:val="0"/>
        <w:adjustRightInd w:val="0"/>
        <w:jc w:val="both"/>
        <w:rPr>
          <w:sz w:val="20"/>
          <w:szCs w:val="20"/>
        </w:rPr>
      </w:pPr>
      <w:r w:rsidRPr="00293A76">
        <w:rPr>
          <w:sz w:val="20"/>
          <w:szCs w:val="20"/>
        </w:rPr>
        <w:t>│общегородского значения:   │  - щебнемастичный;       │  ТУ-5718-001-    │</w:t>
      </w:r>
    </w:p>
    <w:p w:rsidR="00293A76" w:rsidRPr="00293A76" w:rsidRDefault="00293A76" w:rsidP="00293A76">
      <w:pPr>
        <w:autoSpaceDE w:val="0"/>
        <w:autoSpaceDN w:val="0"/>
        <w:adjustRightInd w:val="0"/>
        <w:jc w:val="both"/>
        <w:rPr>
          <w:sz w:val="20"/>
          <w:szCs w:val="20"/>
        </w:rPr>
      </w:pPr>
      <w:r w:rsidRPr="00293A76">
        <w:rPr>
          <w:sz w:val="20"/>
          <w:szCs w:val="20"/>
        </w:rPr>
        <w:t>│  -      с      непрерывным│                          │00011168-2000     │</w:t>
      </w:r>
    </w:p>
    <w:p w:rsidR="00293A76" w:rsidRPr="00293A76" w:rsidRDefault="00293A76" w:rsidP="00293A76">
      <w:pPr>
        <w:autoSpaceDE w:val="0"/>
        <w:autoSpaceDN w:val="0"/>
        <w:adjustRightInd w:val="0"/>
        <w:jc w:val="both"/>
        <w:rPr>
          <w:sz w:val="20"/>
          <w:szCs w:val="20"/>
        </w:rPr>
      </w:pPr>
      <w:r w:rsidRPr="00293A76">
        <w:rPr>
          <w:sz w:val="20"/>
          <w:szCs w:val="20"/>
        </w:rPr>
        <w:t>│движением                  │  - литой тип II.         │  ТУ 400-24-158-89│</w:t>
      </w:r>
    </w:p>
    <w:p w:rsidR="00293A76" w:rsidRPr="00293A76" w:rsidRDefault="00293A76" w:rsidP="00293A76">
      <w:pPr>
        <w:autoSpaceDE w:val="0"/>
        <w:autoSpaceDN w:val="0"/>
        <w:adjustRightInd w:val="0"/>
        <w:jc w:val="both"/>
        <w:rPr>
          <w:sz w:val="20"/>
          <w:szCs w:val="20"/>
        </w:rPr>
      </w:pPr>
      <w:r w:rsidRPr="00293A76">
        <w:rPr>
          <w:sz w:val="20"/>
          <w:szCs w:val="20"/>
        </w:rPr>
        <w:t>│                           │                          │&lt;*&gt;               │</w:t>
      </w:r>
    </w:p>
    <w:p w:rsidR="00293A76" w:rsidRPr="00293A76" w:rsidRDefault="00293A76" w:rsidP="00293A76">
      <w:pPr>
        <w:autoSpaceDE w:val="0"/>
        <w:autoSpaceDN w:val="0"/>
        <w:adjustRightInd w:val="0"/>
        <w:jc w:val="both"/>
        <w:rPr>
          <w:sz w:val="20"/>
          <w:szCs w:val="20"/>
        </w:rPr>
      </w:pPr>
      <w:r w:rsidRPr="00293A76">
        <w:rPr>
          <w:sz w:val="20"/>
          <w:szCs w:val="20"/>
        </w:rPr>
        <w:t xml:space="preserve">│                           │  Смеси  для   </w:t>
      </w:r>
      <w:proofErr w:type="gramStart"/>
      <w:r w:rsidRPr="00293A76">
        <w:rPr>
          <w:sz w:val="20"/>
          <w:szCs w:val="20"/>
        </w:rPr>
        <w:t>шероховатых</w:t>
      </w:r>
      <w:proofErr w:type="gramEnd"/>
      <w:r w:rsidRPr="00293A76">
        <w:rPr>
          <w:sz w:val="20"/>
          <w:szCs w:val="20"/>
        </w:rPr>
        <w:t>│  ТУ 57-1841      │</w:t>
      </w:r>
    </w:p>
    <w:p w:rsidR="00293A76" w:rsidRPr="00293A76" w:rsidRDefault="00293A76" w:rsidP="00293A76">
      <w:pPr>
        <w:autoSpaceDE w:val="0"/>
        <w:autoSpaceDN w:val="0"/>
        <w:adjustRightInd w:val="0"/>
        <w:jc w:val="both"/>
        <w:rPr>
          <w:sz w:val="20"/>
          <w:szCs w:val="20"/>
        </w:rPr>
      </w:pPr>
      <w:r w:rsidRPr="00293A76">
        <w:rPr>
          <w:sz w:val="20"/>
          <w:szCs w:val="20"/>
        </w:rPr>
        <w:t>│                           │слоев износа.             │02804042596-01    │</w:t>
      </w:r>
    </w:p>
    <w:p w:rsidR="00293A76" w:rsidRPr="00293A76" w:rsidRDefault="00293A76" w:rsidP="00293A76">
      <w:pPr>
        <w:autoSpaceDE w:val="0"/>
        <w:autoSpaceDN w:val="0"/>
        <w:adjustRightInd w:val="0"/>
        <w:jc w:val="both"/>
        <w:rPr>
          <w:sz w:val="20"/>
          <w:szCs w:val="20"/>
        </w:rPr>
      </w:pPr>
      <w:r w:rsidRPr="00293A76">
        <w:rPr>
          <w:sz w:val="20"/>
          <w:szCs w:val="20"/>
        </w:rPr>
        <w:t>│- с регулируемым движением</w:t>
      </w:r>
      <w:proofErr w:type="gramStart"/>
      <w:r w:rsidRPr="00293A76">
        <w:rPr>
          <w:sz w:val="20"/>
          <w:szCs w:val="20"/>
        </w:rPr>
        <w:t xml:space="preserve"> │  Т</w:t>
      </w:r>
      <w:proofErr w:type="gramEnd"/>
      <w:r w:rsidRPr="00293A76">
        <w:rPr>
          <w:sz w:val="20"/>
          <w:szCs w:val="20"/>
        </w:rPr>
        <w:t>о же                   │  То же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Магистральные       улицы│  Асфальтобетон типов</w:t>
      </w:r>
      <w:proofErr w:type="gramStart"/>
      <w:r w:rsidRPr="00293A76">
        <w:rPr>
          <w:sz w:val="20"/>
          <w:szCs w:val="20"/>
        </w:rPr>
        <w:t xml:space="preserve"> Б</w:t>
      </w:r>
      <w:proofErr w:type="gramEnd"/>
      <w:r w:rsidRPr="00293A76">
        <w:rPr>
          <w:sz w:val="20"/>
          <w:szCs w:val="20"/>
        </w:rPr>
        <w:t xml:space="preserve">  и│  </w:t>
      </w:r>
      <w:hyperlink r:id="rId15"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│районного значения</w:t>
      </w:r>
      <w:proofErr w:type="gramStart"/>
      <w:r w:rsidRPr="00293A76">
        <w:rPr>
          <w:sz w:val="20"/>
          <w:szCs w:val="20"/>
        </w:rPr>
        <w:t xml:space="preserve">         │В</w:t>
      </w:r>
      <w:proofErr w:type="gramEnd"/>
      <w:r w:rsidRPr="00293A76">
        <w:rPr>
          <w:sz w:val="20"/>
          <w:szCs w:val="20"/>
        </w:rPr>
        <w:t>, 1 марки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Местного значения: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 в жилой застройке      │  Асфальтобетон типов</w:t>
      </w:r>
      <w:proofErr w:type="gramStart"/>
      <w:r w:rsidRPr="00293A76">
        <w:rPr>
          <w:sz w:val="20"/>
          <w:szCs w:val="20"/>
        </w:rPr>
        <w:t xml:space="preserve"> В</w:t>
      </w:r>
      <w:proofErr w:type="gramEnd"/>
      <w:r w:rsidRPr="00293A76">
        <w:rPr>
          <w:sz w:val="20"/>
          <w:szCs w:val="20"/>
        </w:rPr>
        <w:t xml:space="preserve">, Г│  </w:t>
      </w:r>
      <w:hyperlink r:id="rId16"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│и</w:t>
      </w:r>
      <w:proofErr w:type="gramStart"/>
      <w:r w:rsidRPr="00293A76">
        <w:rPr>
          <w:sz w:val="20"/>
          <w:szCs w:val="20"/>
        </w:rPr>
        <w:t xml:space="preserve"> Д</w:t>
      </w:r>
      <w:proofErr w:type="gramEnd"/>
      <w:r w:rsidRPr="00293A76">
        <w:rPr>
          <w:sz w:val="20"/>
          <w:szCs w:val="20"/>
        </w:rPr>
        <w:t xml:space="preserve">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в   производственной    и│  Асфальтобетон типов</w:t>
      </w:r>
      <w:proofErr w:type="gramStart"/>
      <w:r w:rsidRPr="00293A76">
        <w:rPr>
          <w:sz w:val="20"/>
          <w:szCs w:val="20"/>
        </w:rPr>
        <w:t xml:space="preserve"> Б</w:t>
      </w:r>
      <w:proofErr w:type="gramEnd"/>
      <w:r w:rsidRPr="00293A76">
        <w:rPr>
          <w:sz w:val="20"/>
          <w:szCs w:val="20"/>
        </w:rPr>
        <w:t xml:space="preserve">  и│  </w:t>
      </w:r>
      <w:hyperlink r:id="rId17"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│коммунально-складской</w:t>
      </w:r>
      <w:proofErr w:type="gramStart"/>
      <w:r w:rsidRPr="00293A76">
        <w:rPr>
          <w:sz w:val="20"/>
          <w:szCs w:val="20"/>
        </w:rPr>
        <w:t xml:space="preserve">      │В</w:t>
      </w:r>
      <w:proofErr w:type="gramEnd"/>
      <w:r w:rsidRPr="00293A76">
        <w:rPr>
          <w:sz w:val="20"/>
          <w:szCs w:val="20"/>
        </w:rPr>
        <w:t xml:space="preserve">                         │                  │</w:t>
      </w:r>
    </w:p>
    <w:p w:rsidR="00293A76" w:rsidRPr="00293A76" w:rsidRDefault="00293A76" w:rsidP="00293A76">
      <w:pPr>
        <w:autoSpaceDE w:val="0"/>
        <w:autoSpaceDN w:val="0"/>
        <w:adjustRightInd w:val="0"/>
        <w:jc w:val="both"/>
        <w:rPr>
          <w:sz w:val="20"/>
          <w:szCs w:val="20"/>
        </w:rPr>
      </w:pPr>
      <w:r w:rsidRPr="00293A76">
        <w:rPr>
          <w:sz w:val="20"/>
          <w:szCs w:val="20"/>
        </w:rPr>
        <w:lastRenderedPageBreak/>
        <w:t>│</w:t>
      </w:r>
      <w:proofErr w:type="gramStart"/>
      <w:r w:rsidRPr="00293A76">
        <w:rPr>
          <w:sz w:val="20"/>
          <w:szCs w:val="20"/>
        </w:rPr>
        <w:t>зонах</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Площади                  │  Асфальтобетон типов</w:t>
      </w:r>
      <w:proofErr w:type="gramStart"/>
      <w:r w:rsidRPr="00293A76">
        <w:rPr>
          <w:sz w:val="20"/>
          <w:szCs w:val="20"/>
        </w:rPr>
        <w:t xml:space="preserve"> Б</w:t>
      </w:r>
      <w:proofErr w:type="gramEnd"/>
      <w:r w:rsidRPr="00293A76">
        <w:rPr>
          <w:sz w:val="20"/>
          <w:szCs w:val="20"/>
        </w:rPr>
        <w:t xml:space="preserve">  и│  </w:t>
      </w:r>
      <w:hyperlink r:id="rId18"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│В.                        │                  │</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Представительские</w:t>
      </w:r>
      <w:proofErr w:type="gramEnd"/>
      <w:r w:rsidRPr="00293A76">
        <w:rPr>
          <w:sz w:val="20"/>
          <w:szCs w:val="20"/>
        </w:rPr>
        <w:t>,       │  Пластбетон цветной.     │  ТУ 400-24-110-76│</w:t>
      </w:r>
    </w:p>
    <w:p w:rsidR="00293A76" w:rsidRPr="00293A76" w:rsidRDefault="00293A76" w:rsidP="00293A76">
      <w:pPr>
        <w:autoSpaceDE w:val="0"/>
        <w:autoSpaceDN w:val="0"/>
        <w:adjustRightInd w:val="0"/>
        <w:jc w:val="both"/>
        <w:rPr>
          <w:sz w:val="20"/>
          <w:szCs w:val="20"/>
        </w:rPr>
      </w:pPr>
      <w:r w:rsidRPr="00293A76">
        <w:rPr>
          <w:sz w:val="20"/>
          <w:szCs w:val="20"/>
        </w:rPr>
        <w:t>│приобъектные,  общественн</w:t>
      </w:r>
      <w:proofErr w:type="gramStart"/>
      <w:r w:rsidRPr="00293A76">
        <w:rPr>
          <w:sz w:val="20"/>
          <w:szCs w:val="20"/>
        </w:rPr>
        <w:t>о-</w:t>
      </w:r>
      <w:proofErr w:type="gramEnd"/>
      <w:r w:rsidRPr="00293A76">
        <w:rPr>
          <w:sz w:val="20"/>
          <w:szCs w:val="20"/>
        </w:rPr>
        <w:t>│  Штучные   элементы    из│                  │</w:t>
      </w:r>
    </w:p>
    <w:p w:rsidR="00293A76" w:rsidRPr="00293A76" w:rsidRDefault="00293A76" w:rsidP="00293A76">
      <w:pPr>
        <w:autoSpaceDE w:val="0"/>
        <w:autoSpaceDN w:val="0"/>
        <w:adjustRightInd w:val="0"/>
        <w:jc w:val="both"/>
        <w:rPr>
          <w:sz w:val="20"/>
          <w:szCs w:val="20"/>
        </w:rPr>
      </w:pPr>
      <w:r w:rsidRPr="00293A76">
        <w:rPr>
          <w:sz w:val="20"/>
          <w:szCs w:val="20"/>
        </w:rPr>
        <w:t>│транспортные               │искусственного         или│                  │</w:t>
      </w:r>
    </w:p>
    <w:p w:rsidR="00293A76" w:rsidRPr="00293A76" w:rsidRDefault="00293A76" w:rsidP="00293A76">
      <w:pPr>
        <w:autoSpaceDE w:val="0"/>
        <w:autoSpaceDN w:val="0"/>
        <w:adjustRightInd w:val="0"/>
        <w:jc w:val="both"/>
        <w:rPr>
          <w:sz w:val="20"/>
          <w:szCs w:val="20"/>
        </w:rPr>
      </w:pPr>
      <w:r w:rsidRPr="00293A76">
        <w:rPr>
          <w:sz w:val="20"/>
          <w:szCs w:val="20"/>
        </w:rPr>
        <w:t>│                           │природного камня.         │                  │</w:t>
      </w:r>
    </w:p>
    <w:p w:rsidR="00293A76" w:rsidRPr="00293A76" w:rsidRDefault="00293A76" w:rsidP="00293A76">
      <w:pPr>
        <w:autoSpaceDE w:val="0"/>
        <w:autoSpaceDN w:val="0"/>
        <w:adjustRightInd w:val="0"/>
        <w:jc w:val="both"/>
        <w:rPr>
          <w:sz w:val="20"/>
          <w:szCs w:val="20"/>
        </w:rPr>
      </w:pPr>
      <w:r w:rsidRPr="00293A76">
        <w:rPr>
          <w:sz w:val="20"/>
          <w:szCs w:val="20"/>
        </w:rPr>
        <w:t xml:space="preserve">│  Транспортных развязок    │  Асфальтобетон:          │  </w:t>
      </w:r>
      <w:hyperlink r:id="rId19"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  - типов</w:t>
      </w:r>
      <w:proofErr w:type="gramStart"/>
      <w:r w:rsidRPr="00293A76">
        <w:rPr>
          <w:sz w:val="20"/>
          <w:szCs w:val="20"/>
        </w:rPr>
        <w:t xml:space="preserve"> А</w:t>
      </w:r>
      <w:proofErr w:type="gramEnd"/>
      <w:r w:rsidRPr="00293A76">
        <w:rPr>
          <w:sz w:val="20"/>
          <w:szCs w:val="20"/>
        </w:rPr>
        <w:t xml:space="preserve"> и Б;          │  ТУ 5718-001-    │</w:t>
      </w:r>
    </w:p>
    <w:p w:rsidR="00293A76" w:rsidRPr="00293A76" w:rsidRDefault="00293A76" w:rsidP="00293A76">
      <w:pPr>
        <w:autoSpaceDE w:val="0"/>
        <w:autoSpaceDN w:val="0"/>
        <w:adjustRightInd w:val="0"/>
        <w:jc w:val="both"/>
        <w:rPr>
          <w:sz w:val="20"/>
          <w:szCs w:val="20"/>
        </w:rPr>
      </w:pPr>
      <w:r w:rsidRPr="00293A76">
        <w:rPr>
          <w:sz w:val="20"/>
          <w:szCs w:val="20"/>
        </w:rPr>
        <w:t>│                           │  - щебнемастичный        │00011168-2000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Искусственные сооружения │  Асфальтобетон:          │  </w:t>
      </w:r>
      <w:hyperlink r:id="rId20" w:history="1">
        <w:r w:rsidRPr="00293A76">
          <w:rPr>
            <w:color w:val="0000FF"/>
            <w:sz w:val="20"/>
            <w:szCs w:val="20"/>
          </w:rPr>
          <w:t>ГОСТ 9128-97</w:t>
        </w:r>
      </w:hyperlink>
      <w:r w:rsidRPr="00293A76">
        <w:rPr>
          <w:sz w:val="20"/>
          <w:szCs w:val="20"/>
        </w:rPr>
        <w:t xml:space="preserve">    │</w:t>
      </w:r>
    </w:p>
    <w:p w:rsidR="00293A76" w:rsidRPr="00293A76" w:rsidRDefault="00293A76" w:rsidP="00293A76">
      <w:pPr>
        <w:autoSpaceDE w:val="0"/>
        <w:autoSpaceDN w:val="0"/>
        <w:adjustRightInd w:val="0"/>
        <w:jc w:val="both"/>
        <w:rPr>
          <w:sz w:val="20"/>
          <w:szCs w:val="20"/>
        </w:rPr>
      </w:pPr>
      <w:r w:rsidRPr="00293A76">
        <w:rPr>
          <w:sz w:val="20"/>
          <w:szCs w:val="20"/>
        </w:rPr>
        <w:t>│  Мосты,          эстакады,│  - тип</w:t>
      </w:r>
      <w:proofErr w:type="gramStart"/>
      <w:r w:rsidRPr="00293A76">
        <w:rPr>
          <w:sz w:val="20"/>
          <w:szCs w:val="20"/>
        </w:rPr>
        <w:t xml:space="preserve"> Б</w:t>
      </w:r>
      <w:proofErr w:type="gramEnd"/>
      <w:r w:rsidRPr="00293A76">
        <w:rPr>
          <w:sz w:val="20"/>
          <w:szCs w:val="20"/>
        </w:rPr>
        <w:t>;                │  ТУ-5718-001 -   │</w:t>
      </w:r>
    </w:p>
    <w:p w:rsidR="00293A76" w:rsidRPr="00293A76" w:rsidRDefault="00293A76" w:rsidP="00293A76">
      <w:pPr>
        <w:autoSpaceDE w:val="0"/>
        <w:autoSpaceDN w:val="0"/>
        <w:adjustRightInd w:val="0"/>
        <w:jc w:val="both"/>
        <w:rPr>
          <w:sz w:val="20"/>
          <w:szCs w:val="20"/>
        </w:rPr>
      </w:pPr>
      <w:r w:rsidRPr="00293A76">
        <w:rPr>
          <w:sz w:val="20"/>
          <w:szCs w:val="20"/>
        </w:rPr>
        <w:t>│путепроводы, тоннели       │  - щебнемастичный;       │00011168-2000     │</w:t>
      </w:r>
    </w:p>
    <w:p w:rsidR="00293A76" w:rsidRPr="00293A76" w:rsidRDefault="00293A76" w:rsidP="00293A76">
      <w:pPr>
        <w:autoSpaceDE w:val="0"/>
        <w:autoSpaceDN w:val="0"/>
        <w:adjustRightInd w:val="0"/>
        <w:jc w:val="both"/>
        <w:rPr>
          <w:sz w:val="20"/>
          <w:szCs w:val="20"/>
        </w:rPr>
      </w:pPr>
      <w:r w:rsidRPr="00293A76">
        <w:rPr>
          <w:sz w:val="20"/>
          <w:szCs w:val="20"/>
        </w:rPr>
        <w:t>│                           │                          │  ТУ 400-24-158-89│</w:t>
      </w:r>
    </w:p>
    <w:p w:rsidR="00293A76" w:rsidRPr="00293A76" w:rsidRDefault="00293A76" w:rsidP="00293A76">
      <w:pPr>
        <w:autoSpaceDE w:val="0"/>
        <w:autoSpaceDN w:val="0"/>
        <w:adjustRightInd w:val="0"/>
        <w:jc w:val="both"/>
        <w:rPr>
          <w:sz w:val="20"/>
          <w:szCs w:val="20"/>
        </w:rPr>
      </w:pPr>
      <w:r w:rsidRPr="00293A76">
        <w:rPr>
          <w:sz w:val="20"/>
          <w:szCs w:val="20"/>
        </w:rPr>
        <w:t>│                           │                          │&lt;*&gt;               │</w:t>
      </w:r>
    </w:p>
    <w:p w:rsidR="00293A76" w:rsidRPr="00293A76" w:rsidRDefault="00293A76" w:rsidP="00293A76">
      <w:pPr>
        <w:autoSpaceDE w:val="0"/>
        <w:autoSpaceDN w:val="0"/>
        <w:adjustRightInd w:val="0"/>
        <w:jc w:val="both"/>
        <w:rPr>
          <w:sz w:val="20"/>
          <w:szCs w:val="20"/>
        </w:rPr>
      </w:pPr>
      <w:r w:rsidRPr="00293A76">
        <w:rPr>
          <w:sz w:val="20"/>
          <w:szCs w:val="20"/>
        </w:rPr>
        <w:t>│                           ├──────────────────────────┼──────────────────┤</w:t>
      </w:r>
    </w:p>
    <w:p w:rsidR="00293A76" w:rsidRPr="00293A76" w:rsidRDefault="00293A76" w:rsidP="00293A76">
      <w:pPr>
        <w:autoSpaceDE w:val="0"/>
        <w:autoSpaceDN w:val="0"/>
        <w:adjustRightInd w:val="0"/>
        <w:jc w:val="both"/>
        <w:rPr>
          <w:sz w:val="20"/>
          <w:szCs w:val="20"/>
        </w:rPr>
      </w:pPr>
      <w:r w:rsidRPr="00293A76">
        <w:rPr>
          <w:sz w:val="20"/>
          <w:szCs w:val="20"/>
        </w:rPr>
        <w:t xml:space="preserve">│                           │  - </w:t>
      </w:r>
      <w:proofErr w:type="gramStart"/>
      <w:r w:rsidRPr="00293A76">
        <w:rPr>
          <w:sz w:val="20"/>
          <w:szCs w:val="20"/>
        </w:rPr>
        <w:t>литой</w:t>
      </w:r>
      <w:proofErr w:type="gramEnd"/>
      <w:r w:rsidRPr="00293A76">
        <w:rPr>
          <w:sz w:val="20"/>
          <w:szCs w:val="20"/>
        </w:rPr>
        <w:t xml:space="preserve"> типов I и II.   │  ТУ 57-1841-     │</w:t>
      </w:r>
    </w:p>
    <w:p w:rsidR="00293A76" w:rsidRPr="00293A76" w:rsidRDefault="00293A76" w:rsidP="00293A76">
      <w:pPr>
        <w:autoSpaceDE w:val="0"/>
        <w:autoSpaceDN w:val="0"/>
        <w:adjustRightInd w:val="0"/>
        <w:jc w:val="both"/>
        <w:rPr>
          <w:sz w:val="20"/>
          <w:szCs w:val="20"/>
        </w:rPr>
      </w:pPr>
      <w:r w:rsidRPr="00293A76">
        <w:rPr>
          <w:sz w:val="20"/>
          <w:szCs w:val="20"/>
        </w:rPr>
        <w:t xml:space="preserve">│                           │  Смеси  для   </w:t>
      </w:r>
      <w:proofErr w:type="gramStart"/>
      <w:r w:rsidRPr="00293A76">
        <w:rPr>
          <w:sz w:val="20"/>
          <w:szCs w:val="20"/>
        </w:rPr>
        <w:t>шероховатых</w:t>
      </w:r>
      <w:proofErr w:type="gramEnd"/>
      <w:r w:rsidRPr="00293A76">
        <w:rPr>
          <w:sz w:val="20"/>
          <w:szCs w:val="20"/>
        </w:rPr>
        <w:t>│02804042596-01    │</w:t>
      </w:r>
    </w:p>
    <w:p w:rsidR="00293A76" w:rsidRPr="00293A76" w:rsidRDefault="00293A76" w:rsidP="00293A76">
      <w:pPr>
        <w:autoSpaceDE w:val="0"/>
        <w:autoSpaceDN w:val="0"/>
        <w:adjustRightInd w:val="0"/>
        <w:jc w:val="both"/>
        <w:rPr>
          <w:sz w:val="20"/>
          <w:szCs w:val="20"/>
        </w:rPr>
      </w:pPr>
      <w:r w:rsidRPr="00293A76">
        <w:rPr>
          <w:sz w:val="20"/>
          <w:szCs w:val="20"/>
        </w:rPr>
        <w:t>│                           │слоев износа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center"/>
        <w:outlineLvl w:val="1"/>
        <w:rPr>
          <w:sz w:val="20"/>
          <w:szCs w:val="20"/>
        </w:rPr>
      </w:pPr>
      <w:bookmarkStart w:id="49" w:name="_Toc472352487"/>
      <w:r w:rsidRPr="00293A76">
        <w:rPr>
          <w:sz w:val="20"/>
          <w:szCs w:val="20"/>
        </w:rPr>
        <w:t>Таблица 2. Покрытия пешеходных коммуникаций</w:t>
      </w:r>
      <w:bookmarkEnd w:id="49"/>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Объект      │                         Материал покрытия:                         │</w:t>
      </w:r>
    </w:p>
    <w:p w:rsidR="00293A76" w:rsidRPr="00293A76" w:rsidRDefault="00293A76" w:rsidP="00293A76">
      <w:pPr>
        <w:autoSpaceDE w:val="0"/>
        <w:autoSpaceDN w:val="0"/>
        <w:adjustRightInd w:val="0"/>
        <w:jc w:val="both"/>
        <w:rPr>
          <w:sz w:val="20"/>
          <w:szCs w:val="20"/>
        </w:rPr>
      </w:pPr>
      <w:r w:rsidRPr="00293A76">
        <w:rPr>
          <w:sz w:val="20"/>
          <w:szCs w:val="20"/>
        </w:rPr>
        <w:t>│   комплексного   ├────────────────┬─────────────────┬───────────────┬─────────────────┤</w:t>
      </w:r>
    </w:p>
    <w:p w:rsidR="00293A76" w:rsidRPr="00293A76" w:rsidRDefault="00293A76" w:rsidP="00293A76">
      <w:pPr>
        <w:autoSpaceDE w:val="0"/>
        <w:autoSpaceDN w:val="0"/>
        <w:adjustRightInd w:val="0"/>
        <w:jc w:val="both"/>
        <w:rPr>
          <w:sz w:val="20"/>
          <w:szCs w:val="20"/>
        </w:rPr>
      </w:pPr>
      <w:r w:rsidRPr="00293A76">
        <w:rPr>
          <w:sz w:val="20"/>
          <w:szCs w:val="20"/>
        </w:rPr>
        <w:t xml:space="preserve">│ благоустройства  │    тротуара    │ пешеходной зоны │  дорожки </w:t>
      </w:r>
      <w:proofErr w:type="gramStart"/>
      <w:r w:rsidRPr="00293A76">
        <w:rPr>
          <w:sz w:val="20"/>
          <w:szCs w:val="20"/>
        </w:rPr>
        <w:t>на</w:t>
      </w:r>
      <w:proofErr w:type="gramEnd"/>
      <w:r w:rsidRPr="00293A76">
        <w:rPr>
          <w:sz w:val="20"/>
          <w:szCs w:val="20"/>
        </w:rPr>
        <w:t xml:space="preserve">   │    пандусов     │</w:t>
      </w:r>
    </w:p>
    <w:p w:rsidR="00293A76" w:rsidRPr="00293A76" w:rsidRDefault="00293A76" w:rsidP="00293A76">
      <w:pPr>
        <w:autoSpaceDE w:val="0"/>
        <w:autoSpaceDN w:val="0"/>
        <w:adjustRightInd w:val="0"/>
        <w:jc w:val="both"/>
        <w:rPr>
          <w:sz w:val="20"/>
          <w:szCs w:val="20"/>
        </w:rPr>
      </w:pPr>
      <w:r w:rsidRPr="00293A76">
        <w:rPr>
          <w:sz w:val="20"/>
          <w:szCs w:val="20"/>
        </w:rPr>
        <w:t>│                  │                │                 │  озелененной  │                 │</w:t>
      </w:r>
    </w:p>
    <w:p w:rsidR="00293A76" w:rsidRPr="00293A76" w:rsidRDefault="00293A76" w:rsidP="00293A76">
      <w:pPr>
        <w:autoSpaceDE w:val="0"/>
        <w:autoSpaceDN w:val="0"/>
        <w:adjustRightInd w:val="0"/>
        <w:jc w:val="both"/>
        <w:rPr>
          <w:sz w:val="20"/>
          <w:szCs w:val="20"/>
        </w:rPr>
      </w:pPr>
      <w:r w:rsidRPr="00293A76">
        <w:rPr>
          <w:sz w:val="20"/>
          <w:szCs w:val="20"/>
        </w:rPr>
        <w:t>│                  │                │                 │  территории   │                 │</w:t>
      </w:r>
    </w:p>
    <w:p w:rsidR="00293A76" w:rsidRPr="00293A76" w:rsidRDefault="00293A76" w:rsidP="00293A76">
      <w:pPr>
        <w:autoSpaceDE w:val="0"/>
        <w:autoSpaceDN w:val="0"/>
        <w:adjustRightInd w:val="0"/>
        <w:jc w:val="both"/>
        <w:rPr>
          <w:sz w:val="20"/>
          <w:szCs w:val="20"/>
        </w:rPr>
      </w:pPr>
      <w:r w:rsidRPr="00293A76">
        <w:rPr>
          <w:sz w:val="20"/>
          <w:szCs w:val="20"/>
        </w:rPr>
        <w:t>│                  │                │                 │  технической  │                 │</w:t>
      </w:r>
    </w:p>
    <w:p w:rsidR="00293A76" w:rsidRPr="00293A76" w:rsidRDefault="00293A76" w:rsidP="00293A76">
      <w:pPr>
        <w:autoSpaceDE w:val="0"/>
        <w:autoSpaceDN w:val="0"/>
        <w:adjustRightInd w:val="0"/>
        <w:jc w:val="both"/>
        <w:rPr>
          <w:sz w:val="20"/>
          <w:szCs w:val="20"/>
        </w:rPr>
      </w:pPr>
      <w:r w:rsidRPr="00293A76">
        <w:rPr>
          <w:sz w:val="20"/>
          <w:szCs w:val="20"/>
        </w:rPr>
        <w:t>│                  │                │                 │     зоны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Магистральные</w:t>
      </w:r>
      <w:proofErr w:type="gramEnd"/>
      <w:r w:rsidRPr="00293A76">
        <w:rPr>
          <w:sz w:val="20"/>
          <w:szCs w:val="20"/>
        </w:rPr>
        <w:t xml:space="preserve">   │  Асфальтобетон │        -        │  Штучные      │                 │</w:t>
      </w:r>
    </w:p>
    <w:p w:rsidR="00293A76" w:rsidRPr="00293A76" w:rsidRDefault="00293A76" w:rsidP="00293A76">
      <w:pPr>
        <w:autoSpaceDE w:val="0"/>
        <w:autoSpaceDN w:val="0"/>
        <w:adjustRightInd w:val="0"/>
        <w:jc w:val="both"/>
        <w:rPr>
          <w:sz w:val="20"/>
          <w:szCs w:val="20"/>
        </w:rPr>
      </w:pPr>
      <w:r w:rsidRPr="00293A76">
        <w:rPr>
          <w:sz w:val="20"/>
          <w:szCs w:val="20"/>
        </w:rPr>
        <w:t xml:space="preserve">│улицы             │типов Г и Д.    │                 │элементы     </w:t>
      </w:r>
      <w:proofErr w:type="gramStart"/>
      <w:r w:rsidRPr="00293A76">
        <w:rPr>
          <w:sz w:val="20"/>
          <w:szCs w:val="20"/>
        </w:rPr>
        <w:t>из</w:t>
      </w:r>
      <w:proofErr w:type="gramEnd"/>
      <w:r w:rsidRPr="00293A76">
        <w:rPr>
          <w:sz w:val="20"/>
          <w:szCs w:val="20"/>
        </w:rPr>
        <w:t>│                 │</w:t>
      </w:r>
    </w:p>
    <w:p w:rsidR="00293A76" w:rsidRPr="00293A76" w:rsidRDefault="00293A76" w:rsidP="00293A76">
      <w:pPr>
        <w:autoSpaceDE w:val="0"/>
        <w:autoSpaceDN w:val="0"/>
        <w:adjustRightInd w:val="0"/>
        <w:jc w:val="both"/>
        <w:rPr>
          <w:sz w:val="20"/>
          <w:szCs w:val="20"/>
        </w:rPr>
      </w:pPr>
      <w:r w:rsidRPr="00293A76">
        <w:rPr>
          <w:sz w:val="20"/>
          <w:szCs w:val="20"/>
        </w:rPr>
        <w:t>│общегородского   и│  Штучные       │                 │искусственного │                 │</w:t>
      </w:r>
    </w:p>
    <w:p w:rsidR="00293A76" w:rsidRPr="00293A76" w:rsidRDefault="00293A76" w:rsidP="00293A76">
      <w:pPr>
        <w:autoSpaceDE w:val="0"/>
        <w:autoSpaceDN w:val="0"/>
        <w:adjustRightInd w:val="0"/>
        <w:jc w:val="both"/>
        <w:rPr>
          <w:sz w:val="20"/>
          <w:szCs w:val="20"/>
        </w:rPr>
      </w:pPr>
      <w:r w:rsidRPr="00293A76">
        <w:rPr>
          <w:sz w:val="20"/>
          <w:szCs w:val="20"/>
        </w:rPr>
        <w:t xml:space="preserve">│районного значения│элементы      </w:t>
      </w:r>
      <w:proofErr w:type="gramStart"/>
      <w:r w:rsidRPr="00293A76">
        <w:rPr>
          <w:sz w:val="20"/>
          <w:szCs w:val="20"/>
        </w:rPr>
        <w:t>из</w:t>
      </w:r>
      <w:proofErr w:type="gramEnd"/>
      <w:r w:rsidRPr="00293A76">
        <w:rPr>
          <w:sz w:val="20"/>
          <w:szCs w:val="20"/>
        </w:rPr>
        <w:t>│                 │или  природного│                 │</w:t>
      </w:r>
    </w:p>
    <w:p w:rsidR="00293A76" w:rsidRPr="00293A76" w:rsidRDefault="00293A76" w:rsidP="00293A76">
      <w:pPr>
        <w:autoSpaceDE w:val="0"/>
        <w:autoSpaceDN w:val="0"/>
        <w:adjustRightInd w:val="0"/>
        <w:jc w:val="both"/>
        <w:rPr>
          <w:sz w:val="20"/>
          <w:szCs w:val="20"/>
        </w:rPr>
      </w:pPr>
      <w:r w:rsidRPr="00293A76">
        <w:rPr>
          <w:sz w:val="20"/>
          <w:szCs w:val="20"/>
        </w:rPr>
        <w:t>│                  │искусственного  │                 │камня.         │                 │</w:t>
      </w:r>
    </w:p>
    <w:p w:rsidR="00293A76" w:rsidRPr="00293A76" w:rsidRDefault="00293A76" w:rsidP="00293A76">
      <w:pPr>
        <w:autoSpaceDE w:val="0"/>
        <w:autoSpaceDN w:val="0"/>
        <w:adjustRightInd w:val="0"/>
        <w:jc w:val="both"/>
        <w:rPr>
          <w:sz w:val="20"/>
          <w:szCs w:val="20"/>
        </w:rPr>
      </w:pPr>
      <w:r w:rsidRPr="00293A76">
        <w:rPr>
          <w:sz w:val="20"/>
          <w:szCs w:val="20"/>
        </w:rPr>
        <w:t xml:space="preserve">│                  │или   </w:t>
      </w:r>
      <w:proofErr w:type="gramStart"/>
      <w:r w:rsidRPr="00293A76">
        <w:rPr>
          <w:sz w:val="20"/>
          <w:szCs w:val="20"/>
        </w:rPr>
        <w:t>природного</w:t>
      </w:r>
      <w:proofErr w:type="gramEnd"/>
      <w:r w:rsidRPr="00293A76">
        <w:rPr>
          <w:sz w:val="20"/>
          <w:szCs w:val="20"/>
        </w:rPr>
        <w:t>│                 │  Смеси сыпучих│                 │</w:t>
      </w:r>
    </w:p>
    <w:p w:rsidR="00293A76" w:rsidRPr="00293A76" w:rsidRDefault="00293A76" w:rsidP="00293A76">
      <w:pPr>
        <w:autoSpaceDE w:val="0"/>
        <w:autoSpaceDN w:val="0"/>
        <w:adjustRightInd w:val="0"/>
        <w:jc w:val="both"/>
        <w:rPr>
          <w:sz w:val="20"/>
          <w:szCs w:val="20"/>
        </w:rPr>
      </w:pPr>
      <w:r w:rsidRPr="00293A76">
        <w:rPr>
          <w:sz w:val="20"/>
          <w:szCs w:val="20"/>
        </w:rPr>
        <w:t>│                  │камня           │                 │материалов,    │                 │</w:t>
      </w:r>
    </w:p>
    <w:p w:rsidR="00293A76" w:rsidRPr="00293A76" w:rsidRDefault="00293A76" w:rsidP="00293A76">
      <w:pPr>
        <w:autoSpaceDE w:val="0"/>
        <w:autoSpaceDN w:val="0"/>
        <w:adjustRightInd w:val="0"/>
        <w:jc w:val="both"/>
        <w:rPr>
          <w:sz w:val="20"/>
          <w:szCs w:val="20"/>
        </w:rPr>
      </w:pPr>
      <w:r w:rsidRPr="00293A76">
        <w:rPr>
          <w:sz w:val="20"/>
          <w:szCs w:val="20"/>
        </w:rPr>
        <w:t>│                  │                │                 │неукрепленные  │                 │</w:t>
      </w:r>
    </w:p>
    <w:p w:rsidR="00293A76" w:rsidRPr="00293A76" w:rsidRDefault="00293A76" w:rsidP="00293A76">
      <w:pPr>
        <w:autoSpaceDE w:val="0"/>
        <w:autoSpaceDN w:val="0"/>
        <w:adjustRightInd w:val="0"/>
        <w:jc w:val="both"/>
        <w:rPr>
          <w:sz w:val="20"/>
          <w:szCs w:val="20"/>
        </w:rPr>
      </w:pPr>
      <w:r w:rsidRPr="00293A76">
        <w:rPr>
          <w:sz w:val="20"/>
          <w:szCs w:val="20"/>
        </w:rPr>
        <w:t>│                  │                │                 │или укрепленные│                 │</w:t>
      </w:r>
    </w:p>
    <w:p w:rsidR="00293A76" w:rsidRPr="00293A76" w:rsidRDefault="00293A76" w:rsidP="00293A76">
      <w:pPr>
        <w:autoSpaceDE w:val="0"/>
        <w:autoSpaceDN w:val="0"/>
        <w:adjustRightInd w:val="0"/>
        <w:jc w:val="both"/>
        <w:rPr>
          <w:sz w:val="20"/>
          <w:szCs w:val="20"/>
        </w:rPr>
      </w:pPr>
      <w:r w:rsidRPr="00293A76">
        <w:rPr>
          <w:sz w:val="20"/>
          <w:szCs w:val="20"/>
        </w:rPr>
        <w:t>│                  │                │                 │вяжущим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Улицы   местного│  То же</w:t>
      </w:r>
      <w:proofErr w:type="gramStart"/>
      <w:r w:rsidRPr="00293A76">
        <w:rPr>
          <w:sz w:val="20"/>
          <w:szCs w:val="20"/>
        </w:rPr>
        <w:t xml:space="preserve">         │        -        │       -       │  </w:t>
      </w:r>
      <w:proofErr w:type="gramEnd"/>
      <w:r w:rsidRPr="00293A76">
        <w:rPr>
          <w:sz w:val="20"/>
          <w:szCs w:val="20"/>
        </w:rPr>
        <w:t>Асфальтобетон  │</w:t>
      </w:r>
    </w:p>
    <w:p w:rsidR="00293A76" w:rsidRPr="00293A76" w:rsidRDefault="00293A76" w:rsidP="00293A76">
      <w:pPr>
        <w:autoSpaceDE w:val="0"/>
        <w:autoSpaceDN w:val="0"/>
        <w:adjustRightInd w:val="0"/>
        <w:jc w:val="both"/>
        <w:rPr>
          <w:sz w:val="20"/>
          <w:szCs w:val="20"/>
        </w:rPr>
      </w:pPr>
      <w:r w:rsidRPr="00293A76">
        <w:rPr>
          <w:sz w:val="20"/>
          <w:szCs w:val="20"/>
        </w:rPr>
        <w:t>│значения          │                │                 │               │типов</w:t>
      </w:r>
      <w:proofErr w:type="gramStart"/>
      <w:r w:rsidRPr="00293A76">
        <w:rPr>
          <w:sz w:val="20"/>
          <w:szCs w:val="20"/>
        </w:rPr>
        <w:t xml:space="preserve"> В</w:t>
      </w:r>
      <w:proofErr w:type="gramEnd"/>
      <w:r w:rsidRPr="00293A76">
        <w:rPr>
          <w:sz w:val="20"/>
          <w:szCs w:val="20"/>
        </w:rPr>
        <w:t>, Г и Д.  │</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в</w:t>
      </w:r>
      <w:proofErr w:type="gramEnd"/>
      <w:r w:rsidRPr="00293A76">
        <w:rPr>
          <w:sz w:val="20"/>
          <w:szCs w:val="20"/>
        </w:rPr>
        <w:t xml:space="preserve">          жилой│                │                 │               │  Цементобетон.  │</w:t>
      </w:r>
    </w:p>
    <w:p w:rsidR="00293A76" w:rsidRPr="00293A76" w:rsidRDefault="00293A76" w:rsidP="00293A76">
      <w:pPr>
        <w:autoSpaceDE w:val="0"/>
        <w:autoSpaceDN w:val="0"/>
        <w:adjustRightInd w:val="0"/>
        <w:jc w:val="both"/>
        <w:rPr>
          <w:sz w:val="20"/>
          <w:szCs w:val="20"/>
        </w:rPr>
      </w:pPr>
      <w:r w:rsidRPr="00293A76">
        <w:rPr>
          <w:sz w:val="20"/>
          <w:szCs w:val="20"/>
        </w:rPr>
        <w:t>│застройке         │                │                 │               │                 │</w:t>
      </w:r>
    </w:p>
    <w:p w:rsidR="00293A76" w:rsidRPr="00293A76" w:rsidRDefault="00293A76" w:rsidP="00293A76">
      <w:pPr>
        <w:autoSpaceDE w:val="0"/>
        <w:autoSpaceDN w:val="0"/>
        <w:adjustRightInd w:val="0"/>
        <w:jc w:val="both"/>
        <w:rPr>
          <w:sz w:val="20"/>
          <w:szCs w:val="20"/>
        </w:rPr>
      </w:pPr>
      <w:r w:rsidRPr="00293A76">
        <w:rPr>
          <w:sz w:val="20"/>
          <w:szCs w:val="20"/>
        </w:rPr>
        <w:t>│  в               │  Асфальтобетон</w:t>
      </w:r>
      <w:proofErr w:type="gramStart"/>
      <w:r w:rsidRPr="00293A76">
        <w:rPr>
          <w:sz w:val="20"/>
          <w:szCs w:val="20"/>
        </w:rPr>
        <w:t xml:space="preserve"> │        -        │       -       │                 │</w:t>
      </w:r>
      <w:proofErr w:type="gramEnd"/>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производственной</w:t>
      </w:r>
      <w:proofErr w:type="gramEnd"/>
      <w:r w:rsidRPr="00293A76">
        <w:rPr>
          <w:sz w:val="20"/>
          <w:szCs w:val="20"/>
        </w:rPr>
        <w:t xml:space="preserve"> и│типов Г и Д.    │                 │               │                 │</w:t>
      </w:r>
    </w:p>
    <w:p w:rsidR="00293A76" w:rsidRPr="00293A76" w:rsidRDefault="00293A76" w:rsidP="00293A76">
      <w:pPr>
        <w:autoSpaceDE w:val="0"/>
        <w:autoSpaceDN w:val="0"/>
        <w:adjustRightInd w:val="0"/>
        <w:jc w:val="both"/>
        <w:rPr>
          <w:sz w:val="20"/>
          <w:szCs w:val="20"/>
        </w:rPr>
      </w:pPr>
      <w:r w:rsidRPr="00293A76">
        <w:rPr>
          <w:sz w:val="20"/>
          <w:szCs w:val="20"/>
        </w:rPr>
        <w:t>│коммунальн</w:t>
      </w:r>
      <w:proofErr w:type="gramStart"/>
      <w:r w:rsidRPr="00293A76">
        <w:rPr>
          <w:sz w:val="20"/>
          <w:szCs w:val="20"/>
        </w:rPr>
        <w:t>о-</w:t>
      </w:r>
      <w:proofErr w:type="gramEnd"/>
      <w:r w:rsidRPr="00293A76">
        <w:rPr>
          <w:sz w:val="20"/>
          <w:szCs w:val="20"/>
        </w:rPr>
        <w:t xml:space="preserve">      │  Цементобетон  │                 │               │                 │</w:t>
      </w:r>
    </w:p>
    <w:p w:rsidR="00293A76" w:rsidRPr="00293A76" w:rsidRDefault="00293A76" w:rsidP="00293A76">
      <w:pPr>
        <w:autoSpaceDE w:val="0"/>
        <w:autoSpaceDN w:val="0"/>
        <w:adjustRightInd w:val="0"/>
        <w:jc w:val="both"/>
        <w:rPr>
          <w:sz w:val="20"/>
          <w:szCs w:val="20"/>
        </w:rPr>
      </w:pPr>
      <w:r w:rsidRPr="00293A76">
        <w:rPr>
          <w:sz w:val="20"/>
          <w:szCs w:val="20"/>
        </w:rPr>
        <w:t>│</w:t>
      </w:r>
      <w:proofErr w:type="gramStart"/>
      <w:r w:rsidRPr="00293A76">
        <w:rPr>
          <w:sz w:val="20"/>
          <w:szCs w:val="20"/>
        </w:rPr>
        <w:t>складской</w:t>
      </w:r>
      <w:proofErr w:type="gramEnd"/>
      <w:r w:rsidRPr="00293A76">
        <w:rPr>
          <w:sz w:val="20"/>
          <w:szCs w:val="20"/>
        </w:rPr>
        <w:t xml:space="preserve"> зонах   │                │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Пешеходная улица│  Штучные       │  </w:t>
      </w:r>
      <w:proofErr w:type="gramStart"/>
      <w:r w:rsidRPr="00293A76">
        <w:rPr>
          <w:sz w:val="20"/>
          <w:szCs w:val="20"/>
        </w:rPr>
        <w:t>Штучные</w:t>
      </w:r>
      <w:proofErr w:type="gramEnd"/>
      <w:r w:rsidRPr="00293A76">
        <w:rPr>
          <w:sz w:val="20"/>
          <w:szCs w:val="20"/>
        </w:rPr>
        <w:t xml:space="preserve">        │       -       │                 │</w:t>
      </w:r>
    </w:p>
    <w:p w:rsidR="00293A76" w:rsidRPr="00293A76" w:rsidRDefault="00293A76" w:rsidP="00293A76">
      <w:pPr>
        <w:autoSpaceDE w:val="0"/>
        <w:autoSpaceDN w:val="0"/>
        <w:adjustRightInd w:val="0"/>
        <w:jc w:val="both"/>
        <w:rPr>
          <w:sz w:val="20"/>
          <w:szCs w:val="20"/>
        </w:rPr>
      </w:pPr>
      <w:r w:rsidRPr="00293A76">
        <w:rPr>
          <w:sz w:val="20"/>
          <w:szCs w:val="20"/>
        </w:rPr>
        <w:t xml:space="preserve">│                  │элементы      </w:t>
      </w:r>
      <w:proofErr w:type="gramStart"/>
      <w:r w:rsidRPr="00293A76">
        <w:rPr>
          <w:sz w:val="20"/>
          <w:szCs w:val="20"/>
        </w:rPr>
        <w:t>из</w:t>
      </w:r>
      <w:proofErr w:type="gramEnd"/>
      <w:r w:rsidRPr="00293A76">
        <w:rPr>
          <w:sz w:val="20"/>
          <w:szCs w:val="20"/>
        </w:rPr>
        <w:t>│элементы       из│               │                 │</w:t>
      </w:r>
    </w:p>
    <w:p w:rsidR="00293A76" w:rsidRPr="00293A76" w:rsidRDefault="00293A76" w:rsidP="00293A76">
      <w:pPr>
        <w:autoSpaceDE w:val="0"/>
        <w:autoSpaceDN w:val="0"/>
        <w:adjustRightInd w:val="0"/>
        <w:jc w:val="both"/>
        <w:rPr>
          <w:sz w:val="20"/>
          <w:szCs w:val="20"/>
        </w:rPr>
      </w:pPr>
      <w:r w:rsidRPr="00293A76">
        <w:rPr>
          <w:sz w:val="20"/>
          <w:szCs w:val="20"/>
        </w:rPr>
        <w:lastRenderedPageBreak/>
        <w:t>│                  │искусственного  │</w:t>
      </w:r>
      <w:proofErr w:type="gramStart"/>
      <w:r w:rsidRPr="00293A76">
        <w:rPr>
          <w:sz w:val="20"/>
          <w:szCs w:val="20"/>
        </w:rPr>
        <w:t>искусственного</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│или   природного│или    природного│               │                 │</w:t>
      </w:r>
    </w:p>
    <w:p w:rsidR="00293A76" w:rsidRPr="00293A76" w:rsidRDefault="00293A76" w:rsidP="00293A76">
      <w:pPr>
        <w:autoSpaceDE w:val="0"/>
        <w:autoSpaceDN w:val="0"/>
        <w:adjustRightInd w:val="0"/>
        <w:jc w:val="both"/>
        <w:rPr>
          <w:sz w:val="20"/>
          <w:szCs w:val="20"/>
        </w:rPr>
      </w:pPr>
      <w:r w:rsidRPr="00293A76">
        <w:rPr>
          <w:sz w:val="20"/>
          <w:szCs w:val="20"/>
        </w:rPr>
        <w:t>│                  │камня</w:t>
      </w:r>
      <w:proofErr w:type="gramStart"/>
      <w:r w:rsidRPr="00293A76">
        <w:rPr>
          <w:sz w:val="20"/>
          <w:szCs w:val="20"/>
        </w:rPr>
        <w:t>.</w:t>
      </w:r>
      <w:proofErr w:type="gramEnd"/>
      <w:r w:rsidRPr="00293A76">
        <w:rPr>
          <w:sz w:val="20"/>
          <w:szCs w:val="20"/>
        </w:rPr>
        <w:t xml:space="preserve">          │</w:t>
      </w:r>
      <w:proofErr w:type="gramStart"/>
      <w:r w:rsidRPr="00293A76">
        <w:rPr>
          <w:sz w:val="20"/>
          <w:szCs w:val="20"/>
        </w:rPr>
        <w:t>к</w:t>
      </w:r>
      <w:proofErr w:type="gramEnd"/>
      <w:r w:rsidRPr="00293A76">
        <w:rPr>
          <w:sz w:val="20"/>
          <w:szCs w:val="20"/>
        </w:rPr>
        <w:t>амня.           │               │                 │</w:t>
      </w:r>
    </w:p>
    <w:p w:rsidR="00293A76" w:rsidRPr="00293A76" w:rsidRDefault="00293A76" w:rsidP="00293A76">
      <w:pPr>
        <w:autoSpaceDE w:val="0"/>
        <w:autoSpaceDN w:val="0"/>
        <w:adjustRightInd w:val="0"/>
        <w:jc w:val="both"/>
        <w:rPr>
          <w:sz w:val="20"/>
          <w:szCs w:val="20"/>
        </w:rPr>
      </w:pPr>
      <w:r w:rsidRPr="00293A76">
        <w:rPr>
          <w:sz w:val="20"/>
          <w:szCs w:val="20"/>
        </w:rPr>
        <w:t>│                  │Пластбетон      │</w:t>
      </w:r>
      <w:proofErr w:type="gramStart"/>
      <w:r w:rsidRPr="00293A76">
        <w:rPr>
          <w:sz w:val="20"/>
          <w:szCs w:val="20"/>
        </w:rPr>
        <w:t>Пластбетон</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│цветной         │</w:t>
      </w:r>
      <w:proofErr w:type="gramStart"/>
      <w:r w:rsidRPr="00293A76">
        <w:rPr>
          <w:sz w:val="20"/>
          <w:szCs w:val="20"/>
        </w:rPr>
        <w:t>цветной</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xml:space="preserve">│  Площади         │  Штучные       │  </w:t>
      </w:r>
      <w:proofErr w:type="gramStart"/>
      <w:r w:rsidRPr="00293A76">
        <w:rPr>
          <w:sz w:val="20"/>
          <w:szCs w:val="20"/>
        </w:rPr>
        <w:t>Штучные</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xml:space="preserve">│представительские,│элементы      </w:t>
      </w:r>
      <w:proofErr w:type="gramStart"/>
      <w:r w:rsidRPr="00293A76">
        <w:rPr>
          <w:sz w:val="20"/>
          <w:szCs w:val="20"/>
        </w:rPr>
        <w:t>из</w:t>
      </w:r>
      <w:proofErr w:type="gramEnd"/>
      <w:r w:rsidRPr="00293A76">
        <w:rPr>
          <w:sz w:val="20"/>
          <w:szCs w:val="20"/>
        </w:rPr>
        <w:t>│элементы       из│               │                 │</w:t>
      </w:r>
    </w:p>
    <w:p w:rsidR="00293A76" w:rsidRPr="00293A76" w:rsidRDefault="00293A76" w:rsidP="00293A76">
      <w:pPr>
        <w:autoSpaceDE w:val="0"/>
        <w:autoSpaceDN w:val="0"/>
        <w:adjustRightInd w:val="0"/>
        <w:jc w:val="both"/>
        <w:rPr>
          <w:sz w:val="20"/>
          <w:szCs w:val="20"/>
        </w:rPr>
      </w:pPr>
      <w:r w:rsidRPr="00293A76">
        <w:rPr>
          <w:sz w:val="20"/>
          <w:szCs w:val="20"/>
        </w:rPr>
        <w:t>│приобъектные,     │искусственного  │</w:t>
      </w:r>
      <w:proofErr w:type="gramStart"/>
      <w:r w:rsidRPr="00293A76">
        <w:rPr>
          <w:sz w:val="20"/>
          <w:szCs w:val="20"/>
        </w:rPr>
        <w:t>искусственного</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│общественн</w:t>
      </w:r>
      <w:proofErr w:type="gramStart"/>
      <w:r w:rsidRPr="00293A76">
        <w:rPr>
          <w:sz w:val="20"/>
          <w:szCs w:val="20"/>
        </w:rPr>
        <w:t>о-</w:t>
      </w:r>
      <w:proofErr w:type="gramEnd"/>
      <w:r w:rsidRPr="00293A76">
        <w:rPr>
          <w:sz w:val="20"/>
          <w:szCs w:val="20"/>
        </w:rPr>
        <w:t xml:space="preserve">      │или   природного│или    природного│               │                 │</w:t>
      </w:r>
    </w:p>
    <w:p w:rsidR="00293A76" w:rsidRPr="00293A76" w:rsidRDefault="00293A76" w:rsidP="00293A76">
      <w:pPr>
        <w:autoSpaceDE w:val="0"/>
        <w:autoSpaceDN w:val="0"/>
        <w:adjustRightInd w:val="0"/>
        <w:jc w:val="both"/>
        <w:rPr>
          <w:sz w:val="20"/>
          <w:szCs w:val="20"/>
        </w:rPr>
      </w:pPr>
      <w:r w:rsidRPr="00293A76">
        <w:rPr>
          <w:sz w:val="20"/>
          <w:szCs w:val="20"/>
        </w:rPr>
        <w:t>│транспортные      │камня</w:t>
      </w:r>
      <w:proofErr w:type="gramStart"/>
      <w:r w:rsidRPr="00293A76">
        <w:rPr>
          <w:sz w:val="20"/>
          <w:szCs w:val="20"/>
        </w:rPr>
        <w:t>.</w:t>
      </w:r>
      <w:proofErr w:type="gramEnd"/>
      <w:r w:rsidRPr="00293A76">
        <w:rPr>
          <w:sz w:val="20"/>
          <w:szCs w:val="20"/>
        </w:rPr>
        <w:t xml:space="preserve">          │</w:t>
      </w:r>
      <w:proofErr w:type="gramStart"/>
      <w:r w:rsidRPr="00293A76">
        <w:rPr>
          <w:sz w:val="20"/>
          <w:szCs w:val="20"/>
        </w:rPr>
        <w:t>к</w:t>
      </w:r>
      <w:proofErr w:type="gramEnd"/>
      <w:r w:rsidRPr="00293A76">
        <w:rPr>
          <w:sz w:val="20"/>
          <w:szCs w:val="20"/>
        </w:rPr>
        <w:t>амня.           │               │                 │</w:t>
      </w:r>
    </w:p>
    <w:p w:rsidR="00293A76" w:rsidRPr="00293A76" w:rsidRDefault="00293A76" w:rsidP="00293A76">
      <w:pPr>
        <w:autoSpaceDE w:val="0"/>
        <w:autoSpaceDN w:val="0"/>
        <w:adjustRightInd w:val="0"/>
        <w:jc w:val="both"/>
        <w:rPr>
          <w:sz w:val="20"/>
          <w:szCs w:val="20"/>
        </w:rPr>
      </w:pPr>
      <w:r w:rsidRPr="00293A76">
        <w:rPr>
          <w:sz w:val="20"/>
          <w:szCs w:val="20"/>
        </w:rPr>
        <w:t xml:space="preserve">│                  │  Асфальтобетон │  </w:t>
      </w:r>
      <w:proofErr w:type="gramStart"/>
      <w:r w:rsidRPr="00293A76">
        <w:rPr>
          <w:sz w:val="20"/>
          <w:szCs w:val="20"/>
        </w:rPr>
        <w:t>Асфальтобетон</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│типов  Г  и   Д.│типов  Г   и   Д.│               │                 │</w:t>
      </w:r>
    </w:p>
    <w:p w:rsidR="00293A76" w:rsidRPr="00293A76" w:rsidRDefault="00293A76" w:rsidP="00293A76">
      <w:pPr>
        <w:autoSpaceDE w:val="0"/>
        <w:autoSpaceDN w:val="0"/>
        <w:adjustRightInd w:val="0"/>
        <w:jc w:val="both"/>
        <w:rPr>
          <w:sz w:val="20"/>
          <w:szCs w:val="20"/>
        </w:rPr>
      </w:pPr>
      <w:r w:rsidRPr="00293A76">
        <w:rPr>
          <w:sz w:val="20"/>
          <w:szCs w:val="20"/>
        </w:rPr>
        <w:t>│                  │Пластбетон      │</w:t>
      </w:r>
      <w:proofErr w:type="gramStart"/>
      <w:r w:rsidRPr="00293A76">
        <w:rPr>
          <w:sz w:val="20"/>
          <w:szCs w:val="20"/>
        </w:rPr>
        <w:t>Пластбетон</w:t>
      </w:r>
      <w:proofErr w:type="gramEnd"/>
      <w:r w:rsidRPr="00293A76">
        <w:rPr>
          <w:sz w:val="20"/>
          <w:szCs w:val="20"/>
        </w:rPr>
        <w:t xml:space="preserve">       │               │                 │</w:t>
      </w:r>
    </w:p>
    <w:p w:rsidR="00293A76" w:rsidRPr="00293A76" w:rsidRDefault="00293A76" w:rsidP="00293A76">
      <w:pPr>
        <w:autoSpaceDE w:val="0"/>
        <w:autoSpaceDN w:val="0"/>
        <w:adjustRightInd w:val="0"/>
        <w:jc w:val="both"/>
        <w:rPr>
          <w:sz w:val="20"/>
          <w:szCs w:val="20"/>
        </w:rPr>
      </w:pPr>
      <w:r w:rsidRPr="00293A76">
        <w:rPr>
          <w:sz w:val="20"/>
          <w:szCs w:val="20"/>
        </w:rPr>
        <w:t>│                  │цветной</w:t>
      </w:r>
      <w:proofErr w:type="gramStart"/>
      <w:r w:rsidRPr="00293A76">
        <w:rPr>
          <w:sz w:val="20"/>
          <w:szCs w:val="20"/>
        </w:rPr>
        <w:t>.</w:t>
      </w:r>
      <w:proofErr w:type="gramEnd"/>
      <w:r w:rsidRPr="00293A76">
        <w:rPr>
          <w:sz w:val="20"/>
          <w:szCs w:val="20"/>
        </w:rPr>
        <w:t xml:space="preserve">        │</w:t>
      </w:r>
      <w:proofErr w:type="gramStart"/>
      <w:r w:rsidRPr="00293A76">
        <w:rPr>
          <w:sz w:val="20"/>
          <w:szCs w:val="20"/>
        </w:rPr>
        <w:t>ц</w:t>
      </w:r>
      <w:proofErr w:type="gramEnd"/>
      <w:r w:rsidRPr="00293A76">
        <w:rPr>
          <w:sz w:val="20"/>
          <w:szCs w:val="20"/>
        </w:rPr>
        <w:t>ветной.         │               │                 │</w:t>
      </w:r>
    </w:p>
    <w:p w:rsidR="00293A76" w:rsidRPr="00293A76" w:rsidRDefault="00293A76" w:rsidP="00293A76">
      <w:pPr>
        <w:autoSpaceDE w:val="0"/>
        <w:autoSpaceDN w:val="0"/>
        <w:adjustRightInd w:val="0"/>
        <w:jc w:val="both"/>
        <w:rPr>
          <w:sz w:val="20"/>
          <w:szCs w:val="20"/>
        </w:rPr>
      </w:pPr>
      <w:r w:rsidRPr="00293A76">
        <w:rPr>
          <w:sz w:val="20"/>
          <w:szCs w:val="20"/>
        </w:rPr>
        <w:t>│                  │                │                 │               │                 │</w:t>
      </w:r>
    </w:p>
    <w:p w:rsidR="00293A76" w:rsidRPr="00293A76" w:rsidRDefault="00293A76" w:rsidP="00293A76">
      <w:pPr>
        <w:autoSpaceDE w:val="0"/>
        <w:autoSpaceDN w:val="0"/>
        <w:adjustRightInd w:val="0"/>
        <w:jc w:val="both"/>
        <w:rPr>
          <w:sz w:val="20"/>
          <w:szCs w:val="20"/>
        </w:rPr>
      </w:pPr>
      <w:r w:rsidRPr="00293A76">
        <w:rPr>
          <w:sz w:val="20"/>
          <w:szCs w:val="20"/>
        </w:rPr>
        <w:t>│  транспортных    │  Штучные       │                 │               │                 │</w:t>
      </w:r>
    </w:p>
    <w:p w:rsidR="00293A76" w:rsidRPr="00293A76" w:rsidRDefault="00293A76" w:rsidP="00293A76">
      <w:pPr>
        <w:autoSpaceDE w:val="0"/>
        <w:autoSpaceDN w:val="0"/>
        <w:adjustRightInd w:val="0"/>
        <w:jc w:val="both"/>
        <w:rPr>
          <w:sz w:val="20"/>
          <w:szCs w:val="20"/>
        </w:rPr>
      </w:pPr>
      <w:r w:rsidRPr="00293A76">
        <w:rPr>
          <w:sz w:val="20"/>
          <w:szCs w:val="20"/>
        </w:rPr>
        <w:t xml:space="preserve">│развязок          │элементы      </w:t>
      </w:r>
      <w:proofErr w:type="gramStart"/>
      <w:r w:rsidRPr="00293A76">
        <w:rPr>
          <w:sz w:val="20"/>
          <w:szCs w:val="20"/>
        </w:rPr>
        <w:t>из</w:t>
      </w:r>
      <w:proofErr w:type="gramEnd"/>
      <w:r w:rsidRPr="00293A76">
        <w:rPr>
          <w:sz w:val="20"/>
          <w:szCs w:val="20"/>
        </w:rPr>
        <w:t>│                 │               │                 │</w:t>
      </w:r>
    </w:p>
    <w:p w:rsidR="00293A76" w:rsidRPr="00293A76" w:rsidRDefault="00293A76" w:rsidP="00293A76">
      <w:pPr>
        <w:autoSpaceDE w:val="0"/>
        <w:autoSpaceDN w:val="0"/>
        <w:adjustRightInd w:val="0"/>
        <w:jc w:val="both"/>
        <w:rPr>
          <w:sz w:val="20"/>
          <w:szCs w:val="20"/>
        </w:rPr>
      </w:pPr>
      <w:r w:rsidRPr="00293A76">
        <w:rPr>
          <w:sz w:val="20"/>
          <w:szCs w:val="20"/>
        </w:rPr>
        <w:t>│                  │искусственного  │                 │               │                 │</w:t>
      </w:r>
    </w:p>
    <w:p w:rsidR="00293A76" w:rsidRPr="00293A76" w:rsidRDefault="00293A76" w:rsidP="00293A76">
      <w:pPr>
        <w:autoSpaceDE w:val="0"/>
        <w:autoSpaceDN w:val="0"/>
        <w:adjustRightInd w:val="0"/>
        <w:jc w:val="both"/>
        <w:rPr>
          <w:sz w:val="20"/>
          <w:szCs w:val="20"/>
        </w:rPr>
      </w:pPr>
      <w:r w:rsidRPr="00293A76">
        <w:rPr>
          <w:sz w:val="20"/>
          <w:szCs w:val="20"/>
        </w:rPr>
        <w:t>│                  │или   природного│                 │               │                 │</w:t>
      </w:r>
    </w:p>
    <w:p w:rsidR="00293A76" w:rsidRPr="00293A76" w:rsidRDefault="00293A76" w:rsidP="00293A76">
      <w:pPr>
        <w:autoSpaceDE w:val="0"/>
        <w:autoSpaceDN w:val="0"/>
        <w:adjustRightInd w:val="0"/>
        <w:jc w:val="both"/>
        <w:rPr>
          <w:sz w:val="20"/>
          <w:szCs w:val="20"/>
        </w:rPr>
      </w:pPr>
      <w:r w:rsidRPr="00293A76">
        <w:rPr>
          <w:sz w:val="20"/>
          <w:szCs w:val="20"/>
        </w:rPr>
        <w:t>│                  │камня.          │                 │               │                 │</w:t>
      </w:r>
    </w:p>
    <w:p w:rsidR="00293A76" w:rsidRPr="00293A76" w:rsidRDefault="00293A76" w:rsidP="00293A76">
      <w:pPr>
        <w:autoSpaceDE w:val="0"/>
        <w:autoSpaceDN w:val="0"/>
        <w:adjustRightInd w:val="0"/>
        <w:jc w:val="both"/>
        <w:rPr>
          <w:sz w:val="20"/>
          <w:szCs w:val="20"/>
        </w:rPr>
      </w:pPr>
      <w:r w:rsidRPr="00293A76">
        <w:rPr>
          <w:sz w:val="20"/>
          <w:szCs w:val="20"/>
        </w:rPr>
        <w:t>│                  │Асфальтобетон   │                 │               │                 │</w:t>
      </w:r>
    </w:p>
    <w:p w:rsidR="00293A76" w:rsidRPr="00293A76" w:rsidRDefault="00293A76" w:rsidP="00293A76">
      <w:pPr>
        <w:autoSpaceDE w:val="0"/>
        <w:autoSpaceDN w:val="0"/>
        <w:adjustRightInd w:val="0"/>
        <w:jc w:val="both"/>
        <w:rPr>
          <w:sz w:val="20"/>
          <w:szCs w:val="20"/>
        </w:rPr>
      </w:pPr>
      <w:r w:rsidRPr="00293A76">
        <w:rPr>
          <w:sz w:val="20"/>
          <w:szCs w:val="20"/>
        </w:rPr>
        <w:t>│                  │типов Г и Д.    │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Пешеходные</w:t>
      </w:r>
      <w:proofErr w:type="gramStart"/>
      <w:r w:rsidRPr="00293A76">
        <w:rPr>
          <w:sz w:val="20"/>
          <w:szCs w:val="20"/>
        </w:rPr>
        <w:t xml:space="preserve">      │                │  Т</w:t>
      </w:r>
      <w:proofErr w:type="gramEnd"/>
      <w:r w:rsidRPr="00293A76">
        <w:rPr>
          <w:sz w:val="20"/>
          <w:szCs w:val="20"/>
        </w:rPr>
        <w:t>о  же,  что  и│               │                 │</w:t>
      </w:r>
    </w:p>
    <w:p w:rsidR="00293A76" w:rsidRPr="00293A76" w:rsidRDefault="00293A76" w:rsidP="00293A76">
      <w:pPr>
        <w:autoSpaceDE w:val="0"/>
        <w:autoSpaceDN w:val="0"/>
        <w:adjustRightInd w:val="0"/>
        <w:jc w:val="both"/>
        <w:rPr>
          <w:sz w:val="20"/>
          <w:szCs w:val="20"/>
        </w:rPr>
      </w:pPr>
      <w:r w:rsidRPr="00293A76">
        <w:rPr>
          <w:sz w:val="20"/>
          <w:szCs w:val="20"/>
        </w:rPr>
        <w:t xml:space="preserve">│переходы наземные,│                │на       </w:t>
      </w:r>
      <w:proofErr w:type="gramStart"/>
      <w:r w:rsidRPr="00293A76">
        <w:rPr>
          <w:sz w:val="20"/>
          <w:szCs w:val="20"/>
        </w:rPr>
        <w:t>проезжей</w:t>
      </w:r>
      <w:proofErr w:type="gramEnd"/>
      <w:r w:rsidRPr="00293A76">
        <w:rPr>
          <w:sz w:val="20"/>
          <w:szCs w:val="20"/>
        </w:rPr>
        <w:t>│               │                 │</w:t>
      </w:r>
    </w:p>
    <w:p w:rsidR="00293A76" w:rsidRPr="00293A76" w:rsidRDefault="00293A76" w:rsidP="00293A76">
      <w:pPr>
        <w:autoSpaceDE w:val="0"/>
        <w:autoSpaceDN w:val="0"/>
        <w:adjustRightInd w:val="0"/>
        <w:jc w:val="both"/>
        <w:rPr>
          <w:sz w:val="20"/>
          <w:szCs w:val="20"/>
        </w:rPr>
      </w:pPr>
      <w:r w:rsidRPr="00293A76">
        <w:rPr>
          <w:sz w:val="20"/>
          <w:szCs w:val="20"/>
        </w:rPr>
        <w:t>│                  │                │части или        │               │                 │</w:t>
      </w:r>
    </w:p>
    <w:p w:rsidR="00293A76" w:rsidRPr="00293A76" w:rsidRDefault="00293A76" w:rsidP="00293A76">
      <w:pPr>
        <w:autoSpaceDE w:val="0"/>
        <w:autoSpaceDN w:val="0"/>
        <w:adjustRightInd w:val="0"/>
        <w:jc w:val="both"/>
        <w:rPr>
          <w:sz w:val="20"/>
          <w:szCs w:val="20"/>
        </w:rPr>
      </w:pPr>
      <w:r w:rsidRPr="00293A76">
        <w:rPr>
          <w:sz w:val="20"/>
          <w:szCs w:val="20"/>
        </w:rPr>
        <w:t>│                  │                │  Штучные        │               │                 │</w:t>
      </w:r>
    </w:p>
    <w:p w:rsidR="00293A76" w:rsidRPr="00293A76" w:rsidRDefault="00293A76" w:rsidP="00293A76">
      <w:pPr>
        <w:autoSpaceDE w:val="0"/>
        <w:autoSpaceDN w:val="0"/>
        <w:adjustRightInd w:val="0"/>
        <w:jc w:val="both"/>
        <w:rPr>
          <w:sz w:val="20"/>
          <w:szCs w:val="20"/>
        </w:rPr>
      </w:pPr>
      <w:r w:rsidRPr="00293A76">
        <w:rPr>
          <w:sz w:val="20"/>
          <w:szCs w:val="20"/>
        </w:rPr>
        <w:t xml:space="preserve">│                  │                │элементы       </w:t>
      </w:r>
      <w:proofErr w:type="gramStart"/>
      <w:r w:rsidRPr="00293A76">
        <w:rPr>
          <w:sz w:val="20"/>
          <w:szCs w:val="20"/>
        </w:rPr>
        <w:t>из</w:t>
      </w:r>
      <w:proofErr w:type="gramEnd"/>
      <w:r w:rsidRPr="00293A76">
        <w:rPr>
          <w:sz w:val="20"/>
          <w:szCs w:val="20"/>
        </w:rPr>
        <w:t>│               │                 │</w:t>
      </w:r>
    </w:p>
    <w:p w:rsidR="00293A76" w:rsidRPr="00293A76" w:rsidRDefault="00293A76" w:rsidP="00293A76">
      <w:pPr>
        <w:autoSpaceDE w:val="0"/>
        <w:autoSpaceDN w:val="0"/>
        <w:adjustRightInd w:val="0"/>
        <w:jc w:val="both"/>
        <w:rPr>
          <w:sz w:val="20"/>
          <w:szCs w:val="20"/>
        </w:rPr>
      </w:pPr>
      <w:r w:rsidRPr="00293A76">
        <w:rPr>
          <w:sz w:val="20"/>
          <w:szCs w:val="20"/>
        </w:rPr>
        <w:t>│                  │                │искусственного   │               │                 │</w:t>
      </w:r>
    </w:p>
    <w:p w:rsidR="00293A76" w:rsidRPr="00293A76" w:rsidRDefault="00293A76" w:rsidP="00293A76">
      <w:pPr>
        <w:autoSpaceDE w:val="0"/>
        <w:autoSpaceDN w:val="0"/>
        <w:adjustRightInd w:val="0"/>
        <w:jc w:val="both"/>
        <w:rPr>
          <w:sz w:val="20"/>
          <w:szCs w:val="20"/>
        </w:rPr>
      </w:pPr>
      <w:r w:rsidRPr="00293A76">
        <w:rPr>
          <w:sz w:val="20"/>
          <w:szCs w:val="20"/>
        </w:rPr>
        <w:t>│                  │                │или    природного│               │                 │</w:t>
      </w:r>
    </w:p>
    <w:p w:rsidR="00293A76" w:rsidRPr="00293A76" w:rsidRDefault="00293A76" w:rsidP="00293A76">
      <w:pPr>
        <w:autoSpaceDE w:val="0"/>
        <w:autoSpaceDN w:val="0"/>
        <w:adjustRightInd w:val="0"/>
        <w:jc w:val="both"/>
        <w:rPr>
          <w:sz w:val="20"/>
          <w:szCs w:val="20"/>
        </w:rPr>
      </w:pPr>
      <w:r w:rsidRPr="00293A76">
        <w:rPr>
          <w:sz w:val="20"/>
          <w:szCs w:val="20"/>
        </w:rPr>
        <w:t>│                  │                │камня            │               │                 │</w:t>
      </w:r>
    </w:p>
    <w:p w:rsidR="00293A76" w:rsidRPr="00293A76" w:rsidRDefault="00293A76" w:rsidP="00293A76">
      <w:pPr>
        <w:autoSpaceDE w:val="0"/>
        <w:autoSpaceDN w:val="0"/>
        <w:adjustRightInd w:val="0"/>
        <w:jc w:val="both"/>
        <w:rPr>
          <w:sz w:val="20"/>
          <w:szCs w:val="20"/>
        </w:rPr>
      </w:pPr>
      <w:r w:rsidRPr="00293A76">
        <w:rPr>
          <w:sz w:val="20"/>
          <w:szCs w:val="20"/>
        </w:rPr>
        <w:t xml:space="preserve">│  </w:t>
      </w:r>
      <w:proofErr w:type="gramStart"/>
      <w:r w:rsidRPr="00293A76">
        <w:rPr>
          <w:sz w:val="20"/>
          <w:szCs w:val="20"/>
        </w:rPr>
        <w:t>подземные</w:t>
      </w:r>
      <w:proofErr w:type="gramEnd"/>
      <w:r w:rsidRPr="00293A76">
        <w:rPr>
          <w:sz w:val="20"/>
          <w:szCs w:val="20"/>
        </w:rPr>
        <w:t xml:space="preserve">      и│                │  Асфальтобетон: │               │  Асфальтобетон  │</w:t>
      </w:r>
    </w:p>
    <w:p w:rsidR="00293A76" w:rsidRPr="00293A76" w:rsidRDefault="00293A76" w:rsidP="00293A76">
      <w:pPr>
        <w:autoSpaceDE w:val="0"/>
        <w:autoSpaceDN w:val="0"/>
        <w:adjustRightInd w:val="0"/>
        <w:jc w:val="both"/>
        <w:rPr>
          <w:sz w:val="20"/>
          <w:szCs w:val="20"/>
        </w:rPr>
      </w:pPr>
      <w:r w:rsidRPr="00293A76">
        <w:rPr>
          <w:sz w:val="20"/>
          <w:szCs w:val="20"/>
        </w:rPr>
        <w:t>│надземные         │                │типов</w:t>
      </w:r>
      <w:proofErr w:type="gramStart"/>
      <w:r w:rsidRPr="00293A76">
        <w:rPr>
          <w:sz w:val="20"/>
          <w:szCs w:val="20"/>
        </w:rPr>
        <w:t xml:space="preserve">  В</w:t>
      </w:r>
      <w:proofErr w:type="gramEnd"/>
      <w:r w:rsidRPr="00293A76">
        <w:rPr>
          <w:sz w:val="20"/>
          <w:szCs w:val="20"/>
        </w:rPr>
        <w:t>,  Г,  Д.│               │типов В, Г, Д    │</w:t>
      </w:r>
    </w:p>
    <w:p w:rsidR="00293A76" w:rsidRPr="00293A76" w:rsidRDefault="00293A76" w:rsidP="00293A76">
      <w:pPr>
        <w:autoSpaceDE w:val="0"/>
        <w:autoSpaceDN w:val="0"/>
        <w:adjustRightInd w:val="0"/>
        <w:jc w:val="both"/>
        <w:rPr>
          <w:sz w:val="20"/>
          <w:szCs w:val="20"/>
        </w:rPr>
      </w:pPr>
      <w:r w:rsidRPr="00293A76">
        <w:rPr>
          <w:sz w:val="20"/>
          <w:szCs w:val="20"/>
        </w:rPr>
        <w:t>│                  │                │Штучные  элементы│               │                 │</w:t>
      </w:r>
    </w:p>
    <w:p w:rsidR="00293A76" w:rsidRPr="00293A76" w:rsidRDefault="00293A76" w:rsidP="00293A76">
      <w:pPr>
        <w:autoSpaceDE w:val="0"/>
        <w:autoSpaceDN w:val="0"/>
        <w:adjustRightInd w:val="0"/>
        <w:jc w:val="both"/>
        <w:rPr>
          <w:sz w:val="20"/>
          <w:szCs w:val="20"/>
        </w:rPr>
      </w:pPr>
      <w:r w:rsidRPr="00293A76">
        <w:rPr>
          <w:sz w:val="20"/>
          <w:szCs w:val="20"/>
        </w:rPr>
        <w:t>│                  │                │из               │               │                 │</w:t>
      </w:r>
    </w:p>
    <w:p w:rsidR="00293A76" w:rsidRPr="00293A76" w:rsidRDefault="00293A76" w:rsidP="00293A76">
      <w:pPr>
        <w:autoSpaceDE w:val="0"/>
        <w:autoSpaceDN w:val="0"/>
        <w:adjustRightInd w:val="0"/>
        <w:jc w:val="both"/>
        <w:rPr>
          <w:sz w:val="20"/>
          <w:szCs w:val="20"/>
        </w:rPr>
      </w:pPr>
      <w:r w:rsidRPr="00293A76">
        <w:rPr>
          <w:sz w:val="20"/>
          <w:szCs w:val="20"/>
        </w:rPr>
        <w:t>│                  │                │искусственного   │               │                 │</w:t>
      </w:r>
    </w:p>
    <w:p w:rsidR="00293A76" w:rsidRPr="00293A76" w:rsidRDefault="00293A76" w:rsidP="00293A76">
      <w:pPr>
        <w:autoSpaceDE w:val="0"/>
        <w:autoSpaceDN w:val="0"/>
        <w:adjustRightInd w:val="0"/>
        <w:jc w:val="both"/>
        <w:rPr>
          <w:sz w:val="20"/>
          <w:szCs w:val="20"/>
        </w:rPr>
      </w:pPr>
      <w:r w:rsidRPr="00293A76">
        <w:rPr>
          <w:sz w:val="20"/>
          <w:szCs w:val="20"/>
        </w:rPr>
        <w:t>│                  │                │или    природного│               │                 │</w:t>
      </w:r>
    </w:p>
    <w:p w:rsidR="00293A76" w:rsidRPr="00293A76" w:rsidRDefault="00293A76" w:rsidP="00293A76">
      <w:pPr>
        <w:autoSpaceDE w:val="0"/>
        <w:autoSpaceDN w:val="0"/>
        <w:adjustRightInd w:val="0"/>
        <w:jc w:val="both"/>
        <w:rPr>
          <w:sz w:val="20"/>
          <w:szCs w:val="20"/>
        </w:rPr>
      </w:pPr>
      <w:r w:rsidRPr="00293A76">
        <w:rPr>
          <w:sz w:val="20"/>
          <w:szCs w:val="20"/>
        </w:rPr>
        <w:t>│                  │                │камня.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r w:rsidRPr="00293A76">
        <w:rPr>
          <w:sz w:val="20"/>
          <w:szCs w:val="20"/>
        </w:rPr>
        <w:t>│  Мосты, эстакады,│  Штучные</w:t>
      </w:r>
      <w:proofErr w:type="gramStart"/>
      <w:r w:rsidRPr="00293A76">
        <w:rPr>
          <w:sz w:val="20"/>
          <w:szCs w:val="20"/>
        </w:rPr>
        <w:t xml:space="preserve">       │        -        │       -       │  </w:t>
      </w:r>
      <w:proofErr w:type="gramEnd"/>
      <w:r w:rsidRPr="00293A76">
        <w:rPr>
          <w:sz w:val="20"/>
          <w:szCs w:val="20"/>
        </w:rPr>
        <w:t>То же          │</w:t>
      </w:r>
    </w:p>
    <w:p w:rsidR="00293A76" w:rsidRPr="00293A76" w:rsidRDefault="00293A76" w:rsidP="00293A76">
      <w:pPr>
        <w:autoSpaceDE w:val="0"/>
        <w:autoSpaceDN w:val="0"/>
        <w:adjustRightInd w:val="0"/>
        <w:jc w:val="both"/>
        <w:rPr>
          <w:sz w:val="20"/>
          <w:szCs w:val="20"/>
        </w:rPr>
      </w:pPr>
      <w:r w:rsidRPr="00293A76">
        <w:rPr>
          <w:sz w:val="20"/>
          <w:szCs w:val="20"/>
        </w:rPr>
        <w:t xml:space="preserve">│путепроводы,      │элементы      </w:t>
      </w:r>
      <w:proofErr w:type="gramStart"/>
      <w:r w:rsidRPr="00293A76">
        <w:rPr>
          <w:sz w:val="20"/>
          <w:szCs w:val="20"/>
        </w:rPr>
        <w:t>из</w:t>
      </w:r>
      <w:proofErr w:type="gramEnd"/>
      <w:r w:rsidRPr="00293A76">
        <w:rPr>
          <w:sz w:val="20"/>
          <w:szCs w:val="20"/>
        </w:rPr>
        <w:t>│                 │               │                 │</w:t>
      </w:r>
    </w:p>
    <w:p w:rsidR="00293A76" w:rsidRPr="00293A76" w:rsidRDefault="00293A76" w:rsidP="00293A76">
      <w:pPr>
        <w:autoSpaceDE w:val="0"/>
        <w:autoSpaceDN w:val="0"/>
        <w:adjustRightInd w:val="0"/>
        <w:jc w:val="both"/>
        <w:rPr>
          <w:sz w:val="20"/>
          <w:szCs w:val="20"/>
        </w:rPr>
      </w:pPr>
      <w:r w:rsidRPr="00293A76">
        <w:rPr>
          <w:sz w:val="20"/>
          <w:szCs w:val="20"/>
        </w:rPr>
        <w:t>│тоннели           │</w:t>
      </w:r>
      <w:proofErr w:type="gramStart"/>
      <w:r w:rsidRPr="00293A76">
        <w:rPr>
          <w:sz w:val="20"/>
          <w:szCs w:val="20"/>
        </w:rPr>
        <w:t>искусственного</w:t>
      </w:r>
      <w:proofErr w:type="gramEnd"/>
      <w:r w:rsidRPr="00293A76">
        <w:rPr>
          <w:sz w:val="20"/>
          <w:szCs w:val="20"/>
        </w:rPr>
        <w:t xml:space="preserve">  │                 │               │                 │</w:t>
      </w:r>
    </w:p>
    <w:p w:rsidR="00293A76" w:rsidRPr="00293A76" w:rsidRDefault="00293A76" w:rsidP="00293A76">
      <w:pPr>
        <w:autoSpaceDE w:val="0"/>
        <w:autoSpaceDN w:val="0"/>
        <w:adjustRightInd w:val="0"/>
        <w:jc w:val="both"/>
        <w:rPr>
          <w:sz w:val="20"/>
          <w:szCs w:val="20"/>
        </w:rPr>
      </w:pPr>
      <w:r w:rsidRPr="00293A76">
        <w:rPr>
          <w:sz w:val="20"/>
          <w:szCs w:val="20"/>
        </w:rPr>
        <w:t>│                  │или   природного│                 │               │                 │</w:t>
      </w:r>
    </w:p>
    <w:p w:rsidR="00293A76" w:rsidRPr="00293A76" w:rsidRDefault="00293A76" w:rsidP="00293A76">
      <w:pPr>
        <w:autoSpaceDE w:val="0"/>
        <w:autoSpaceDN w:val="0"/>
        <w:adjustRightInd w:val="0"/>
        <w:jc w:val="both"/>
        <w:rPr>
          <w:sz w:val="20"/>
          <w:szCs w:val="20"/>
        </w:rPr>
      </w:pPr>
      <w:r w:rsidRPr="00293A76">
        <w:rPr>
          <w:sz w:val="20"/>
          <w:szCs w:val="20"/>
        </w:rPr>
        <w:t>│                  │камня.          │                 │               │                 │</w:t>
      </w:r>
    </w:p>
    <w:p w:rsidR="00293A76" w:rsidRPr="00293A76" w:rsidRDefault="00293A76" w:rsidP="00293A76">
      <w:pPr>
        <w:autoSpaceDE w:val="0"/>
        <w:autoSpaceDN w:val="0"/>
        <w:adjustRightInd w:val="0"/>
        <w:jc w:val="both"/>
        <w:rPr>
          <w:sz w:val="20"/>
          <w:szCs w:val="20"/>
        </w:rPr>
      </w:pPr>
      <w:r w:rsidRPr="00293A76">
        <w:rPr>
          <w:sz w:val="20"/>
          <w:szCs w:val="20"/>
        </w:rPr>
        <w:t>│                  │Асфальтобетон   │                 │               │                 │</w:t>
      </w:r>
    </w:p>
    <w:p w:rsidR="00293A76" w:rsidRPr="00293A76" w:rsidRDefault="00293A76" w:rsidP="00293A76">
      <w:pPr>
        <w:autoSpaceDE w:val="0"/>
        <w:autoSpaceDN w:val="0"/>
        <w:adjustRightInd w:val="0"/>
        <w:jc w:val="both"/>
        <w:rPr>
          <w:sz w:val="20"/>
          <w:szCs w:val="20"/>
        </w:rPr>
      </w:pPr>
      <w:r w:rsidRPr="00293A76">
        <w:rPr>
          <w:sz w:val="20"/>
          <w:szCs w:val="20"/>
        </w:rPr>
        <w:t>│                  │типов Г и Д.    │                 │               │                 │</w:t>
      </w:r>
    </w:p>
    <w:p w:rsidR="00293A76" w:rsidRPr="00293A76" w:rsidRDefault="00293A76" w:rsidP="00293A76">
      <w:pPr>
        <w:autoSpaceDE w:val="0"/>
        <w:autoSpaceDN w:val="0"/>
        <w:adjustRightInd w:val="0"/>
        <w:jc w:val="both"/>
        <w:rPr>
          <w:sz w:val="20"/>
          <w:szCs w:val="20"/>
        </w:rPr>
      </w:pPr>
      <w:r w:rsidRPr="00293A76">
        <w:rPr>
          <w:sz w:val="20"/>
          <w:szCs w:val="20"/>
        </w:rPr>
        <w:t>└──────────────────┴────────────────┴─────────────────┴───────────────┴─────────────────┘</w:t>
      </w:r>
    </w:p>
    <w:p w:rsidR="00293A76" w:rsidRPr="00293A76" w:rsidRDefault="00293A76" w:rsidP="00293A76">
      <w:pPr>
        <w:autoSpaceDE w:val="0"/>
        <w:autoSpaceDN w:val="0"/>
        <w:adjustRightInd w:val="0"/>
        <w:jc w:val="both"/>
        <w:rPr>
          <w:sz w:val="20"/>
          <w:szCs w:val="20"/>
        </w:rPr>
      </w:pPr>
    </w:p>
    <w:p w:rsidR="00293A76" w:rsidRPr="00293A76" w:rsidRDefault="00293A76" w:rsidP="00293A76">
      <w:pPr>
        <w:autoSpaceDE w:val="0"/>
        <w:autoSpaceDN w:val="0"/>
        <w:adjustRightInd w:val="0"/>
        <w:jc w:val="both"/>
        <w:rPr>
          <w:sz w:val="20"/>
          <w:szCs w:val="20"/>
        </w:rPr>
      </w:pPr>
    </w:p>
    <w:p w:rsidR="00293A76" w:rsidRPr="00293A76" w:rsidRDefault="00293A76" w:rsidP="00293A76">
      <w:pPr>
        <w:autoSpaceDE w:val="0"/>
        <w:autoSpaceDN w:val="0"/>
        <w:adjustRightInd w:val="0"/>
        <w:jc w:val="both"/>
        <w:rPr>
          <w:sz w:val="20"/>
          <w:szCs w:val="20"/>
        </w:rPr>
      </w:pPr>
    </w:p>
    <w:p w:rsidR="00293A76" w:rsidRPr="00293A76" w:rsidRDefault="00293A76" w:rsidP="00293A76">
      <w:pPr>
        <w:autoSpaceDE w:val="0"/>
        <w:autoSpaceDN w:val="0"/>
        <w:adjustRightInd w:val="0"/>
        <w:jc w:val="both"/>
        <w:rPr>
          <w:sz w:val="20"/>
          <w:szCs w:val="20"/>
        </w:rPr>
      </w:pPr>
    </w:p>
    <w:p w:rsidR="00293A76" w:rsidRPr="00293A76" w:rsidRDefault="00293A76" w:rsidP="00293A76">
      <w:pPr>
        <w:ind w:firstLine="426"/>
        <w:jc w:val="right"/>
        <w:rPr>
          <w:bCs/>
          <w:sz w:val="20"/>
          <w:szCs w:val="20"/>
        </w:rPr>
      </w:pPr>
      <w:r w:rsidRPr="00293A76">
        <w:rPr>
          <w:bCs/>
          <w:sz w:val="20"/>
          <w:szCs w:val="20"/>
        </w:rPr>
        <w:t>Приложение № 6</w:t>
      </w:r>
    </w:p>
    <w:p w:rsidR="00293A76" w:rsidRPr="00293A76" w:rsidRDefault="00293A76" w:rsidP="00293A76">
      <w:pPr>
        <w:ind w:firstLine="426"/>
        <w:jc w:val="right"/>
        <w:rPr>
          <w:bCs/>
          <w:sz w:val="20"/>
          <w:szCs w:val="20"/>
        </w:rPr>
      </w:pPr>
      <w:r w:rsidRPr="00293A76">
        <w:rPr>
          <w:bCs/>
          <w:sz w:val="20"/>
          <w:szCs w:val="20"/>
        </w:rPr>
        <w:t>к Правилам благоустройства</w:t>
      </w:r>
    </w:p>
    <w:p w:rsidR="00293A76" w:rsidRPr="00293A76" w:rsidRDefault="00293A76" w:rsidP="00293A76">
      <w:pPr>
        <w:ind w:firstLine="426"/>
        <w:jc w:val="both"/>
        <w:rPr>
          <w:sz w:val="20"/>
          <w:szCs w:val="20"/>
        </w:rPr>
      </w:pPr>
    </w:p>
    <w:p w:rsidR="00293A76" w:rsidRPr="00293A76" w:rsidRDefault="00293A76" w:rsidP="00293A76">
      <w:pPr>
        <w:ind w:firstLine="426"/>
        <w:jc w:val="center"/>
        <w:rPr>
          <w:bCs/>
          <w:sz w:val="20"/>
          <w:szCs w:val="20"/>
        </w:rPr>
      </w:pPr>
      <w:r w:rsidRPr="00293A76">
        <w:rPr>
          <w:bCs/>
          <w:sz w:val="20"/>
          <w:szCs w:val="20"/>
        </w:rPr>
        <w:t>Соглашение о закреплении прилегающей территории.</w:t>
      </w:r>
    </w:p>
    <w:p w:rsidR="00293A76" w:rsidRPr="00293A76" w:rsidRDefault="00293A76" w:rsidP="00293A76">
      <w:pPr>
        <w:ind w:firstLine="426"/>
        <w:jc w:val="both"/>
        <w:rPr>
          <w:b/>
          <w:bCs/>
          <w:sz w:val="20"/>
          <w:szCs w:val="20"/>
        </w:rPr>
      </w:pPr>
    </w:p>
    <w:p w:rsidR="00293A76" w:rsidRPr="00293A76" w:rsidRDefault="00293A76" w:rsidP="00293A76">
      <w:pPr>
        <w:ind w:firstLine="426"/>
        <w:jc w:val="both"/>
        <w:rPr>
          <w:b/>
          <w:bCs/>
          <w:sz w:val="20"/>
          <w:szCs w:val="20"/>
        </w:rPr>
      </w:pPr>
    </w:p>
    <w:p w:rsidR="00293A76" w:rsidRPr="00293A76" w:rsidRDefault="00293A76" w:rsidP="00293A76">
      <w:pPr>
        <w:jc w:val="both"/>
        <w:rPr>
          <w:sz w:val="20"/>
          <w:szCs w:val="20"/>
        </w:rPr>
      </w:pPr>
      <w:r w:rsidRPr="00293A76">
        <w:rPr>
          <w:sz w:val="20"/>
          <w:szCs w:val="20"/>
        </w:rPr>
        <w:t>с. Кожурла                                                                        "___" "________" 20__ г.</w:t>
      </w:r>
    </w:p>
    <w:p w:rsidR="00293A76" w:rsidRPr="00293A76" w:rsidRDefault="00293A76" w:rsidP="00293A76">
      <w:pPr>
        <w:ind w:firstLine="426"/>
        <w:jc w:val="both"/>
        <w:rPr>
          <w:sz w:val="20"/>
          <w:szCs w:val="20"/>
        </w:rPr>
      </w:pPr>
    </w:p>
    <w:p w:rsidR="00293A76" w:rsidRPr="00293A76" w:rsidRDefault="00293A76" w:rsidP="00293A76">
      <w:pPr>
        <w:ind w:firstLine="426"/>
        <w:jc w:val="both"/>
        <w:rPr>
          <w:sz w:val="20"/>
          <w:szCs w:val="20"/>
        </w:rPr>
      </w:pPr>
      <w:proofErr w:type="gramStart"/>
      <w:r w:rsidRPr="00293A76">
        <w:rPr>
          <w:sz w:val="20"/>
          <w:szCs w:val="20"/>
        </w:rPr>
        <w:t>Администрация Кожурлинского сельсовета Убинского района Новосибирской области, именуемая в дальнейшем "Администрация", в лице Главы Кожурлинского сельсовета Убинского района Новосибирской области ________________________________, действующего на основании Устава и __________________________________________________________ действующего на основании _______________________________________________ именуемый в дальнейшем "Заявитель", с другой стороны, а вместе именуемые в дальнейшем "Стороны", на основании Правил благоустройства, правил благоустройства Кожурлинского сельсовета Убинского района Новосибирской области от 00.00.2024г. (далее - Правила благоустройства) заключили</w:t>
      </w:r>
      <w:proofErr w:type="gramEnd"/>
      <w:r w:rsidRPr="00293A76">
        <w:rPr>
          <w:sz w:val="20"/>
          <w:szCs w:val="20"/>
        </w:rPr>
        <w:t xml:space="preserve"> настоящее Соглашение о нижеследующем:</w:t>
      </w:r>
    </w:p>
    <w:p w:rsidR="00293A76" w:rsidRPr="00293A76" w:rsidRDefault="00293A76" w:rsidP="00293A76">
      <w:pPr>
        <w:spacing w:before="240"/>
        <w:ind w:firstLine="426"/>
        <w:jc w:val="center"/>
        <w:rPr>
          <w:b/>
          <w:bCs/>
          <w:sz w:val="20"/>
          <w:szCs w:val="20"/>
        </w:rPr>
      </w:pPr>
      <w:bookmarkStart w:id="50" w:name="sub_22"/>
      <w:r w:rsidRPr="00293A76">
        <w:rPr>
          <w:b/>
          <w:bCs/>
          <w:sz w:val="20"/>
          <w:szCs w:val="20"/>
        </w:rPr>
        <w:t>1. Предмет соглашения</w:t>
      </w:r>
    </w:p>
    <w:bookmarkEnd w:id="50"/>
    <w:p w:rsidR="00293A76" w:rsidRPr="00293A76" w:rsidRDefault="00293A76" w:rsidP="00293A76">
      <w:pPr>
        <w:jc w:val="both"/>
        <w:rPr>
          <w:sz w:val="20"/>
          <w:szCs w:val="20"/>
        </w:rPr>
      </w:pPr>
      <w:r w:rsidRPr="00293A76">
        <w:rPr>
          <w:sz w:val="20"/>
          <w:szCs w:val="20"/>
        </w:rPr>
        <w:t xml:space="preserve">     1.1. </w:t>
      </w:r>
      <w:proofErr w:type="gramStart"/>
      <w:r w:rsidRPr="00293A76">
        <w:rPr>
          <w:sz w:val="20"/>
          <w:szCs w:val="20"/>
        </w:rPr>
        <w:t>Администрация закрепляет за Заявителем территорию площадью __________ кв. метров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w:t>
      </w:r>
      <w:proofErr w:type="gramEnd"/>
      <w:r w:rsidRPr="00293A76">
        <w:rPr>
          <w:sz w:val="20"/>
          <w:szCs w:val="20"/>
        </w:rPr>
        <w:t xml:space="preserve">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293A76" w:rsidRPr="00293A76" w:rsidRDefault="00293A76" w:rsidP="00293A76">
      <w:pPr>
        <w:spacing w:before="240"/>
        <w:ind w:firstLine="426"/>
        <w:jc w:val="center"/>
        <w:rPr>
          <w:b/>
          <w:sz w:val="20"/>
          <w:szCs w:val="20"/>
        </w:rPr>
      </w:pPr>
      <w:r w:rsidRPr="00293A76">
        <w:rPr>
          <w:b/>
          <w:sz w:val="20"/>
          <w:szCs w:val="20"/>
        </w:rPr>
        <w:t>1.2. Экспликация закрепленной территории.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680"/>
        <w:gridCol w:w="1680"/>
        <w:gridCol w:w="1680"/>
        <w:gridCol w:w="1540"/>
        <w:gridCol w:w="2228"/>
      </w:tblGrid>
      <w:tr w:rsidR="00293A76" w:rsidRPr="00293A76" w:rsidTr="00293A76">
        <w:trPr>
          <w:trHeight w:val="1474"/>
        </w:trPr>
        <w:tc>
          <w:tcPr>
            <w:tcW w:w="1540" w:type="dxa"/>
            <w:tcBorders>
              <w:top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r w:rsidRPr="00293A76">
              <w:rPr>
                <w:sz w:val="20"/>
                <w:szCs w:val="20"/>
              </w:rPr>
              <w:t>Общая площадь, кв. м.</w:t>
            </w:r>
          </w:p>
        </w:tc>
        <w:tc>
          <w:tcPr>
            <w:tcW w:w="168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r w:rsidRPr="00293A76">
              <w:rPr>
                <w:sz w:val="20"/>
                <w:szCs w:val="20"/>
              </w:rPr>
              <w:t>Дорожные и пешеходные покрытия, кв. м.</w:t>
            </w:r>
          </w:p>
        </w:tc>
        <w:tc>
          <w:tcPr>
            <w:tcW w:w="168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r w:rsidRPr="00293A76">
              <w:rPr>
                <w:sz w:val="20"/>
                <w:szCs w:val="20"/>
              </w:rPr>
              <w:t>Участки городского озеленения, кв. м.</w:t>
            </w:r>
          </w:p>
        </w:tc>
        <w:tc>
          <w:tcPr>
            <w:tcW w:w="168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r w:rsidRPr="00293A76">
              <w:rPr>
                <w:sz w:val="20"/>
                <w:szCs w:val="20"/>
              </w:rPr>
              <w:t>Временные сооружения, кв. м.</w:t>
            </w:r>
          </w:p>
        </w:tc>
        <w:tc>
          <w:tcPr>
            <w:tcW w:w="15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r w:rsidRPr="00293A76">
              <w:rPr>
                <w:sz w:val="20"/>
                <w:szCs w:val="20"/>
              </w:rPr>
              <w:t>Особые объекты, кв. м.</w:t>
            </w:r>
          </w:p>
        </w:tc>
        <w:tc>
          <w:tcPr>
            <w:tcW w:w="2228" w:type="dxa"/>
            <w:tcBorders>
              <w:top w:val="single" w:sz="4" w:space="0" w:color="auto"/>
              <w:left w:val="single" w:sz="4" w:space="0" w:color="auto"/>
              <w:bottom w:val="single" w:sz="4" w:space="0" w:color="auto"/>
            </w:tcBorders>
          </w:tcPr>
          <w:p w:rsidR="00293A76" w:rsidRPr="00293A76" w:rsidRDefault="00293A76" w:rsidP="00293A76">
            <w:pPr>
              <w:ind w:firstLine="426"/>
              <w:jc w:val="both"/>
              <w:rPr>
                <w:sz w:val="20"/>
                <w:szCs w:val="20"/>
              </w:rPr>
            </w:pPr>
            <w:r w:rsidRPr="00293A76">
              <w:rPr>
                <w:sz w:val="20"/>
                <w:szCs w:val="20"/>
              </w:rPr>
              <w:t>Многолетние растения, шт.</w:t>
            </w:r>
          </w:p>
        </w:tc>
      </w:tr>
      <w:tr w:rsidR="00293A76" w:rsidRPr="00293A76" w:rsidTr="00293A76">
        <w:trPr>
          <w:trHeight w:val="471"/>
        </w:trPr>
        <w:tc>
          <w:tcPr>
            <w:tcW w:w="1540" w:type="dxa"/>
            <w:tcBorders>
              <w:top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p>
        </w:tc>
        <w:tc>
          <w:tcPr>
            <w:tcW w:w="168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p>
        </w:tc>
        <w:tc>
          <w:tcPr>
            <w:tcW w:w="1540" w:type="dxa"/>
            <w:tcBorders>
              <w:top w:val="single" w:sz="4" w:space="0" w:color="auto"/>
              <w:left w:val="single" w:sz="4" w:space="0" w:color="auto"/>
              <w:bottom w:val="single" w:sz="4" w:space="0" w:color="auto"/>
              <w:right w:val="single" w:sz="4" w:space="0" w:color="auto"/>
            </w:tcBorders>
          </w:tcPr>
          <w:p w:rsidR="00293A76" w:rsidRPr="00293A76" w:rsidRDefault="00293A76" w:rsidP="00293A76">
            <w:pPr>
              <w:ind w:firstLine="426"/>
              <w:jc w:val="both"/>
              <w:rPr>
                <w:sz w:val="20"/>
                <w:szCs w:val="20"/>
              </w:rPr>
            </w:pPr>
          </w:p>
        </w:tc>
        <w:tc>
          <w:tcPr>
            <w:tcW w:w="2228" w:type="dxa"/>
            <w:tcBorders>
              <w:top w:val="single" w:sz="4" w:space="0" w:color="auto"/>
              <w:left w:val="single" w:sz="4" w:space="0" w:color="auto"/>
              <w:bottom w:val="single" w:sz="4" w:space="0" w:color="auto"/>
            </w:tcBorders>
          </w:tcPr>
          <w:p w:rsidR="00293A76" w:rsidRPr="00293A76" w:rsidRDefault="00293A76" w:rsidP="00293A76">
            <w:pPr>
              <w:ind w:firstLine="426"/>
              <w:jc w:val="both"/>
              <w:rPr>
                <w:sz w:val="20"/>
                <w:szCs w:val="20"/>
              </w:rPr>
            </w:pPr>
          </w:p>
        </w:tc>
      </w:tr>
    </w:tbl>
    <w:p w:rsidR="00293A76" w:rsidRPr="00293A76" w:rsidRDefault="00293A76" w:rsidP="00293A76">
      <w:pPr>
        <w:spacing w:before="240"/>
        <w:ind w:firstLine="426"/>
        <w:jc w:val="center"/>
        <w:rPr>
          <w:b/>
          <w:bCs/>
          <w:sz w:val="20"/>
          <w:szCs w:val="20"/>
        </w:rPr>
      </w:pPr>
      <w:bookmarkStart w:id="51" w:name="sub_23"/>
      <w:r w:rsidRPr="00293A76">
        <w:rPr>
          <w:b/>
          <w:bCs/>
          <w:sz w:val="20"/>
          <w:szCs w:val="20"/>
        </w:rPr>
        <w:t>2. Права и обязанности Администрации</w:t>
      </w:r>
      <w:bookmarkEnd w:id="51"/>
    </w:p>
    <w:p w:rsidR="00293A76" w:rsidRPr="00293A76" w:rsidRDefault="00293A76" w:rsidP="00293A76">
      <w:pPr>
        <w:ind w:firstLine="426"/>
        <w:jc w:val="both"/>
        <w:rPr>
          <w:sz w:val="20"/>
          <w:szCs w:val="20"/>
        </w:rPr>
      </w:pPr>
      <w:r w:rsidRPr="00293A76">
        <w:rPr>
          <w:sz w:val="20"/>
          <w:szCs w:val="20"/>
        </w:rPr>
        <w:t>2.1. Администрация в пределах своей компетенции обязана:</w:t>
      </w:r>
    </w:p>
    <w:p w:rsidR="00293A76" w:rsidRPr="00293A76" w:rsidRDefault="00293A76" w:rsidP="00293A76">
      <w:pPr>
        <w:ind w:firstLine="426"/>
        <w:jc w:val="both"/>
        <w:rPr>
          <w:sz w:val="20"/>
          <w:szCs w:val="20"/>
        </w:rPr>
      </w:pPr>
      <w:r w:rsidRPr="00293A76">
        <w:rPr>
          <w:sz w:val="20"/>
          <w:szCs w:val="20"/>
        </w:rPr>
        <w:t>2.1.1. Закрепить территорию, указанную в разделе 1 настоящего Соглашения, за Заявителем.</w:t>
      </w:r>
    </w:p>
    <w:p w:rsidR="00293A76" w:rsidRPr="00293A76" w:rsidRDefault="00293A76" w:rsidP="00293A76">
      <w:pPr>
        <w:ind w:firstLine="426"/>
        <w:jc w:val="both"/>
        <w:rPr>
          <w:sz w:val="20"/>
          <w:szCs w:val="20"/>
        </w:rPr>
      </w:pPr>
      <w:r w:rsidRPr="00293A76">
        <w:rPr>
          <w:sz w:val="20"/>
          <w:szCs w:val="20"/>
        </w:rPr>
        <w:t>2.2. Администрация в пределах своей компетенции имеет право:</w:t>
      </w:r>
    </w:p>
    <w:p w:rsidR="00293A76" w:rsidRPr="00293A76" w:rsidRDefault="00293A76" w:rsidP="00293A76">
      <w:pPr>
        <w:ind w:firstLine="426"/>
        <w:jc w:val="both"/>
        <w:rPr>
          <w:sz w:val="20"/>
          <w:szCs w:val="20"/>
        </w:rPr>
      </w:pPr>
      <w:r w:rsidRPr="00293A76">
        <w:rPr>
          <w:sz w:val="20"/>
          <w:szCs w:val="20"/>
        </w:rPr>
        <w:t xml:space="preserve">2.2.1. Осуществлять </w:t>
      </w:r>
      <w:proofErr w:type="gramStart"/>
      <w:r w:rsidRPr="00293A76">
        <w:rPr>
          <w:sz w:val="20"/>
          <w:szCs w:val="20"/>
        </w:rPr>
        <w:t>контроль за</w:t>
      </w:r>
      <w:proofErr w:type="gramEnd"/>
      <w:r w:rsidRPr="00293A76">
        <w:rPr>
          <w:sz w:val="20"/>
          <w:szCs w:val="20"/>
        </w:rPr>
        <w:t xml:space="preserve">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293A76" w:rsidRPr="00293A76" w:rsidRDefault="00293A76" w:rsidP="00293A76">
      <w:pPr>
        <w:ind w:firstLine="426"/>
        <w:jc w:val="both"/>
        <w:rPr>
          <w:sz w:val="20"/>
          <w:szCs w:val="20"/>
        </w:rPr>
      </w:pPr>
      <w:r w:rsidRPr="00293A76">
        <w:rPr>
          <w:sz w:val="20"/>
          <w:szCs w:val="20"/>
        </w:rPr>
        <w:t>2.2.2. 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администрации Кожурлинского сельсовета Убинского района Новосибирской области.</w:t>
      </w:r>
    </w:p>
    <w:p w:rsidR="00293A76" w:rsidRPr="00293A76" w:rsidRDefault="00293A76" w:rsidP="00293A76">
      <w:pPr>
        <w:ind w:firstLine="426"/>
        <w:jc w:val="both"/>
        <w:rPr>
          <w:sz w:val="20"/>
          <w:szCs w:val="20"/>
        </w:rPr>
      </w:pPr>
      <w:r w:rsidRPr="00293A76">
        <w:rPr>
          <w:sz w:val="20"/>
          <w:szCs w:val="20"/>
        </w:rPr>
        <w:t>2.2.3.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293A76" w:rsidRPr="00293A76" w:rsidRDefault="00293A76" w:rsidP="00293A76">
      <w:pPr>
        <w:spacing w:before="240"/>
        <w:ind w:firstLine="426"/>
        <w:jc w:val="center"/>
        <w:rPr>
          <w:b/>
          <w:bCs/>
          <w:sz w:val="20"/>
          <w:szCs w:val="20"/>
        </w:rPr>
      </w:pPr>
      <w:bookmarkStart w:id="52" w:name="sub_24"/>
      <w:r w:rsidRPr="00293A76">
        <w:rPr>
          <w:b/>
          <w:bCs/>
          <w:sz w:val="20"/>
          <w:szCs w:val="20"/>
        </w:rPr>
        <w:t>3. Права и обязанности заявителя</w:t>
      </w:r>
      <w:bookmarkEnd w:id="52"/>
    </w:p>
    <w:p w:rsidR="00293A76" w:rsidRPr="00293A76" w:rsidRDefault="00293A76" w:rsidP="00293A76">
      <w:pPr>
        <w:ind w:firstLine="426"/>
        <w:jc w:val="both"/>
        <w:rPr>
          <w:sz w:val="20"/>
          <w:szCs w:val="20"/>
        </w:rPr>
      </w:pPr>
      <w:r w:rsidRPr="00293A76">
        <w:rPr>
          <w:sz w:val="20"/>
          <w:szCs w:val="20"/>
        </w:rPr>
        <w:t>3.1. Заявитель вправе:</w:t>
      </w:r>
    </w:p>
    <w:p w:rsidR="00293A76" w:rsidRPr="00293A76" w:rsidRDefault="00293A76" w:rsidP="00293A76">
      <w:pPr>
        <w:ind w:firstLine="426"/>
        <w:jc w:val="both"/>
        <w:rPr>
          <w:sz w:val="20"/>
          <w:szCs w:val="20"/>
        </w:rPr>
      </w:pPr>
      <w:r w:rsidRPr="00293A76">
        <w:rPr>
          <w:sz w:val="20"/>
          <w:szCs w:val="20"/>
        </w:rP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293A76" w:rsidRPr="00293A76" w:rsidRDefault="00293A76" w:rsidP="00293A76">
      <w:pPr>
        <w:ind w:firstLine="426"/>
        <w:jc w:val="both"/>
        <w:rPr>
          <w:sz w:val="20"/>
          <w:szCs w:val="20"/>
        </w:rPr>
      </w:pPr>
      <w:r w:rsidRPr="00293A76">
        <w:rPr>
          <w:sz w:val="20"/>
          <w:szCs w:val="20"/>
        </w:rPr>
        <w:t>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293A76" w:rsidRPr="00293A76" w:rsidRDefault="00293A76" w:rsidP="00293A76">
      <w:pPr>
        <w:ind w:firstLine="426"/>
        <w:jc w:val="both"/>
        <w:rPr>
          <w:sz w:val="20"/>
          <w:szCs w:val="20"/>
        </w:rPr>
      </w:pPr>
      <w:r w:rsidRPr="00293A76">
        <w:rPr>
          <w:sz w:val="20"/>
          <w:szCs w:val="20"/>
        </w:rPr>
        <w:t>3.1.3.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293A76" w:rsidRPr="00293A76" w:rsidRDefault="00293A76" w:rsidP="00293A76">
      <w:pPr>
        <w:ind w:firstLine="426"/>
        <w:jc w:val="both"/>
        <w:rPr>
          <w:sz w:val="20"/>
          <w:szCs w:val="20"/>
        </w:rPr>
      </w:pPr>
      <w:r w:rsidRPr="00293A76">
        <w:rPr>
          <w:sz w:val="20"/>
          <w:szCs w:val="20"/>
        </w:rPr>
        <w:t>3.1.4.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293A76" w:rsidRPr="00293A76" w:rsidRDefault="00293A76" w:rsidP="00293A76">
      <w:pPr>
        <w:ind w:firstLine="426"/>
        <w:jc w:val="both"/>
        <w:rPr>
          <w:sz w:val="20"/>
          <w:szCs w:val="20"/>
        </w:rPr>
      </w:pPr>
      <w:r w:rsidRPr="00293A76">
        <w:rPr>
          <w:sz w:val="20"/>
          <w:szCs w:val="20"/>
        </w:rPr>
        <w:t>3.2. Заявитель обязан:</w:t>
      </w:r>
    </w:p>
    <w:p w:rsidR="00293A76" w:rsidRPr="00293A76" w:rsidRDefault="00293A76" w:rsidP="00293A76">
      <w:pPr>
        <w:ind w:firstLine="426"/>
        <w:jc w:val="both"/>
        <w:rPr>
          <w:sz w:val="20"/>
          <w:szCs w:val="20"/>
        </w:rPr>
      </w:pPr>
      <w:r w:rsidRPr="00293A76">
        <w:rPr>
          <w:sz w:val="20"/>
          <w:szCs w:val="20"/>
        </w:rPr>
        <w:t>3.2.1. 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293A76" w:rsidRPr="00293A76" w:rsidRDefault="00293A76" w:rsidP="00293A76">
      <w:pPr>
        <w:ind w:firstLine="426"/>
        <w:jc w:val="both"/>
        <w:rPr>
          <w:sz w:val="20"/>
          <w:szCs w:val="20"/>
        </w:rPr>
      </w:pPr>
      <w:r w:rsidRPr="00293A76">
        <w:rPr>
          <w:sz w:val="20"/>
          <w:szCs w:val="20"/>
        </w:rPr>
        <w:lastRenderedPageBreak/>
        <w:t>3.2.2.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293A76" w:rsidRPr="00293A76" w:rsidRDefault="00293A76" w:rsidP="00293A76">
      <w:pPr>
        <w:ind w:firstLine="426"/>
        <w:jc w:val="both"/>
        <w:rPr>
          <w:sz w:val="20"/>
          <w:szCs w:val="20"/>
        </w:rPr>
      </w:pPr>
      <w:r w:rsidRPr="00293A76">
        <w:rPr>
          <w:sz w:val="20"/>
          <w:szCs w:val="20"/>
        </w:rPr>
        <w:t>3.2.3. Обеспечить наличие данного Соглашения или его заверенной копии на объекте благоустройства, к которому прилегает закрепленная территория, для его предъявления по первому требованию контролирующих служб.</w:t>
      </w:r>
    </w:p>
    <w:p w:rsidR="00293A76" w:rsidRPr="00293A76" w:rsidRDefault="00293A76" w:rsidP="00293A76">
      <w:pPr>
        <w:ind w:firstLine="426"/>
        <w:jc w:val="both"/>
        <w:rPr>
          <w:sz w:val="20"/>
          <w:szCs w:val="20"/>
        </w:rPr>
      </w:pPr>
      <w:r w:rsidRPr="00293A76">
        <w:rPr>
          <w:sz w:val="20"/>
          <w:szCs w:val="20"/>
        </w:rPr>
        <w:t>3.2.4. 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293A76" w:rsidRPr="00293A76" w:rsidRDefault="00293A76" w:rsidP="00293A76">
      <w:pPr>
        <w:ind w:firstLine="426"/>
        <w:jc w:val="both"/>
        <w:rPr>
          <w:sz w:val="20"/>
          <w:szCs w:val="20"/>
        </w:rPr>
      </w:pPr>
      <w:r w:rsidRPr="00293A76">
        <w:rPr>
          <w:sz w:val="20"/>
          <w:szCs w:val="20"/>
        </w:rPr>
        <w:t xml:space="preserve">3.2.5. </w:t>
      </w:r>
      <w:proofErr w:type="gramStart"/>
      <w:r w:rsidRPr="00293A76">
        <w:rPr>
          <w:sz w:val="20"/>
          <w:szCs w:val="20"/>
        </w:rPr>
        <w:t>Осуществлять иные обязанности</w:t>
      </w:r>
      <w:proofErr w:type="gramEnd"/>
      <w:r w:rsidRPr="00293A76">
        <w:rPr>
          <w:sz w:val="20"/>
          <w:szCs w:val="20"/>
        </w:rPr>
        <w:t xml:space="preserve">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293A76" w:rsidRPr="00293A76" w:rsidRDefault="00293A76" w:rsidP="00293A76">
      <w:pPr>
        <w:spacing w:before="240"/>
        <w:ind w:firstLine="426"/>
        <w:jc w:val="center"/>
        <w:rPr>
          <w:b/>
          <w:bCs/>
          <w:sz w:val="20"/>
          <w:szCs w:val="20"/>
        </w:rPr>
      </w:pPr>
      <w:bookmarkStart w:id="53" w:name="sub_25"/>
      <w:r w:rsidRPr="00293A76">
        <w:rPr>
          <w:b/>
          <w:bCs/>
          <w:sz w:val="20"/>
          <w:szCs w:val="20"/>
        </w:rPr>
        <w:t>4. Ответственность сторон</w:t>
      </w:r>
      <w:bookmarkEnd w:id="53"/>
    </w:p>
    <w:p w:rsidR="00293A76" w:rsidRPr="00293A76" w:rsidRDefault="00293A76" w:rsidP="00293A76">
      <w:pPr>
        <w:ind w:firstLine="426"/>
        <w:jc w:val="both"/>
        <w:rPr>
          <w:sz w:val="20"/>
          <w:szCs w:val="20"/>
        </w:rPr>
      </w:pPr>
      <w:r w:rsidRPr="00293A76">
        <w:rPr>
          <w:sz w:val="20"/>
          <w:szCs w:val="20"/>
        </w:rPr>
        <w:t>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Кожурлинского сельсовета.</w:t>
      </w:r>
    </w:p>
    <w:p w:rsidR="00293A76" w:rsidRPr="00293A76" w:rsidRDefault="00293A76" w:rsidP="00293A76">
      <w:pPr>
        <w:spacing w:before="240"/>
        <w:ind w:firstLine="426"/>
        <w:jc w:val="center"/>
        <w:rPr>
          <w:b/>
          <w:bCs/>
          <w:sz w:val="20"/>
          <w:szCs w:val="20"/>
        </w:rPr>
      </w:pPr>
      <w:bookmarkStart w:id="54" w:name="sub_26"/>
      <w:r w:rsidRPr="00293A76">
        <w:rPr>
          <w:b/>
          <w:bCs/>
          <w:sz w:val="20"/>
          <w:szCs w:val="20"/>
        </w:rPr>
        <w:t>5. Рассмотрение споров</w:t>
      </w:r>
      <w:bookmarkEnd w:id="54"/>
    </w:p>
    <w:p w:rsidR="00293A76" w:rsidRPr="00293A76" w:rsidRDefault="00293A76" w:rsidP="00293A76">
      <w:pPr>
        <w:ind w:firstLine="426"/>
        <w:jc w:val="both"/>
        <w:rPr>
          <w:sz w:val="20"/>
          <w:szCs w:val="20"/>
        </w:rPr>
      </w:pPr>
      <w:r w:rsidRPr="00293A76">
        <w:rPr>
          <w:sz w:val="20"/>
          <w:szCs w:val="20"/>
        </w:rPr>
        <w:t>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293A76" w:rsidRPr="00293A76" w:rsidRDefault="00293A76" w:rsidP="00293A76">
      <w:pPr>
        <w:ind w:firstLine="426"/>
        <w:jc w:val="both"/>
        <w:rPr>
          <w:sz w:val="20"/>
          <w:szCs w:val="20"/>
        </w:rPr>
      </w:pPr>
      <w:r w:rsidRPr="00293A76">
        <w:rPr>
          <w:sz w:val="20"/>
          <w:szCs w:val="20"/>
        </w:rPr>
        <w:t>5.2. При не достижении согласия споры разрешаются в судебном порядке в соответствии с действующим законодательством Российской Федерации.</w:t>
      </w:r>
    </w:p>
    <w:p w:rsidR="00293A76" w:rsidRPr="00293A76" w:rsidRDefault="00293A76" w:rsidP="00293A76">
      <w:pPr>
        <w:spacing w:before="240"/>
        <w:ind w:firstLine="426"/>
        <w:jc w:val="center"/>
        <w:rPr>
          <w:b/>
          <w:bCs/>
          <w:sz w:val="20"/>
          <w:szCs w:val="20"/>
        </w:rPr>
      </w:pPr>
      <w:bookmarkStart w:id="55" w:name="sub_27"/>
      <w:r w:rsidRPr="00293A76">
        <w:rPr>
          <w:b/>
          <w:bCs/>
          <w:sz w:val="20"/>
          <w:szCs w:val="20"/>
        </w:rPr>
        <w:t>6. Заключительные положения</w:t>
      </w:r>
      <w:bookmarkEnd w:id="55"/>
    </w:p>
    <w:p w:rsidR="00293A76" w:rsidRPr="00293A76" w:rsidRDefault="00293A76" w:rsidP="00293A76">
      <w:pPr>
        <w:ind w:firstLine="426"/>
        <w:jc w:val="both"/>
        <w:rPr>
          <w:sz w:val="20"/>
          <w:szCs w:val="20"/>
        </w:rPr>
      </w:pPr>
      <w:r w:rsidRPr="00293A76">
        <w:rPr>
          <w:sz w:val="20"/>
          <w:szCs w:val="20"/>
        </w:rPr>
        <w:t>6.1. Все изменения и дополнения к настоящему Соглашению оформляются в письменном виде и подписываются обеими сторонами.</w:t>
      </w:r>
    </w:p>
    <w:p w:rsidR="00293A76" w:rsidRPr="00293A76" w:rsidRDefault="00293A76" w:rsidP="00293A76">
      <w:pPr>
        <w:ind w:firstLine="426"/>
        <w:jc w:val="both"/>
        <w:rPr>
          <w:sz w:val="20"/>
          <w:szCs w:val="20"/>
        </w:rPr>
      </w:pPr>
      <w:r w:rsidRPr="00293A76">
        <w:rPr>
          <w:sz w:val="20"/>
          <w:szCs w:val="20"/>
        </w:rPr>
        <w:t>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293A76" w:rsidRPr="00293A76" w:rsidRDefault="00293A76" w:rsidP="00293A76">
      <w:pPr>
        <w:ind w:firstLine="426"/>
        <w:jc w:val="both"/>
        <w:rPr>
          <w:sz w:val="20"/>
          <w:szCs w:val="20"/>
        </w:rPr>
      </w:pPr>
      <w:r w:rsidRPr="00293A76">
        <w:rPr>
          <w:sz w:val="20"/>
          <w:szCs w:val="20"/>
        </w:rPr>
        <w:t>6.3. Соглашение составлено в двух экземплярах, по одному для каждой из Сторон, имеющих одинаковую юридическую силу.</w:t>
      </w:r>
    </w:p>
    <w:p w:rsidR="00293A76" w:rsidRPr="00293A76" w:rsidRDefault="00293A76" w:rsidP="00293A76">
      <w:pPr>
        <w:spacing w:before="240"/>
        <w:ind w:firstLine="426"/>
        <w:jc w:val="center"/>
        <w:rPr>
          <w:b/>
          <w:bCs/>
          <w:sz w:val="20"/>
          <w:szCs w:val="20"/>
        </w:rPr>
      </w:pPr>
      <w:bookmarkStart w:id="56" w:name="sub_28"/>
      <w:r w:rsidRPr="00293A76">
        <w:rPr>
          <w:b/>
          <w:bCs/>
          <w:sz w:val="20"/>
          <w:szCs w:val="20"/>
        </w:rPr>
        <w:t>7. Приложения</w:t>
      </w:r>
      <w:bookmarkEnd w:id="56"/>
    </w:p>
    <w:p w:rsidR="00293A76" w:rsidRPr="00293A76" w:rsidRDefault="00293A76" w:rsidP="00293A76">
      <w:pPr>
        <w:ind w:firstLine="426"/>
        <w:jc w:val="both"/>
        <w:rPr>
          <w:sz w:val="20"/>
          <w:szCs w:val="20"/>
        </w:rPr>
      </w:pPr>
      <w:r w:rsidRPr="00293A76">
        <w:rPr>
          <w:sz w:val="20"/>
          <w:szCs w:val="20"/>
        </w:rPr>
        <w:t>7.1. Схематическая карта прилегающей территории (М 1:500).</w:t>
      </w:r>
    </w:p>
    <w:p w:rsidR="00293A76" w:rsidRPr="00293A76" w:rsidRDefault="00293A76" w:rsidP="00293A76">
      <w:pPr>
        <w:spacing w:before="240"/>
        <w:ind w:firstLine="426"/>
        <w:jc w:val="center"/>
        <w:rPr>
          <w:b/>
          <w:bCs/>
          <w:sz w:val="20"/>
          <w:szCs w:val="20"/>
        </w:rPr>
      </w:pPr>
      <w:bookmarkStart w:id="57" w:name="sub_29"/>
      <w:r w:rsidRPr="00293A76">
        <w:rPr>
          <w:b/>
          <w:bCs/>
          <w:sz w:val="20"/>
          <w:szCs w:val="20"/>
        </w:rPr>
        <w:t>8. Срок действия Соглашения</w:t>
      </w:r>
      <w:bookmarkEnd w:id="57"/>
    </w:p>
    <w:p w:rsidR="00293A76" w:rsidRPr="00293A76" w:rsidRDefault="00293A76" w:rsidP="00293A76">
      <w:pPr>
        <w:ind w:firstLine="426"/>
        <w:jc w:val="both"/>
        <w:rPr>
          <w:sz w:val="20"/>
          <w:szCs w:val="20"/>
        </w:rPr>
      </w:pPr>
      <w:r w:rsidRPr="00293A76">
        <w:rPr>
          <w:sz w:val="20"/>
          <w:szCs w:val="20"/>
        </w:rPr>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расторжения настоящего Соглашения.</w:t>
      </w:r>
    </w:p>
    <w:p w:rsidR="00293A76" w:rsidRPr="00293A76" w:rsidRDefault="00293A76" w:rsidP="00293A76">
      <w:pPr>
        <w:spacing w:before="240"/>
        <w:ind w:firstLine="426"/>
        <w:jc w:val="center"/>
        <w:rPr>
          <w:b/>
          <w:bCs/>
          <w:sz w:val="20"/>
          <w:szCs w:val="20"/>
        </w:rPr>
      </w:pPr>
      <w:bookmarkStart w:id="58" w:name="sub_30"/>
      <w:r w:rsidRPr="00293A76">
        <w:rPr>
          <w:b/>
          <w:bCs/>
          <w:sz w:val="20"/>
          <w:szCs w:val="20"/>
        </w:rPr>
        <w:t>9. Реквизиты и подписи сторон</w:t>
      </w:r>
      <w:bookmarkEnd w:id="58"/>
    </w:p>
    <w:p w:rsidR="00293A76" w:rsidRPr="00293A76" w:rsidRDefault="00293A76" w:rsidP="00293A76">
      <w:pPr>
        <w:autoSpaceDE w:val="0"/>
        <w:autoSpaceDN w:val="0"/>
        <w:adjustRightInd w:val="0"/>
        <w:jc w:val="both"/>
        <w:rPr>
          <w:sz w:val="20"/>
          <w:szCs w:val="20"/>
        </w:rPr>
      </w:pPr>
    </w:p>
    <w:p w:rsidR="00293A76" w:rsidRPr="00293A76" w:rsidRDefault="00293A76" w:rsidP="00323186">
      <w:pPr>
        <w:pStyle w:val="a6"/>
        <w:jc w:val="center"/>
        <w:rPr>
          <w:b/>
        </w:rPr>
      </w:pPr>
    </w:p>
    <w:p w:rsidR="00293A76" w:rsidRDefault="00293A76" w:rsidP="00323186">
      <w:pPr>
        <w:pStyle w:val="a6"/>
        <w:jc w:val="center"/>
        <w:rPr>
          <w:b/>
          <w:sz w:val="22"/>
          <w:szCs w:val="22"/>
        </w:rPr>
      </w:pPr>
      <w:r>
        <w:rPr>
          <w:b/>
          <w:sz w:val="22"/>
          <w:szCs w:val="22"/>
        </w:rPr>
        <w:t>--------</w:t>
      </w:r>
    </w:p>
    <w:p w:rsidR="00293A76" w:rsidRDefault="00293A76" w:rsidP="00323186">
      <w:pPr>
        <w:pStyle w:val="a6"/>
        <w:jc w:val="center"/>
        <w:rPr>
          <w:b/>
          <w:sz w:val="22"/>
          <w:szCs w:val="22"/>
        </w:rPr>
      </w:pPr>
    </w:p>
    <w:p w:rsidR="00323186" w:rsidRPr="00323186" w:rsidRDefault="00323186" w:rsidP="00323186">
      <w:pPr>
        <w:pStyle w:val="a6"/>
        <w:jc w:val="center"/>
        <w:rPr>
          <w:b/>
          <w:sz w:val="22"/>
          <w:szCs w:val="22"/>
        </w:rPr>
      </w:pPr>
      <w:r w:rsidRPr="00323186">
        <w:rPr>
          <w:b/>
          <w:sz w:val="22"/>
          <w:szCs w:val="22"/>
        </w:rPr>
        <w:t>СОВЕТ ДЕПУТАТОВ КОЖУРЛИНСКОГО СЕЛЬСОВЕТА</w:t>
      </w:r>
    </w:p>
    <w:p w:rsidR="00323186" w:rsidRPr="00323186" w:rsidRDefault="00323186" w:rsidP="00323186">
      <w:pPr>
        <w:pStyle w:val="a6"/>
        <w:jc w:val="center"/>
        <w:rPr>
          <w:b/>
          <w:sz w:val="22"/>
          <w:szCs w:val="22"/>
        </w:rPr>
      </w:pPr>
      <w:r w:rsidRPr="00323186">
        <w:rPr>
          <w:b/>
          <w:sz w:val="22"/>
          <w:szCs w:val="22"/>
        </w:rPr>
        <w:t>УБИНСКОГО РАЙОНА НОВОСИБИРСКОЙ ОБЛАСТИ</w:t>
      </w:r>
    </w:p>
    <w:p w:rsidR="00323186" w:rsidRPr="00323186" w:rsidRDefault="00323186" w:rsidP="00323186">
      <w:pPr>
        <w:pStyle w:val="a6"/>
        <w:jc w:val="center"/>
        <w:rPr>
          <w:b/>
          <w:sz w:val="22"/>
          <w:szCs w:val="22"/>
        </w:rPr>
      </w:pPr>
      <w:r w:rsidRPr="00323186">
        <w:rPr>
          <w:b/>
          <w:sz w:val="22"/>
          <w:szCs w:val="22"/>
        </w:rPr>
        <w:t>(шестого созыва)</w:t>
      </w:r>
    </w:p>
    <w:p w:rsidR="00323186" w:rsidRPr="00323186" w:rsidRDefault="00323186" w:rsidP="00323186">
      <w:pPr>
        <w:pStyle w:val="a6"/>
        <w:jc w:val="center"/>
        <w:rPr>
          <w:sz w:val="22"/>
          <w:szCs w:val="22"/>
        </w:rPr>
      </w:pPr>
    </w:p>
    <w:p w:rsidR="00323186" w:rsidRPr="00323186" w:rsidRDefault="00323186" w:rsidP="00323186">
      <w:pPr>
        <w:pStyle w:val="a6"/>
        <w:jc w:val="center"/>
        <w:rPr>
          <w:sz w:val="22"/>
          <w:szCs w:val="22"/>
        </w:rPr>
      </w:pPr>
    </w:p>
    <w:p w:rsidR="00323186" w:rsidRPr="00323186" w:rsidRDefault="00323186" w:rsidP="00323186">
      <w:pPr>
        <w:pStyle w:val="a6"/>
        <w:jc w:val="center"/>
        <w:rPr>
          <w:b/>
          <w:sz w:val="22"/>
          <w:szCs w:val="22"/>
        </w:rPr>
      </w:pPr>
      <w:proofErr w:type="gramStart"/>
      <w:r w:rsidRPr="00323186">
        <w:rPr>
          <w:b/>
          <w:sz w:val="22"/>
          <w:szCs w:val="22"/>
        </w:rPr>
        <w:t>Р</w:t>
      </w:r>
      <w:proofErr w:type="gramEnd"/>
      <w:r w:rsidRPr="00323186">
        <w:rPr>
          <w:b/>
          <w:sz w:val="22"/>
          <w:szCs w:val="22"/>
        </w:rPr>
        <w:t xml:space="preserve"> Е Ш Е Н И Е</w:t>
      </w:r>
    </w:p>
    <w:p w:rsidR="00323186" w:rsidRPr="00323186" w:rsidRDefault="00323186" w:rsidP="00323186">
      <w:pPr>
        <w:pStyle w:val="a6"/>
        <w:jc w:val="center"/>
        <w:rPr>
          <w:sz w:val="22"/>
          <w:szCs w:val="22"/>
        </w:rPr>
      </w:pPr>
      <w:r w:rsidRPr="00323186">
        <w:rPr>
          <w:sz w:val="22"/>
          <w:szCs w:val="22"/>
        </w:rPr>
        <w:t>сорок первой сессии</w:t>
      </w:r>
    </w:p>
    <w:p w:rsidR="00323186" w:rsidRPr="00323186" w:rsidRDefault="00323186" w:rsidP="00323186">
      <w:pPr>
        <w:pStyle w:val="a6"/>
        <w:jc w:val="center"/>
        <w:rPr>
          <w:sz w:val="22"/>
          <w:szCs w:val="22"/>
        </w:rPr>
      </w:pPr>
    </w:p>
    <w:p w:rsidR="00323186" w:rsidRPr="00323186" w:rsidRDefault="00323186" w:rsidP="00323186">
      <w:pPr>
        <w:pStyle w:val="a6"/>
        <w:jc w:val="center"/>
        <w:rPr>
          <w:sz w:val="22"/>
          <w:szCs w:val="22"/>
        </w:rPr>
      </w:pPr>
      <w:r w:rsidRPr="00323186">
        <w:rPr>
          <w:sz w:val="22"/>
          <w:szCs w:val="22"/>
        </w:rPr>
        <w:t>01.10.2024                                                                                  № 227</w:t>
      </w:r>
    </w:p>
    <w:p w:rsidR="00323186" w:rsidRPr="00323186" w:rsidRDefault="00323186" w:rsidP="00323186">
      <w:pPr>
        <w:pStyle w:val="a6"/>
        <w:jc w:val="center"/>
        <w:rPr>
          <w:sz w:val="22"/>
          <w:szCs w:val="22"/>
        </w:rPr>
      </w:pPr>
    </w:p>
    <w:p w:rsidR="00323186" w:rsidRPr="00323186" w:rsidRDefault="00323186" w:rsidP="00323186">
      <w:pPr>
        <w:pStyle w:val="a6"/>
        <w:jc w:val="center"/>
        <w:rPr>
          <w:sz w:val="22"/>
          <w:szCs w:val="22"/>
        </w:rPr>
      </w:pPr>
      <w:r w:rsidRPr="00323186">
        <w:rPr>
          <w:sz w:val="22"/>
          <w:szCs w:val="22"/>
        </w:rPr>
        <w:t>О передаче полномочий по осуществлению внутреннего муниципального финансового контроля</w:t>
      </w:r>
    </w:p>
    <w:p w:rsidR="00323186" w:rsidRPr="00323186" w:rsidRDefault="00323186" w:rsidP="00323186">
      <w:pPr>
        <w:ind w:firstLine="540"/>
        <w:jc w:val="both"/>
        <w:rPr>
          <w:sz w:val="22"/>
          <w:szCs w:val="22"/>
        </w:rPr>
      </w:pPr>
      <w:r w:rsidRPr="00323186">
        <w:rPr>
          <w:sz w:val="22"/>
          <w:szCs w:val="22"/>
        </w:rPr>
        <w:t xml:space="preserve">           </w:t>
      </w:r>
    </w:p>
    <w:p w:rsidR="00323186" w:rsidRPr="00323186" w:rsidRDefault="00323186" w:rsidP="00605F48">
      <w:pPr>
        <w:suppressAutoHyphens/>
        <w:ind w:firstLine="709"/>
        <w:jc w:val="both"/>
        <w:rPr>
          <w:b/>
          <w:sz w:val="22"/>
          <w:szCs w:val="22"/>
          <w:lang w:eastAsia="ar-SA"/>
        </w:rPr>
      </w:pPr>
      <w:proofErr w:type="gramStart"/>
      <w:r w:rsidRPr="00323186">
        <w:rPr>
          <w:sz w:val="22"/>
          <w:szCs w:val="22"/>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w:t>
      </w:r>
      <w:r w:rsidRPr="00323186">
        <w:rPr>
          <w:sz w:val="22"/>
          <w:szCs w:val="22"/>
          <w:lang w:eastAsia="ar-SA"/>
        </w:rPr>
        <w:lastRenderedPageBreak/>
        <w:t>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Кожурлинский сельсовет Убинского муниципального района</w:t>
      </w:r>
      <w:proofErr w:type="gramEnd"/>
      <w:r w:rsidR="00605F48">
        <w:rPr>
          <w:sz w:val="22"/>
          <w:szCs w:val="22"/>
          <w:lang w:eastAsia="ar-SA"/>
        </w:rPr>
        <w:t xml:space="preserve"> </w:t>
      </w:r>
      <w:r w:rsidRPr="00323186">
        <w:rPr>
          <w:sz w:val="22"/>
          <w:szCs w:val="22"/>
          <w:lang w:eastAsia="ar-SA"/>
        </w:rPr>
        <w:t>Новосибирской области, Совет депутатов Кожурлинского сельсовета Убинского района Новосибирской области шестого созыва</w:t>
      </w:r>
      <w:r w:rsidRPr="00323186">
        <w:rPr>
          <w:i/>
          <w:sz w:val="22"/>
          <w:szCs w:val="22"/>
          <w:lang w:eastAsia="ar-SA"/>
        </w:rPr>
        <w:t xml:space="preserve">                                                                                                                                                                              </w:t>
      </w:r>
      <w:r w:rsidRPr="00323186">
        <w:rPr>
          <w:b/>
          <w:sz w:val="22"/>
          <w:szCs w:val="22"/>
          <w:lang w:eastAsia="ar-SA"/>
        </w:rPr>
        <w:t>РЕШИЛ:</w:t>
      </w:r>
    </w:p>
    <w:p w:rsidR="00323186" w:rsidRPr="00323186" w:rsidRDefault="00323186" w:rsidP="00323186">
      <w:pPr>
        <w:suppressAutoHyphens/>
        <w:jc w:val="both"/>
        <w:rPr>
          <w:sz w:val="22"/>
          <w:szCs w:val="22"/>
          <w:lang w:eastAsia="ar-SA"/>
        </w:rPr>
      </w:pPr>
    </w:p>
    <w:p w:rsidR="00323186" w:rsidRPr="00323186" w:rsidRDefault="00BD4F78" w:rsidP="00BD4F78">
      <w:pPr>
        <w:suppressAutoHyphens/>
        <w:contextualSpacing/>
        <w:jc w:val="both"/>
        <w:rPr>
          <w:sz w:val="22"/>
          <w:szCs w:val="22"/>
          <w:lang w:eastAsia="ar-SA"/>
        </w:rPr>
      </w:pPr>
      <w:r>
        <w:rPr>
          <w:sz w:val="22"/>
          <w:szCs w:val="22"/>
          <w:lang w:eastAsia="ar-SA"/>
        </w:rPr>
        <w:t xml:space="preserve">      1.  </w:t>
      </w:r>
      <w:r w:rsidR="00323186" w:rsidRPr="00BD4F78">
        <w:rPr>
          <w:sz w:val="22"/>
          <w:szCs w:val="22"/>
          <w:lang w:eastAsia="ar-SA"/>
        </w:rPr>
        <w:t xml:space="preserve">Передать администрации Убинского района Новосибирской </w:t>
      </w:r>
      <w:r w:rsidR="00323186" w:rsidRPr="00323186">
        <w:rPr>
          <w:sz w:val="22"/>
          <w:szCs w:val="22"/>
          <w:lang w:eastAsia="ar-SA"/>
        </w:rPr>
        <w:t>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23186" w:rsidRPr="00BD4F78" w:rsidRDefault="00BD4F78" w:rsidP="00BD4F78">
      <w:pPr>
        <w:suppressAutoHyphens/>
        <w:contextualSpacing/>
        <w:jc w:val="both"/>
        <w:rPr>
          <w:sz w:val="22"/>
          <w:szCs w:val="22"/>
          <w:lang w:eastAsia="ar-SA"/>
        </w:rPr>
      </w:pPr>
      <w:r>
        <w:rPr>
          <w:sz w:val="22"/>
          <w:szCs w:val="22"/>
          <w:lang w:eastAsia="ar-SA"/>
        </w:rPr>
        <w:t xml:space="preserve">       2.</w:t>
      </w:r>
      <w:r w:rsidR="00323186" w:rsidRPr="00BD4F78">
        <w:rPr>
          <w:sz w:val="22"/>
          <w:szCs w:val="22"/>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323186" w:rsidRPr="00BD4F78" w:rsidRDefault="00BD4F78" w:rsidP="00BD4F78">
      <w:pPr>
        <w:suppressAutoHyphens/>
        <w:contextualSpacing/>
        <w:jc w:val="both"/>
        <w:rPr>
          <w:sz w:val="22"/>
          <w:szCs w:val="22"/>
          <w:lang w:eastAsia="ar-SA"/>
        </w:rPr>
      </w:pPr>
      <w:r>
        <w:rPr>
          <w:sz w:val="22"/>
          <w:szCs w:val="22"/>
          <w:lang w:eastAsia="ar-SA"/>
        </w:rPr>
        <w:t xml:space="preserve">      3.</w:t>
      </w:r>
      <w:r w:rsidR="00323186" w:rsidRPr="00BD4F78">
        <w:rPr>
          <w:sz w:val="22"/>
          <w:szCs w:val="22"/>
          <w:lang w:eastAsia="ar-SA"/>
        </w:rPr>
        <w:t>Главе Кожурлинского сельсовета Убинского района Новосибирской области заключить соглашение с администрацией Убинского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323186" w:rsidRPr="00BD4F78" w:rsidRDefault="00BD4F78" w:rsidP="00BD4F78">
      <w:pPr>
        <w:suppressAutoHyphens/>
        <w:contextualSpacing/>
        <w:jc w:val="both"/>
        <w:rPr>
          <w:sz w:val="22"/>
          <w:szCs w:val="22"/>
          <w:lang w:eastAsia="ar-SA"/>
        </w:rPr>
      </w:pPr>
      <w:r>
        <w:rPr>
          <w:sz w:val="22"/>
          <w:szCs w:val="22"/>
          <w:lang w:eastAsia="ar-SA"/>
        </w:rPr>
        <w:t xml:space="preserve">       4. </w:t>
      </w:r>
      <w:proofErr w:type="gramStart"/>
      <w:r w:rsidR="00323186" w:rsidRPr="00BD4F78">
        <w:rPr>
          <w:sz w:val="22"/>
          <w:szCs w:val="22"/>
          <w:lang w:eastAsia="ar-SA"/>
        </w:rPr>
        <w:t>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Кожурлинского сельсовета Убинского района Новосибирской области бюджету Убинского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w:t>
      </w:r>
      <w:proofErr w:type="gramEnd"/>
    </w:p>
    <w:p w:rsidR="00323186" w:rsidRPr="00BD4F78" w:rsidRDefault="00BD4F78" w:rsidP="00BD4F78">
      <w:pPr>
        <w:suppressAutoHyphens/>
        <w:contextualSpacing/>
        <w:jc w:val="both"/>
        <w:rPr>
          <w:sz w:val="22"/>
          <w:szCs w:val="22"/>
          <w:lang w:eastAsia="ar-SA"/>
        </w:rPr>
      </w:pPr>
      <w:r>
        <w:rPr>
          <w:sz w:val="22"/>
          <w:szCs w:val="22"/>
          <w:lang w:eastAsia="ar-SA"/>
        </w:rPr>
        <w:t xml:space="preserve">        5. </w:t>
      </w:r>
      <w:proofErr w:type="gramStart"/>
      <w:r w:rsidR="00323186" w:rsidRPr="00BD4F78">
        <w:rPr>
          <w:sz w:val="22"/>
          <w:szCs w:val="22"/>
          <w:lang w:eastAsia="ar-SA"/>
        </w:rPr>
        <w:t>Утвердить решением Совета депутатов   Кожурлинского сельсовета Убинского района Новосибирской  о бюджете поселения на очередной финансовый год и плановый период иные межбюджетные трансферты для передачи бюджету Убинского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w:t>
      </w:r>
      <w:proofErr w:type="gramEnd"/>
      <w:r w:rsidR="00323186" w:rsidRPr="00BD4F78">
        <w:rPr>
          <w:sz w:val="22"/>
          <w:szCs w:val="22"/>
          <w:lang w:eastAsia="ar-SA"/>
        </w:rPr>
        <w:t xml:space="preserve"> полномочий по осуществлению внутреннего муниципального финансового контроля.</w:t>
      </w:r>
    </w:p>
    <w:p w:rsidR="00323186" w:rsidRPr="00323186" w:rsidRDefault="00323186" w:rsidP="00323186">
      <w:pPr>
        <w:suppressAutoHyphens/>
        <w:jc w:val="both"/>
        <w:rPr>
          <w:color w:val="000000"/>
          <w:sz w:val="22"/>
          <w:szCs w:val="22"/>
        </w:rPr>
      </w:pPr>
      <w:r w:rsidRPr="00323186">
        <w:rPr>
          <w:sz w:val="22"/>
          <w:szCs w:val="22"/>
          <w:lang w:eastAsia="ar-SA"/>
        </w:rPr>
        <w:t xml:space="preserve">           6. Данное решение вступает в силу после официального опубликования в </w:t>
      </w:r>
      <w:r w:rsidRPr="00323186">
        <w:rPr>
          <w:color w:val="000000"/>
          <w:sz w:val="22"/>
          <w:szCs w:val="22"/>
        </w:rPr>
        <w:t>периодическом печатном издании «Вести Кожурлы» Кожурлинского сельсовета Убинского района Новосибирской области.</w:t>
      </w:r>
    </w:p>
    <w:p w:rsidR="00323186" w:rsidRPr="00323186" w:rsidRDefault="00323186" w:rsidP="00323186">
      <w:pPr>
        <w:suppressAutoHyphens/>
        <w:jc w:val="both"/>
        <w:rPr>
          <w:sz w:val="22"/>
          <w:szCs w:val="22"/>
          <w:lang w:eastAsia="ar-SA"/>
        </w:rPr>
      </w:pPr>
    </w:p>
    <w:p w:rsidR="00323186" w:rsidRPr="00323186" w:rsidRDefault="00323186" w:rsidP="00323186">
      <w:pPr>
        <w:tabs>
          <w:tab w:val="left" w:pos="4215"/>
        </w:tabs>
        <w:suppressAutoHyphens/>
        <w:jc w:val="both"/>
        <w:rPr>
          <w:i/>
          <w:sz w:val="22"/>
          <w:szCs w:val="22"/>
          <w:lang w:eastAsia="ar-SA"/>
        </w:rPr>
      </w:pPr>
    </w:p>
    <w:p w:rsidR="00323186" w:rsidRPr="00323186" w:rsidRDefault="00323186" w:rsidP="00323186">
      <w:pPr>
        <w:suppressAutoHyphens/>
        <w:jc w:val="both"/>
        <w:rPr>
          <w:sz w:val="22"/>
          <w:szCs w:val="22"/>
          <w:lang w:eastAsia="ar-SA"/>
        </w:rPr>
      </w:pPr>
    </w:p>
    <w:p w:rsidR="00323186" w:rsidRPr="00323186" w:rsidRDefault="00323186" w:rsidP="00323186">
      <w:pPr>
        <w:suppressAutoHyphens/>
        <w:jc w:val="both"/>
        <w:rPr>
          <w:sz w:val="22"/>
          <w:szCs w:val="22"/>
          <w:lang w:eastAsia="ar-SA"/>
        </w:rPr>
      </w:pPr>
    </w:p>
    <w:p w:rsidR="00323186" w:rsidRPr="00323186" w:rsidRDefault="00323186" w:rsidP="00323186">
      <w:pPr>
        <w:shd w:val="clear" w:color="auto" w:fill="FFFFFF"/>
        <w:spacing w:line="0" w:lineRule="atLeast"/>
        <w:jc w:val="both"/>
        <w:rPr>
          <w:sz w:val="22"/>
          <w:szCs w:val="22"/>
        </w:rPr>
      </w:pPr>
      <w:r w:rsidRPr="00323186">
        <w:rPr>
          <w:sz w:val="22"/>
          <w:szCs w:val="22"/>
        </w:rPr>
        <w:t xml:space="preserve">Председатель Совета депутатов </w:t>
      </w:r>
    </w:p>
    <w:p w:rsidR="00323186" w:rsidRPr="00323186" w:rsidRDefault="00323186" w:rsidP="00323186">
      <w:pPr>
        <w:shd w:val="clear" w:color="auto" w:fill="FFFFFF"/>
        <w:spacing w:line="0" w:lineRule="atLeast"/>
        <w:jc w:val="both"/>
        <w:rPr>
          <w:sz w:val="22"/>
          <w:szCs w:val="22"/>
        </w:rPr>
      </w:pPr>
      <w:r w:rsidRPr="00323186">
        <w:rPr>
          <w:sz w:val="22"/>
          <w:szCs w:val="22"/>
        </w:rPr>
        <w:t>Кожурлинского сельсовета</w:t>
      </w:r>
    </w:p>
    <w:p w:rsidR="00323186" w:rsidRPr="00323186" w:rsidRDefault="00323186" w:rsidP="00323186">
      <w:pPr>
        <w:shd w:val="clear" w:color="auto" w:fill="FFFFFF"/>
        <w:spacing w:line="0" w:lineRule="atLeast"/>
        <w:jc w:val="both"/>
        <w:rPr>
          <w:sz w:val="22"/>
          <w:szCs w:val="22"/>
        </w:rPr>
      </w:pPr>
      <w:r w:rsidRPr="00323186">
        <w:rPr>
          <w:sz w:val="22"/>
          <w:szCs w:val="22"/>
        </w:rPr>
        <w:t>Убинского района Новосибирской области                                   Т.А. Кацубо</w:t>
      </w:r>
    </w:p>
    <w:p w:rsidR="00323186" w:rsidRPr="00323186" w:rsidRDefault="00323186" w:rsidP="00323186">
      <w:pPr>
        <w:shd w:val="clear" w:color="auto" w:fill="FFFFFF"/>
        <w:spacing w:line="0" w:lineRule="atLeast"/>
        <w:jc w:val="both"/>
        <w:rPr>
          <w:sz w:val="22"/>
          <w:szCs w:val="22"/>
          <w:shd w:val="clear" w:color="auto" w:fill="FFFFFF"/>
        </w:rPr>
      </w:pPr>
    </w:p>
    <w:p w:rsidR="00323186" w:rsidRPr="00323186" w:rsidRDefault="00323186" w:rsidP="00323186">
      <w:pPr>
        <w:shd w:val="clear" w:color="auto" w:fill="FFFFFF"/>
        <w:spacing w:line="0" w:lineRule="atLeast"/>
        <w:jc w:val="both"/>
        <w:rPr>
          <w:sz w:val="22"/>
          <w:szCs w:val="22"/>
          <w:shd w:val="clear" w:color="auto" w:fill="FFFFFF"/>
        </w:rPr>
      </w:pPr>
    </w:p>
    <w:p w:rsidR="00323186" w:rsidRPr="00323186" w:rsidRDefault="00323186" w:rsidP="00323186">
      <w:pPr>
        <w:shd w:val="clear" w:color="auto" w:fill="FFFFFF"/>
        <w:spacing w:line="0" w:lineRule="atLeast"/>
        <w:jc w:val="both"/>
        <w:rPr>
          <w:sz w:val="22"/>
          <w:szCs w:val="22"/>
        </w:rPr>
      </w:pPr>
      <w:r w:rsidRPr="00323186">
        <w:rPr>
          <w:sz w:val="22"/>
          <w:szCs w:val="22"/>
        </w:rPr>
        <w:t>Глава Кожурлинского сельсовета</w:t>
      </w:r>
    </w:p>
    <w:p w:rsidR="00323186" w:rsidRPr="00323186" w:rsidRDefault="00323186" w:rsidP="00323186">
      <w:pPr>
        <w:shd w:val="clear" w:color="auto" w:fill="FFFFFF"/>
        <w:spacing w:line="0" w:lineRule="atLeast"/>
        <w:jc w:val="both"/>
        <w:rPr>
          <w:sz w:val="22"/>
          <w:szCs w:val="22"/>
        </w:rPr>
      </w:pPr>
      <w:r w:rsidRPr="00323186">
        <w:rPr>
          <w:sz w:val="22"/>
          <w:szCs w:val="22"/>
        </w:rPr>
        <w:t>Убинского района Новосибирской области                                  Е.Н. Нехаева</w:t>
      </w:r>
    </w:p>
    <w:p w:rsidR="00323186" w:rsidRPr="00323186" w:rsidRDefault="00323186" w:rsidP="00323186">
      <w:pPr>
        <w:rPr>
          <w:sz w:val="22"/>
          <w:szCs w:val="22"/>
        </w:rPr>
      </w:pPr>
    </w:p>
    <w:p w:rsidR="00323186" w:rsidRPr="00323186" w:rsidRDefault="00323186" w:rsidP="00323186">
      <w:pPr>
        <w:rPr>
          <w:sz w:val="22"/>
          <w:szCs w:val="22"/>
        </w:rPr>
      </w:pPr>
    </w:p>
    <w:p w:rsidR="00323186" w:rsidRPr="00323186" w:rsidRDefault="00323186" w:rsidP="00323186">
      <w:pPr>
        <w:rPr>
          <w:sz w:val="22"/>
          <w:szCs w:val="22"/>
        </w:rPr>
      </w:pPr>
    </w:p>
    <w:p w:rsidR="00323186" w:rsidRPr="00323186" w:rsidRDefault="00323186" w:rsidP="00323186">
      <w:pPr>
        <w:widowControl w:val="0"/>
        <w:spacing w:before="63" w:line="283" w:lineRule="exact"/>
        <w:ind w:left="54"/>
        <w:jc w:val="right"/>
        <w:outlineLvl w:val="1"/>
        <w:rPr>
          <w:bCs/>
          <w:w w:val="105"/>
          <w:sz w:val="22"/>
          <w:szCs w:val="22"/>
        </w:rPr>
      </w:pPr>
      <w:r w:rsidRPr="00323186">
        <w:rPr>
          <w:bCs/>
          <w:w w:val="105"/>
          <w:sz w:val="22"/>
          <w:szCs w:val="22"/>
        </w:rPr>
        <w:t>Приложение № 1</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к решению</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 xml:space="preserve"> сорок первой сессии </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Совета депутатов</w:t>
      </w:r>
    </w:p>
    <w:p w:rsidR="00323186" w:rsidRPr="00323186" w:rsidRDefault="00323186" w:rsidP="00323186">
      <w:pPr>
        <w:suppressAutoHyphens/>
        <w:jc w:val="right"/>
        <w:outlineLvl w:val="1"/>
        <w:rPr>
          <w:bCs/>
          <w:sz w:val="22"/>
          <w:szCs w:val="22"/>
          <w:lang w:eastAsia="ar-SA"/>
        </w:rPr>
      </w:pPr>
      <w:r w:rsidRPr="00323186">
        <w:rPr>
          <w:sz w:val="22"/>
          <w:szCs w:val="22"/>
          <w:lang w:eastAsia="ar-SA"/>
        </w:rPr>
        <w:t xml:space="preserve">Кожурлинского </w:t>
      </w:r>
      <w:r w:rsidRPr="00323186">
        <w:rPr>
          <w:bCs/>
          <w:sz w:val="22"/>
          <w:szCs w:val="22"/>
          <w:lang w:eastAsia="ar-SA"/>
        </w:rPr>
        <w:t xml:space="preserve">сельсовета </w:t>
      </w:r>
    </w:p>
    <w:p w:rsidR="00BD4F78" w:rsidRDefault="00323186" w:rsidP="00BD4F78">
      <w:pPr>
        <w:widowControl w:val="0"/>
        <w:rPr>
          <w:bCs/>
          <w:sz w:val="22"/>
          <w:szCs w:val="22"/>
          <w:lang w:eastAsia="ar-SA"/>
        </w:rPr>
      </w:pPr>
      <w:r w:rsidRPr="00323186">
        <w:rPr>
          <w:sz w:val="22"/>
          <w:szCs w:val="22"/>
        </w:rPr>
        <w:t xml:space="preserve">                                                                                   </w:t>
      </w:r>
      <w:r w:rsidR="00BD4F78">
        <w:rPr>
          <w:sz w:val="22"/>
          <w:szCs w:val="22"/>
        </w:rPr>
        <w:t xml:space="preserve">                                                                  </w:t>
      </w:r>
      <w:r w:rsidRPr="00323186">
        <w:rPr>
          <w:sz w:val="22"/>
          <w:szCs w:val="22"/>
        </w:rPr>
        <w:t>Убинского</w:t>
      </w:r>
      <w:r w:rsidRPr="00323186">
        <w:rPr>
          <w:i/>
          <w:sz w:val="22"/>
          <w:szCs w:val="22"/>
        </w:rPr>
        <w:t xml:space="preserve"> </w:t>
      </w:r>
      <w:r w:rsidRPr="00323186">
        <w:rPr>
          <w:bCs/>
          <w:sz w:val="22"/>
          <w:szCs w:val="22"/>
          <w:lang w:eastAsia="ar-SA"/>
        </w:rPr>
        <w:lastRenderedPageBreak/>
        <w:t xml:space="preserve">района                         </w:t>
      </w:r>
    </w:p>
    <w:p w:rsidR="00323186" w:rsidRPr="00323186" w:rsidRDefault="00323186" w:rsidP="00323186">
      <w:pPr>
        <w:widowControl w:val="0"/>
        <w:jc w:val="right"/>
        <w:rPr>
          <w:sz w:val="22"/>
          <w:szCs w:val="22"/>
        </w:rPr>
      </w:pPr>
      <w:r w:rsidRPr="00323186">
        <w:rPr>
          <w:bCs/>
          <w:sz w:val="22"/>
          <w:szCs w:val="22"/>
          <w:lang w:eastAsia="ar-SA"/>
        </w:rPr>
        <w:t xml:space="preserve"> Новосибирской области   </w:t>
      </w:r>
    </w:p>
    <w:p w:rsidR="00323186" w:rsidRPr="00323186" w:rsidRDefault="00323186" w:rsidP="00323186">
      <w:pPr>
        <w:suppressAutoHyphens/>
        <w:jc w:val="right"/>
        <w:rPr>
          <w:bCs/>
          <w:sz w:val="22"/>
          <w:szCs w:val="22"/>
          <w:lang w:eastAsia="ar-SA"/>
        </w:rPr>
      </w:pPr>
      <w:r w:rsidRPr="00323186">
        <w:rPr>
          <w:bCs/>
          <w:sz w:val="22"/>
          <w:szCs w:val="22"/>
          <w:lang w:eastAsia="ar-SA"/>
        </w:rPr>
        <w:t xml:space="preserve">                    от 01.10.2024 № 227                                                                                                              </w:t>
      </w:r>
    </w:p>
    <w:p w:rsidR="00323186" w:rsidRPr="00323186" w:rsidRDefault="00323186" w:rsidP="00323186">
      <w:pPr>
        <w:widowControl w:val="0"/>
        <w:spacing w:before="63" w:line="283" w:lineRule="exact"/>
        <w:ind w:left="54"/>
        <w:jc w:val="center"/>
        <w:outlineLvl w:val="1"/>
        <w:rPr>
          <w:b/>
          <w:bCs/>
          <w:w w:val="105"/>
          <w:sz w:val="22"/>
          <w:szCs w:val="22"/>
        </w:rPr>
      </w:pPr>
    </w:p>
    <w:p w:rsidR="00323186" w:rsidRPr="00323186" w:rsidRDefault="00323186" w:rsidP="00323186">
      <w:pPr>
        <w:widowControl w:val="0"/>
        <w:spacing w:before="63" w:line="283" w:lineRule="exact"/>
        <w:ind w:left="54"/>
        <w:jc w:val="center"/>
        <w:outlineLvl w:val="1"/>
        <w:rPr>
          <w:b/>
          <w:bCs/>
          <w:sz w:val="22"/>
          <w:szCs w:val="22"/>
        </w:rPr>
      </w:pPr>
      <w:r w:rsidRPr="00323186">
        <w:rPr>
          <w:b/>
          <w:bCs/>
          <w:w w:val="105"/>
          <w:sz w:val="22"/>
          <w:szCs w:val="22"/>
        </w:rPr>
        <w:t>Соглашение</w:t>
      </w:r>
    </w:p>
    <w:p w:rsidR="00323186" w:rsidRPr="00323186" w:rsidRDefault="00323186" w:rsidP="00323186">
      <w:pPr>
        <w:widowControl w:val="0"/>
        <w:spacing w:line="242" w:lineRule="auto"/>
        <w:ind w:left="513" w:right="490" w:firstLine="9"/>
        <w:jc w:val="center"/>
        <w:rPr>
          <w:b/>
          <w:w w:val="105"/>
          <w:sz w:val="22"/>
          <w:szCs w:val="22"/>
        </w:rPr>
      </w:pPr>
      <w:r w:rsidRPr="00323186">
        <w:rPr>
          <w:b/>
          <w:w w:val="105"/>
          <w:sz w:val="22"/>
          <w:szCs w:val="22"/>
        </w:rPr>
        <w:t>о передаче полномочий и передаче иного межбюджетного трансферта на осуществление внутреннего муниципального</w:t>
      </w:r>
    </w:p>
    <w:p w:rsidR="00323186" w:rsidRPr="00323186" w:rsidRDefault="00323186" w:rsidP="00323186">
      <w:pPr>
        <w:widowControl w:val="0"/>
        <w:spacing w:line="242" w:lineRule="auto"/>
        <w:ind w:left="513" w:right="490" w:firstLine="9"/>
        <w:jc w:val="center"/>
        <w:rPr>
          <w:b/>
          <w:sz w:val="22"/>
          <w:szCs w:val="22"/>
        </w:rPr>
      </w:pPr>
      <w:r w:rsidRPr="00323186">
        <w:rPr>
          <w:b/>
          <w:w w:val="105"/>
          <w:sz w:val="22"/>
          <w:szCs w:val="22"/>
        </w:rPr>
        <w:t xml:space="preserve">финансового контроля </w:t>
      </w:r>
    </w:p>
    <w:p w:rsidR="00323186" w:rsidRPr="00323186" w:rsidRDefault="00323186" w:rsidP="00323186">
      <w:pPr>
        <w:widowControl w:val="0"/>
        <w:rPr>
          <w:sz w:val="22"/>
          <w:szCs w:val="22"/>
        </w:rPr>
      </w:pPr>
    </w:p>
    <w:p w:rsidR="00323186" w:rsidRPr="00323186" w:rsidRDefault="00323186" w:rsidP="00323186">
      <w:pPr>
        <w:widowControl w:val="0"/>
        <w:rPr>
          <w:sz w:val="22"/>
          <w:szCs w:val="22"/>
        </w:rPr>
      </w:pPr>
      <w:r w:rsidRPr="00323186">
        <w:rPr>
          <w:i/>
          <w:sz w:val="22"/>
          <w:szCs w:val="22"/>
        </w:rPr>
        <w:t>(указать место заключения соглашения)</w:t>
      </w:r>
      <w:r w:rsidRPr="00323186">
        <w:rPr>
          <w:sz w:val="22"/>
          <w:szCs w:val="22"/>
        </w:rPr>
        <w:t xml:space="preserve">                                        «       »_________202__г.</w:t>
      </w:r>
    </w:p>
    <w:p w:rsidR="00323186" w:rsidRPr="00323186" w:rsidRDefault="00323186" w:rsidP="00323186">
      <w:pPr>
        <w:widowControl w:val="0"/>
        <w:rPr>
          <w:sz w:val="22"/>
          <w:szCs w:val="22"/>
        </w:rPr>
      </w:pPr>
    </w:p>
    <w:p w:rsidR="00323186" w:rsidRPr="00323186" w:rsidRDefault="00323186" w:rsidP="00323186">
      <w:pPr>
        <w:widowControl w:val="0"/>
        <w:ind w:firstLine="709"/>
        <w:jc w:val="both"/>
        <w:rPr>
          <w:sz w:val="22"/>
          <w:szCs w:val="22"/>
        </w:rPr>
      </w:pPr>
      <w:r w:rsidRPr="00323186">
        <w:rPr>
          <w:sz w:val="22"/>
          <w:szCs w:val="22"/>
        </w:rPr>
        <w:t>Администрация ___________________________________________________</w:t>
      </w:r>
    </w:p>
    <w:p w:rsidR="00323186" w:rsidRPr="00323186" w:rsidRDefault="00323186" w:rsidP="00323186">
      <w:pPr>
        <w:widowControl w:val="0"/>
        <w:jc w:val="both"/>
        <w:rPr>
          <w:sz w:val="22"/>
          <w:szCs w:val="22"/>
        </w:rPr>
      </w:pPr>
      <w:r w:rsidRPr="00323186">
        <w:rPr>
          <w:i/>
          <w:sz w:val="22"/>
          <w:szCs w:val="22"/>
        </w:rPr>
        <w:t xml:space="preserve">                                                                                       (наименование сельского (городского) поселения)</w:t>
      </w:r>
    </w:p>
    <w:p w:rsidR="00323186" w:rsidRPr="00323186" w:rsidRDefault="00323186" w:rsidP="00323186">
      <w:pPr>
        <w:widowControl w:val="0"/>
        <w:jc w:val="both"/>
        <w:rPr>
          <w:sz w:val="22"/>
          <w:szCs w:val="22"/>
        </w:rPr>
      </w:pPr>
      <w:r w:rsidRPr="00323186">
        <w:rPr>
          <w:sz w:val="22"/>
          <w:szCs w:val="22"/>
        </w:rPr>
        <w:t>____________________________ Новосибирской области в лице _______________</w:t>
      </w:r>
    </w:p>
    <w:p w:rsidR="00323186" w:rsidRPr="00323186" w:rsidRDefault="00323186" w:rsidP="00323186">
      <w:pPr>
        <w:widowControl w:val="0"/>
        <w:jc w:val="both"/>
        <w:rPr>
          <w:i/>
          <w:sz w:val="22"/>
          <w:szCs w:val="22"/>
        </w:rPr>
      </w:pPr>
      <w:r w:rsidRPr="00323186">
        <w:rPr>
          <w:i/>
          <w:sz w:val="22"/>
          <w:szCs w:val="22"/>
        </w:rPr>
        <w:t>______________________________________________________________________</w:t>
      </w:r>
      <w:r w:rsidRPr="00323186">
        <w:rPr>
          <w:sz w:val="22"/>
          <w:szCs w:val="22"/>
        </w:rPr>
        <w:t>,</w:t>
      </w:r>
    </w:p>
    <w:p w:rsidR="00323186" w:rsidRPr="00323186" w:rsidRDefault="00323186" w:rsidP="00323186">
      <w:pPr>
        <w:widowControl w:val="0"/>
        <w:jc w:val="both"/>
        <w:rPr>
          <w:sz w:val="22"/>
          <w:szCs w:val="22"/>
        </w:rPr>
      </w:pPr>
      <w:r w:rsidRPr="00323186">
        <w:rPr>
          <w:i/>
          <w:sz w:val="22"/>
          <w:szCs w:val="22"/>
        </w:rPr>
        <w:t xml:space="preserve">                                                                   (наименование должности, ФИО) </w:t>
      </w:r>
    </w:p>
    <w:p w:rsidR="00323186" w:rsidRPr="00323186" w:rsidRDefault="00323186" w:rsidP="00323186">
      <w:pPr>
        <w:widowControl w:val="0"/>
        <w:jc w:val="both"/>
        <w:rPr>
          <w:sz w:val="22"/>
          <w:szCs w:val="22"/>
        </w:rPr>
      </w:pPr>
      <w:r w:rsidRPr="00323186">
        <w:rPr>
          <w:sz w:val="22"/>
          <w:szCs w:val="22"/>
        </w:rPr>
        <w:t>действующего на основании Устава, утвержденного ______________________________________________________________________,</w:t>
      </w:r>
    </w:p>
    <w:p w:rsidR="00323186" w:rsidRPr="00323186" w:rsidRDefault="00323186" w:rsidP="00323186">
      <w:pPr>
        <w:widowControl w:val="0"/>
        <w:jc w:val="center"/>
        <w:rPr>
          <w:i/>
          <w:sz w:val="22"/>
          <w:szCs w:val="22"/>
        </w:rPr>
      </w:pPr>
      <w:r w:rsidRPr="00323186">
        <w:rPr>
          <w:i/>
          <w:sz w:val="22"/>
          <w:szCs w:val="22"/>
        </w:rPr>
        <w:t>(реквизиты НПА, которым утвержден Устав сельского (городского) поселения)</w:t>
      </w:r>
    </w:p>
    <w:p w:rsidR="00323186" w:rsidRPr="00323186" w:rsidRDefault="00323186" w:rsidP="00323186">
      <w:pPr>
        <w:widowControl w:val="0"/>
        <w:jc w:val="both"/>
        <w:rPr>
          <w:sz w:val="22"/>
          <w:szCs w:val="22"/>
        </w:rPr>
      </w:pPr>
      <w:r w:rsidRPr="00323186">
        <w:rPr>
          <w:sz w:val="22"/>
          <w:szCs w:val="22"/>
        </w:rPr>
        <w:t xml:space="preserve">с одной стороны, и администрация __________________________________ района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widowControl w:val="0"/>
        <w:jc w:val="both"/>
        <w:rPr>
          <w:sz w:val="22"/>
          <w:szCs w:val="22"/>
        </w:rPr>
      </w:pPr>
      <w:r w:rsidRPr="00323186">
        <w:rPr>
          <w:sz w:val="22"/>
          <w:szCs w:val="22"/>
        </w:rPr>
        <w:t xml:space="preserve">Новосибирской области, в лице __________________________________________, </w:t>
      </w:r>
    </w:p>
    <w:p w:rsidR="00323186" w:rsidRPr="00323186" w:rsidRDefault="00323186" w:rsidP="00323186">
      <w:pPr>
        <w:widowControl w:val="0"/>
        <w:jc w:val="both"/>
        <w:rPr>
          <w:sz w:val="22"/>
          <w:szCs w:val="22"/>
        </w:rPr>
      </w:pPr>
      <w:r w:rsidRPr="00323186">
        <w:rPr>
          <w:sz w:val="22"/>
          <w:szCs w:val="22"/>
        </w:rPr>
        <w:t xml:space="preserve">_________________________ действующего на основании Устава, утвержденного </w:t>
      </w:r>
    </w:p>
    <w:p w:rsidR="00323186" w:rsidRPr="00323186" w:rsidRDefault="00323186" w:rsidP="00323186">
      <w:pPr>
        <w:widowControl w:val="0"/>
        <w:jc w:val="both"/>
        <w:rPr>
          <w:sz w:val="22"/>
          <w:szCs w:val="22"/>
        </w:rPr>
      </w:pPr>
      <w:r w:rsidRPr="00323186">
        <w:rPr>
          <w:sz w:val="22"/>
          <w:szCs w:val="22"/>
        </w:rPr>
        <w:t xml:space="preserve">    </w:t>
      </w:r>
      <w:r w:rsidRPr="00323186">
        <w:rPr>
          <w:i/>
          <w:sz w:val="22"/>
          <w:szCs w:val="22"/>
        </w:rPr>
        <w:t>(наименование должности, ФИО)</w:t>
      </w:r>
    </w:p>
    <w:p w:rsidR="00323186" w:rsidRPr="00323186" w:rsidRDefault="00323186" w:rsidP="00323186">
      <w:pPr>
        <w:widowControl w:val="0"/>
        <w:jc w:val="both"/>
        <w:rPr>
          <w:sz w:val="22"/>
          <w:szCs w:val="22"/>
        </w:rPr>
      </w:pPr>
      <w:r w:rsidRPr="00323186">
        <w:rPr>
          <w:sz w:val="22"/>
          <w:szCs w:val="22"/>
        </w:rPr>
        <w:t>______________________________________________________________________</w:t>
      </w:r>
    </w:p>
    <w:p w:rsidR="00323186" w:rsidRPr="00323186" w:rsidRDefault="00323186" w:rsidP="00323186">
      <w:pPr>
        <w:widowControl w:val="0"/>
        <w:jc w:val="center"/>
        <w:rPr>
          <w:i/>
          <w:sz w:val="22"/>
          <w:szCs w:val="22"/>
        </w:rPr>
      </w:pPr>
      <w:r w:rsidRPr="00323186">
        <w:rPr>
          <w:i/>
          <w:sz w:val="22"/>
          <w:szCs w:val="22"/>
        </w:rPr>
        <w:t xml:space="preserve">   (реквизиты НПА, которым утвержден Устав муниципального района)</w:t>
      </w:r>
    </w:p>
    <w:p w:rsidR="00323186" w:rsidRPr="00323186" w:rsidRDefault="00323186" w:rsidP="00323186">
      <w:pPr>
        <w:widowControl w:val="0"/>
        <w:jc w:val="both"/>
        <w:rPr>
          <w:sz w:val="22"/>
          <w:szCs w:val="22"/>
        </w:rPr>
      </w:pPr>
      <w:r w:rsidRPr="00323186">
        <w:rPr>
          <w:sz w:val="22"/>
          <w:szCs w:val="22"/>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_________________________________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widowControl w:val="0"/>
        <w:jc w:val="both"/>
        <w:rPr>
          <w:sz w:val="22"/>
          <w:szCs w:val="22"/>
        </w:rPr>
      </w:pPr>
      <w:r w:rsidRPr="00323186">
        <w:rPr>
          <w:sz w:val="22"/>
          <w:szCs w:val="22"/>
        </w:rPr>
        <w:t xml:space="preserve">сельсовета (городского поселения) __________________________________ района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widowControl w:val="0"/>
        <w:jc w:val="both"/>
        <w:rPr>
          <w:sz w:val="22"/>
          <w:szCs w:val="22"/>
        </w:rPr>
      </w:pPr>
      <w:r w:rsidRPr="00323186">
        <w:rPr>
          <w:sz w:val="22"/>
          <w:szCs w:val="22"/>
        </w:rPr>
        <w:t xml:space="preserve">Новосибирской области, решением Совета депутатов _____________________________________________________________________, </w:t>
      </w:r>
    </w:p>
    <w:p w:rsidR="00323186" w:rsidRPr="00323186" w:rsidRDefault="00323186" w:rsidP="00323186">
      <w:pPr>
        <w:widowControl w:val="0"/>
        <w:jc w:val="both"/>
        <w:rPr>
          <w:i/>
          <w:sz w:val="22"/>
          <w:szCs w:val="22"/>
        </w:rPr>
      </w:pPr>
      <w:r w:rsidRPr="00323186">
        <w:rPr>
          <w:i/>
          <w:sz w:val="22"/>
          <w:szCs w:val="22"/>
        </w:rPr>
        <w:t xml:space="preserve">                                       (наименование сельского (городского) поселения, реквизиты НПА)</w:t>
      </w:r>
    </w:p>
    <w:p w:rsidR="00323186" w:rsidRPr="00323186" w:rsidRDefault="00323186" w:rsidP="00323186">
      <w:pPr>
        <w:widowControl w:val="0"/>
        <w:jc w:val="both"/>
        <w:rPr>
          <w:sz w:val="22"/>
          <w:szCs w:val="22"/>
        </w:rPr>
      </w:pPr>
      <w:r w:rsidRPr="00323186">
        <w:rPr>
          <w:sz w:val="22"/>
          <w:szCs w:val="22"/>
        </w:rPr>
        <w:t>решением Совета депутатов ______________________________________________</w:t>
      </w:r>
    </w:p>
    <w:p w:rsidR="00323186" w:rsidRPr="00323186" w:rsidRDefault="00323186" w:rsidP="00323186">
      <w:pPr>
        <w:widowControl w:val="0"/>
        <w:jc w:val="both"/>
        <w:rPr>
          <w:sz w:val="22"/>
          <w:szCs w:val="22"/>
        </w:rPr>
      </w:pPr>
      <w:r w:rsidRPr="00323186">
        <w:rPr>
          <w:sz w:val="22"/>
          <w:szCs w:val="22"/>
        </w:rPr>
        <w:t xml:space="preserve">_____________________________________________________________, порядком </w:t>
      </w:r>
    </w:p>
    <w:p w:rsidR="00323186" w:rsidRPr="00323186" w:rsidRDefault="00323186" w:rsidP="00323186">
      <w:pPr>
        <w:widowControl w:val="0"/>
        <w:jc w:val="both"/>
        <w:rPr>
          <w:i/>
          <w:sz w:val="22"/>
          <w:szCs w:val="22"/>
        </w:rPr>
      </w:pPr>
      <w:r w:rsidRPr="00323186">
        <w:rPr>
          <w:i/>
          <w:sz w:val="22"/>
          <w:szCs w:val="22"/>
        </w:rPr>
        <w:t xml:space="preserve">                                                  (наименование района, реквизиты НПА)</w:t>
      </w:r>
    </w:p>
    <w:p w:rsidR="00323186" w:rsidRPr="00323186" w:rsidRDefault="00323186" w:rsidP="00323186">
      <w:pPr>
        <w:widowControl w:val="0"/>
        <w:jc w:val="both"/>
        <w:rPr>
          <w:sz w:val="22"/>
          <w:szCs w:val="22"/>
        </w:rPr>
      </w:pPr>
      <w:proofErr w:type="gramStart"/>
      <w:r w:rsidRPr="00323186">
        <w:rPr>
          <w:sz w:val="22"/>
          <w:szCs w:val="22"/>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w:t>
      </w:r>
      <w:proofErr w:type="gramEnd"/>
    </w:p>
    <w:p w:rsidR="00323186" w:rsidRPr="00323186" w:rsidRDefault="00323186" w:rsidP="00323186">
      <w:pPr>
        <w:widowControl w:val="0"/>
        <w:jc w:val="both"/>
        <w:rPr>
          <w:sz w:val="22"/>
          <w:szCs w:val="22"/>
        </w:rPr>
      </w:pPr>
      <w:r w:rsidRPr="00323186">
        <w:rPr>
          <w:i/>
          <w:sz w:val="22"/>
          <w:szCs w:val="22"/>
        </w:rPr>
        <w:t xml:space="preserve">                                                                                                  (наименование)                                                                                                               </w:t>
      </w:r>
    </w:p>
    <w:p w:rsidR="00323186" w:rsidRPr="00323186" w:rsidRDefault="00323186" w:rsidP="00323186">
      <w:pPr>
        <w:widowControl w:val="0"/>
        <w:jc w:val="both"/>
        <w:rPr>
          <w:sz w:val="22"/>
          <w:szCs w:val="22"/>
        </w:rPr>
      </w:pPr>
      <w:r w:rsidRPr="00323186">
        <w:rPr>
          <w:sz w:val="22"/>
          <w:szCs w:val="22"/>
        </w:rPr>
        <w:t xml:space="preserve">поселения) _______________________________ района Новосибирской области </w:t>
      </w:r>
      <w:proofErr w:type="gramStart"/>
      <w:r w:rsidRPr="00323186">
        <w:rPr>
          <w:sz w:val="22"/>
          <w:szCs w:val="22"/>
        </w:rPr>
        <w:t>от</w:t>
      </w:r>
      <w:proofErr w:type="gramEnd"/>
      <w:r w:rsidRPr="00323186">
        <w:rPr>
          <w:sz w:val="22"/>
          <w:szCs w:val="22"/>
        </w:rPr>
        <w:t xml:space="preserve">  </w:t>
      </w:r>
    </w:p>
    <w:p w:rsidR="00323186" w:rsidRPr="00323186" w:rsidRDefault="00323186" w:rsidP="00323186">
      <w:pPr>
        <w:widowControl w:val="0"/>
        <w:jc w:val="both"/>
        <w:rPr>
          <w:sz w:val="22"/>
          <w:szCs w:val="22"/>
        </w:rPr>
      </w:pPr>
      <w:r w:rsidRPr="00323186">
        <w:rPr>
          <w:i/>
          <w:sz w:val="22"/>
          <w:szCs w:val="22"/>
        </w:rPr>
        <w:t xml:space="preserve">                                                         (наименование)                                                                  </w:t>
      </w:r>
    </w:p>
    <w:p w:rsidR="00323186" w:rsidRPr="00323186" w:rsidRDefault="00323186" w:rsidP="00323186">
      <w:pPr>
        <w:widowControl w:val="0"/>
        <w:jc w:val="both"/>
        <w:rPr>
          <w:sz w:val="22"/>
          <w:szCs w:val="22"/>
        </w:rPr>
      </w:pPr>
      <w:r w:rsidRPr="00323186">
        <w:rPr>
          <w:sz w:val="22"/>
          <w:szCs w:val="22"/>
        </w:rPr>
        <w:t xml:space="preserve"> «___» _________________ 202___г № __ (далее – Порядок предоставления ИМБТ) заключили настоящее соглашение о нижеследующем:</w:t>
      </w:r>
    </w:p>
    <w:p w:rsidR="00323186" w:rsidRPr="00323186" w:rsidRDefault="00323186" w:rsidP="00323186">
      <w:pPr>
        <w:widowControl w:val="0"/>
        <w:jc w:val="both"/>
        <w:rPr>
          <w:sz w:val="22"/>
          <w:szCs w:val="22"/>
        </w:rPr>
      </w:pPr>
    </w:p>
    <w:p w:rsidR="00323186" w:rsidRPr="00323186" w:rsidRDefault="00323186" w:rsidP="00323186">
      <w:pPr>
        <w:widowControl w:val="0"/>
        <w:contextualSpacing/>
        <w:jc w:val="center"/>
        <w:rPr>
          <w:b/>
          <w:sz w:val="22"/>
          <w:szCs w:val="22"/>
        </w:rPr>
      </w:pPr>
      <w:r w:rsidRPr="00323186">
        <w:rPr>
          <w:b/>
          <w:sz w:val="22"/>
          <w:szCs w:val="22"/>
        </w:rPr>
        <w:t>1.</w:t>
      </w:r>
      <w:r w:rsidRPr="00323186">
        <w:rPr>
          <w:b/>
          <w:sz w:val="22"/>
          <w:szCs w:val="22"/>
          <w:lang w:val="en-US"/>
        </w:rPr>
        <w:t> </w:t>
      </w:r>
      <w:r w:rsidRPr="00323186">
        <w:rPr>
          <w:b/>
          <w:sz w:val="22"/>
          <w:szCs w:val="22"/>
        </w:rPr>
        <w:t>Предмет соглашения</w:t>
      </w:r>
    </w:p>
    <w:p w:rsidR="00323186" w:rsidRPr="00323186" w:rsidRDefault="00323186" w:rsidP="00402AB0">
      <w:pPr>
        <w:pStyle w:val="af2"/>
        <w:widowControl w:val="0"/>
        <w:numPr>
          <w:ilvl w:val="1"/>
          <w:numId w:val="3"/>
        </w:numPr>
        <w:ind w:left="0" w:firstLine="709"/>
        <w:contextualSpacing/>
        <w:jc w:val="both"/>
        <w:rPr>
          <w:sz w:val="22"/>
          <w:szCs w:val="22"/>
        </w:rPr>
      </w:pPr>
      <w:r w:rsidRPr="00323186">
        <w:rPr>
          <w:sz w:val="22"/>
          <w:szCs w:val="22"/>
        </w:rPr>
        <w:t xml:space="preserve">Предметом настоящего соглашения является передача администрацией __________________ сельсовета (городского поселения) ____________________ </w:t>
      </w:r>
    </w:p>
    <w:p w:rsidR="00323186" w:rsidRPr="00323186" w:rsidRDefault="00323186" w:rsidP="00323186">
      <w:pPr>
        <w:widowControl w:val="0"/>
        <w:jc w:val="both"/>
        <w:rPr>
          <w:sz w:val="22"/>
          <w:szCs w:val="22"/>
        </w:rPr>
      </w:pPr>
      <w:r w:rsidRPr="00323186">
        <w:rPr>
          <w:i/>
          <w:sz w:val="22"/>
          <w:szCs w:val="22"/>
        </w:rPr>
        <w:t xml:space="preserve">        (наименование)                                                                                                                   (наименование)</w:t>
      </w:r>
    </w:p>
    <w:p w:rsidR="00323186" w:rsidRPr="00323186" w:rsidRDefault="00323186" w:rsidP="00323186">
      <w:pPr>
        <w:widowControl w:val="0"/>
        <w:jc w:val="both"/>
        <w:rPr>
          <w:sz w:val="22"/>
          <w:szCs w:val="22"/>
        </w:rPr>
      </w:pPr>
      <w:proofErr w:type="gramStart"/>
      <w:r w:rsidRPr="00323186">
        <w:rPr>
          <w:sz w:val="22"/>
          <w:szCs w:val="22"/>
        </w:rPr>
        <w:t xml:space="preserve">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w:t>
      </w:r>
      <w:r w:rsidRPr="00323186">
        <w:rPr>
          <w:sz w:val="22"/>
          <w:szCs w:val="22"/>
        </w:rPr>
        <w:lastRenderedPageBreak/>
        <w:t xml:space="preserve">предоставления ИМБТ (далее –  полномочия по ВМФК) администрации _____________________ района Новосибирской области (далее – </w:t>
      </w:r>
      <w:proofErr w:type="gramEnd"/>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widowControl w:val="0"/>
        <w:jc w:val="both"/>
        <w:rPr>
          <w:sz w:val="22"/>
          <w:szCs w:val="22"/>
        </w:rPr>
      </w:pPr>
      <w:proofErr w:type="gramStart"/>
      <w:r w:rsidRPr="00323186">
        <w:rPr>
          <w:sz w:val="22"/>
          <w:szCs w:val="22"/>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roofErr w:type="gramEnd"/>
    </w:p>
    <w:p w:rsidR="00323186" w:rsidRPr="00323186" w:rsidRDefault="00323186" w:rsidP="00323186">
      <w:pPr>
        <w:widowControl w:val="0"/>
        <w:jc w:val="both"/>
        <w:rPr>
          <w:sz w:val="22"/>
          <w:szCs w:val="22"/>
        </w:rPr>
      </w:pPr>
      <w:r w:rsidRPr="00323186">
        <w:rPr>
          <w:i/>
          <w:sz w:val="22"/>
          <w:szCs w:val="22"/>
        </w:rPr>
        <w:t xml:space="preserve">               </w:t>
      </w:r>
      <w:r w:rsidRPr="00323186">
        <w:rPr>
          <w:sz w:val="22"/>
          <w:szCs w:val="22"/>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323186" w:rsidRPr="00323186" w:rsidRDefault="00323186" w:rsidP="00323186">
      <w:pPr>
        <w:widowControl w:val="0"/>
        <w:ind w:left="360" w:firstLine="709"/>
        <w:contextualSpacing/>
        <w:jc w:val="both"/>
        <w:rPr>
          <w:sz w:val="22"/>
          <w:szCs w:val="22"/>
        </w:rPr>
      </w:pPr>
    </w:p>
    <w:p w:rsidR="00323186" w:rsidRPr="00323186" w:rsidRDefault="00323186" w:rsidP="00323186">
      <w:pPr>
        <w:widowControl w:val="0"/>
        <w:contextualSpacing/>
        <w:jc w:val="center"/>
        <w:rPr>
          <w:b/>
          <w:sz w:val="22"/>
          <w:szCs w:val="22"/>
        </w:rPr>
      </w:pPr>
      <w:r w:rsidRPr="00323186">
        <w:rPr>
          <w:b/>
          <w:sz w:val="22"/>
          <w:szCs w:val="22"/>
        </w:rPr>
        <w:t>2. Права и обязанности Сторон</w:t>
      </w:r>
    </w:p>
    <w:p w:rsidR="00323186" w:rsidRPr="00323186" w:rsidRDefault="00323186" w:rsidP="00323186">
      <w:pPr>
        <w:widowControl w:val="0"/>
        <w:ind w:firstLine="709"/>
        <w:jc w:val="both"/>
        <w:rPr>
          <w:sz w:val="22"/>
          <w:szCs w:val="22"/>
        </w:rPr>
      </w:pPr>
      <w:r w:rsidRPr="00323186">
        <w:rPr>
          <w:sz w:val="22"/>
          <w:szCs w:val="22"/>
        </w:rPr>
        <w:t>2.1. Администрация поселения обязана:</w:t>
      </w:r>
    </w:p>
    <w:p w:rsidR="00323186" w:rsidRPr="00323186" w:rsidRDefault="00323186" w:rsidP="00323186">
      <w:pPr>
        <w:widowControl w:val="0"/>
        <w:ind w:firstLine="709"/>
        <w:jc w:val="both"/>
        <w:rPr>
          <w:sz w:val="22"/>
          <w:szCs w:val="22"/>
        </w:rPr>
      </w:pPr>
      <w:r w:rsidRPr="00323186">
        <w:rPr>
          <w:sz w:val="22"/>
          <w:szCs w:val="22"/>
        </w:rPr>
        <w:t>2.1.1. </w:t>
      </w:r>
      <w:proofErr w:type="gramStart"/>
      <w:r w:rsidRPr="00323186">
        <w:rPr>
          <w:sz w:val="22"/>
          <w:szCs w:val="22"/>
        </w:rPr>
        <w:t>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w:t>
      </w:r>
      <w:proofErr w:type="gramEnd"/>
      <w:r w:rsidRPr="00323186">
        <w:rPr>
          <w:sz w:val="22"/>
          <w:szCs w:val="22"/>
        </w:rPr>
        <w:t xml:space="preserve"> депутатов _________________ сельсовета (городского поселения) _________________ района</w:t>
      </w:r>
    </w:p>
    <w:p w:rsidR="00323186" w:rsidRPr="00323186" w:rsidRDefault="00323186" w:rsidP="00323186">
      <w:pPr>
        <w:widowControl w:val="0"/>
        <w:jc w:val="both"/>
        <w:rPr>
          <w:sz w:val="22"/>
          <w:szCs w:val="22"/>
        </w:rPr>
      </w:pPr>
      <w:r w:rsidRPr="00323186">
        <w:rPr>
          <w:i/>
          <w:sz w:val="22"/>
          <w:szCs w:val="22"/>
        </w:rPr>
        <w:t xml:space="preserve">          (наименование)                                                                                                           (наименование)                                                                  </w:t>
      </w:r>
    </w:p>
    <w:p w:rsidR="00323186" w:rsidRPr="00323186" w:rsidRDefault="00323186" w:rsidP="00323186">
      <w:pPr>
        <w:widowControl w:val="0"/>
        <w:jc w:val="both"/>
        <w:rPr>
          <w:sz w:val="22"/>
          <w:szCs w:val="22"/>
        </w:rPr>
      </w:pPr>
      <w:r w:rsidRPr="00323186">
        <w:rPr>
          <w:sz w:val="22"/>
          <w:szCs w:val="22"/>
        </w:rPr>
        <w:t>Новосибирской области от «___»_____________ 202___г № ____ (далее – Методика расчета ИМБТ) и обеспечивать их перечисление в бюджет района.</w:t>
      </w:r>
    </w:p>
    <w:p w:rsidR="00323186" w:rsidRPr="00323186" w:rsidRDefault="00323186" w:rsidP="00323186">
      <w:pPr>
        <w:widowControl w:val="0"/>
        <w:ind w:firstLine="709"/>
        <w:jc w:val="both"/>
        <w:rPr>
          <w:sz w:val="22"/>
          <w:szCs w:val="22"/>
        </w:rPr>
      </w:pPr>
      <w:r w:rsidRPr="00323186">
        <w:rPr>
          <w:sz w:val="22"/>
          <w:szCs w:val="22"/>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323186" w:rsidRPr="00323186" w:rsidRDefault="00323186" w:rsidP="00323186">
      <w:pPr>
        <w:widowControl w:val="0"/>
        <w:ind w:firstLine="709"/>
        <w:jc w:val="both"/>
        <w:rPr>
          <w:sz w:val="22"/>
          <w:szCs w:val="22"/>
        </w:rPr>
      </w:pPr>
      <w:r w:rsidRPr="00323186">
        <w:rPr>
          <w:sz w:val="22"/>
          <w:szCs w:val="22"/>
        </w:rPr>
        <w:t xml:space="preserve">2.1.3. Осуществлять </w:t>
      </w:r>
      <w:proofErr w:type="gramStart"/>
      <w:r w:rsidRPr="00323186">
        <w:rPr>
          <w:sz w:val="22"/>
          <w:szCs w:val="22"/>
        </w:rPr>
        <w:t>контроль за</w:t>
      </w:r>
      <w:proofErr w:type="gramEnd"/>
      <w:r w:rsidRPr="00323186">
        <w:rPr>
          <w:sz w:val="22"/>
          <w:szCs w:val="22"/>
        </w:rPr>
        <w:t xml:space="preserve"> расходованием ИМБТ, переданного в бюджет района на осуществление полномочий по ВМФК.</w:t>
      </w:r>
    </w:p>
    <w:p w:rsidR="00323186" w:rsidRPr="00323186" w:rsidRDefault="00323186" w:rsidP="00323186">
      <w:pPr>
        <w:widowControl w:val="0"/>
        <w:ind w:firstLine="709"/>
        <w:jc w:val="both"/>
        <w:rPr>
          <w:sz w:val="22"/>
          <w:szCs w:val="22"/>
        </w:rPr>
      </w:pPr>
      <w:r w:rsidRPr="00323186">
        <w:rPr>
          <w:sz w:val="22"/>
          <w:szCs w:val="22"/>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323186" w:rsidRPr="00323186" w:rsidRDefault="00323186" w:rsidP="00323186">
      <w:pPr>
        <w:widowControl w:val="0"/>
        <w:ind w:firstLine="709"/>
        <w:jc w:val="both"/>
        <w:rPr>
          <w:sz w:val="22"/>
          <w:szCs w:val="22"/>
        </w:rPr>
      </w:pPr>
      <w:r w:rsidRPr="00323186">
        <w:rPr>
          <w:sz w:val="22"/>
          <w:szCs w:val="22"/>
        </w:rPr>
        <w:t>2.2. Администрация поселения вправе:</w:t>
      </w:r>
    </w:p>
    <w:p w:rsidR="00323186" w:rsidRPr="00323186" w:rsidRDefault="00323186" w:rsidP="00323186">
      <w:pPr>
        <w:widowControl w:val="0"/>
        <w:ind w:firstLine="709"/>
        <w:jc w:val="both"/>
        <w:rPr>
          <w:sz w:val="22"/>
          <w:szCs w:val="22"/>
        </w:rPr>
      </w:pPr>
      <w:r w:rsidRPr="00323186">
        <w:rPr>
          <w:sz w:val="22"/>
          <w:szCs w:val="22"/>
        </w:rPr>
        <w:t>2.2.1. Требовать от Администрации района надлежащего осуществления полномочий по ВМФК, в соответствии с настоящим соглашением.</w:t>
      </w:r>
    </w:p>
    <w:p w:rsidR="00323186" w:rsidRPr="00323186" w:rsidRDefault="00323186" w:rsidP="00323186">
      <w:pPr>
        <w:widowControl w:val="0"/>
        <w:ind w:firstLine="709"/>
        <w:jc w:val="both"/>
        <w:rPr>
          <w:sz w:val="22"/>
          <w:szCs w:val="22"/>
        </w:rPr>
      </w:pPr>
      <w:r w:rsidRPr="00323186">
        <w:rPr>
          <w:sz w:val="22"/>
          <w:szCs w:val="22"/>
        </w:rPr>
        <w:t>2.2.2. Пересматривать Методику расчета ИМБТ, в случае существенного изменения обстоятельств, влияющих   на   определение   размера объема ИМБТ</w:t>
      </w:r>
      <w:r w:rsidRPr="00323186">
        <w:rPr>
          <w:color w:val="00B050"/>
          <w:sz w:val="22"/>
          <w:szCs w:val="22"/>
        </w:rPr>
        <w:t xml:space="preserve">   </w:t>
      </w:r>
      <w:r w:rsidRPr="00323186">
        <w:rPr>
          <w:sz w:val="22"/>
          <w:szCs w:val="22"/>
        </w:rPr>
        <w:t xml:space="preserve">и    направлять предложения в Совет депутатов ________________________ сельсовета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widowControl w:val="0"/>
        <w:jc w:val="both"/>
        <w:rPr>
          <w:sz w:val="22"/>
          <w:szCs w:val="22"/>
        </w:rPr>
      </w:pPr>
      <w:r w:rsidRPr="00323186">
        <w:rPr>
          <w:sz w:val="22"/>
          <w:szCs w:val="22"/>
        </w:rPr>
        <w:t xml:space="preserve">(городского поселения) ___________________ района Новосибирской области </w:t>
      </w:r>
      <w:proofErr w:type="gramStart"/>
      <w:r w:rsidRPr="00323186">
        <w:rPr>
          <w:sz w:val="22"/>
          <w:szCs w:val="22"/>
        </w:rPr>
        <w:t>для</w:t>
      </w:r>
      <w:proofErr w:type="gramEnd"/>
      <w:r w:rsidRPr="00323186">
        <w:rPr>
          <w:sz w:val="22"/>
          <w:szCs w:val="22"/>
        </w:rPr>
        <w:t xml:space="preserve"> </w:t>
      </w:r>
      <w:r w:rsidRPr="00323186">
        <w:rPr>
          <w:i/>
          <w:sz w:val="22"/>
          <w:szCs w:val="22"/>
        </w:rPr>
        <w:t xml:space="preserve">                                                                    (наименование)</w:t>
      </w:r>
      <w:r w:rsidRPr="00323186">
        <w:rPr>
          <w:sz w:val="22"/>
          <w:szCs w:val="22"/>
        </w:rPr>
        <w:t xml:space="preserve">                                                                          </w:t>
      </w:r>
    </w:p>
    <w:p w:rsidR="00323186" w:rsidRPr="00323186" w:rsidRDefault="00323186" w:rsidP="00323186">
      <w:pPr>
        <w:widowControl w:val="0"/>
        <w:jc w:val="both"/>
        <w:rPr>
          <w:sz w:val="22"/>
          <w:szCs w:val="22"/>
        </w:rPr>
      </w:pPr>
      <w:r w:rsidRPr="00323186">
        <w:rPr>
          <w:sz w:val="22"/>
          <w:szCs w:val="22"/>
        </w:rPr>
        <w:t>утверждения.</w:t>
      </w:r>
    </w:p>
    <w:p w:rsidR="00323186" w:rsidRPr="00323186" w:rsidRDefault="00323186" w:rsidP="00323186">
      <w:pPr>
        <w:widowControl w:val="0"/>
        <w:jc w:val="both"/>
        <w:rPr>
          <w:sz w:val="22"/>
          <w:szCs w:val="22"/>
        </w:rPr>
      </w:pPr>
      <w:r w:rsidRPr="00323186">
        <w:rPr>
          <w:i/>
          <w:sz w:val="22"/>
          <w:szCs w:val="22"/>
        </w:rPr>
        <w:t xml:space="preserve">               </w:t>
      </w:r>
      <w:r w:rsidRPr="00323186">
        <w:rPr>
          <w:sz w:val="22"/>
          <w:szCs w:val="22"/>
        </w:rPr>
        <w:t>2.2.3. Направлять в Администрацию района предложения о проведении контрольных мероприятий.</w:t>
      </w:r>
    </w:p>
    <w:p w:rsidR="00323186" w:rsidRPr="00323186" w:rsidRDefault="00323186" w:rsidP="00323186">
      <w:pPr>
        <w:widowControl w:val="0"/>
        <w:ind w:firstLine="709"/>
        <w:jc w:val="both"/>
        <w:rPr>
          <w:sz w:val="22"/>
          <w:szCs w:val="22"/>
        </w:rPr>
      </w:pPr>
      <w:r w:rsidRPr="00323186">
        <w:rPr>
          <w:sz w:val="22"/>
          <w:szCs w:val="22"/>
        </w:rPr>
        <w:t>2.2.4. Направлять запросы Администрации района по вопросам осуществления полномочий.</w:t>
      </w:r>
    </w:p>
    <w:p w:rsidR="00323186" w:rsidRPr="00323186" w:rsidRDefault="00323186" w:rsidP="00323186">
      <w:pPr>
        <w:widowControl w:val="0"/>
        <w:ind w:firstLine="709"/>
        <w:jc w:val="both"/>
        <w:rPr>
          <w:sz w:val="22"/>
          <w:szCs w:val="22"/>
        </w:rPr>
      </w:pPr>
      <w:r w:rsidRPr="00323186">
        <w:rPr>
          <w:sz w:val="22"/>
          <w:szCs w:val="22"/>
        </w:rPr>
        <w:t>2.3. Администрация района обязана:</w:t>
      </w:r>
    </w:p>
    <w:p w:rsidR="00323186" w:rsidRPr="00323186" w:rsidRDefault="00323186" w:rsidP="00323186">
      <w:pPr>
        <w:widowControl w:val="0"/>
        <w:ind w:firstLine="709"/>
        <w:jc w:val="both"/>
        <w:rPr>
          <w:sz w:val="22"/>
          <w:szCs w:val="22"/>
        </w:rPr>
      </w:pPr>
      <w:r w:rsidRPr="00323186">
        <w:rPr>
          <w:sz w:val="22"/>
          <w:szCs w:val="22"/>
        </w:rPr>
        <w:t xml:space="preserve">2.3.1. Обеспечить реализацию принятых полномочий по ВМФК в рамках настоящего соглашения. </w:t>
      </w:r>
    </w:p>
    <w:p w:rsidR="00323186" w:rsidRPr="00323186" w:rsidRDefault="00323186" w:rsidP="00323186">
      <w:pPr>
        <w:widowControl w:val="0"/>
        <w:ind w:firstLine="709"/>
        <w:jc w:val="both"/>
        <w:rPr>
          <w:sz w:val="22"/>
          <w:szCs w:val="22"/>
        </w:rPr>
      </w:pPr>
      <w:r w:rsidRPr="00323186">
        <w:rPr>
          <w:sz w:val="22"/>
          <w:szCs w:val="22"/>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323186" w:rsidRPr="00323186" w:rsidRDefault="00323186" w:rsidP="00323186">
      <w:pPr>
        <w:widowControl w:val="0"/>
        <w:ind w:firstLine="709"/>
        <w:jc w:val="both"/>
        <w:rPr>
          <w:sz w:val="22"/>
          <w:szCs w:val="22"/>
        </w:rPr>
      </w:pPr>
      <w:r w:rsidRPr="00323186">
        <w:rPr>
          <w:sz w:val="22"/>
          <w:szCs w:val="22"/>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323186" w:rsidRPr="00323186" w:rsidRDefault="00323186" w:rsidP="00323186">
      <w:pPr>
        <w:widowControl w:val="0"/>
        <w:ind w:firstLine="709"/>
        <w:jc w:val="both"/>
        <w:rPr>
          <w:sz w:val="22"/>
          <w:szCs w:val="22"/>
        </w:rPr>
      </w:pPr>
      <w:r w:rsidRPr="00323186">
        <w:rPr>
          <w:sz w:val="22"/>
          <w:szCs w:val="22"/>
        </w:rPr>
        <w:t xml:space="preserve">2.3.4. Предоставлять по запросам Администрации поселения информацию по вопросам осуществления полномочий по ВМФК. </w:t>
      </w:r>
    </w:p>
    <w:p w:rsidR="00323186" w:rsidRPr="00323186" w:rsidRDefault="00323186" w:rsidP="00323186">
      <w:pPr>
        <w:widowControl w:val="0"/>
        <w:ind w:firstLine="709"/>
        <w:jc w:val="both"/>
        <w:rPr>
          <w:sz w:val="22"/>
          <w:szCs w:val="22"/>
        </w:rPr>
      </w:pPr>
      <w:r w:rsidRPr="00323186">
        <w:rPr>
          <w:sz w:val="22"/>
          <w:szCs w:val="22"/>
        </w:rPr>
        <w:t xml:space="preserve">2.3.5. Учитывать при планировании работы предложения Администрации поселения о </w:t>
      </w:r>
      <w:r w:rsidRPr="00323186">
        <w:rPr>
          <w:sz w:val="22"/>
          <w:szCs w:val="22"/>
        </w:rPr>
        <w:lastRenderedPageBreak/>
        <w:t>проведении контрольных мероприятий.</w:t>
      </w:r>
    </w:p>
    <w:p w:rsidR="00323186" w:rsidRPr="00323186" w:rsidRDefault="00323186" w:rsidP="00323186">
      <w:pPr>
        <w:widowControl w:val="0"/>
        <w:ind w:firstLine="709"/>
        <w:jc w:val="both"/>
        <w:rPr>
          <w:sz w:val="22"/>
          <w:szCs w:val="22"/>
        </w:rPr>
      </w:pPr>
      <w:r w:rsidRPr="00323186">
        <w:rPr>
          <w:sz w:val="22"/>
          <w:szCs w:val="22"/>
        </w:rPr>
        <w:t xml:space="preserve">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w:t>
      </w:r>
      <w:proofErr w:type="gramStart"/>
      <w:r w:rsidRPr="00323186">
        <w:rPr>
          <w:sz w:val="22"/>
          <w:szCs w:val="22"/>
        </w:rPr>
        <w:t>за</w:t>
      </w:r>
      <w:proofErr w:type="gramEnd"/>
      <w:r w:rsidRPr="00323186">
        <w:rPr>
          <w:sz w:val="22"/>
          <w:szCs w:val="22"/>
        </w:rPr>
        <w:t xml:space="preserve"> отчетным.</w:t>
      </w:r>
    </w:p>
    <w:p w:rsidR="00323186" w:rsidRPr="00323186" w:rsidRDefault="00323186" w:rsidP="00323186">
      <w:pPr>
        <w:widowControl w:val="0"/>
        <w:ind w:firstLine="709"/>
        <w:jc w:val="both"/>
        <w:rPr>
          <w:sz w:val="22"/>
          <w:szCs w:val="22"/>
        </w:rPr>
      </w:pPr>
      <w:r w:rsidRPr="00323186">
        <w:rPr>
          <w:sz w:val="22"/>
          <w:szCs w:val="22"/>
        </w:rPr>
        <w:t>2.4. Администрация района вправе:</w:t>
      </w:r>
    </w:p>
    <w:p w:rsidR="00323186" w:rsidRPr="00323186" w:rsidRDefault="00323186" w:rsidP="00323186">
      <w:pPr>
        <w:widowControl w:val="0"/>
        <w:ind w:firstLine="709"/>
        <w:jc w:val="both"/>
        <w:rPr>
          <w:sz w:val="22"/>
          <w:szCs w:val="22"/>
        </w:rPr>
      </w:pPr>
      <w:r w:rsidRPr="00323186">
        <w:rPr>
          <w:sz w:val="22"/>
          <w:szCs w:val="22"/>
        </w:rPr>
        <w:t>2.4.1. Направлять Администрации поселения иные запросы по вопросам осуществления полномочий.</w:t>
      </w:r>
    </w:p>
    <w:p w:rsidR="00323186" w:rsidRPr="00323186" w:rsidRDefault="00323186" w:rsidP="00323186">
      <w:pPr>
        <w:widowControl w:val="0"/>
        <w:ind w:firstLine="709"/>
        <w:jc w:val="both"/>
        <w:rPr>
          <w:sz w:val="22"/>
          <w:szCs w:val="22"/>
        </w:rPr>
      </w:pPr>
    </w:p>
    <w:p w:rsidR="00323186" w:rsidRPr="00323186" w:rsidRDefault="00323186" w:rsidP="00323186">
      <w:pPr>
        <w:widowControl w:val="0"/>
        <w:contextualSpacing/>
        <w:jc w:val="center"/>
        <w:rPr>
          <w:b/>
          <w:sz w:val="22"/>
          <w:szCs w:val="22"/>
        </w:rPr>
      </w:pPr>
      <w:r w:rsidRPr="00323186">
        <w:rPr>
          <w:b/>
          <w:sz w:val="22"/>
          <w:szCs w:val="22"/>
        </w:rPr>
        <w:t>3. Объем иных межбюджетных трансфертов и особенности предоставления</w:t>
      </w:r>
    </w:p>
    <w:p w:rsidR="00323186" w:rsidRPr="00323186" w:rsidRDefault="00323186" w:rsidP="00323186">
      <w:pPr>
        <w:widowControl w:val="0"/>
        <w:ind w:firstLine="709"/>
        <w:jc w:val="both"/>
        <w:rPr>
          <w:sz w:val="22"/>
          <w:szCs w:val="22"/>
        </w:rPr>
      </w:pPr>
      <w:r w:rsidRPr="00323186">
        <w:rPr>
          <w:sz w:val="22"/>
          <w:szCs w:val="22"/>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323186" w:rsidRPr="00323186" w:rsidRDefault="00323186" w:rsidP="00323186">
      <w:pPr>
        <w:widowControl w:val="0"/>
        <w:ind w:firstLine="709"/>
        <w:jc w:val="both"/>
        <w:rPr>
          <w:sz w:val="22"/>
          <w:szCs w:val="22"/>
        </w:rPr>
      </w:pPr>
      <w:r w:rsidRPr="00323186">
        <w:rPr>
          <w:sz w:val="22"/>
          <w:szCs w:val="22"/>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___________________________ </w:t>
      </w:r>
    </w:p>
    <w:p w:rsidR="00323186" w:rsidRPr="00323186" w:rsidRDefault="00323186" w:rsidP="00323186">
      <w:pPr>
        <w:widowControl w:val="0"/>
        <w:ind w:firstLine="709"/>
        <w:jc w:val="both"/>
        <w:rPr>
          <w:sz w:val="22"/>
          <w:szCs w:val="22"/>
        </w:rPr>
      </w:pPr>
      <w:r w:rsidRPr="00323186">
        <w:rPr>
          <w:i/>
          <w:sz w:val="22"/>
          <w:szCs w:val="22"/>
        </w:rPr>
        <w:t xml:space="preserve">                                                                                                                                      (наименование)                                                                                                      </w:t>
      </w:r>
    </w:p>
    <w:p w:rsidR="00323186" w:rsidRPr="00323186" w:rsidRDefault="00323186" w:rsidP="00323186">
      <w:pPr>
        <w:widowControl w:val="0"/>
        <w:jc w:val="both"/>
        <w:rPr>
          <w:sz w:val="22"/>
          <w:szCs w:val="22"/>
        </w:rPr>
      </w:pPr>
      <w:r w:rsidRPr="00323186">
        <w:rPr>
          <w:sz w:val="22"/>
          <w:szCs w:val="22"/>
        </w:rPr>
        <w:t xml:space="preserve">сельсовета (городского поселения) ____________________ района </w:t>
      </w:r>
      <w:proofErr w:type="gramStart"/>
      <w:r w:rsidRPr="00323186">
        <w:rPr>
          <w:sz w:val="22"/>
          <w:szCs w:val="22"/>
        </w:rPr>
        <w:t>Новосибирской</w:t>
      </w:r>
      <w:proofErr w:type="gramEnd"/>
      <w:r w:rsidRPr="00323186">
        <w:rPr>
          <w:sz w:val="22"/>
          <w:szCs w:val="22"/>
        </w:rPr>
        <w:t xml:space="preserve"> </w:t>
      </w:r>
      <w:r w:rsidRPr="00323186">
        <w:rPr>
          <w:i/>
          <w:sz w:val="22"/>
          <w:szCs w:val="22"/>
        </w:rPr>
        <w:t xml:space="preserve">                                                                                                                       </w:t>
      </w:r>
    </w:p>
    <w:p w:rsidR="00323186" w:rsidRPr="00323186" w:rsidRDefault="00323186" w:rsidP="00323186">
      <w:pPr>
        <w:widowControl w:val="0"/>
        <w:jc w:val="center"/>
        <w:rPr>
          <w:sz w:val="22"/>
          <w:szCs w:val="22"/>
        </w:rPr>
      </w:pPr>
      <w:r w:rsidRPr="00323186">
        <w:rPr>
          <w:i/>
          <w:sz w:val="22"/>
          <w:szCs w:val="22"/>
        </w:rPr>
        <w:t xml:space="preserve">                             (наименование)</w:t>
      </w:r>
      <w:r w:rsidRPr="00323186">
        <w:rPr>
          <w:sz w:val="22"/>
          <w:szCs w:val="22"/>
        </w:rPr>
        <w:t xml:space="preserve">      </w:t>
      </w:r>
    </w:p>
    <w:p w:rsidR="00323186" w:rsidRPr="00323186" w:rsidRDefault="00323186" w:rsidP="00323186">
      <w:pPr>
        <w:widowControl w:val="0"/>
        <w:jc w:val="both"/>
        <w:rPr>
          <w:color w:val="FF0000"/>
          <w:sz w:val="22"/>
          <w:szCs w:val="22"/>
        </w:rPr>
      </w:pPr>
      <w:r w:rsidRPr="00323186">
        <w:rPr>
          <w:sz w:val="22"/>
          <w:szCs w:val="22"/>
        </w:rPr>
        <w:t>области составляет _____________ рублей.</w:t>
      </w:r>
    </w:p>
    <w:p w:rsidR="00323186" w:rsidRPr="00323186" w:rsidRDefault="00323186" w:rsidP="00323186">
      <w:pPr>
        <w:widowControl w:val="0"/>
        <w:ind w:firstLine="709"/>
        <w:jc w:val="both"/>
        <w:rPr>
          <w:sz w:val="22"/>
          <w:szCs w:val="22"/>
        </w:rPr>
      </w:pPr>
      <w:r w:rsidRPr="00323186">
        <w:rPr>
          <w:sz w:val="22"/>
          <w:szCs w:val="22"/>
        </w:rPr>
        <w:t xml:space="preserve">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w:t>
      </w:r>
      <w:proofErr w:type="gramStart"/>
      <w:r w:rsidRPr="00323186">
        <w:rPr>
          <w:sz w:val="22"/>
          <w:szCs w:val="22"/>
        </w:rPr>
        <w:t>согласно графика</w:t>
      </w:r>
      <w:proofErr w:type="gramEnd"/>
      <w:r w:rsidRPr="00323186">
        <w:rPr>
          <w:sz w:val="22"/>
          <w:szCs w:val="22"/>
        </w:rPr>
        <w:t xml:space="preserve">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323186" w:rsidRPr="00323186" w:rsidRDefault="00323186" w:rsidP="00323186">
      <w:pPr>
        <w:widowControl w:val="0"/>
        <w:ind w:firstLine="709"/>
        <w:jc w:val="both"/>
        <w:rPr>
          <w:sz w:val="22"/>
          <w:szCs w:val="22"/>
        </w:rPr>
      </w:pPr>
    </w:p>
    <w:p w:rsidR="00323186" w:rsidRPr="00323186" w:rsidRDefault="00323186" w:rsidP="00323186">
      <w:pPr>
        <w:widowControl w:val="0"/>
        <w:contextualSpacing/>
        <w:jc w:val="center"/>
        <w:rPr>
          <w:b/>
          <w:sz w:val="22"/>
          <w:szCs w:val="22"/>
        </w:rPr>
      </w:pPr>
      <w:r w:rsidRPr="00323186">
        <w:rPr>
          <w:b/>
          <w:sz w:val="22"/>
          <w:szCs w:val="22"/>
        </w:rPr>
        <w:t>4.  Ответственность сторон</w:t>
      </w:r>
    </w:p>
    <w:p w:rsidR="00323186" w:rsidRPr="00323186" w:rsidRDefault="00323186" w:rsidP="00323186">
      <w:pPr>
        <w:widowControl w:val="0"/>
        <w:ind w:firstLine="709"/>
        <w:jc w:val="both"/>
        <w:rPr>
          <w:sz w:val="22"/>
          <w:szCs w:val="22"/>
        </w:rPr>
      </w:pPr>
      <w:r w:rsidRPr="00323186">
        <w:rPr>
          <w:sz w:val="22"/>
          <w:szCs w:val="22"/>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323186" w:rsidRPr="00323186" w:rsidRDefault="00323186" w:rsidP="00323186">
      <w:pPr>
        <w:widowControl w:val="0"/>
        <w:ind w:firstLine="709"/>
        <w:jc w:val="both"/>
        <w:rPr>
          <w:sz w:val="22"/>
          <w:szCs w:val="22"/>
        </w:rPr>
      </w:pPr>
      <w:r w:rsidRPr="00323186">
        <w:rPr>
          <w:sz w:val="22"/>
          <w:szCs w:val="22"/>
        </w:rPr>
        <w:t>4.2. В случае</w:t>
      </w:r>
      <w:proofErr w:type="gramStart"/>
      <w:r w:rsidRPr="00323186">
        <w:rPr>
          <w:sz w:val="22"/>
          <w:szCs w:val="22"/>
        </w:rPr>
        <w:t>,</w:t>
      </w:r>
      <w:proofErr w:type="gramEnd"/>
      <w:r w:rsidRPr="00323186">
        <w:rPr>
          <w:sz w:val="22"/>
          <w:szCs w:val="22"/>
        </w:rPr>
        <w:t xml:space="preserve">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323186" w:rsidRPr="00323186" w:rsidRDefault="00323186" w:rsidP="00323186">
      <w:pPr>
        <w:widowControl w:val="0"/>
        <w:contextualSpacing/>
        <w:jc w:val="center"/>
        <w:rPr>
          <w:b/>
          <w:sz w:val="22"/>
          <w:szCs w:val="22"/>
        </w:rPr>
      </w:pPr>
      <w:r w:rsidRPr="00323186">
        <w:rPr>
          <w:b/>
          <w:sz w:val="22"/>
          <w:szCs w:val="22"/>
        </w:rPr>
        <w:t>5. Срок действия соглашения</w:t>
      </w:r>
    </w:p>
    <w:p w:rsidR="00323186" w:rsidRPr="00323186" w:rsidRDefault="00323186" w:rsidP="00323186">
      <w:pPr>
        <w:widowControl w:val="0"/>
        <w:ind w:firstLine="709"/>
        <w:jc w:val="both"/>
        <w:rPr>
          <w:sz w:val="22"/>
          <w:szCs w:val="22"/>
        </w:rPr>
      </w:pPr>
      <w:r w:rsidRPr="00323186">
        <w:rPr>
          <w:sz w:val="22"/>
          <w:szCs w:val="22"/>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323186" w:rsidRPr="00323186" w:rsidRDefault="00323186" w:rsidP="00323186">
      <w:pPr>
        <w:widowControl w:val="0"/>
        <w:ind w:firstLine="709"/>
        <w:jc w:val="center"/>
        <w:rPr>
          <w:b/>
          <w:sz w:val="22"/>
          <w:szCs w:val="22"/>
        </w:rPr>
      </w:pPr>
    </w:p>
    <w:p w:rsidR="00323186" w:rsidRPr="00323186" w:rsidRDefault="00323186" w:rsidP="00323186">
      <w:pPr>
        <w:widowControl w:val="0"/>
        <w:contextualSpacing/>
        <w:jc w:val="center"/>
        <w:rPr>
          <w:b/>
          <w:sz w:val="22"/>
          <w:szCs w:val="22"/>
        </w:rPr>
      </w:pPr>
      <w:r w:rsidRPr="00323186">
        <w:rPr>
          <w:b/>
          <w:sz w:val="22"/>
          <w:szCs w:val="22"/>
        </w:rPr>
        <w:t>6. Заключительные положения</w:t>
      </w:r>
    </w:p>
    <w:p w:rsidR="00323186" w:rsidRPr="00323186" w:rsidRDefault="00323186" w:rsidP="00323186">
      <w:pPr>
        <w:widowControl w:val="0"/>
        <w:ind w:firstLine="709"/>
        <w:jc w:val="both"/>
        <w:rPr>
          <w:sz w:val="22"/>
          <w:szCs w:val="22"/>
        </w:rPr>
      </w:pPr>
      <w:r w:rsidRPr="00323186">
        <w:rPr>
          <w:sz w:val="22"/>
          <w:szCs w:val="22"/>
        </w:rPr>
        <w:t>6.1. Настоящее соглашение составлено в 2-х экземплярах, имеющих одинаковую юридическую силу, по одному для каждой из Сторон.</w:t>
      </w:r>
    </w:p>
    <w:p w:rsidR="00323186" w:rsidRPr="00323186" w:rsidRDefault="00323186" w:rsidP="00323186">
      <w:pPr>
        <w:widowControl w:val="0"/>
        <w:ind w:firstLine="709"/>
        <w:jc w:val="both"/>
        <w:rPr>
          <w:sz w:val="22"/>
          <w:szCs w:val="22"/>
        </w:rPr>
      </w:pPr>
      <w:r w:rsidRPr="00323186">
        <w:rPr>
          <w:sz w:val="22"/>
          <w:szCs w:val="22"/>
        </w:rPr>
        <w:t>6.2. Внесение изменений и дополнений в настоящее соглашение осуществляется путем подписания Сторонами дополнительного соглашения.</w:t>
      </w:r>
    </w:p>
    <w:p w:rsidR="00323186" w:rsidRPr="00323186" w:rsidRDefault="00323186" w:rsidP="00323186">
      <w:pPr>
        <w:widowControl w:val="0"/>
        <w:ind w:firstLine="709"/>
        <w:jc w:val="both"/>
        <w:rPr>
          <w:sz w:val="22"/>
          <w:szCs w:val="22"/>
        </w:rPr>
      </w:pPr>
      <w:r w:rsidRPr="00323186">
        <w:rPr>
          <w:sz w:val="22"/>
          <w:szCs w:val="22"/>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323186" w:rsidRPr="00323186" w:rsidRDefault="00323186" w:rsidP="00323186">
      <w:pPr>
        <w:widowControl w:val="0"/>
        <w:ind w:firstLine="709"/>
        <w:jc w:val="both"/>
        <w:rPr>
          <w:sz w:val="22"/>
          <w:szCs w:val="22"/>
        </w:rPr>
      </w:pPr>
      <w:r w:rsidRPr="00323186">
        <w:rPr>
          <w:sz w:val="22"/>
          <w:szCs w:val="22"/>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323186" w:rsidRPr="00323186" w:rsidRDefault="00323186" w:rsidP="00323186">
      <w:pPr>
        <w:widowControl w:val="0"/>
        <w:ind w:firstLine="709"/>
        <w:jc w:val="both"/>
        <w:rPr>
          <w:sz w:val="22"/>
          <w:szCs w:val="22"/>
        </w:rPr>
      </w:pPr>
      <w:r w:rsidRPr="00323186">
        <w:rPr>
          <w:sz w:val="22"/>
          <w:szCs w:val="22"/>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323186" w:rsidRPr="00323186" w:rsidRDefault="00323186" w:rsidP="00323186">
      <w:pPr>
        <w:widowControl w:val="0"/>
        <w:ind w:firstLine="709"/>
        <w:jc w:val="both"/>
        <w:rPr>
          <w:sz w:val="22"/>
          <w:szCs w:val="22"/>
        </w:rPr>
      </w:pPr>
    </w:p>
    <w:p w:rsidR="00323186" w:rsidRPr="00323186" w:rsidRDefault="00323186" w:rsidP="00323186">
      <w:pPr>
        <w:widowControl w:val="0"/>
        <w:contextualSpacing/>
        <w:jc w:val="center"/>
        <w:rPr>
          <w:b/>
          <w:sz w:val="22"/>
          <w:szCs w:val="22"/>
        </w:rPr>
      </w:pPr>
      <w:r w:rsidRPr="00323186">
        <w:rPr>
          <w:b/>
          <w:sz w:val="22"/>
          <w:szCs w:val="22"/>
        </w:rPr>
        <w:t>7. Реквизиты и подписи сторон</w:t>
      </w:r>
    </w:p>
    <w:p w:rsidR="00323186" w:rsidRPr="00323186" w:rsidRDefault="00323186" w:rsidP="00323186">
      <w:pPr>
        <w:widowControl w:val="0"/>
        <w:contextualSpacing/>
        <w:jc w:val="center"/>
        <w:rPr>
          <w:b/>
          <w:sz w:val="22"/>
          <w:szCs w:val="22"/>
        </w:rPr>
      </w:pPr>
    </w:p>
    <w:p w:rsidR="00323186" w:rsidRPr="00323186" w:rsidRDefault="00323186" w:rsidP="00323186">
      <w:pPr>
        <w:widowControl w:val="0"/>
        <w:contextualSpacing/>
        <w:jc w:val="center"/>
        <w:rPr>
          <w:b/>
          <w:sz w:val="22"/>
          <w:szCs w:val="22"/>
        </w:rPr>
      </w:pPr>
    </w:p>
    <w:p w:rsidR="00323186" w:rsidRPr="00323186" w:rsidRDefault="00323186" w:rsidP="00323186">
      <w:pPr>
        <w:widowControl w:val="0"/>
        <w:ind w:firstLine="709"/>
        <w:jc w:val="both"/>
        <w:rPr>
          <w:sz w:val="22"/>
          <w:szCs w:val="22"/>
        </w:rPr>
      </w:pPr>
    </w:p>
    <w:p w:rsidR="00323186" w:rsidRPr="00323186" w:rsidRDefault="00323186" w:rsidP="00323186">
      <w:pPr>
        <w:widowControl w:val="0"/>
        <w:ind w:firstLine="709"/>
        <w:jc w:val="both"/>
        <w:rPr>
          <w:sz w:val="22"/>
          <w:szCs w:val="22"/>
        </w:rPr>
      </w:pPr>
    </w:p>
    <w:tbl>
      <w:tblPr>
        <w:tblW w:w="0" w:type="auto"/>
        <w:tblLook w:val="04A0"/>
      </w:tblPr>
      <w:tblGrid>
        <w:gridCol w:w="4329"/>
        <w:gridCol w:w="5242"/>
      </w:tblGrid>
      <w:tr w:rsidR="00323186" w:rsidRPr="00323186" w:rsidTr="00293A76">
        <w:tc>
          <w:tcPr>
            <w:tcW w:w="4519" w:type="dxa"/>
            <w:tcBorders>
              <w:top w:val="none" w:sz="0" w:space="0" w:color="000000"/>
              <w:left w:val="none" w:sz="0" w:space="0" w:color="000000"/>
              <w:bottom w:val="none" w:sz="0" w:space="0" w:color="000000"/>
              <w:right w:val="none" w:sz="0" w:space="0" w:color="000000"/>
            </w:tcBorders>
          </w:tcPr>
          <w:p w:rsidR="00323186" w:rsidRPr="00323186" w:rsidRDefault="00323186" w:rsidP="00293A76">
            <w:pPr>
              <w:widowControl w:val="0"/>
              <w:jc w:val="both"/>
            </w:pPr>
          </w:p>
        </w:tc>
        <w:tc>
          <w:tcPr>
            <w:tcW w:w="5402" w:type="dxa"/>
            <w:tcBorders>
              <w:top w:val="none" w:sz="0" w:space="0" w:color="000000"/>
              <w:left w:val="none" w:sz="0" w:space="0" w:color="000000"/>
              <w:bottom w:val="none" w:sz="0" w:space="0" w:color="000000"/>
              <w:right w:val="none" w:sz="0" w:space="0" w:color="000000"/>
            </w:tcBorders>
          </w:tcPr>
          <w:p w:rsidR="00323186" w:rsidRPr="00323186" w:rsidRDefault="00323186" w:rsidP="00293A76">
            <w:pPr>
              <w:widowControl w:val="0"/>
              <w:jc w:val="right"/>
            </w:pPr>
            <w:r w:rsidRPr="00323186">
              <w:rPr>
                <w:sz w:val="22"/>
                <w:szCs w:val="22"/>
              </w:rPr>
              <w:t xml:space="preserve">Приложение № 1 </w:t>
            </w:r>
          </w:p>
          <w:p w:rsidR="00323186" w:rsidRPr="00323186" w:rsidRDefault="00323186" w:rsidP="00293A76">
            <w:pPr>
              <w:widowControl w:val="0"/>
              <w:jc w:val="right"/>
            </w:pPr>
            <w:r w:rsidRPr="00323186">
              <w:rPr>
                <w:sz w:val="22"/>
                <w:szCs w:val="22"/>
              </w:rPr>
              <w:t xml:space="preserve">к Соглашению </w:t>
            </w:r>
          </w:p>
          <w:p w:rsidR="00323186" w:rsidRPr="00323186" w:rsidRDefault="00323186" w:rsidP="00293A76">
            <w:pPr>
              <w:widowControl w:val="0"/>
              <w:jc w:val="right"/>
            </w:pPr>
            <w:r w:rsidRPr="00323186">
              <w:rPr>
                <w:sz w:val="22"/>
                <w:szCs w:val="22"/>
              </w:rPr>
              <w:t xml:space="preserve">о передаче полномочий и </w:t>
            </w:r>
          </w:p>
          <w:p w:rsidR="00323186" w:rsidRPr="00323186" w:rsidRDefault="00323186" w:rsidP="00293A76">
            <w:pPr>
              <w:widowControl w:val="0"/>
              <w:jc w:val="right"/>
            </w:pPr>
            <w:r w:rsidRPr="00323186">
              <w:rPr>
                <w:sz w:val="22"/>
                <w:szCs w:val="22"/>
              </w:rPr>
              <w:t xml:space="preserve">передаче иного межбюджетного трансферта на осуществление внутреннего муниципального финансового контроля </w:t>
            </w:r>
          </w:p>
          <w:p w:rsidR="00323186" w:rsidRPr="00323186" w:rsidRDefault="00323186" w:rsidP="00293A76">
            <w:pPr>
              <w:widowControl w:val="0"/>
              <w:jc w:val="right"/>
            </w:pPr>
            <w:r w:rsidRPr="00323186">
              <w:rPr>
                <w:sz w:val="22"/>
                <w:szCs w:val="22"/>
              </w:rPr>
              <w:t>от «__»_____ 20__  № _________</w:t>
            </w:r>
          </w:p>
        </w:tc>
      </w:tr>
    </w:tbl>
    <w:p w:rsidR="00323186" w:rsidRPr="00323186" w:rsidRDefault="00323186" w:rsidP="00323186">
      <w:pPr>
        <w:widowControl w:val="0"/>
        <w:ind w:firstLine="709"/>
        <w:jc w:val="both"/>
        <w:rPr>
          <w:sz w:val="22"/>
          <w:szCs w:val="22"/>
        </w:rPr>
      </w:pPr>
    </w:p>
    <w:p w:rsidR="00323186" w:rsidRPr="00323186" w:rsidRDefault="00323186" w:rsidP="00323186">
      <w:pPr>
        <w:widowControl w:val="0"/>
        <w:ind w:firstLine="709"/>
        <w:jc w:val="center"/>
        <w:rPr>
          <w:sz w:val="22"/>
          <w:szCs w:val="22"/>
        </w:rPr>
      </w:pPr>
      <w:r w:rsidRPr="00323186">
        <w:rPr>
          <w:sz w:val="22"/>
          <w:szCs w:val="22"/>
        </w:rPr>
        <w:t>График перечисления межбюджетных трансфертов на осуществление полномочий по осуществлению внутреннего муниципального</w:t>
      </w:r>
    </w:p>
    <w:p w:rsidR="00323186" w:rsidRPr="00323186" w:rsidRDefault="00323186" w:rsidP="00323186">
      <w:pPr>
        <w:widowControl w:val="0"/>
        <w:ind w:firstLine="709"/>
        <w:jc w:val="center"/>
        <w:rPr>
          <w:sz w:val="22"/>
          <w:szCs w:val="22"/>
        </w:rPr>
      </w:pPr>
      <w:r w:rsidRPr="00323186">
        <w:rPr>
          <w:sz w:val="22"/>
          <w:szCs w:val="22"/>
        </w:rPr>
        <w:t>финансового контроля</w:t>
      </w:r>
    </w:p>
    <w:p w:rsidR="00323186" w:rsidRPr="00323186" w:rsidRDefault="00323186" w:rsidP="00323186">
      <w:pPr>
        <w:widowControl w:val="0"/>
        <w:ind w:firstLine="709"/>
        <w:jc w:val="both"/>
        <w:rPr>
          <w:sz w:val="22"/>
          <w:szCs w:val="22"/>
        </w:rPr>
      </w:pPr>
    </w:p>
    <w:p w:rsidR="00323186" w:rsidRPr="00323186" w:rsidRDefault="00323186" w:rsidP="00323186">
      <w:pPr>
        <w:widowControl w:val="0"/>
        <w:ind w:firstLine="709"/>
        <w:jc w:val="both"/>
        <w:rPr>
          <w:sz w:val="22"/>
          <w:szCs w:val="22"/>
        </w:rPr>
      </w:pPr>
      <w:r w:rsidRPr="00323186">
        <w:rPr>
          <w:sz w:val="22"/>
          <w:szCs w:val="22"/>
        </w:rPr>
        <w:t xml:space="preserve">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w:t>
      </w:r>
      <w:proofErr w:type="gramStart"/>
      <w:r w:rsidRPr="00323186">
        <w:rPr>
          <w:sz w:val="22"/>
          <w:szCs w:val="22"/>
        </w:rPr>
        <w:t>отчетным</w:t>
      </w:r>
      <w:proofErr w:type="gramEnd"/>
      <w:r w:rsidRPr="00323186">
        <w:rPr>
          <w:sz w:val="22"/>
          <w:szCs w:val="22"/>
        </w:rPr>
        <w:t>, в следующем объеме:</w:t>
      </w:r>
    </w:p>
    <w:p w:rsidR="00323186" w:rsidRPr="00323186" w:rsidRDefault="00323186" w:rsidP="00323186">
      <w:pPr>
        <w:widowControl w:val="0"/>
        <w:ind w:firstLine="709"/>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4281"/>
      </w:tblGrid>
      <w:tr w:rsidR="00323186" w:rsidRPr="00323186" w:rsidTr="00293A76">
        <w:tc>
          <w:tcPr>
            <w:tcW w:w="3652" w:type="dxa"/>
          </w:tcPr>
          <w:p w:rsidR="00323186" w:rsidRPr="00323186" w:rsidRDefault="00323186" w:rsidP="00293A76">
            <w:pPr>
              <w:widowControl w:val="0"/>
              <w:jc w:val="center"/>
            </w:pPr>
            <w:r w:rsidRPr="00323186">
              <w:rPr>
                <w:sz w:val="22"/>
                <w:szCs w:val="22"/>
              </w:rPr>
              <w:t>Месяц</w:t>
            </w:r>
          </w:p>
        </w:tc>
        <w:tc>
          <w:tcPr>
            <w:tcW w:w="4281" w:type="dxa"/>
          </w:tcPr>
          <w:p w:rsidR="00323186" w:rsidRPr="00323186" w:rsidRDefault="00323186" w:rsidP="00293A76">
            <w:pPr>
              <w:widowControl w:val="0"/>
              <w:jc w:val="center"/>
            </w:pPr>
            <w:r w:rsidRPr="00323186">
              <w:rPr>
                <w:sz w:val="22"/>
                <w:szCs w:val="22"/>
              </w:rPr>
              <w:t>Размер межбюджетного трансферта, руб.</w:t>
            </w:r>
          </w:p>
        </w:tc>
      </w:tr>
      <w:tr w:rsidR="00323186" w:rsidRPr="00323186" w:rsidTr="00293A76">
        <w:tc>
          <w:tcPr>
            <w:tcW w:w="3652" w:type="dxa"/>
          </w:tcPr>
          <w:p w:rsidR="00323186" w:rsidRPr="00323186" w:rsidRDefault="00323186" w:rsidP="00293A76">
            <w:pPr>
              <w:widowControl w:val="0"/>
              <w:jc w:val="center"/>
            </w:pPr>
            <w:r w:rsidRPr="00323186">
              <w:rPr>
                <w:sz w:val="22"/>
                <w:szCs w:val="22"/>
              </w:rPr>
              <w:t>Январь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 xml:space="preserve">Февраль </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Март</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Апрель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Май</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Июнь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Июль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Август</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Сентябрь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Октябрь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Ноябрь</w:t>
            </w:r>
          </w:p>
        </w:tc>
        <w:tc>
          <w:tcPr>
            <w:tcW w:w="4281" w:type="dxa"/>
          </w:tcPr>
          <w:p w:rsidR="00323186" w:rsidRPr="00323186" w:rsidRDefault="00323186" w:rsidP="00293A76">
            <w:pPr>
              <w:widowControl w:val="0"/>
              <w:jc w:val="center"/>
            </w:pPr>
          </w:p>
        </w:tc>
      </w:tr>
      <w:tr w:rsidR="00323186" w:rsidRPr="00323186" w:rsidTr="00293A76">
        <w:tc>
          <w:tcPr>
            <w:tcW w:w="3652" w:type="dxa"/>
          </w:tcPr>
          <w:p w:rsidR="00323186" w:rsidRPr="00323186" w:rsidRDefault="00323186" w:rsidP="00293A76">
            <w:pPr>
              <w:widowControl w:val="0"/>
              <w:jc w:val="center"/>
            </w:pPr>
            <w:r w:rsidRPr="00323186">
              <w:rPr>
                <w:sz w:val="22"/>
                <w:szCs w:val="22"/>
              </w:rPr>
              <w:t xml:space="preserve">Декабрь </w:t>
            </w:r>
          </w:p>
        </w:tc>
        <w:tc>
          <w:tcPr>
            <w:tcW w:w="4281" w:type="dxa"/>
          </w:tcPr>
          <w:p w:rsidR="00323186" w:rsidRPr="00323186" w:rsidRDefault="00323186" w:rsidP="00293A76">
            <w:pPr>
              <w:widowControl w:val="0"/>
              <w:jc w:val="center"/>
            </w:pPr>
          </w:p>
        </w:tc>
      </w:tr>
    </w:tbl>
    <w:p w:rsidR="00323186" w:rsidRPr="00323186" w:rsidRDefault="00323186" w:rsidP="00323186">
      <w:pPr>
        <w:widowControl w:val="0"/>
        <w:rPr>
          <w:sz w:val="22"/>
          <w:szCs w:val="22"/>
        </w:rPr>
      </w:pPr>
    </w:p>
    <w:p w:rsidR="00323186" w:rsidRPr="00323186" w:rsidRDefault="00323186" w:rsidP="00323186">
      <w:pPr>
        <w:rPr>
          <w:sz w:val="22"/>
          <w:szCs w:val="22"/>
        </w:rPr>
      </w:pPr>
    </w:p>
    <w:tbl>
      <w:tblPr>
        <w:tblW w:w="0" w:type="auto"/>
        <w:tblLook w:val="04A0"/>
      </w:tblPr>
      <w:tblGrid>
        <w:gridCol w:w="4318"/>
        <w:gridCol w:w="5253"/>
      </w:tblGrid>
      <w:tr w:rsidR="00323186" w:rsidRPr="00323186" w:rsidTr="00293A76">
        <w:tc>
          <w:tcPr>
            <w:tcW w:w="4318" w:type="dxa"/>
            <w:tcBorders>
              <w:top w:val="none" w:sz="0" w:space="0" w:color="000000"/>
              <w:left w:val="none" w:sz="0" w:space="0" w:color="000000"/>
              <w:bottom w:val="none" w:sz="0" w:space="0" w:color="000000"/>
              <w:right w:val="none" w:sz="0" w:space="0" w:color="000000"/>
            </w:tcBorders>
          </w:tcPr>
          <w:p w:rsidR="00323186" w:rsidRPr="00323186" w:rsidRDefault="00323186" w:rsidP="00293A76">
            <w:pPr>
              <w:widowControl w:val="0"/>
              <w:jc w:val="both"/>
            </w:pPr>
          </w:p>
        </w:tc>
        <w:tc>
          <w:tcPr>
            <w:tcW w:w="5253" w:type="dxa"/>
            <w:tcBorders>
              <w:top w:val="none" w:sz="0" w:space="0" w:color="000000"/>
              <w:left w:val="none" w:sz="0" w:space="0" w:color="000000"/>
              <w:bottom w:val="none" w:sz="0" w:space="0" w:color="000000"/>
              <w:right w:val="none" w:sz="0" w:space="0" w:color="000000"/>
            </w:tcBorders>
          </w:tcPr>
          <w:p w:rsidR="00323186" w:rsidRPr="00323186" w:rsidRDefault="00323186" w:rsidP="00293A76">
            <w:pPr>
              <w:widowControl w:val="0"/>
              <w:jc w:val="right"/>
            </w:pPr>
          </w:p>
          <w:p w:rsidR="00323186" w:rsidRPr="00323186" w:rsidRDefault="00323186" w:rsidP="00293A76">
            <w:pPr>
              <w:widowControl w:val="0"/>
              <w:jc w:val="right"/>
            </w:pPr>
            <w:r w:rsidRPr="00323186">
              <w:rPr>
                <w:sz w:val="22"/>
                <w:szCs w:val="22"/>
              </w:rPr>
              <w:t xml:space="preserve">Приложение № 2 </w:t>
            </w:r>
          </w:p>
          <w:p w:rsidR="00323186" w:rsidRPr="00323186" w:rsidRDefault="00323186" w:rsidP="00293A76">
            <w:pPr>
              <w:widowControl w:val="0"/>
              <w:jc w:val="right"/>
            </w:pPr>
            <w:r w:rsidRPr="00323186">
              <w:rPr>
                <w:sz w:val="22"/>
                <w:szCs w:val="22"/>
              </w:rPr>
              <w:t>к Соглашению</w:t>
            </w:r>
          </w:p>
          <w:p w:rsidR="00323186" w:rsidRPr="00323186" w:rsidRDefault="00323186" w:rsidP="00293A76">
            <w:pPr>
              <w:widowControl w:val="0"/>
              <w:jc w:val="right"/>
            </w:pPr>
            <w:r w:rsidRPr="00323186">
              <w:rPr>
                <w:sz w:val="22"/>
                <w:szCs w:val="22"/>
              </w:rPr>
              <w:t xml:space="preserve"> о передаче полномочий и </w:t>
            </w:r>
          </w:p>
          <w:p w:rsidR="00323186" w:rsidRPr="00323186" w:rsidRDefault="00323186" w:rsidP="00293A76">
            <w:pPr>
              <w:widowControl w:val="0"/>
              <w:jc w:val="right"/>
            </w:pPr>
            <w:r w:rsidRPr="00323186">
              <w:rPr>
                <w:sz w:val="22"/>
                <w:szCs w:val="22"/>
              </w:rPr>
              <w:t xml:space="preserve">передаче иного межбюджетного трансферта на осуществление внутреннего муниципального финансового контроля </w:t>
            </w:r>
          </w:p>
          <w:p w:rsidR="00323186" w:rsidRPr="00323186" w:rsidRDefault="00323186" w:rsidP="00293A76">
            <w:pPr>
              <w:widowControl w:val="0"/>
              <w:jc w:val="right"/>
            </w:pPr>
            <w:r w:rsidRPr="00323186">
              <w:rPr>
                <w:sz w:val="22"/>
                <w:szCs w:val="22"/>
              </w:rPr>
              <w:t>от «__»_____ 20__  № _________</w:t>
            </w:r>
          </w:p>
        </w:tc>
      </w:tr>
    </w:tbl>
    <w:p w:rsidR="00323186" w:rsidRPr="00323186" w:rsidRDefault="00323186" w:rsidP="00323186">
      <w:pPr>
        <w:rPr>
          <w:sz w:val="22"/>
          <w:szCs w:val="22"/>
        </w:rPr>
      </w:pPr>
    </w:p>
    <w:p w:rsidR="00323186" w:rsidRPr="00323186" w:rsidRDefault="00323186" w:rsidP="00323186">
      <w:pPr>
        <w:rPr>
          <w:sz w:val="22"/>
          <w:szCs w:val="22"/>
        </w:rPr>
      </w:pPr>
    </w:p>
    <w:p w:rsidR="00323186" w:rsidRPr="00323186" w:rsidRDefault="00323186" w:rsidP="00323186">
      <w:pPr>
        <w:jc w:val="center"/>
        <w:rPr>
          <w:sz w:val="22"/>
          <w:szCs w:val="22"/>
        </w:rPr>
      </w:pPr>
      <w:r w:rsidRPr="00323186">
        <w:rPr>
          <w:sz w:val="22"/>
          <w:szCs w:val="22"/>
        </w:rPr>
        <w:t>Отчет о расходовании иного межбюджетного трансферта, переданного администрации района Новосибирской области на выполнение</w:t>
      </w:r>
    </w:p>
    <w:p w:rsidR="00323186" w:rsidRPr="00323186" w:rsidRDefault="00323186" w:rsidP="00323186">
      <w:pPr>
        <w:jc w:val="center"/>
        <w:rPr>
          <w:sz w:val="22"/>
          <w:szCs w:val="22"/>
        </w:rPr>
      </w:pPr>
      <w:r w:rsidRPr="00323186">
        <w:rPr>
          <w:sz w:val="22"/>
          <w:szCs w:val="22"/>
        </w:rPr>
        <w:t xml:space="preserve">переданного полномочия по ВМФК от администрации ________________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jc w:val="center"/>
        <w:rPr>
          <w:sz w:val="22"/>
          <w:szCs w:val="22"/>
        </w:rPr>
      </w:pPr>
      <w:r w:rsidRPr="00323186">
        <w:rPr>
          <w:sz w:val="22"/>
          <w:szCs w:val="22"/>
        </w:rPr>
        <w:t xml:space="preserve">сельсовета (городского поселения)_________________ района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jc w:val="center"/>
        <w:rPr>
          <w:sz w:val="22"/>
          <w:szCs w:val="22"/>
        </w:rPr>
      </w:pPr>
      <w:r w:rsidRPr="00323186">
        <w:rPr>
          <w:sz w:val="22"/>
          <w:szCs w:val="22"/>
        </w:rPr>
        <w:t>Новосибирской области за 202____ год</w:t>
      </w:r>
    </w:p>
    <w:p w:rsidR="00323186" w:rsidRPr="00323186" w:rsidRDefault="00323186" w:rsidP="00323186">
      <w:pPr>
        <w:jc w:val="center"/>
        <w:rPr>
          <w:sz w:val="22"/>
          <w:szCs w:val="22"/>
        </w:rPr>
      </w:pPr>
    </w:p>
    <w:p w:rsidR="00323186" w:rsidRPr="00323186" w:rsidRDefault="00323186" w:rsidP="00323186">
      <w:pPr>
        <w:widowControl w:val="0"/>
        <w:autoSpaceDE w:val="0"/>
        <w:autoSpaceDN w:val="0"/>
        <w:jc w:val="right"/>
        <w:rPr>
          <w:bCs/>
          <w:sz w:val="22"/>
          <w:szCs w:val="22"/>
          <w:lang w:bidi="ru-RU"/>
        </w:rPr>
      </w:pPr>
      <w:r w:rsidRPr="00323186">
        <w:rPr>
          <w:bCs/>
          <w:sz w:val="22"/>
          <w:szCs w:val="22"/>
          <w:lang w:bidi="ru-RU"/>
        </w:rPr>
        <w:t>Руб.</w:t>
      </w:r>
    </w:p>
    <w:tbl>
      <w:tblPr>
        <w:tblW w:w="10991" w:type="dxa"/>
        <w:tblInd w:w="-998" w:type="dxa"/>
        <w:tblLook w:val="04A0"/>
      </w:tblPr>
      <w:tblGrid>
        <w:gridCol w:w="551"/>
        <w:gridCol w:w="2710"/>
        <w:gridCol w:w="1985"/>
        <w:gridCol w:w="1633"/>
        <w:gridCol w:w="2190"/>
        <w:gridCol w:w="1922"/>
      </w:tblGrid>
      <w:tr w:rsidR="00323186" w:rsidRPr="00323186" w:rsidTr="00293A76">
        <w:trPr>
          <w:trHeight w:val="1771"/>
        </w:trPr>
        <w:tc>
          <w:tcPr>
            <w:tcW w:w="551"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rPr>
                <w:lang w:bidi="ru-RU"/>
              </w:rPr>
            </w:pPr>
            <w:r w:rsidRPr="00323186">
              <w:rPr>
                <w:sz w:val="22"/>
                <w:szCs w:val="22"/>
                <w:lang w:bidi="ru-RU"/>
              </w:rPr>
              <w:lastRenderedPageBreak/>
              <w:t xml:space="preserve">№ </w:t>
            </w:r>
            <w:proofErr w:type="gramStart"/>
            <w:r w:rsidRPr="00323186">
              <w:rPr>
                <w:sz w:val="22"/>
                <w:szCs w:val="22"/>
                <w:lang w:bidi="ru-RU"/>
              </w:rPr>
              <w:t>п</w:t>
            </w:r>
            <w:proofErr w:type="gramEnd"/>
            <w:r w:rsidRPr="00323186">
              <w:rPr>
                <w:sz w:val="22"/>
                <w:szCs w:val="22"/>
                <w:lang w:bidi="ru-RU"/>
              </w:rPr>
              <w:t>/п</w:t>
            </w:r>
          </w:p>
        </w:tc>
        <w:tc>
          <w:tcPr>
            <w:tcW w:w="2710"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Примечание</w:t>
            </w:r>
          </w:p>
        </w:tc>
      </w:tr>
      <w:tr w:rsidR="00323186" w:rsidRPr="00323186" w:rsidTr="00293A76">
        <w:tc>
          <w:tcPr>
            <w:tcW w:w="551"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rPr>
                <w:lang w:bidi="ru-RU"/>
              </w:rPr>
            </w:pPr>
            <w:r w:rsidRPr="00323186">
              <w:rPr>
                <w:sz w:val="22"/>
                <w:szCs w:val="22"/>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3</w:t>
            </w:r>
          </w:p>
        </w:tc>
        <w:tc>
          <w:tcPr>
            <w:tcW w:w="1633"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4</w:t>
            </w:r>
          </w:p>
        </w:tc>
        <w:tc>
          <w:tcPr>
            <w:tcW w:w="2190" w:type="dxa"/>
            <w:tcBorders>
              <w:top w:val="single" w:sz="4" w:space="0" w:color="auto"/>
              <w:left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6</w:t>
            </w:r>
          </w:p>
        </w:tc>
      </w:tr>
      <w:tr w:rsidR="00323186" w:rsidRPr="00323186" w:rsidTr="00293A76">
        <w:tc>
          <w:tcPr>
            <w:tcW w:w="551"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rPr>
                <w:lang w:bidi="ru-RU"/>
              </w:rPr>
            </w:pPr>
            <w:r w:rsidRPr="00323186">
              <w:rPr>
                <w:sz w:val="22"/>
                <w:szCs w:val="22"/>
                <w:lang w:bidi="ru-RU"/>
              </w:rPr>
              <w:t>1</w:t>
            </w:r>
          </w:p>
        </w:tc>
        <w:tc>
          <w:tcPr>
            <w:tcW w:w="2710"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c>
          <w:tcPr>
            <w:tcW w:w="1633"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c>
          <w:tcPr>
            <w:tcW w:w="2190" w:type="dxa"/>
            <w:tcBorders>
              <w:top w:val="single" w:sz="4" w:space="0" w:color="auto"/>
              <w:left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c>
          <w:tcPr>
            <w:tcW w:w="1922"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r>
      <w:tr w:rsidR="00323186" w:rsidRPr="00323186" w:rsidTr="00293A76">
        <w:tc>
          <w:tcPr>
            <w:tcW w:w="551"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rPr>
                <w:lang w:bidi="ru-RU"/>
              </w:rPr>
            </w:pPr>
            <w:r w:rsidRPr="00323186">
              <w:rPr>
                <w:sz w:val="22"/>
                <w:szCs w:val="22"/>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323186" w:rsidRPr="00323186" w:rsidRDefault="00323186" w:rsidP="00293A76">
            <w:pPr>
              <w:widowControl w:val="0"/>
              <w:autoSpaceDE w:val="0"/>
              <w:autoSpaceDN w:val="0"/>
              <w:jc w:val="center"/>
              <w:rPr>
                <w:lang w:bidi="ru-RU"/>
              </w:rPr>
            </w:pPr>
            <w:r w:rsidRPr="00323186">
              <w:rPr>
                <w:sz w:val="22"/>
                <w:szCs w:val="22"/>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х</w:t>
            </w:r>
          </w:p>
        </w:tc>
        <w:tc>
          <w:tcPr>
            <w:tcW w:w="1633"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c>
          <w:tcPr>
            <w:tcW w:w="2190" w:type="dxa"/>
            <w:tcBorders>
              <w:left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х</w:t>
            </w:r>
          </w:p>
        </w:tc>
        <w:tc>
          <w:tcPr>
            <w:tcW w:w="1922"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r>
      <w:tr w:rsidR="00323186" w:rsidRPr="00323186" w:rsidTr="00293A76">
        <w:tc>
          <w:tcPr>
            <w:tcW w:w="551"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rPr>
                <w:lang w:bidi="ru-RU"/>
              </w:rPr>
            </w:pPr>
            <w:r w:rsidRPr="00323186">
              <w:rPr>
                <w:sz w:val="22"/>
                <w:szCs w:val="22"/>
                <w:lang w:bidi="ru-RU"/>
              </w:rPr>
              <w:t>3</w:t>
            </w:r>
          </w:p>
        </w:tc>
        <w:tc>
          <w:tcPr>
            <w:tcW w:w="2710"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х</w:t>
            </w:r>
          </w:p>
        </w:tc>
        <w:tc>
          <w:tcPr>
            <w:tcW w:w="1633"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c>
          <w:tcPr>
            <w:tcW w:w="2190" w:type="dxa"/>
            <w:tcBorders>
              <w:left w:val="single" w:sz="4" w:space="0" w:color="auto"/>
              <w:right w:val="single" w:sz="4" w:space="0" w:color="auto"/>
            </w:tcBorders>
          </w:tcPr>
          <w:p w:rsidR="00323186" w:rsidRPr="00323186" w:rsidRDefault="00323186" w:rsidP="00293A76">
            <w:pPr>
              <w:widowControl w:val="0"/>
              <w:autoSpaceDE w:val="0"/>
              <w:autoSpaceDN w:val="0"/>
              <w:jc w:val="center"/>
              <w:rPr>
                <w:lang w:bidi="ru-RU"/>
              </w:rPr>
            </w:pPr>
            <w:r w:rsidRPr="00323186">
              <w:rPr>
                <w:sz w:val="22"/>
                <w:szCs w:val="22"/>
                <w:lang w:bidi="ru-RU"/>
              </w:rPr>
              <w:t>х</w:t>
            </w:r>
          </w:p>
        </w:tc>
        <w:tc>
          <w:tcPr>
            <w:tcW w:w="1922" w:type="dxa"/>
            <w:tcBorders>
              <w:top w:val="single" w:sz="4" w:space="0" w:color="auto"/>
              <w:left w:val="single" w:sz="4" w:space="0" w:color="auto"/>
              <w:bottom w:val="single" w:sz="4" w:space="0" w:color="auto"/>
              <w:right w:val="single" w:sz="4" w:space="0" w:color="auto"/>
            </w:tcBorders>
          </w:tcPr>
          <w:p w:rsidR="00323186" w:rsidRPr="00323186" w:rsidRDefault="00323186" w:rsidP="00293A76">
            <w:pPr>
              <w:widowControl w:val="0"/>
              <w:autoSpaceDE w:val="0"/>
              <w:autoSpaceDN w:val="0"/>
              <w:jc w:val="center"/>
              <w:rPr>
                <w:lang w:bidi="ru-RU"/>
              </w:rPr>
            </w:pPr>
          </w:p>
        </w:tc>
      </w:tr>
    </w:tbl>
    <w:p w:rsidR="00323186" w:rsidRPr="00323186" w:rsidRDefault="00323186" w:rsidP="00323186">
      <w:pPr>
        <w:widowControl w:val="0"/>
        <w:autoSpaceDE w:val="0"/>
        <w:autoSpaceDN w:val="0"/>
        <w:jc w:val="right"/>
        <w:rPr>
          <w:b/>
          <w:bCs/>
          <w:sz w:val="22"/>
          <w:szCs w:val="22"/>
          <w:lang w:bidi="ru-RU"/>
        </w:rPr>
      </w:pPr>
    </w:p>
    <w:p w:rsidR="00323186" w:rsidRPr="00323186" w:rsidRDefault="00323186" w:rsidP="00323186">
      <w:pPr>
        <w:widowControl w:val="0"/>
        <w:autoSpaceDE w:val="0"/>
        <w:autoSpaceDN w:val="0"/>
        <w:jc w:val="both"/>
        <w:rPr>
          <w:bCs/>
          <w:sz w:val="22"/>
          <w:szCs w:val="22"/>
          <w:lang w:bidi="ru-RU"/>
        </w:rPr>
      </w:pPr>
    </w:p>
    <w:p w:rsidR="00323186" w:rsidRPr="00323186" w:rsidRDefault="00323186" w:rsidP="00323186">
      <w:pPr>
        <w:widowControl w:val="0"/>
        <w:autoSpaceDE w:val="0"/>
        <w:autoSpaceDN w:val="0"/>
        <w:jc w:val="both"/>
        <w:rPr>
          <w:bCs/>
          <w:sz w:val="22"/>
          <w:szCs w:val="22"/>
          <w:lang w:bidi="ru-RU"/>
        </w:rPr>
      </w:pPr>
      <w:r w:rsidRPr="00323186">
        <w:rPr>
          <w:bCs/>
          <w:sz w:val="22"/>
          <w:szCs w:val="22"/>
          <w:lang w:bidi="ru-RU"/>
        </w:rPr>
        <w:t>Глава _________________ района</w:t>
      </w:r>
    </w:p>
    <w:p w:rsidR="00323186" w:rsidRPr="00323186" w:rsidRDefault="00323186" w:rsidP="00323186">
      <w:pPr>
        <w:widowControl w:val="0"/>
        <w:autoSpaceDE w:val="0"/>
        <w:autoSpaceDN w:val="0"/>
        <w:jc w:val="both"/>
        <w:rPr>
          <w:bCs/>
          <w:i/>
          <w:sz w:val="22"/>
          <w:szCs w:val="22"/>
          <w:lang w:bidi="ru-RU"/>
        </w:rPr>
      </w:pPr>
      <w:r w:rsidRPr="00323186">
        <w:rPr>
          <w:bCs/>
          <w:i/>
          <w:sz w:val="22"/>
          <w:szCs w:val="22"/>
          <w:lang w:bidi="ru-RU"/>
        </w:rPr>
        <w:t xml:space="preserve">                   (наименование)</w:t>
      </w:r>
    </w:p>
    <w:p w:rsidR="00323186" w:rsidRPr="00323186" w:rsidRDefault="00323186" w:rsidP="00323186">
      <w:pPr>
        <w:widowControl w:val="0"/>
        <w:autoSpaceDE w:val="0"/>
        <w:autoSpaceDN w:val="0"/>
        <w:jc w:val="both"/>
        <w:rPr>
          <w:bCs/>
          <w:sz w:val="22"/>
          <w:szCs w:val="22"/>
          <w:lang w:bidi="ru-RU"/>
        </w:rPr>
      </w:pPr>
      <w:r w:rsidRPr="00323186">
        <w:rPr>
          <w:bCs/>
          <w:sz w:val="22"/>
          <w:szCs w:val="22"/>
          <w:lang w:bidi="ru-RU"/>
        </w:rPr>
        <w:t>Новосибирской области                      ______ _________                 _________________</w:t>
      </w:r>
    </w:p>
    <w:p w:rsidR="00323186" w:rsidRPr="00323186" w:rsidRDefault="00323186" w:rsidP="00323186">
      <w:pPr>
        <w:jc w:val="center"/>
        <w:rPr>
          <w:i/>
          <w:sz w:val="22"/>
          <w:szCs w:val="22"/>
        </w:rPr>
      </w:pPr>
      <w:r w:rsidRPr="00323186">
        <w:rPr>
          <w:i/>
          <w:sz w:val="22"/>
          <w:szCs w:val="22"/>
        </w:rPr>
        <w:t xml:space="preserve">                                                                                                (подпись)                         (расшифровка подписи) </w:t>
      </w:r>
    </w:p>
    <w:p w:rsidR="00323186" w:rsidRPr="00323186" w:rsidRDefault="00323186" w:rsidP="00323186">
      <w:pPr>
        <w:rPr>
          <w:sz w:val="22"/>
          <w:szCs w:val="22"/>
        </w:rPr>
      </w:pPr>
    </w:p>
    <w:p w:rsidR="00323186" w:rsidRPr="00323186" w:rsidRDefault="00323186" w:rsidP="00323186">
      <w:pPr>
        <w:rPr>
          <w:sz w:val="22"/>
          <w:szCs w:val="22"/>
        </w:rPr>
      </w:pPr>
    </w:p>
    <w:p w:rsidR="00323186" w:rsidRPr="00323186" w:rsidRDefault="00323186" w:rsidP="00323186">
      <w:pPr>
        <w:rPr>
          <w:sz w:val="22"/>
          <w:szCs w:val="22"/>
        </w:rPr>
      </w:pPr>
    </w:p>
    <w:p w:rsidR="00323186" w:rsidRPr="00323186" w:rsidRDefault="00323186" w:rsidP="00323186">
      <w:pPr>
        <w:rPr>
          <w:sz w:val="22"/>
          <w:szCs w:val="22"/>
        </w:rPr>
      </w:pPr>
    </w:p>
    <w:p w:rsidR="00323186" w:rsidRPr="00323186" w:rsidRDefault="00323186" w:rsidP="00323186">
      <w:pPr>
        <w:widowControl w:val="0"/>
        <w:spacing w:before="63" w:line="283" w:lineRule="exact"/>
        <w:ind w:left="54"/>
        <w:jc w:val="right"/>
        <w:outlineLvl w:val="1"/>
        <w:rPr>
          <w:bCs/>
          <w:w w:val="105"/>
          <w:sz w:val="22"/>
          <w:szCs w:val="22"/>
        </w:rPr>
      </w:pPr>
      <w:r w:rsidRPr="00323186">
        <w:rPr>
          <w:bCs/>
          <w:w w:val="105"/>
          <w:sz w:val="22"/>
          <w:szCs w:val="22"/>
        </w:rPr>
        <w:t>Приложение № 2</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к решению</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 xml:space="preserve"> сорок первой сессии </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Совета депутатов</w:t>
      </w:r>
    </w:p>
    <w:p w:rsidR="00323186" w:rsidRPr="00323186" w:rsidRDefault="00323186" w:rsidP="00323186">
      <w:pPr>
        <w:suppressAutoHyphens/>
        <w:jc w:val="right"/>
        <w:outlineLvl w:val="1"/>
        <w:rPr>
          <w:bCs/>
          <w:sz w:val="22"/>
          <w:szCs w:val="22"/>
          <w:lang w:eastAsia="ar-SA"/>
        </w:rPr>
      </w:pPr>
      <w:r w:rsidRPr="00323186">
        <w:rPr>
          <w:sz w:val="22"/>
          <w:szCs w:val="22"/>
          <w:lang w:eastAsia="ar-SA"/>
        </w:rPr>
        <w:t xml:space="preserve">Кожурлинского </w:t>
      </w:r>
      <w:r w:rsidRPr="00323186">
        <w:rPr>
          <w:bCs/>
          <w:sz w:val="22"/>
          <w:szCs w:val="22"/>
          <w:lang w:eastAsia="ar-SA"/>
        </w:rPr>
        <w:t xml:space="preserve">сельсовета </w:t>
      </w:r>
    </w:p>
    <w:p w:rsidR="00BD4F78" w:rsidRDefault="00323186" w:rsidP="00323186">
      <w:pPr>
        <w:widowControl w:val="0"/>
        <w:jc w:val="right"/>
        <w:rPr>
          <w:bCs/>
          <w:sz w:val="22"/>
          <w:szCs w:val="22"/>
          <w:lang w:eastAsia="ar-SA"/>
        </w:rPr>
      </w:pPr>
      <w:r w:rsidRPr="00323186">
        <w:rPr>
          <w:sz w:val="22"/>
          <w:szCs w:val="22"/>
        </w:rPr>
        <w:t xml:space="preserve">                                                                                    Убинского</w:t>
      </w:r>
      <w:r w:rsidRPr="00323186">
        <w:rPr>
          <w:i/>
          <w:sz w:val="22"/>
          <w:szCs w:val="22"/>
        </w:rPr>
        <w:t xml:space="preserve"> </w:t>
      </w:r>
      <w:r w:rsidRPr="00323186">
        <w:rPr>
          <w:bCs/>
          <w:sz w:val="22"/>
          <w:szCs w:val="22"/>
          <w:lang w:eastAsia="ar-SA"/>
        </w:rPr>
        <w:t>района</w:t>
      </w:r>
    </w:p>
    <w:p w:rsidR="00323186" w:rsidRPr="00323186" w:rsidRDefault="00323186" w:rsidP="00323186">
      <w:pPr>
        <w:widowControl w:val="0"/>
        <w:jc w:val="right"/>
        <w:rPr>
          <w:sz w:val="22"/>
          <w:szCs w:val="22"/>
        </w:rPr>
      </w:pPr>
      <w:r w:rsidRPr="00323186">
        <w:rPr>
          <w:bCs/>
          <w:sz w:val="22"/>
          <w:szCs w:val="22"/>
          <w:lang w:eastAsia="ar-SA"/>
        </w:rPr>
        <w:t xml:space="preserve">                          Новосибирской области   </w:t>
      </w:r>
    </w:p>
    <w:p w:rsidR="00323186" w:rsidRPr="00323186" w:rsidRDefault="00323186" w:rsidP="00323186">
      <w:pPr>
        <w:suppressAutoHyphens/>
        <w:jc w:val="right"/>
        <w:rPr>
          <w:bCs/>
          <w:sz w:val="22"/>
          <w:szCs w:val="22"/>
          <w:lang w:eastAsia="ar-SA"/>
        </w:rPr>
      </w:pPr>
      <w:r w:rsidRPr="00323186">
        <w:rPr>
          <w:bCs/>
          <w:sz w:val="22"/>
          <w:szCs w:val="22"/>
          <w:lang w:eastAsia="ar-SA"/>
        </w:rPr>
        <w:t xml:space="preserve">                    от 01.10.202 4 № 227                                                                                                              </w:t>
      </w:r>
    </w:p>
    <w:p w:rsidR="00323186" w:rsidRPr="00323186" w:rsidRDefault="00323186" w:rsidP="00323186">
      <w:pPr>
        <w:widowControl w:val="0"/>
        <w:spacing w:before="63" w:line="283" w:lineRule="exact"/>
        <w:ind w:left="54"/>
        <w:jc w:val="right"/>
        <w:outlineLvl w:val="1"/>
        <w:rPr>
          <w:bCs/>
          <w:w w:val="105"/>
          <w:sz w:val="22"/>
          <w:szCs w:val="22"/>
        </w:rPr>
      </w:pPr>
    </w:p>
    <w:p w:rsidR="00323186" w:rsidRPr="00323186" w:rsidRDefault="00323186" w:rsidP="00323186">
      <w:pPr>
        <w:suppressAutoHyphens/>
        <w:jc w:val="center"/>
        <w:rPr>
          <w:b/>
          <w:bCs/>
          <w:sz w:val="22"/>
          <w:szCs w:val="22"/>
          <w:lang w:eastAsia="ar-SA"/>
        </w:rPr>
      </w:pPr>
    </w:p>
    <w:p w:rsidR="00323186" w:rsidRPr="00323186" w:rsidRDefault="00323186" w:rsidP="00323186">
      <w:pPr>
        <w:autoSpaceDE w:val="0"/>
        <w:autoSpaceDN w:val="0"/>
        <w:adjustRightInd w:val="0"/>
        <w:jc w:val="center"/>
        <w:rPr>
          <w:rFonts w:eastAsia="Calibri"/>
          <w:b/>
          <w:bCs/>
          <w:sz w:val="22"/>
          <w:szCs w:val="22"/>
        </w:rPr>
      </w:pPr>
      <w:r w:rsidRPr="00323186">
        <w:rPr>
          <w:rFonts w:eastAsia="Calibri"/>
          <w:b/>
          <w:bCs/>
          <w:sz w:val="22"/>
          <w:szCs w:val="22"/>
        </w:rPr>
        <w:t>Порядок предоставления иного межбюджетного трансферта, на осуществление полномочий по внутреннему муниципальному финансовому контролю</w:t>
      </w:r>
      <w:r w:rsidRPr="00323186">
        <w:rPr>
          <w:rFonts w:eastAsia="Calibri"/>
          <w:b/>
          <w:sz w:val="22"/>
          <w:szCs w:val="22"/>
        </w:rPr>
        <w:t>.</w:t>
      </w:r>
    </w:p>
    <w:p w:rsidR="00323186" w:rsidRPr="00323186" w:rsidRDefault="00323186" w:rsidP="00323186">
      <w:pPr>
        <w:autoSpaceDE w:val="0"/>
        <w:autoSpaceDN w:val="0"/>
        <w:adjustRightInd w:val="0"/>
        <w:ind w:firstLine="540"/>
        <w:jc w:val="both"/>
        <w:rPr>
          <w:rFonts w:eastAsia="Calibri"/>
          <w:sz w:val="22"/>
          <w:szCs w:val="22"/>
        </w:rPr>
      </w:pPr>
    </w:p>
    <w:p w:rsidR="00323186" w:rsidRPr="00323186" w:rsidRDefault="00323186" w:rsidP="00402AB0">
      <w:pPr>
        <w:numPr>
          <w:ilvl w:val="0"/>
          <w:numId w:val="4"/>
        </w:numPr>
        <w:suppressAutoHyphens/>
        <w:autoSpaceDE w:val="0"/>
        <w:autoSpaceDN w:val="0"/>
        <w:adjustRightInd w:val="0"/>
        <w:jc w:val="center"/>
        <w:rPr>
          <w:rFonts w:eastAsia="Calibri"/>
          <w:b/>
          <w:sz w:val="22"/>
          <w:szCs w:val="22"/>
        </w:rPr>
      </w:pPr>
      <w:r w:rsidRPr="00323186">
        <w:rPr>
          <w:rFonts w:eastAsia="Calibri"/>
          <w:b/>
          <w:sz w:val="22"/>
          <w:szCs w:val="22"/>
        </w:rPr>
        <w:t>Общие положения.</w:t>
      </w:r>
    </w:p>
    <w:p w:rsidR="00323186" w:rsidRPr="00323186" w:rsidRDefault="00323186" w:rsidP="00402AB0">
      <w:pPr>
        <w:numPr>
          <w:ilvl w:val="1"/>
          <w:numId w:val="4"/>
        </w:numPr>
        <w:suppressAutoHyphens/>
        <w:autoSpaceDE w:val="0"/>
        <w:autoSpaceDN w:val="0"/>
        <w:adjustRightInd w:val="0"/>
        <w:ind w:left="0" w:firstLine="851"/>
        <w:jc w:val="both"/>
        <w:rPr>
          <w:rFonts w:eastAsia="Calibri"/>
          <w:sz w:val="22"/>
          <w:szCs w:val="22"/>
        </w:rPr>
      </w:pPr>
      <w:r w:rsidRPr="00323186">
        <w:rPr>
          <w:rFonts w:eastAsia="Calibri"/>
          <w:sz w:val="22"/>
          <w:szCs w:val="22"/>
        </w:rPr>
        <w:t>Настоящий Порядок устанавливает основания и условия предоставления ежегодного объема иного межбюджетного трансферта (далее – ИМБТ) из бюджета _________________</w:t>
      </w:r>
      <w:r w:rsidRPr="00323186">
        <w:rPr>
          <w:rFonts w:eastAsia="Calibri"/>
          <w:bCs/>
          <w:sz w:val="22"/>
          <w:szCs w:val="22"/>
        </w:rPr>
        <w:t xml:space="preserve"> </w:t>
      </w:r>
      <w:r w:rsidRPr="00323186">
        <w:rPr>
          <w:rFonts w:eastAsia="Calibri"/>
          <w:sz w:val="22"/>
          <w:szCs w:val="22"/>
        </w:rPr>
        <w:t>сельсовета (городского поселения)</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autoSpaceDE w:val="0"/>
        <w:autoSpaceDN w:val="0"/>
        <w:adjustRightInd w:val="0"/>
        <w:jc w:val="both"/>
        <w:rPr>
          <w:rFonts w:eastAsia="Calibri"/>
          <w:sz w:val="22"/>
          <w:szCs w:val="22"/>
        </w:rPr>
      </w:pPr>
      <w:r w:rsidRPr="00323186">
        <w:rPr>
          <w:rFonts w:eastAsia="Calibri"/>
          <w:sz w:val="22"/>
          <w:szCs w:val="22"/>
        </w:rPr>
        <w:t xml:space="preserve"> </w:t>
      </w:r>
      <w:proofErr w:type="gramStart"/>
      <w:r w:rsidRPr="00323186">
        <w:rPr>
          <w:rFonts w:eastAsia="Calibri"/>
          <w:sz w:val="22"/>
          <w:szCs w:val="22"/>
        </w:rPr>
        <w:t xml:space="preserve">______________ района Новосибирской области (далее - ________________ </w:t>
      </w:r>
      <w:proofErr w:type="gramEnd"/>
    </w:p>
    <w:p w:rsidR="00323186" w:rsidRPr="00323186" w:rsidRDefault="00323186" w:rsidP="00323186">
      <w:pPr>
        <w:suppressAutoHyphens/>
        <w:autoSpaceDE w:val="0"/>
        <w:autoSpaceDN w:val="0"/>
        <w:adjustRightInd w:val="0"/>
        <w:jc w:val="both"/>
        <w:rPr>
          <w:rFonts w:eastAsia="Calibri"/>
          <w:sz w:val="22"/>
          <w:szCs w:val="22"/>
        </w:rPr>
      </w:pPr>
      <w:r w:rsidRPr="00323186">
        <w:rPr>
          <w:i/>
          <w:sz w:val="22"/>
          <w:szCs w:val="22"/>
        </w:rPr>
        <w:t xml:space="preserve">    (наименование)                                                                                                                     (наименование)</w:t>
      </w:r>
    </w:p>
    <w:p w:rsidR="00323186" w:rsidRPr="00323186" w:rsidRDefault="00323186" w:rsidP="00323186">
      <w:pPr>
        <w:autoSpaceDE w:val="0"/>
        <w:autoSpaceDN w:val="0"/>
        <w:adjustRightInd w:val="0"/>
        <w:jc w:val="both"/>
        <w:rPr>
          <w:rFonts w:eastAsia="Calibri"/>
          <w:sz w:val="22"/>
          <w:szCs w:val="22"/>
        </w:rPr>
      </w:pPr>
      <w:r w:rsidRPr="00323186">
        <w:rPr>
          <w:rFonts w:eastAsia="Calibri"/>
          <w:sz w:val="22"/>
          <w:szCs w:val="22"/>
        </w:rPr>
        <w:t xml:space="preserve">сельсовет (городское поселение)) бюджету ______________________ района </w:t>
      </w:r>
    </w:p>
    <w:p w:rsidR="00323186" w:rsidRPr="00323186" w:rsidRDefault="00323186" w:rsidP="00323186">
      <w:pPr>
        <w:suppressAutoHyphens/>
        <w:autoSpaceDE w:val="0"/>
        <w:autoSpaceDN w:val="0"/>
        <w:adjustRightInd w:val="0"/>
        <w:jc w:val="both"/>
        <w:rPr>
          <w:rFonts w:eastAsia="Calibri"/>
          <w:sz w:val="22"/>
          <w:szCs w:val="22"/>
        </w:rPr>
      </w:pPr>
      <w:r w:rsidRPr="00323186">
        <w:rPr>
          <w:i/>
          <w:sz w:val="22"/>
          <w:szCs w:val="22"/>
        </w:rPr>
        <w:t xml:space="preserve">                                                                                                                          (наименование)</w:t>
      </w:r>
    </w:p>
    <w:p w:rsidR="00323186" w:rsidRPr="00323186" w:rsidRDefault="00323186" w:rsidP="00323186">
      <w:pPr>
        <w:autoSpaceDE w:val="0"/>
        <w:autoSpaceDN w:val="0"/>
        <w:adjustRightInd w:val="0"/>
        <w:jc w:val="both"/>
        <w:rPr>
          <w:rFonts w:eastAsia="Calibri"/>
          <w:sz w:val="22"/>
          <w:szCs w:val="22"/>
        </w:rPr>
      </w:pPr>
      <w:r w:rsidRPr="00323186">
        <w:rPr>
          <w:rFonts w:eastAsia="Calibri"/>
          <w:sz w:val="22"/>
          <w:szCs w:val="22"/>
        </w:rPr>
        <w:t>Новосибирской области (далее –________________ район) на осуществление</w:t>
      </w:r>
    </w:p>
    <w:p w:rsidR="00323186" w:rsidRPr="00323186" w:rsidRDefault="00323186" w:rsidP="00323186">
      <w:pPr>
        <w:suppressAutoHyphens/>
        <w:autoSpaceDE w:val="0"/>
        <w:autoSpaceDN w:val="0"/>
        <w:adjustRightInd w:val="0"/>
        <w:jc w:val="both"/>
        <w:rPr>
          <w:rFonts w:eastAsia="Calibri"/>
          <w:sz w:val="22"/>
          <w:szCs w:val="22"/>
        </w:rPr>
      </w:pPr>
      <w:r w:rsidRPr="00323186">
        <w:rPr>
          <w:rFonts w:eastAsia="Calibri"/>
          <w:sz w:val="22"/>
          <w:szCs w:val="22"/>
        </w:rPr>
        <w:t xml:space="preserve">                                                              </w:t>
      </w:r>
      <w:r w:rsidRPr="00323186">
        <w:rPr>
          <w:i/>
          <w:sz w:val="22"/>
          <w:szCs w:val="22"/>
        </w:rPr>
        <w:t xml:space="preserve">(наименование)                                                                                                                 </w:t>
      </w:r>
    </w:p>
    <w:p w:rsidR="00323186" w:rsidRPr="00323186" w:rsidRDefault="00323186" w:rsidP="00323186">
      <w:pPr>
        <w:suppressAutoHyphens/>
        <w:autoSpaceDE w:val="0"/>
        <w:autoSpaceDN w:val="0"/>
        <w:adjustRightInd w:val="0"/>
        <w:jc w:val="both"/>
        <w:rPr>
          <w:rFonts w:eastAsia="Calibri"/>
          <w:sz w:val="22"/>
          <w:szCs w:val="22"/>
        </w:rPr>
      </w:pPr>
      <w:r w:rsidRPr="00323186">
        <w:rPr>
          <w:rFonts w:eastAsia="Calibri"/>
          <w:sz w:val="22"/>
          <w:szCs w:val="22"/>
        </w:rPr>
        <w:t>полномочий поселения по внутреннему муниципальному финансовому контролю (далее – полномочия по ВМФК).</w:t>
      </w:r>
    </w:p>
    <w:p w:rsidR="00323186" w:rsidRPr="00323186" w:rsidRDefault="00323186" w:rsidP="00323186">
      <w:pPr>
        <w:autoSpaceDE w:val="0"/>
        <w:autoSpaceDN w:val="0"/>
        <w:adjustRightInd w:val="0"/>
        <w:ind w:firstLine="851"/>
        <w:jc w:val="both"/>
        <w:rPr>
          <w:rFonts w:eastAsia="Calibri"/>
          <w:sz w:val="22"/>
          <w:szCs w:val="22"/>
        </w:rPr>
      </w:pPr>
      <w:r w:rsidRPr="00323186">
        <w:rPr>
          <w:rFonts w:eastAsia="Calibri"/>
          <w:sz w:val="22"/>
          <w:szCs w:val="22"/>
        </w:rPr>
        <w:t xml:space="preserve">1.2. ИМБТ предусматривается в составе бюджета ________________ </w:t>
      </w:r>
    </w:p>
    <w:p w:rsidR="00323186" w:rsidRPr="00323186" w:rsidRDefault="00323186" w:rsidP="00323186">
      <w:pPr>
        <w:autoSpaceDE w:val="0"/>
        <w:autoSpaceDN w:val="0"/>
        <w:adjustRightInd w:val="0"/>
        <w:ind w:firstLine="851"/>
        <w:jc w:val="both"/>
        <w:rPr>
          <w:rFonts w:eastAsia="Calibri"/>
          <w:sz w:val="22"/>
          <w:szCs w:val="22"/>
        </w:rPr>
      </w:pPr>
      <w:r w:rsidRPr="00323186">
        <w:rPr>
          <w:i/>
          <w:sz w:val="22"/>
          <w:szCs w:val="22"/>
        </w:rPr>
        <w:t xml:space="preserve">                                                                                                                                   (наименование)                                                                                        </w:t>
      </w:r>
    </w:p>
    <w:p w:rsidR="00323186" w:rsidRPr="00323186" w:rsidRDefault="00323186" w:rsidP="00323186">
      <w:pPr>
        <w:autoSpaceDE w:val="0"/>
        <w:autoSpaceDN w:val="0"/>
        <w:adjustRightInd w:val="0"/>
        <w:jc w:val="both"/>
        <w:rPr>
          <w:rFonts w:eastAsia="Calibri"/>
          <w:sz w:val="22"/>
          <w:szCs w:val="22"/>
        </w:rPr>
      </w:pPr>
      <w:r w:rsidRPr="00323186">
        <w:rPr>
          <w:rFonts w:eastAsia="Calibri"/>
          <w:sz w:val="22"/>
          <w:szCs w:val="22"/>
        </w:rPr>
        <w:t xml:space="preserve">сельсовета (городского поселения) и предоставляется органам местного самоуправления __________________ района для осуществления </w:t>
      </w:r>
      <w:proofErr w:type="gramStart"/>
      <w:r w:rsidRPr="00323186">
        <w:rPr>
          <w:rFonts w:eastAsia="Calibri"/>
          <w:sz w:val="22"/>
          <w:szCs w:val="22"/>
        </w:rPr>
        <w:t>следующих</w:t>
      </w:r>
      <w:proofErr w:type="gramEnd"/>
      <w:r w:rsidRPr="00323186">
        <w:rPr>
          <w:rFonts w:eastAsia="Calibri"/>
          <w:sz w:val="22"/>
          <w:szCs w:val="22"/>
        </w:rPr>
        <w:t xml:space="preserve"> </w:t>
      </w:r>
    </w:p>
    <w:p w:rsidR="00323186" w:rsidRPr="00323186" w:rsidRDefault="00323186" w:rsidP="00323186">
      <w:pPr>
        <w:autoSpaceDE w:val="0"/>
        <w:autoSpaceDN w:val="0"/>
        <w:adjustRightInd w:val="0"/>
        <w:jc w:val="both"/>
        <w:rPr>
          <w:rFonts w:eastAsia="Calibri"/>
          <w:sz w:val="22"/>
          <w:szCs w:val="22"/>
        </w:rPr>
      </w:pPr>
      <w:r w:rsidRPr="00323186">
        <w:rPr>
          <w:i/>
          <w:sz w:val="22"/>
          <w:szCs w:val="22"/>
        </w:rPr>
        <w:lastRenderedPageBreak/>
        <w:t xml:space="preserve">                                                        (наименование)</w:t>
      </w:r>
    </w:p>
    <w:p w:rsidR="00323186" w:rsidRPr="00323186" w:rsidRDefault="00323186" w:rsidP="00323186">
      <w:pPr>
        <w:autoSpaceDE w:val="0"/>
        <w:autoSpaceDN w:val="0"/>
        <w:adjustRightInd w:val="0"/>
        <w:jc w:val="both"/>
        <w:rPr>
          <w:sz w:val="22"/>
          <w:szCs w:val="22"/>
        </w:rPr>
      </w:pPr>
      <w:r w:rsidRPr="00323186">
        <w:rPr>
          <w:rFonts w:eastAsia="Calibri"/>
          <w:sz w:val="22"/>
          <w:szCs w:val="22"/>
        </w:rPr>
        <w:t>полномочий по ВМФК:</w:t>
      </w:r>
      <w:r w:rsidRPr="00323186">
        <w:rPr>
          <w:sz w:val="22"/>
          <w:szCs w:val="22"/>
        </w:rPr>
        <w:t xml:space="preserve"> </w:t>
      </w:r>
    </w:p>
    <w:p w:rsidR="00323186" w:rsidRPr="00323186" w:rsidRDefault="00323186" w:rsidP="00323186">
      <w:pPr>
        <w:widowControl w:val="0"/>
        <w:ind w:firstLine="709"/>
        <w:jc w:val="both"/>
        <w:rPr>
          <w:sz w:val="22"/>
          <w:szCs w:val="22"/>
        </w:rPr>
      </w:pPr>
      <w:r w:rsidRPr="00323186">
        <w:rPr>
          <w:sz w:val="22"/>
          <w:szCs w:val="22"/>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23186" w:rsidRPr="00323186" w:rsidRDefault="00323186" w:rsidP="00323186">
      <w:pPr>
        <w:widowControl w:val="0"/>
        <w:ind w:firstLine="709"/>
        <w:jc w:val="both"/>
        <w:rPr>
          <w:sz w:val="22"/>
          <w:szCs w:val="22"/>
        </w:rPr>
      </w:pPr>
      <w:r w:rsidRPr="00323186">
        <w:rPr>
          <w:sz w:val="22"/>
          <w:szCs w:val="22"/>
        </w:rPr>
        <w:t>1) соблюдения правил нормирования в сфере закупок, установленных в соответствии со статьей 19 Федерального закона № 44-ФЗ;</w:t>
      </w:r>
    </w:p>
    <w:p w:rsidR="00323186" w:rsidRPr="00323186" w:rsidRDefault="00323186" w:rsidP="00323186">
      <w:pPr>
        <w:widowControl w:val="0"/>
        <w:ind w:firstLine="709"/>
        <w:jc w:val="both"/>
        <w:rPr>
          <w:sz w:val="22"/>
          <w:szCs w:val="22"/>
        </w:rPr>
      </w:pPr>
      <w:proofErr w:type="gramStart"/>
      <w:r w:rsidRPr="00323186">
        <w:rPr>
          <w:sz w:val="22"/>
          <w:szCs w:val="22"/>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323186" w:rsidRPr="00323186" w:rsidRDefault="00323186" w:rsidP="00323186">
      <w:pPr>
        <w:widowControl w:val="0"/>
        <w:ind w:firstLine="709"/>
        <w:jc w:val="both"/>
        <w:rPr>
          <w:sz w:val="22"/>
          <w:szCs w:val="22"/>
        </w:rPr>
      </w:pPr>
      <w:r w:rsidRPr="00323186">
        <w:rPr>
          <w:sz w:val="22"/>
          <w:szCs w:val="22"/>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323186" w:rsidRPr="00323186" w:rsidRDefault="00323186" w:rsidP="00323186">
      <w:pPr>
        <w:widowControl w:val="0"/>
        <w:ind w:firstLine="709"/>
        <w:jc w:val="both"/>
        <w:rPr>
          <w:sz w:val="22"/>
          <w:szCs w:val="22"/>
        </w:rPr>
      </w:pPr>
      <w:r w:rsidRPr="00323186">
        <w:rPr>
          <w:sz w:val="22"/>
          <w:szCs w:val="22"/>
        </w:rPr>
        <w:t>4) соответствия использования поставленного товара, выполненной работы (ее результата) или оказанной услуги целям осуществления закупки.</w:t>
      </w:r>
    </w:p>
    <w:p w:rsidR="00323186" w:rsidRPr="00323186" w:rsidRDefault="00323186" w:rsidP="00323186">
      <w:pPr>
        <w:widowControl w:val="0"/>
        <w:ind w:firstLine="709"/>
        <w:jc w:val="both"/>
        <w:rPr>
          <w:sz w:val="22"/>
          <w:szCs w:val="22"/>
        </w:rPr>
      </w:pPr>
      <w:r w:rsidRPr="00323186">
        <w:rPr>
          <w:sz w:val="22"/>
          <w:szCs w:val="22"/>
        </w:rPr>
        <w:t>1.2.2. По внутреннему муниципальному финансовому контролю:</w:t>
      </w:r>
    </w:p>
    <w:p w:rsidR="00323186" w:rsidRPr="00323186" w:rsidRDefault="00323186" w:rsidP="00323186">
      <w:pPr>
        <w:widowControl w:val="0"/>
        <w:ind w:firstLine="709"/>
        <w:jc w:val="both"/>
        <w:rPr>
          <w:sz w:val="22"/>
          <w:szCs w:val="22"/>
        </w:rPr>
      </w:pPr>
      <w:r w:rsidRPr="00323186">
        <w:rPr>
          <w:sz w:val="22"/>
          <w:szCs w:val="22"/>
        </w:rPr>
        <w:t>1) </w:t>
      </w:r>
      <w:proofErr w:type="gramStart"/>
      <w:r w:rsidRPr="00323186">
        <w:rPr>
          <w:sz w:val="22"/>
          <w:szCs w:val="22"/>
        </w:rPr>
        <w:t>контроль за</w:t>
      </w:r>
      <w:proofErr w:type="gramEnd"/>
      <w:r w:rsidRPr="00323186">
        <w:rPr>
          <w:sz w:val="22"/>
          <w:szCs w:val="22"/>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323186" w:rsidRPr="00323186" w:rsidRDefault="00323186" w:rsidP="00323186">
      <w:pPr>
        <w:widowControl w:val="0"/>
        <w:ind w:firstLine="709"/>
        <w:jc w:val="both"/>
        <w:rPr>
          <w:sz w:val="22"/>
          <w:szCs w:val="22"/>
        </w:rPr>
      </w:pPr>
      <w:r w:rsidRPr="00323186">
        <w:rPr>
          <w:sz w:val="22"/>
          <w:szCs w:val="22"/>
        </w:rPr>
        <w:t>2) </w:t>
      </w:r>
      <w:proofErr w:type="gramStart"/>
      <w:r w:rsidRPr="00323186">
        <w:rPr>
          <w:sz w:val="22"/>
          <w:szCs w:val="22"/>
        </w:rPr>
        <w:t>контроль за</w:t>
      </w:r>
      <w:proofErr w:type="gramEnd"/>
      <w:r w:rsidRPr="00323186">
        <w:rPr>
          <w:sz w:val="22"/>
          <w:szCs w:val="22"/>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23186" w:rsidRPr="00323186" w:rsidRDefault="00323186" w:rsidP="00323186">
      <w:pPr>
        <w:widowControl w:val="0"/>
        <w:ind w:firstLine="709"/>
        <w:jc w:val="both"/>
        <w:rPr>
          <w:sz w:val="22"/>
          <w:szCs w:val="22"/>
        </w:rPr>
      </w:pPr>
      <w:r w:rsidRPr="00323186">
        <w:rPr>
          <w:sz w:val="22"/>
          <w:szCs w:val="22"/>
        </w:rPr>
        <w:t>3) </w:t>
      </w:r>
      <w:proofErr w:type="gramStart"/>
      <w:r w:rsidRPr="00323186">
        <w:rPr>
          <w:sz w:val="22"/>
          <w:szCs w:val="22"/>
        </w:rPr>
        <w:t>контроль за</w:t>
      </w:r>
      <w:proofErr w:type="gramEnd"/>
      <w:r w:rsidRPr="00323186">
        <w:rPr>
          <w:sz w:val="22"/>
          <w:szCs w:val="22"/>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323186" w:rsidRPr="00323186" w:rsidRDefault="00323186" w:rsidP="00323186">
      <w:pPr>
        <w:widowControl w:val="0"/>
        <w:ind w:firstLine="709"/>
        <w:jc w:val="both"/>
        <w:rPr>
          <w:sz w:val="22"/>
          <w:szCs w:val="22"/>
        </w:rPr>
      </w:pPr>
      <w:r w:rsidRPr="00323186">
        <w:rPr>
          <w:sz w:val="22"/>
          <w:szCs w:val="22"/>
        </w:rPr>
        <w:t xml:space="preserve">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323186">
        <w:rPr>
          <w:sz w:val="22"/>
          <w:szCs w:val="22"/>
        </w:rPr>
        <w:t>значений показателей результативности предоставления средств</w:t>
      </w:r>
      <w:proofErr w:type="gramEnd"/>
      <w:r w:rsidRPr="00323186">
        <w:rPr>
          <w:sz w:val="22"/>
          <w:szCs w:val="22"/>
        </w:rPr>
        <w:t xml:space="preserve"> из бюджета;</w:t>
      </w:r>
    </w:p>
    <w:p w:rsidR="00323186" w:rsidRPr="00323186" w:rsidRDefault="00323186" w:rsidP="00323186">
      <w:pPr>
        <w:widowControl w:val="0"/>
        <w:ind w:firstLine="709"/>
        <w:jc w:val="both"/>
        <w:rPr>
          <w:sz w:val="22"/>
          <w:szCs w:val="22"/>
        </w:rPr>
      </w:pPr>
      <w:r w:rsidRPr="00323186">
        <w:rPr>
          <w:sz w:val="22"/>
          <w:szCs w:val="22"/>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323186" w:rsidRPr="00323186" w:rsidRDefault="00323186" w:rsidP="00323186">
      <w:pPr>
        <w:autoSpaceDE w:val="0"/>
        <w:autoSpaceDN w:val="0"/>
        <w:adjustRightInd w:val="0"/>
        <w:ind w:firstLine="540"/>
        <w:jc w:val="both"/>
        <w:rPr>
          <w:i/>
          <w:sz w:val="22"/>
          <w:szCs w:val="22"/>
        </w:rPr>
      </w:pPr>
      <w:r w:rsidRPr="00323186">
        <w:rPr>
          <w:rFonts w:eastAsia="Calibri"/>
          <w:sz w:val="22"/>
          <w:szCs w:val="22"/>
        </w:rPr>
        <w:t>1.3. Целью предоставления ИМБТ является финансовое обеспечение расходных обязательств администрации ________________________ района,</w:t>
      </w:r>
      <w:r w:rsidRPr="00323186">
        <w:rPr>
          <w:i/>
          <w:sz w:val="22"/>
          <w:szCs w:val="22"/>
        </w:rPr>
        <w:t xml:space="preserve"> </w:t>
      </w:r>
    </w:p>
    <w:p w:rsidR="00323186" w:rsidRPr="00323186" w:rsidRDefault="00323186" w:rsidP="00323186">
      <w:pPr>
        <w:autoSpaceDE w:val="0"/>
        <w:autoSpaceDN w:val="0"/>
        <w:adjustRightInd w:val="0"/>
        <w:ind w:firstLine="540"/>
        <w:jc w:val="both"/>
        <w:rPr>
          <w:i/>
          <w:sz w:val="22"/>
          <w:szCs w:val="22"/>
        </w:rPr>
      </w:pPr>
      <w:r w:rsidRPr="00323186">
        <w:rPr>
          <w:i/>
          <w:sz w:val="22"/>
          <w:szCs w:val="22"/>
        </w:rPr>
        <w:t xml:space="preserve">                                                                                                         (наименование)</w:t>
      </w:r>
    </w:p>
    <w:p w:rsidR="00323186" w:rsidRPr="00323186" w:rsidRDefault="00323186" w:rsidP="00323186">
      <w:pPr>
        <w:autoSpaceDE w:val="0"/>
        <w:autoSpaceDN w:val="0"/>
        <w:adjustRightInd w:val="0"/>
        <w:jc w:val="both"/>
        <w:rPr>
          <w:rFonts w:eastAsia="Calibri"/>
          <w:sz w:val="22"/>
          <w:szCs w:val="22"/>
        </w:rPr>
      </w:pPr>
      <w:r w:rsidRPr="00323186">
        <w:rPr>
          <w:rFonts w:eastAsia="Calibri"/>
          <w:sz w:val="22"/>
          <w:szCs w:val="22"/>
        </w:rPr>
        <w:t xml:space="preserve">возникающих при выполнении переданных полномочий по ВМФК, </w:t>
      </w:r>
      <w:r w:rsidRPr="00323186">
        <w:rPr>
          <w:sz w:val="22"/>
          <w:szCs w:val="22"/>
        </w:rPr>
        <w:t xml:space="preserve">установленных пунктом 1.2 настоящего Порядка </w:t>
      </w:r>
      <w:proofErr w:type="gramStart"/>
      <w:r w:rsidRPr="00323186">
        <w:rPr>
          <w:sz w:val="22"/>
          <w:szCs w:val="22"/>
        </w:rPr>
        <w:t>по</w:t>
      </w:r>
      <w:proofErr w:type="gramEnd"/>
      <w:r w:rsidRPr="00323186">
        <w:rPr>
          <w:rFonts w:eastAsia="Calibri"/>
          <w:sz w:val="22"/>
          <w:szCs w:val="22"/>
        </w:rPr>
        <w:t>:</w:t>
      </w:r>
    </w:p>
    <w:p w:rsidR="00323186" w:rsidRPr="00323186" w:rsidRDefault="00323186" w:rsidP="00323186">
      <w:pPr>
        <w:autoSpaceDE w:val="0"/>
        <w:autoSpaceDN w:val="0"/>
        <w:adjustRightInd w:val="0"/>
        <w:ind w:firstLine="540"/>
        <w:jc w:val="both"/>
        <w:rPr>
          <w:sz w:val="22"/>
          <w:szCs w:val="22"/>
        </w:rPr>
      </w:pPr>
      <w:r w:rsidRPr="00323186">
        <w:rPr>
          <w:sz w:val="22"/>
          <w:szCs w:val="22"/>
        </w:rPr>
        <w:t>1) выплате заработной платы специалистов администрации района;</w:t>
      </w:r>
    </w:p>
    <w:p w:rsidR="00323186" w:rsidRPr="00323186" w:rsidRDefault="00323186" w:rsidP="00323186">
      <w:pPr>
        <w:autoSpaceDE w:val="0"/>
        <w:autoSpaceDN w:val="0"/>
        <w:adjustRightInd w:val="0"/>
        <w:spacing w:before="280"/>
        <w:ind w:firstLine="540"/>
        <w:jc w:val="both"/>
        <w:rPr>
          <w:sz w:val="22"/>
          <w:szCs w:val="22"/>
        </w:rPr>
      </w:pPr>
      <w:r w:rsidRPr="00323186">
        <w:rPr>
          <w:sz w:val="22"/>
          <w:szCs w:val="22"/>
        </w:rPr>
        <w:t>2) уплате начислений на оплату труда в соответствии с бюджетным и налоговым законодательством Российской Федерации;</w:t>
      </w:r>
    </w:p>
    <w:p w:rsidR="00323186" w:rsidRPr="00323186" w:rsidRDefault="00323186" w:rsidP="00323186">
      <w:pPr>
        <w:autoSpaceDE w:val="0"/>
        <w:autoSpaceDN w:val="0"/>
        <w:adjustRightInd w:val="0"/>
        <w:spacing w:before="280"/>
        <w:ind w:firstLine="540"/>
        <w:jc w:val="both"/>
        <w:rPr>
          <w:sz w:val="22"/>
          <w:szCs w:val="22"/>
        </w:rPr>
      </w:pPr>
      <w:r w:rsidRPr="00323186">
        <w:rPr>
          <w:sz w:val="22"/>
          <w:szCs w:val="22"/>
        </w:rPr>
        <w:t>3) материальному обеспечению деятельности специалистов администрации района, в том числе на приобретение основных средств.</w:t>
      </w:r>
    </w:p>
    <w:p w:rsidR="00323186" w:rsidRPr="00323186" w:rsidRDefault="00323186" w:rsidP="00323186">
      <w:pPr>
        <w:suppressAutoHyphens/>
        <w:jc w:val="center"/>
        <w:rPr>
          <w:b/>
          <w:sz w:val="22"/>
          <w:szCs w:val="22"/>
          <w:lang w:eastAsia="ar-SA"/>
        </w:rPr>
      </w:pPr>
    </w:p>
    <w:p w:rsidR="00323186" w:rsidRPr="00323186" w:rsidRDefault="00323186" w:rsidP="00323186">
      <w:pPr>
        <w:suppressAutoHyphens/>
        <w:jc w:val="center"/>
        <w:rPr>
          <w:b/>
          <w:sz w:val="22"/>
          <w:szCs w:val="22"/>
        </w:rPr>
      </w:pPr>
      <w:r w:rsidRPr="00323186">
        <w:rPr>
          <w:b/>
          <w:sz w:val="22"/>
          <w:szCs w:val="22"/>
          <w:lang w:eastAsia="ar-SA"/>
        </w:rPr>
        <w:t>2. Порядок и условия предоставления иных межбюджетных трансфертов.</w:t>
      </w:r>
    </w:p>
    <w:p w:rsidR="00323186" w:rsidRPr="00323186" w:rsidRDefault="00323186" w:rsidP="00323186">
      <w:pPr>
        <w:suppressAutoHyphens/>
        <w:ind w:firstLine="720"/>
        <w:jc w:val="both"/>
        <w:rPr>
          <w:sz w:val="22"/>
          <w:szCs w:val="22"/>
          <w:lang w:eastAsia="ar-SA"/>
        </w:rPr>
      </w:pPr>
    </w:p>
    <w:p w:rsidR="00323186" w:rsidRPr="00323186" w:rsidRDefault="00323186" w:rsidP="00323186">
      <w:pPr>
        <w:suppressAutoHyphens/>
        <w:ind w:firstLine="720"/>
        <w:jc w:val="both"/>
        <w:rPr>
          <w:sz w:val="22"/>
          <w:szCs w:val="22"/>
          <w:lang w:eastAsia="ar-SA"/>
        </w:rPr>
      </w:pPr>
      <w:r w:rsidRPr="00323186">
        <w:rPr>
          <w:sz w:val="22"/>
          <w:szCs w:val="22"/>
          <w:lang w:eastAsia="ar-SA"/>
        </w:rPr>
        <w:t xml:space="preserve">2.1. Основаниями предоставления ИМБТ из бюджета _______________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 xml:space="preserve">сельсовета (городского поселения) бюджету _____________________ района </w:t>
      </w:r>
    </w:p>
    <w:p w:rsidR="00323186" w:rsidRPr="00323186" w:rsidRDefault="00323186" w:rsidP="00323186">
      <w:pPr>
        <w:widowControl w:val="0"/>
        <w:jc w:val="both"/>
        <w:rPr>
          <w:sz w:val="22"/>
          <w:szCs w:val="22"/>
        </w:rPr>
      </w:pPr>
      <w:r w:rsidRPr="00323186">
        <w:rPr>
          <w:i/>
          <w:sz w:val="22"/>
          <w:szCs w:val="22"/>
        </w:rPr>
        <w:lastRenderedPageBreak/>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являются:</w:t>
      </w:r>
    </w:p>
    <w:p w:rsidR="00323186" w:rsidRPr="00323186" w:rsidRDefault="00323186" w:rsidP="00323186">
      <w:pPr>
        <w:suppressAutoHyphens/>
        <w:ind w:firstLine="720"/>
        <w:jc w:val="both"/>
        <w:rPr>
          <w:sz w:val="22"/>
          <w:szCs w:val="22"/>
        </w:rPr>
      </w:pPr>
      <w:r w:rsidRPr="00323186">
        <w:rPr>
          <w:sz w:val="22"/>
          <w:szCs w:val="22"/>
          <w:lang w:eastAsia="ar-SA"/>
        </w:rPr>
        <w:t>2.1.1. Принятие соответствующего решения Совета депутатов _______________ сельсовета (городского поселения) о передаче полномочий</w:t>
      </w:r>
      <w:r w:rsidRPr="00323186">
        <w:rPr>
          <w:sz w:val="22"/>
          <w:szCs w:val="22"/>
        </w:rPr>
        <w:t xml:space="preserve">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по ВМФК и решения Совета депутатов ________________ района о принятии</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полномочий от поселения по осуществлению ВМФК.</w:t>
      </w:r>
    </w:p>
    <w:p w:rsidR="00323186" w:rsidRPr="00323186" w:rsidRDefault="00323186" w:rsidP="00323186">
      <w:pPr>
        <w:suppressAutoHyphens/>
        <w:ind w:firstLine="720"/>
        <w:jc w:val="both"/>
        <w:rPr>
          <w:sz w:val="22"/>
          <w:szCs w:val="22"/>
          <w:lang w:eastAsia="ar-SA"/>
        </w:rPr>
      </w:pPr>
      <w:r w:rsidRPr="00323186">
        <w:rPr>
          <w:sz w:val="22"/>
          <w:szCs w:val="22"/>
          <w:lang w:eastAsia="ar-SA"/>
        </w:rPr>
        <w:t>2.1.2. Заключение соглашения о передаче полномочий и передаче ИМБТ на осуществление ВМФК (далее – Соглашение) между администрацией ___________________ сельсовета (городского поселения) и</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rPr>
      </w:pPr>
      <w:r w:rsidRPr="00323186">
        <w:rPr>
          <w:sz w:val="22"/>
          <w:szCs w:val="22"/>
          <w:lang w:eastAsia="ar-SA"/>
        </w:rPr>
        <w:t xml:space="preserve">администрацией __________________ района в соответствии </w:t>
      </w:r>
      <w:proofErr w:type="gramStart"/>
      <w:r w:rsidRPr="00323186">
        <w:rPr>
          <w:sz w:val="22"/>
          <w:szCs w:val="22"/>
          <w:lang w:eastAsia="ar-SA"/>
        </w:rPr>
        <w:t>с</w:t>
      </w:r>
      <w:proofErr w:type="gramEnd"/>
      <w:r w:rsidRPr="00323186">
        <w:rPr>
          <w:sz w:val="22"/>
          <w:szCs w:val="22"/>
          <w:lang w:eastAsia="ar-SA"/>
        </w:rPr>
        <w:t xml:space="preserve"> утвержденной</w:t>
      </w:r>
      <w:r w:rsidRPr="00323186">
        <w:rPr>
          <w:i/>
          <w:sz w:val="22"/>
          <w:szCs w:val="22"/>
        </w:rPr>
        <w:t xml:space="preserve">                                                                                                                                 </w:t>
      </w:r>
      <w:r w:rsidRPr="00323186">
        <w:rPr>
          <w:sz w:val="22"/>
          <w:szCs w:val="22"/>
        </w:rPr>
        <w:t xml:space="preserve">                                    </w:t>
      </w:r>
    </w:p>
    <w:p w:rsidR="00323186" w:rsidRPr="00323186" w:rsidRDefault="00323186" w:rsidP="00323186">
      <w:pPr>
        <w:tabs>
          <w:tab w:val="left" w:pos="2595"/>
        </w:tabs>
        <w:suppressAutoHyphens/>
        <w:jc w:val="both"/>
        <w:rPr>
          <w:sz w:val="22"/>
          <w:szCs w:val="22"/>
          <w:lang w:eastAsia="ar-SA"/>
        </w:rPr>
      </w:pPr>
      <w:r w:rsidRPr="00323186">
        <w:rPr>
          <w:sz w:val="22"/>
          <w:szCs w:val="22"/>
          <w:lang w:eastAsia="ar-SA"/>
        </w:rPr>
        <w:tab/>
      </w:r>
      <w:r w:rsidRPr="00323186">
        <w:rPr>
          <w:i/>
          <w:sz w:val="22"/>
          <w:szCs w:val="22"/>
        </w:rPr>
        <w:t>(наименование)</w:t>
      </w:r>
    </w:p>
    <w:p w:rsidR="00323186" w:rsidRPr="00323186" w:rsidRDefault="00323186" w:rsidP="00323186">
      <w:pPr>
        <w:suppressAutoHyphens/>
        <w:jc w:val="both"/>
        <w:rPr>
          <w:sz w:val="22"/>
          <w:szCs w:val="22"/>
          <w:lang w:eastAsia="ar-SA"/>
        </w:rPr>
      </w:pPr>
      <w:r w:rsidRPr="00323186">
        <w:rPr>
          <w:sz w:val="22"/>
          <w:szCs w:val="22"/>
          <w:lang w:eastAsia="ar-SA"/>
        </w:rPr>
        <w:t>формой.</w:t>
      </w:r>
    </w:p>
    <w:p w:rsidR="00323186" w:rsidRPr="00323186" w:rsidRDefault="00323186" w:rsidP="00323186">
      <w:pPr>
        <w:suppressAutoHyphens/>
        <w:ind w:firstLine="720"/>
        <w:jc w:val="both"/>
        <w:rPr>
          <w:sz w:val="22"/>
          <w:szCs w:val="22"/>
          <w:lang w:eastAsia="ar-SA"/>
        </w:rPr>
      </w:pPr>
      <w:r w:rsidRPr="00323186">
        <w:rPr>
          <w:sz w:val="22"/>
          <w:szCs w:val="22"/>
          <w:lang w:eastAsia="ar-SA"/>
        </w:rPr>
        <w:t xml:space="preserve">2.2. ИМБТ предоставляется в соответствии с </w:t>
      </w:r>
      <w:proofErr w:type="gramStart"/>
      <w:r w:rsidRPr="00323186">
        <w:rPr>
          <w:sz w:val="22"/>
          <w:szCs w:val="22"/>
          <w:lang w:eastAsia="ar-SA"/>
        </w:rPr>
        <w:t>предусмотренными</w:t>
      </w:r>
      <w:proofErr w:type="gramEnd"/>
      <w:r w:rsidRPr="00323186">
        <w:rPr>
          <w:sz w:val="22"/>
          <w:szCs w:val="22"/>
          <w:lang w:eastAsia="ar-SA"/>
        </w:rPr>
        <w:t xml:space="preserve"> решением о бюджете   ______________ сельсовета (городского поселения) на</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 xml:space="preserve">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323186" w:rsidRPr="00323186" w:rsidRDefault="00323186" w:rsidP="00323186">
      <w:pPr>
        <w:suppressAutoHyphens/>
        <w:ind w:firstLine="720"/>
        <w:jc w:val="both"/>
        <w:rPr>
          <w:sz w:val="22"/>
          <w:szCs w:val="22"/>
          <w:lang w:eastAsia="ar-SA"/>
        </w:rPr>
      </w:pPr>
      <w:r w:rsidRPr="00323186">
        <w:rPr>
          <w:sz w:val="22"/>
          <w:szCs w:val="22"/>
          <w:lang w:eastAsia="ar-SA"/>
        </w:rPr>
        <w:t xml:space="preserve">2.3. ИМБТ, </w:t>
      </w:r>
      <w:proofErr w:type="gramStart"/>
      <w:r w:rsidRPr="00323186">
        <w:rPr>
          <w:sz w:val="22"/>
          <w:szCs w:val="22"/>
          <w:lang w:eastAsia="ar-SA"/>
        </w:rPr>
        <w:t>передаваемый</w:t>
      </w:r>
      <w:proofErr w:type="gramEnd"/>
      <w:r w:rsidRPr="00323186">
        <w:rPr>
          <w:sz w:val="22"/>
          <w:szCs w:val="22"/>
          <w:lang w:eastAsia="ar-SA"/>
        </w:rPr>
        <w:t xml:space="preserve"> бюджету ____________ района, учитывается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 xml:space="preserve">администрацией района в составе доходов бюджета согласно  </w:t>
      </w:r>
      <w:r w:rsidRPr="00323186">
        <w:rPr>
          <w:i/>
          <w:sz w:val="22"/>
          <w:szCs w:val="22"/>
        </w:rPr>
        <w:t xml:space="preserve">                         </w:t>
      </w:r>
      <w:r w:rsidRPr="00323186">
        <w:rPr>
          <w:sz w:val="22"/>
          <w:szCs w:val="22"/>
          <w:lang w:eastAsia="ar-SA"/>
        </w:rPr>
        <w:t>бюджетной классификации и расходуется по целевому назначению.</w:t>
      </w:r>
    </w:p>
    <w:p w:rsidR="00323186" w:rsidRPr="00323186" w:rsidRDefault="00323186" w:rsidP="00323186">
      <w:pPr>
        <w:suppressAutoHyphens/>
        <w:ind w:firstLine="720"/>
        <w:jc w:val="both"/>
        <w:rPr>
          <w:sz w:val="22"/>
          <w:szCs w:val="22"/>
          <w:lang w:eastAsia="ar-SA"/>
        </w:rPr>
      </w:pPr>
      <w:r w:rsidRPr="00323186">
        <w:rPr>
          <w:sz w:val="22"/>
          <w:szCs w:val="22"/>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323186" w:rsidRPr="00323186" w:rsidRDefault="00323186" w:rsidP="00323186">
      <w:pPr>
        <w:suppressAutoHyphens/>
        <w:ind w:firstLine="709"/>
        <w:jc w:val="both"/>
        <w:rPr>
          <w:sz w:val="22"/>
          <w:szCs w:val="22"/>
          <w:lang w:eastAsia="ar-SA"/>
        </w:rPr>
      </w:pPr>
      <w:r w:rsidRPr="00323186">
        <w:rPr>
          <w:sz w:val="22"/>
          <w:szCs w:val="22"/>
          <w:lang w:eastAsia="ar-SA"/>
        </w:rPr>
        <w:t xml:space="preserve">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__________________________ сельсовета (городского поселения) </w:t>
      </w:r>
    </w:p>
    <w:p w:rsidR="00323186" w:rsidRPr="00323186" w:rsidRDefault="00323186" w:rsidP="00323186">
      <w:pPr>
        <w:widowControl w:val="0"/>
        <w:jc w:val="both"/>
        <w:rPr>
          <w:sz w:val="22"/>
          <w:szCs w:val="22"/>
        </w:rPr>
      </w:pPr>
      <w:r w:rsidRPr="00323186">
        <w:rPr>
          <w:sz w:val="22"/>
          <w:szCs w:val="22"/>
          <w:lang w:eastAsia="ar-SA"/>
        </w:rPr>
        <w:tab/>
      </w: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о внесении изменений в решение о бюджете в части изменений объема ИМБТ передаваемых муниципальному району.</w:t>
      </w:r>
    </w:p>
    <w:p w:rsidR="00323186" w:rsidRPr="00323186" w:rsidRDefault="00323186" w:rsidP="00323186">
      <w:pPr>
        <w:suppressAutoHyphens/>
        <w:ind w:firstLine="709"/>
        <w:jc w:val="both"/>
        <w:rPr>
          <w:b/>
          <w:sz w:val="22"/>
          <w:szCs w:val="22"/>
          <w:lang w:eastAsia="ar-SA"/>
        </w:rPr>
      </w:pPr>
      <w:r w:rsidRPr="00323186">
        <w:rPr>
          <w:sz w:val="22"/>
          <w:szCs w:val="22"/>
          <w:lang w:eastAsia="ar-SA"/>
        </w:rPr>
        <w:t xml:space="preserve"> </w:t>
      </w:r>
    </w:p>
    <w:p w:rsidR="00323186" w:rsidRPr="00323186" w:rsidRDefault="00323186" w:rsidP="00323186">
      <w:pPr>
        <w:suppressAutoHyphens/>
        <w:jc w:val="center"/>
        <w:rPr>
          <w:sz w:val="22"/>
          <w:szCs w:val="22"/>
          <w:lang w:eastAsia="ar-SA"/>
        </w:rPr>
      </w:pPr>
      <w:r w:rsidRPr="00323186">
        <w:rPr>
          <w:b/>
          <w:sz w:val="22"/>
          <w:szCs w:val="22"/>
          <w:lang w:eastAsia="ar-SA"/>
        </w:rPr>
        <w:t xml:space="preserve">3. </w:t>
      </w:r>
      <w:proofErr w:type="gramStart"/>
      <w:r w:rsidRPr="00323186">
        <w:rPr>
          <w:b/>
          <w:sz w:val="22"/>
          <w:szCs w:val="22"/>
          <w:lang w:eastAsia="ar-SA"/>
        </w:rPr>
        <w:t>Контроль за</w:t>
      </w:r>
      <w:proofErr w:type="gramEnd"/>
      <w:r w:rsidRPr="00323186">
        <w:rPr>
          <w:b/>
          <w:sz w:val="22"/>
          <w:szCs w:val="22"/>
          <w:lang w:eastAsia="ar-SA"/>
        </w:rPr>
        <w:t xml:space="preserve"> использованием иных межбюджетных трансфертов</w:t>
      </w:r>
      <w:r w:rsidRPr="00323186">
        <w:rPr>
          <w:sz w:val="22"/>
          <w:szCs w:val="22"/>
          <w:lang w:eastAsia="ar-SA"/>
        </w:rPr>
        <w:t>.</w:t>
      </w:r>
    </w:p>
    <w:p w:rsidR="00323186" w:rsidRPr="00323186" w:rsidRDefault="00323186" w:rsidP="00323186">
      <w:pPr>
        <w:suppressAutoHyphens/>
        <w:ind w:firstLine="720"/>
        <w:jc w:val="both"/>
        <w:rPr>
          <w:sz w:val="22"/>
          <w:szCs w:val="22"/>
          <w:lang w:eastAsia="ar-SA"/>
        </w:rPr>
      </w:pPr>
      <w:r w:rsidRPr="00323186">
        <w:rPr>
          <w:sz w:val="22"/>
          <w:szCs w:val="22"/>
          <w:lang w:eastAsia="ar-SA"/>
        </w:rPr>
        <w:t xml:space="preserve">3.1. </w:t>
      </w:r>
      <w:proofErr w:type="gramStart"/>
      <w:r w:rsidRPr="00323186">
        <w:rPr>
          <w:sz w:val="22"/>
          <w:szCs w:val="22"/>
          <w:lang w:eastAsia="ar-SA"/>
        </w:rPr>
        <w:t>Контроль за</w:t>
      </w:r>
      <w:proofErr w:type="gramEnd"/>
      <w:r w:rsidRPr="00323186">
        <w:rPr>
          <w:sz w:val="22"/>
          <w:szCs w:val="22"/>
          <w:lang w:eastAsia="ar-SA"/>
        </w:rPr>
        <w:t xml:space="preserve"> расходованием ИМБТ осуществляет администрация _____________________ сельсовета (городского поселения) в пределах своих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полномочий в порядке и по форме, установленной Соглашением.</w:t>
      </w:r>
    </w:p>
    <w:p w:rsidR="00323186" w:rsidRPr="00323186" w:rsidRDefault="00323186" w:rsidP="00323186">
      <w:pPr>
        <w:suppressAutoHyphens/>
        <w:ind w:firstLine="720"/>
        <w:jc w:val="both"/>
        <w:rPr>
          <w:sz w:val="22"/>
          <w:szCs w:val="22"/>
          <w:lang w:eastAsia="ar-SA"/>
        </w:rPr>
      </w:pPr>
      <w:r w:rsidRPr="00323186">
        <w:rPr>
          <w:sz w:val="22"/>
          <w:szCs w:val="22"/>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323186" w:rsidRPr="00323186" w:rsidRDefault="00323186" w:rsidP="00323186">
      <w:pPr>
        <w:suppressAutoHyphens/>
        <w:ind w:firstLine="720"/>
        <w:jc w:val="both"/>
        <w:rPr>
          <w:sz w:val="22"/>
          <w:szCs w:val="22"/>
          <w:lang w:eastAsia="ar-SA"/>
        </w:rPr>
      </w:pPr>
      <w:r w:rsidRPr="00323186">
        <w:rPr>
          <w:sz w:val="22"/>
          <w:szCs w:val="22"/>
          <w:lang w:eastAsia="ar-SA"/>
        </w:rPr>
        <w:t xml:space="preserve">3.3. Органы местного самоуправления ________________ района несут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r w:rsidRPr="00323186">
        <w:rPr>
          <w:sz w:val="22"/>
          <w:szCs w:val="22"/>
          <w:lang w:eastAsia="ar-SA"/>
        </w:rPr>
        <w:t>ответственность за нецелевое использование ИМБТ, полученного из бюджета _______________ сельсовета (городского поселения).</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ind w:firstLine="720"/>
        <w:jc w:val="both"/>
        <w:rPr>
          <w:sz w:val="22"/>
          <w:szCs w:val="22"/>
          <w:lang w:eastAsia="ar-SA"/>
        </w:rPr>
      </w:pPr>
      <w:r w:rsidRPr="00323186">
        <w:rPr>
          <w:sz w:val="22"/>
          <w:szCs w:val="22"/>
          <w:lang w:eastAsia="ar-SA"/>
        </w:rPr>
        <w:t xml:space="preserve">3.4. Не использованный по состоянию на 1 января очередного финансового года остаток (или часть остатка) ИМБТ подлежит возврату в доход бюджета _____________ сельсовета (городского поселения) в порядке,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proofErr w:type="gramStart"/>
      <w:r w:rsidRPr="00323186">
        <w:rPr>
          <w:sz w:val="22"/>
          <w:szCs w:val="22"/>
          <w:lang w:eastAsia="ar-SA"/>
        </w:rPr>
        <w:lastRenderedPageBreak/>
        <w:t>установленном</w:t>
      </w:r>
      <w:proofErr w:type="gramEnd"/>
      <w:r w:rsidRPr="00323186">
        <w:rPr>
          <w:sz w:val="22"/>
          <w:szCs w:val="22"/>
          <w:lang w:eastAsia="ar-SA"/>
        </w:rPr>
        <w:t xml:space="preserve"> бюджетным законодательством.</w:t>
      </w:r>
    </w:p>
    <w:p w:rsidR="00323186" w:rsidRPr="00323186" w:rsidRDefault="00323186" w:rsidP="00323186">
      <w:pPr>
        <w:suppressAutoHyphens/>
        <w:ind w:firstLine="851"/>
        <w:jc w:val="both"/>
        <w:rPr>
          <w:sz w:val="22"/>
          <w:szCs w:val="22"/>
          <w:lang w:eastAsia="ar-SA"/>
        </w:rPr>
      </w:pPr>
      <w:r w:rsidRPr="00323186">
        <w:rPr>
          <w:sz w:val="22"/>
          <w:szCs w:val="22"/>
          <w:lang w:eastAsia="ar-SA"/>
        </w:rPr>
        <w:t xml:space="preserve">При наличии потребности в очередном финансовом году на те же цели, ИМБТ может быть </w:t>
      </w:r>
      <w:proofErr w:type="gramStart"/>
      <w:r w:rsidRPr="00323186">
        <w:rPr>
          <w:sz w:val="22"/>
          <w:szCs w:val="22"/>
          <w:lang w:eastAsia="ar-SA"/>
        </w:rPr>
        <w:t>использован</w:t>
      </w:r>
      <w:proofErr w:type="gramEnd"/>
      <w:r w:rsidRPr="00323186">
        <w:rPr>
          <w:sz w:val="22"/>
          <w:szCs w:val="22"/>
          <w:lang w:eastAsia="ar-SA"/>
        </w:rPr>
        <w:t xml:space="preserve"> в соответствии с принятым решением администрации ___________________ сельсовета (городского поселения) на </w:t>
      </w:r>
    </w:p>
    <w:p w:rsidR="00323186" w:rsidRPr="00323186" w:rsidRDefault="00323186" w:rsidP="00323186">
      <w:pPr>
        <w:suppressAutoHyphens/>
        <w:ind w:firstLine="851"/>
        <w:jc w:val="both"/>
        <w:rPr>
          <w:sz w:val="22"/>
          <w:szCs w:val="22"/>
          <w:lang w:eastAsia="ar-SA"/>
        </w:rPr>
      </w:pPr>
      <w:r w:rsidRPr="00323186">
        <w:rPr>
          <w:i/>
          <w:sz w:val="22"/>
          <w:szCs w:val="22"/>
        </w:rPr>
        <w:t xml:space="preserve">                                (наименование)</w:t>
      </w:r>
    </w:p>
    <w:p w:rsidR="00323186" w:rsidRPr="00323186" w:rsidRDefault="00323186" w:rsidP="00323186">
      <w:pPr>
        <w:suppressAutoHyphens/>
        <w:jc w:val="both"/>
        <w:rPr>
          <w:sz w:val="22"/>
          <w:szCs w:val="22"/>
          <w:lang w:eastAsia="ar-SA"/>
        </w:rPr>
      </w:pPr>
      <w:proofErr w:type="gramStart"/>
      <w:r w:rsidRPr="00323186">
        <w:rPr>
          <w:sz w:val="22"/>
          <w:szCs w:val="22"/>
          <w:lang w:eastAsia="ar-SA"/>
        </w:rPr>
        <w:t>основании</w:t>
      </w:r>
      <w:proofErr w:type="gramEnd"/>
      <w:r w:rsidRPr="00323186">
        <w:rPr>
          <w:sz w:val="22"/>
          <w:szCs w:val="22"/>
          <w:lang w:eastAsia="ar-SA"/>
        </w:rPr>
        <w:t xml:space="preserve"> уведомления по расчетам между бюджетами по межбюджетным трансфертам.</w:t>
      </w:r>
    </w:p>
    <w:p w:rsidR="00323186" w:rsidRPr="00323186" w:rsidRDefault="00323186" w:rsidP="00323186">
      <w:pPr>
        <w:suppressAutoHyphens/>
        <w:ind w:firstLine="720"/>
        <w:jc w:val="both"/>
        <w:rPr>
          <w:sz w:val="22"/>
          <w:szCs w:val="22"/>
          <w:lang w:eastAsia="ar-SA"/>
        </w:rPr>
      </w:pPr>
    </w:p>
    <w:p w:rsidR="00323186" w:rsidRPr="00323186" w:rsidRDefault="00323186" w:rsidP="00323186">
      <w:pPr>
        <w:widowControl w:val="0"/>
        <w:jc w:val="both"/>
        <w:rPr>
          <w:sz w:val="22"/>
          <w:szCs w:val="22"/>
        </w:rPr>
      </w:pPr>
      <w:r w:rsidRPr="00323186">
        <w:rPr>
          <w:i/>
          <w:sz w:val="22"/>
          <w:szCs w:val="22"/>
        </w:rPr>
        <w:t xml:space="preserve">      </w:t>
      </w:r>
    </w:p>
    <w:p w:rsidR="00323186" w:rsidRPr="00323186" w:rsidRDefault="00BD4F78" w:rsidP="00323186">
      <w:pPr>
        <w:widowControl w:val="0"/>
        <w:spacing w:before="63" w:line="283" w:lineRule="exact"/>
        <w:ind w:left="54"/>
        <w:jc w:val="right"/>
        <w:outlineLvl w:val="1"/>
        <w:rPr>
          <w:bCs/>
          <w:w w:val="105"/>
          <w:sz w:val="22"/>
          <w:szCs w:val="22"/>
        </w:rPr>
      </w:pPr>
      <w:r>
        <w:rPr>
          <w:bCs/>
          <w:w w:val="105"/>
          <w:sz w:val="22"/>
          <w:szCs w:val="22"/>
        </w:rPr>
        <w:t>П</w:t>
      </w:r>
      <w:r w:rsidR="00323186" w:rsidRPr="00323186">
        <w:rPr>
          <w:bCs/>
          <w:w w:val="105"/>
          <w:sz w:val="22"/>
          <w:szCs w:val="22"/>
        </w:rPr>
        <w:t>риложение № 3</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к решению</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 xml:space="preserve"> сорок первой сессии </w:t>
      </w:r>
    </w:p>
    <w:p w:rsidR="00323186" w:rsidRPr="00323186" w:rsidRDefault="00323186" w:rsidP="00323186">
      <w:pPr>
        <w:suppressAutoHyphens/>
        <w:jc w:val="right"/>
        <w:outlineLvl w:val="1"/>
        <w:rPr>
          <w:bCs/>
          <w:sz w:val="22"/>
          <w:szCs w:val="22"/>
          <w:lang w:eastAsia="ar-SA"/>
        </w:rPr>
      </w:pPr>
      <w:r w:rsidRPr="00323186">
        <w:rPr>
          <w:bCs/>
          <w:sz w:val="22"/>
          <w:szCs w:val="22"/>
          <w:lang w:eastAsia="ar-SA"/>
        </w:rPr>
        <w:t>Совета депутатов</w:t>
      </w:r>
    </w:p>
    <w:p w:rsidR="00323186" w:rsidRPr="00323186" w:rsidRDefault="00323186" w:rsidP="00323186">
      <w:pPr>
        <w:suppressAutoHyphens/>
        <w:jc w:val="right"/>
        <w:outlineLvl w:val="1"/>
        <w:rPr>
          <w:bCs/>
          <w:sz w:val="22"/>
          <w:szCs w:val="22"/>
          <w:lang w:eastAsia="ar-SA"/>
        </w:rPr>
      </w:pPr>
      <w:r w:rsidRPr="00323186">
        <w:rPr>
          <w:sz w:val="22"/>
          <w:szCs w:val="22"/>
          <w:lang w:eastAsia="ar-SA"/>
        </w:rPr>
        <w:t xml:space="preserve">Кожурлинского </w:t>
      </w:r>
      <w:r w:rsidRPr="00323186">
        <w:rPr>
          <w:bCs/>
          <w:sz w:val="22"/>
          <w:szCs w:val="22"/>
          <w:lang w:eastAsia="ar-SA"/>
        </w:rPr>
        <w:t xml:space="preserve">сельсовета </w:t>
      </w:r>
    </w:p>
    <w:p w:rsidR="00BD4F78" w:rsidRDefault="00323186" w:rsidP="00323186">
      <w:pPr>
        <w:widowControl w:val="0"/>
        <w:jc w:val="right"/>
        <w:rPr>
          <w:bCs/>
          <w:sz w:val="22"/>
          <w:szCs w:val="22"/>
          <w:lang w:eastAsia="ar-SA"/>
        </w:rPr>
      </w:pPr>
      <w:r w:rsidRPr="00323186">
        <w:rPr>
          <w:sz w:val="22"/>
          <w:szCs w:val="22"/>
        </w:rPr>
        <w:t xml:space="preserve">                                                                                    Убинского</w:t>
      </w:r>
      <w:r w:rsidRPr="00323186">
        <w:rPr>
          <w:i/>
          <w:sz w:val="22"/>
          <w:szCs w:val="22"/>
        </w:rPr>
        <w:t xml:space="preserve"> </w:t>
      </w:r>
      <w:r w:rsidRPr="00323186">
        <w:rPr>
          <w:bCs/>
          <w:sz w:val="22"/>
          <w:szCs w:val="22"/>
          <w:lang w:eastAsia="ar-SA"/>
        </w:rPr>
        <w:t>района</w:t>
      </w:r>
    </w:p>
    <w:p w:rsidR="00323186" w:rsidRPr="00323186" w:rsidRDefault="00323186" w:rsidP="00323186">
      <w:pPr>
        <w:widowControl w:val="0"/>
        <w:jc w:val="right"/>
        <w:rPr>
          <w:sz w:val="22"/>
          <w:szCs w:val="22"/>
        </w:rPr>
      </w:pPr>
      <w:r w:rsidRPr="00323186">
        <w:rPr>
          <w:bCs/>
          <w:sz w:val="22"/>
          <w:szCs w:val="22"/>
          <w:lang w:eastAsia="ar-SA"/>
        </w:rPr>
        <w:t xml:space="preserve">                          Новосибирской области   </w:t>
      </w:r>
    </w:p>
    <w:p w:rsidR="00323186" w:rsidRPr="00323186" w:rsidRDefault="00323186" w:rsidP="00323186">
      <w:pPr>
        <w:suppressAutoHyphens/>
        <w:jc w:val="right"/>
        <w:rPr>
          <w:bCs/>
          <w:sz w:val="22"/>
          <w:szCs w:val="22"/>
          <w:lang w:eastAsia="ar-SA"/>
        </w:rPr>
      </w:pPr>
      <w:r w:rsidRPr="00323186">
        <w:rPr>
          <w:bCs/>
          <w:sz w:val="22"/>
          <w:szCs w:val="22"/>
          <w:lang w:eastAsia="ar-SA"/>
        </w:rPr>
        <w:t xml:space="preserve">                    от 01.10.2024  № 227                                                                                                              </w:t>
      </w:r>
    </w:p>
    <w:p w:rsidR="00323186" w:rsidRPr="00323186" w:rsidRDefault="00323186" w:rsidP="00323186">
      <w:pPr>
        <w:widowControl w:val="0"/>
        <w:spacing w:before="63" w:line="283" w:lineRule="exact"/>
        <w:ind w:left="54"/>
        <w:jc w:val="right"/>
        <w:outlineLvl w:val="1"/>
        <w:rPr>
          <w:bCs/>
          <w:w w:val="105"/>
          <w:sz w:val="22"/>
          <w:szCs w:val="22"/>
        </w:rPr>
      </w:pPr>
    </w:p>
    <w:p w:rsidR="00323186" w:rsidRPr="00323186" w:rsidRDefault="00323186" w:rsidP="00323186">
      <w:pPr>
        <w:autoSpaceDE w:val="0"/>
        <w:autoSpaceDN w:val="0"/>
        <w:adjustRightInd w:val="0"/>
        <w:jc w:val="center"/>
        <w:rPr>
          <w:rFonts w:eastAsia="Calibri"/>
          <w:b/>
          <w:bCs/>
          <w:sz w:val="22"/>
          <w:szCs w:val="22"/>
        </w:rPr>
      </w:pPr>
      <w:r w:rsidRPr="00323186">
        <w:rPr>
          <w:rFonts w:eastAsia="Calibri"/>
          <w:b/>
          <w:bCs/>
          <w:sz w:val="22"/>
          <w:szCs w:val="22"/>
        </w:rPr>
        <w:t>Методика</w:t>
      </w:r>
    </w:p>
    <w:p w:rsidR="00323186" w:rsidRPr="00323186" w:rsidRDefault="00323186" w:rsidP="00323186">
      <w:pPr>
        <w:autoSpaceDE w:val="0"/>
        <w:autoSpaceDN w:val="0"/>
        <w:adjustRightInd w:val="0"/>
        <w:jc w:val="both"/>
        <w:rPr>
          <w:rFonts w:eastAsia="Calibri"/>
          <w:b/>
          <w:bCs/>
          <w:sz w:val="22"/>
          <w:szCs w:val="22"/>
        </w:rPr>
      </w:pPr>
      <w:r w:rsidRPr="00323186">
        <w:rPr>
          <w:rFonts w:eastAsia="Calibri"/>
          <w:b/>
          <w:bCs/>
          <w:sz w:val="22"/>
          <w:szCs w:val="22"/>
        </w:rPr>
        <w:t>расчета иного межбюджетного трансферта, предоставляемого из бюджета</w:t>
      </w:r>
    </w:p>
    <w:p w:rsidR="00323186" w:rsidRPr="00323186" w:rsidRDefault="00323186" w:rsidP="00323186">
      <w:pPr>
        <w:autoSpaceDE w:val="0"/>
        <w:autoSpaceDN w:val="0"/>
        <w:adjustRightInd w:val="0"/>
        <w:jc w:val="both"/>
        <w:rPr>
          <w:sz w:val="22"/>
          <w:szCs w:val="22"/>
        </w:rPr>
      </w:pPr>
      <w:r w:rsidRPr="00323186">
        <w:rPr>
          <w:rFonts w:eastAsia="Calibri"/>
          <w:b/>
          <w:bCs/>
          <w:sz w:val="22"/>
          <w:szCs w:val="22"/>
        </w:rPr>
        <w:t xml:space="preserve">________________ сельсовета (городского поселения) _________________ </w:t>
      </w:r>
      <w:r w:rsidRPr="00323186">
        <w:rPr>
          <w:i/>
          <w:sz w:val="22"/>
          <w:szCs w:val="22"/>
        </w:rPr>
        <w:tab/>
        <w:t>(наименование)                                                                                                             (наименование)</w:t>
      </w:r>
    </w:p>
    <w:p w:rsidR="00323186" w:rsidRPr="00323186" w:rsidRDefault="00323186" w:rsidP="00323186">
      <w:pPr>
        <w:autoSpaceDE w:val="0"/>
        <w:autoSpaceDN w:val="0"/>
        <w:adjustRightInd w:val="0"/>
        <w:jc w:val="center"/>
        <w:rPr>
          <w:rFonts w:eastAsia="Calibri"/>
          <w:b/>
          <w:bCs/>
          <w:sz w:val="22"/>
          <w:szCs w:val="22"/>
        </w:rPr>
      </w:pPr>
      <w:r w:rsidRPr="00323186">
        <w:rPr>
          <w:rFonts w:eastAsia="Calibri"/>
          <w:b/>
          <w:bCs/>
          <w:sz w:val="22"/>
          <w:szCs w:val="22"/>
        </w:rPr>
        <w:t xml:space="preserve"> района Новосибирской области бюджету ______________ района </w:t>
      </w:r>
    </w:p>
    <w:p w:rsidR="00323186" w:rsidRPr="00323186" w:rsidRDefault="00323186" w:rsidP="00323186">
      <w:pPr>
        <w:autoSpaceDE w:val="0"/>
        <w:autoSpaceDN w:val="0"/>
        <w:adjustRightInd w:val="0"/>
        <w:jc w:val="center"/>
        <w:rPr>
          <w:rFonts w:eastAsia="Calibri"/>
          <w:b/>
          <w:bCs/>
          <w:sz w:val="22"/>
          <w:szCs w:val="22"/>
        </w:rPr>
      </w:pPr>
      <w:r w:rsidRPr="00323186">
        <w:rPr>
          <w:i/>
          <w:sz w:val="22"/>
          <w:szCs w:val="22"/>
        </w:rPr>
        <w:t xml:space="preserve">                                                                                       (наименование)</w:t>
      </w:r>
    </w:p>
    <w:p w:rsidR="00323186" w:rsidRPr="00323186" w:rsidRDefault="00323186" w:rsidP="00323186">
      <w:pPr>
        <w:autoSpaceDE w:val="0"/>
        <w:autoSpaceDN w:val="0"/>
        <w:adjustRightInd w:val="0"/>
        <w:jc w:val="center"/>
        <w:rPr>
          <w:rFonts w:eastAsia="Calibri"/>
          <w:b/>
          <w:bCs/>
          <w:sz w:val="22"/>
          <w:szCs w:val="22"/>
        </w:rPr>
      </w:pPr>
      <w:r w:rsidRPr="00323186">
        <w:rPr>
          <w:rFonts w:eastAsia="Calibri"/>
          <w:b/>
          <w:bCs/>
          <w:sz w:val="22"/>
          <w:szCs w:val="22"/>
        </w:rPr>
        <w:t>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323186" w:rsidRPr="00323186" w:rsidRDefault="00323186" w:rsidP="00323186">
      <w:pPr>
        <w:shd w:val="clear" w:color="auto" w:fill="FFFFFF"/>
        <w:suppressAutoHyphens/>
        <w:ind w:firstLine="612"/>
        <w:jc w:val="both"/>
        <w:rPr>
          <w:color w:val="000000"/>
          <w:sz w:val="22"/>
          <w:szCs w:val="22"/>
          <w:lang w:eastAsia="ar-SA"/>
        </w:rPr>
      </w:pPr>
    </w:p>
    <w:p w:rsidR="00323186" w:rsidRPr="00323186" w:rsidRDefault="00323186" w:rsidP="00323186">
      <w:pPr>
        <w:shd w:val="clear" w:color="auto" w:fill="FFFFFF"/>
        <w:suppressAutoHyphens/>
        <w:ind w:firstLine="612"/>
        <w:jc w:val="both"/>
        <w:rPr>
          <w:color w:val="000000"/>
          <w:sz w:val="22"/>
          <w:szCs w:val="22"/>
          <w:lang w:eastAsia="ar-SA"/>
        </w:rPr>
      </w:pPr>
      <w:r w:rsidRPr="00323186">
        <w:rPr>
          <w:color w:val="000000"/>
          <w:sz w:val="22"/>
          <w:szCs w:val="22"/>
          <w:lang w:eastAsia="ar-SA"/>
        </w:rPr>
        <w:t xml:space="preserve">1. </w:t>
      </w:r>
      <w:proofErr w:type="gramStart"/>
      <w:r w:rsidRPr="00323186">
        <w:rPr>
          <w:color w:val="000000"/>
          <w:sz w:val="22"/>
          <w:szCs w:val="22"/>
          <w:lang w:eastAsia="ar-SA"/>
        </w:rPr>
        <w:t xml:space="preserve">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roofErr w:type="gramEnd"/>
    </w:p>
    <w:p w:rsidR="00323186" w:rsidRPr="00323186" w:rsidRDefault="00323186" w:rsidP="00323186">
      <w:pPr>
        <w:shd w:val="clear" w:color="auto" w:fill="FFFFFF"/>
        <w:suppressAutoHyphens/>
        <w:ind w:firstLine="612"/>
        <w:jc w:val="both"/>
        <w:rPr>
          <w:color w:val="000000"/>
          <w:sz w:val="22"/>
          <w:szCs w:val="22"/>
          <w:lang w:eastAsia="ar-SA"/>
        </w:rPr>
      </w:pPr>
    </w:p>
    <w:p w:rsidR="00323186" w:rsidRPr="00323186" w:rsidRDefault="00323186" w:rsidP="00323186">
      <w:pPr>
        <w:shd w:val="clear" w:color="auto" w:fill="FFFFFF"/>
        <w:suppressAutoHyphens/>
        <w:ind w:firstLine="612"/>
        <w:jc w:val="both"/>
        <w:rPr>
          <w:color w:val="000000"/>
          <w:sz w:val="22"/>
          <w:szCs w:val="22"/>
          <w:lang w:eastAsia="ar-SA"/>
        </w:rPr>
      </w:pPr>
      <w:r w:rsidRPr="00323186">
        <w:rPr>
          <w:color w:val="000000"/>
          <w:sz w:val="22"/>
          <w:szCs w:val="22"/>
          <w:lang w:eastAsia="ar-SA"/>
        </w:rPr>
        <w:t>2. При определении ежегодного объёма ИМБТ учитываются следующие показатели:</w:t>
      </w:r>
    </w:p>
    <w:p w:rsidR="00323186" w:rsidRPr="00323186" w:rsidRDefault="00323186" w:rsidP="00323186">
      <w:pPr>
        <w:shd w:val="clear" w:color="auto" w:fill="FFFFFF"/>
        <w:suppressAutoHyphens/>
        <w:ind w:firstLine="612"/>
        <w:jc w:val="both"/>
        <w:rPr>
          <w:color w:val="000000"/>
          <w:sz w:val="22"/>
          <w:szCs w:val="22"/>
          <w:lang w:eastAsia="ar-SA"/>
        </w:rPr>
      </w:pPr>
      <w:r w:rsidRPr="00323186">
        <w:rPr>
          <w:color w:val="000000"/>
          <w:sz w:val="22"/>
          <w:szCs w:val="22"/>
          <w:lang w:eastAsia="ar-SA"/>
        </w:rPr>
        <w:t xml:space="preserve">- суммарное количество объектов контроля </w:t>
      </w:r>
      <w:r w:rsidRPr="00323186">
        <w:rPr>
          <w:sz w:val="22"/>
          <w:szCs w:val="22"/>
        </w:rPr>
        <w:t xml:space="preserve">(бюджетные, автономные и казенные учреждения, муниципальные унитарные предприятия, администрации) </w:t>
      </w:r>
      <w:r w:rsidRPr="00323186">
        <w:rPr>
          <w:color w:val="000000"/>
          <w:sz w:val="22"/>
          <w:szCs w:val="22"/>
          <w:lang w:eastAsia="ar-SA"/>
        </w:rPr>
        <w:t xml:space="preserve">поселений _______________ района Новосибирской области,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hd w:val="clear" w:color="auto" w:fill="FFFFFF"/>
        <w:suppressAutoHyphens/>
        <w:jc w:val="both"/>
        <w:rPr>
          <w:color w:val="000000"/>
          <w:sz w:val="22"/>
          <w:szCs w:val="22"/>
          <w:lang w:eastAsia="ar-SA"/>
        </w:rPr>
      </w:pPr>
      <w:r w:rsidRPr="00323186">
        <w:rPr>
          <w:color w:val="000000"/>
          <w:sz w:val="22"/>
          <w:szCs w:val="22"/>
          <w:lang w:eastAsia="ar-SA"/>
        </w:rPr>
        <w:t>определенных в рамках исполнения полномочий по ВМФК;</w:t>
      </w:r>
    </w:p>
    <w:p w:rsidR="00323186" w:rsidRPr="00323186" w:rsidRDefault="00323186" w:rsidP="00323186">
      <w:pPr>
        <w:shd w:val="clear" w:color="auto" w:fill="FFFFFF"/>
        <w:suppressAutoHyphens/>
        <w:ind w:firstLine="612"/>
        <w:jc w:val="both"/>
        <w:rPr>
          <w:color w:val="000000"/>
          <w:sz w:val="22"/>
          <w:szCs w:val="22"/>
          <w:lang w:eastAsia="ar-SA"/>
        </w:rPr>
      </w:pPr>
      <w:r w:rsidRPr="00323186">
        <w:rPr>
          <w:color w:val="000000"/>
          <w:sz w:val="22"/>
          <w:szCs w:val="22"/>
          <w:lang w:eastAsia="ar-SA"/>
        </w:rPr>
        <w:t xml:space="preserve">- </w:t>
      </w:r>
      <w:r w:rsidRPr="00323186">
        <w:rPr>
          <w:sz w:val="22"/>
          <w:szCs w:val="22"/>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323186" w:rsidRPr="00323186" w:rsidRDefault="00323186" w:rsidP="00323186">
      <w:pPr>
        <w:shd w:val="clear" w:color="auto" w:fill="FFFFFF"/>
        <w:suppressAutoHyphens/>
        <w:ind w:firstLine="612"/>
        <w:jc w:val="both"/>
        <w:rPr>
          <w:color w:val="000000"/>
          <w:sz w:val="22"/>
          <w:szCs w:val="22"/>
          <w:lang w:eastAsia="ar-SA"/>
        </w:rPr>
      </w:pPr>
      <w:r w:rsidRPr="00323186">
        <w:rPr>
          <w:color w:val="000000"/>
          <w:sz w:val="22"/>
          <w:szCs w:val="22"/>
          <w:lang w:eastAsia="ar-SA"/>
        </w:rPr>
        <w:t xml:space="preserve">- расходы по оплате труда и начислениям на выплаты по оплате труда (далее - фонд оплаты труда) на штатную численность «Главного специалиста» администрации ______________ района, рассчитанную по заданной формуле </w:t>
      </w:r>
    </w:p>
    <w:p w:rsidR="00323186" w:rsidRPr="00323186" w:rsidRDefault="00323186" w:rsidP="00323186">
      <w:pPr>
        <w:widowControl w:val="0"/>
        <w:jc w:val="both"/>
        <w:rPr>
          <w:sz w:val="22"/>
          <w:szCs w:val="22"/>
        </w:rPr>
      </w:pPr>
      <w:r w:rsidRPr="00323186">
        <w:rPr>
          <w:i/>
          <w:sz w:val="22"/>
          <w:szCs w:val="22"/>
        </w:rPr>
        <w:t xml:space="preserve">                                             (наименование)</w:t>
      </w:r>
    </w:p>
    <w:p w:rsidR="00323186" w:rsidRPr="00323186" w:rsidRDefault="00323186" w:rsidP="00323186">
      <w:pPr>
        <w:shd w:val="clear" w:color="auto" w:fill="FFFFFF"/>
        <w:suppressAutoHyphens/>
        <w:jc w:val="both"/>
        <w:rPr>
          <w:color w:val="000000"/>
          <w:sz w:val="22"/>
          <w:szCs w:val="22"/>
          <w:lang w:eastAsia="ar-SA"/>
        </w:rPr>
      </w:pPr>
      <w:r w:rsidRPr="00323186">
        <w:rPr>
          <w:color w:val="000000"/>
          <w:sz w:val="22"/>
          <w:szCs w:val="22"/>
          <w:lang w:eastAsia="ar-SA"/>
        </w:rPr>
        <w:t xml:space="preserve">определения необходимого количества штатных единиц для осуществления полномочий по ВМФК, а также </w:t>
      </w:r>
      <w:proofErr w:type="gramStart"/>
      <w:r w:rsidRPr="00323186">
        <w:rPr>
          <w:color w:val="000000"/>
          <w:sz w:val="22"/>
          <w:szCs w:val="22"/>
          <w:lang w:eastAsia="ar-SA"/>
        </w:rPr>
        <w:t>предусмотренную</w:t>
      </w:r>
      <w:proofErr w:type="gramEnd"/>
      <w:r w:rsidRPr="00323186">
        <w:rPr>
          <w:color w:val="000000"/>
          <w:sz w:val="22"/>
          <w:szCs w:val="22"/>
          <w:lang w:eastAsia="ar-SA"/>
        </w:rPr>
        <w:t xml:space="preserve"> в штатном расписании администрации района.</w:t>
      </w:r>
    </w:p>
    <w:p w:rsidR="00323186" w:rsidRPr="00323186" w:rsidRDefault="00323186" w:rsidP="00323186">
      <w:pPr>
        <w:ind w:firstLine="709"/>
        <w:jc w:val="both"/>
        <w:rPr>
          <w:sz w:val="22"/>
          <w:szCs w:val="22"/>
        </w:rPr>
      </w:pPr>
      <w:r w:rsidRPr="00323186">
        <w:rPr>
          <w:sz w:val="22"/>
          <w:szCs w:val="22"/>
        </w:rPr>
        <w:t xml:space="preserve">3. Для определения </w:t>
      </w:r>
      <w:bookmarkStart w:id="59" w:name="_Hlk166763127"/>
      <w:r w:rsidRPr="00323186">
        <w:rPr>
          <w:sz w:val="22"/>
          <w:szCs w:val="22"/>
        </w:rPr>
        <w:t xml:space="preserve">необходимого количества штатных единиц для осуществления полномочий по ВМФК при передаче этих полномочий </w:t>
      </w:r>
      <w:bookmarkEnd w:id="59"/>
      <w:r w:rsidRPr="00323186">
        <w:rPr>
          <w:sz w:val="22"/>
          <w:szCs w:val="22"/>
        </w:rPr>
        <w:t>от поселений на уровень муниципального района используется следующая формула:</w:t>
      </w:r>
    </w:p>
    <w:p w:rsidR="00323186" w:rsidRPr="00323186" w:rsidRDefault="00323186" w:rsidP="00323186">
      <w:pPr>
        <w:ind w:firstLine="709"/>
        <w:jc w:val="center"/>
        <w:rPr>
          <w:sz w:val="22"/>
          <w:szCs w:val="22"/>
        </w:rPr>
      </w:pPr>
    </w:p>
    <w:p w:rsidR="00323186" w:rsidRPr="00323186" w:rsidRDefault="00323186" w:rsidP="00323186">
      <w:pPr>
        <w:ind w:firstLine="709"/>
        <w:jc w:val="center"/>
        <w:rPr>
          <w:sz w:val="22"/>
          <w:szCs w:val="22"/>
        </w:rPr>
      </w:pPr>
      <w:r w:rsidRPr="00323186">
        <w:rPr>
          <w:sz w:val="22"/>
          <w:szCs w:val="22"/>
        </w:rPr>
        <w:t>Е</w:t>
      </w:r>
      <w:r w:rsidRPr="00323186">
        <w:rPr>
          <w:sz w:val="22"/>
          <w:szCs w:val="22"/>
          <w:vertAlign w:val="subscript"/>
        </w:rPr>
        <w:t xml:space="preserve">шт </w:t>
      </w:r>
      <w:r w:rsidRPr="00323186">
        <w:rPr>
          <w:sz w:val="22"/>
          <w:szCs w:val="22"/>
        </w:rPr>
        <w:t>= ОК</w:t>
      </w:r>
      <w:r w:rsidRPr="00323186">
        <w:rPr>
          <w:sz w:val="22"/>
          <w:szCs w:val="22"/>
          <w:vertAlign w:val="subscript"/>
        </w:rPr>
        <w:t xml:space="preserve">вмфк </w:t>
      </w:r>
      <w:r w:rsidRPr="00323186">
        <w:rPr>
          <w:sz w:val="22"/>
          <w:szCs w:val="22"/>
        </w:rPr>
        <w:t>* К</w:t>
      </w:r>
      <w:r w:rsidRPr="00323186">
        <w:rPr>
          <w:sz w:val="22"/>
          <w:szCs w:val="22"/>
          <w:vertAlign w:val="subscript"/>
        </w:rPr>
        <w:t>п</w:t>
      </w:r>
      <w:r w:rsidRPr="00323186">
        <w:rPr>
          <w:sz w:val="22"/>
          <w:szCs w:val="22"/>
        </w:rPr>
        <w:t xml:space="preserve"> / К</w:t>
      </w:r>
      <w:r w:rsidRPr="00323186">
        <w:rPr>
          <w:sz w:val="22"/>
          <w:szCs w:val="22"/>
          <w:vertAlign w:val="subscript"/>
        </w:rPr>
        <w:t>нагр</w:t>
      </w:r>
    </w:p>
    <w:p w:rsidR="00323186" w:rsidRPr="00323186" w:rsidRDefault="00323186" w:rsidP="00323186">
      <w:pPr>
        <w:tabs>
          <w:tab w:val="left" w:pos="709"/>
          <w:tab w:val="left" w:pos="851"/>
        </w:tabs>
        <w:ind w:firstLine="709"/>
        <w:rPr>
          <w:sz w:val="22"/>
          <w:szCs w:val="22"/>
        </w:rPr>
      </w:pPr>
      <w:r w:rsidRPr="00323186">
        <w:rPr>
          <w:sz w:val="22"/>
          <w:szCs w:val="22"/>
        </w:rPr>
        <w:t>где:</w:t>
      </w:r>
    </w:p>
    <w:p w:rsidR="00323186" w:rsidRPr="00323186" w:rsidRDefault="00323186" w:rsidP="00323186">
      <w:pPr>
        <w:tabs>
          <w:tab w:val="left" w:pos="709"/>
          <w:tab w:val="left" w:pos="851"/>
        </w:tabs>
        <w:ind w:firstLine="709"/>
        <w:jc w:val="both"/>
        <w:rPr>
          <w:sz w:val="22"/>
          <w:szCs w:val="22"/>
        </w:rPr>
      </w:pPr>
      <w:r w:rsidRPr="00323186">
        <w:rPr>
          <w:sz w:val="22"/>
          <w:szCs w:val="22"/>
        </w:rPr>
        <w:lastRenderedPageBreak/>
        <w:t>Е</w:t>
      </w:r>
      <w:r w:rsidRPr="00323186">
        <w:rPr>
          <w:sz w:val="22"/>
          <w:szCs w:val="22"/>
          <w:vertAlign w:val="subscript"/>
        </w:rPr>
        <w:t>шт</w:t>
      </w:r>
      <w:r w:rsidRPr="00323186">
        <w:rPr>
          <w:sz w:val="22"/>
          <w:szCs w:val="22"/>
        </w:rPr>
        <w:t xml:space="preserve"> – необходимое количество штатных единиц для осуществления полномочий по ВМФК;</w:t>
      </w:r>
    </w:p>
    <w:p w:rsidR="00323186" w:rsidRPr="00323186" w:rsidRDefault="00323186" w:rsidP="00323186">
      <w:pPr>
        <w:tabs>
          <w:tab w:val="left" w:pos="709"/>
          <w:tab w:val="left" w:pos="851"/>
        </w:tabs>
        <w:ind w:firstLine="709"/>
        <w:jc w:val="both"/>
        <w:rPr>
          <w:sz w:val="22"/>
          <w:szCs w:val="22"/>
        </w:rPr>
      </w:pPr>
      <w:r w:rsidRPr="00323186">
        <w:rPr>
          <w:sz w:val="22"/>
          <w:szCs w:val="22"/>
        </w:rPr>
        <w:t>ОК</w:t>
      </w:r>
      <w:r w:rsidRPr="00323186">
        <w:rPr>
          <w:sz w:val="22"/>
          <w:szCs w:val="22"/>
          <w:vertAlign w:val="subscript"/>
        </w:rPr>
        <w:t>вмфк</w:t>
      </w:r>
      <w:r w:rsidRPr="00323186">
        <w:rPr>
          <w:sz w:val="22"/>
          <w:szCs w:val="22"/>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_______________ района Новосибирской области,</w:t>
      </w:r>
    </w:p>
    <w:p w:rsidR="00323186" w:rsidRPr="00323186" w:rsidRDefault="00323186" w:rsidP="00323186">
      <w:pPr>
        <w:tabs>
          <w:tab w:val="left" w:pos="709"/>
          <w:tab w:val="left" w:pos="851"/>
        </w:tabs>
        <w:ind w:firstLine="709"/>
        <w:jc w:val="both"/>
        <w:rPr>
          <w:sz w:val="22"/>
          <w:szCs w:val="22"/>
        </w:rPr>
      </w:pPr>
      <w:r w:rsidRPr="00323186">
        <w:rPr>
          <w:i/>
          <w:sz w:val="22"/>
          <w:szCs w:val="22"/>
        </w:rPr>
        <w:t xml:space="preserve">                                                            (наименование)</w:t>
      </w:r>
    </w:p>
    <w:p w:rsidR="00323186" w:rsidRPr="00323186" w:rsidRDefault="00323186" w:rsidP="00323186">
      <w:pPr>
        <w:tabs>
          <w:tab w:val="left" w:pos="709"/>
          <w:tab w:val="left" w:pos="851"/>
        </w:tabs>
        <w:jc w:val="both"/>
        <w:rPr>
          <w:sz w:val="22"/>
          <w:szCs w:val="22"/>
        </w:rPr>
      </w:pPr>
      <w:r w:rsidRPr="00323186">
        <w:rPr>
          <w:sz w:val="22"/>
          <w:szCs w:val="22"/>
        </w:rPr>
        <w:t>определенных в рамках исполнения полномочий по ВМФК;</w:t>
      </w:r>
    </w:p>
    <w:p w:rsidR="00323186" w:rsidRPr="00323186" w:rsidRDefault="00323186" w:rsidP="00323186">
      <w:pPr>
        <w:ind w:firstLine="709"/>
        <w:jc w:val="both"/>
        <w:rPr>
          <w:sz w:val="22"/>
          <w:szCs w:val="22"/>
        </w:rPr>
      </w:pPr>
      <w:r w:rsidRPr="00323186">
        <w:rPr>
          <w:sz w:val="22"/>
          <w:szCs w:val="22"/>
        </w:rPr>
        <w:t>К</w:t>
      </w:r>
      <w:r w:rsidRPr="00323186">
        <w:rPr>
          <w:sz w:val="22"/>
          <w:szCs w:val="22"/>
          <w:vertAlign w:val="subscript"/>
        </w:rPr>
        <w:t>п</w:t>
      </w:r>
      <w:r w:rsidRPr="00323186">
        <w:rPr>
          <w:sz w:val="22"/>
          <w:szCs w:val="22"/>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323186" w:rsidRPr="00323186" w:rsidRDefault="00323186" w:rsidP="00323186">
      <w:pPr>
        <w:ind w:firstLine="709"/>
        <w:jc w:val="both"/>
        <w:rPr>
          <w:sz w:val="22"/>
          <w:szCs w:val="22"/>
        </w:rPr>
      </w:pPr>
      <w:r w:rsidRPr="00323186">
        <w:rPr>
          <w:sz w:val="22"/>
          <w:szCs w:val="22"/>
        </w:rPr>
        <w:t>К</w:t>
      </w:r>
      <w:r w:rsidRPr="00323186">
        <w:rPr>
          <w:sz w:val="22"/>
          <w:szCs w:val="22"/>
          <w:vertAlign w:val="subscript"/>
        </w:rPr>
        <w:t>нагр</w:t>
      </w:r>
      <w:r w:rsidRPr="00323186">
        <w:rPr>
          <w:sz w:val="22"/>
          <w:szCs w:val="22"/>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323186" w:rsidRPr="00323186" w:rsidRDefault="00323186" w:rsidP="00323186">
      <w:pPr>
        <w:ind w:firstLine="709"/>
        <w:jc w:val="both"/>
        <w:rPr>
          <w:sz w:val="22"/>
          <w:szCs w:val="22"/>
        </w:rPr>
      </w:pPr>
      <w:r w:rsidRPr="00323186">
        <w:rPr>
          <w:sz w:val="22"/>
          <w:szCs w:val="22"/>
        </w:rPr>
        <w:t>Результаты расчета, полученные после применения формулы расчета Е</w:t>
      </w:r>
      <w:r w:rsidRPr="00323186">
        <w:rPr>
          <w:sz w:val="22"/>
          <w:szCs w:val="22"/>
          <w:vertAlign w:val="subscript"/>
        </w:rPr>
        <w:t>шт</w:t>
      </w:r>
      <w:r w:rsidRPr="00323186">
        <w:rPr>
          <w:sz w:val="22"/>
          <w:szCs w:val="22"/>
        </w:rPr>
        <w:t>, необходимо округлять в большую сторону до целого числа.</w:t>
      </w:r>
    </w:p>
    <w:p w:rsidR="00323186" w:rsidRPr="00323186" w:rsidRDefault="00323186" w:rsidP="00323186">
      <w:pPr>
        <w:ind w:firstLine="709"/>
        <w:jc w:val="both"/>
        <w:rPr>
          <w:sz w:val="22"/>
          <w:szCs w:val="22"/>
        </w:rPr>
      </w:pPr>
      <w:r w:rsidRPr="00323186">
        <w:rPr>
          <w:sz w:val="22"/>
          <w:szCs w:val="22"/>
        </w:rPr>
        <w:t xml:space="preserve"> </w:t>
      </w:r>
    </w:p>
    <w:p w:rsidR="00323186" w:rsidRPr="00323186" w:rsidRDefault="00323186" w:rsidP="00323186">
      <w:pPr>
        <w:tabs>
          <w:tab w:val="left" w:pos="709"/>
          <w:tab w:val="left" w:pos="851"/>
        </w:tabs>
        <w:ind w:firstLine="709"/>
        <w:jc w:val="both"/>
        <w:rPr>
          <w:sz w:val="22"/>
          <w:szCs w:val="22"/>
        </w:rPr>
      </w:pPr>
      <w:r w:rsidRPr="00323186">
        <w:rPr>
          <w:sz w:val="22"/>
          <w:szCs w:val="22"/>
        </w:rPr>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323186" w:rsidRPr="00323186" w:rsidRDefault="00323186" w:rsidP="00323186">
      <w:pPr>
        <w:tabs>
          <w:tab w:val="left" w:pos="709"/>
          <w:tab w:val="left" w:pos="851"/>
        </w:tabs>
        <w:ind w:firstLine="709"/>
        <w:jc w:val="center"/>
        <w:rPr>
          <w:sz w:val="22"/>
          <w:szCs w:val="22"/>
        </w:rPr>
      </w:pPr>
    </w:p>
    <w:p w:rsidR="00323186" w:rsidRPr="00323186" w:rsidRDefault="00323186" w:rsidP="00323186">
      <w:pPr>
        <w:tabs>
          <w:tab w:val="left" w:pos="709"/>
          <w:tab w:val="left" w:pos="851"/>
        </w:tabs>
        <w:ind w:firstLine="709"/>
        <w:jc w:val="center"/>
        <w:rPr>
          <w:sz w:val="22"/>
          <w:szCs w:val="22"/>
        </w:rPr>
      </w:pPr>
      <w:r w:rsidRPr="00323186">
        <w:rPr>
          <w:sz w:val="22"/>
          <w:szCs w:val="22"/>
          <w:lang w:val="en-US"/>
        </w:rPr>
        <w:t>V</w:t>
      </w:r>
      <w:r w:rsidRPr="00323186">
        <w:rPr>
          <w:sz w:val="22"/>
          <w:szCs w:val="22"/>
          <w:vertAlign w:val="subscript"/>
        </w:rPr>
        <w:t>имбт</w:t>
      </w:r>
      <w:r w:rsidRPr="00323186">
        <w:rPr>
          <w:sz w:val="22"/>
          <w:szCs w:val="22"/>
        </w:rPr>
        <w:t xml:space="preserve"> = </w:t>
      </w:r>
      <w:r w:rsidRPr="00323186">
        <w:rPr>
          <w:sz w:val="22"/>
          <w:szCs w:val="22"/>
          <w:lang w:val="en-US"/>
        </w:rPr>
        <w:t>V</w:t>
      </w:r>
      <w:r w:rsidRPr="00323186">
        <w:rPr>
          <w:sz w:val="22"/>
          <w:szCs w:val="22"/>
          <w:vertAlign w:val="subscript"/>
        </w:rPr>
        <w:t>фо</w:t>
      </w:r>
      <w:r w:rsidRPr="00323186">
        <w:rPr>
          <w:sz w:val="22"/>
          <w:szCs w:val="22"/>
        </w:rPr>
        <w:t xml:space="preserve"> / ОК</w:t>
      </w:r>
      <w:r w:rsidRPr="00323186">
        <w:rPr>
          <w:sz w:val="22"/>
          <w:szCs w:val="22"/>
          <w:vertAlign w:val="subscript"/>
        </w:rPr>
        <w:t xml:space="preserve">вмфк </w:t>
      </w:r>
      <w:r w:rsidRPr="00323186">
        <w:rPr>
          <w:sz w:val="22"/>
          <w:szCs w:val="22"/>
        </w:rPr>
        <w:t>* ОК</w:t>
      </w:r>
      <w:r w:rsidRPr="00323186">
        <w:rPr>
          <w:sz w:val="22"/>
          <w:szCs w:val="22"/>
          <w:vertAlign w:val="subscript"/>
        </w:rPr>
        <w:t>пос</w:t>
      </w:r>
      <w:r w:rsidRPr="00323186">
        <w:rPr>
          <w:sz w:val="22"/>
          <w:szCs w:val="22"/>
        </w:rPr>
        <w:t xml:space="preserve"> * К</w:t>
      </w:r>
      <w:r w:rsidRPr="00323186">
        <w:rPr>
          <w:sz w:val="22"/>
          <w:szCs w:val="22"/>
          <w:vertAlign w:val="subscript"/>
        </w:rPr>
        <w:t>пз</w:t>
      </w:r>
      <w:r w:rsidRPr="00323186">
        <w:rPr>
          <w:sz w:val="22"/>
          <w:szCs w:val="22"/>
        </w:rPr>
        <w:t>,</w:t>
      </w:r>
    </w:p>
    <w:p w:rsidR="00323186" w:rsidRPr="00323186" w:rsidRDefault="00323186" w:rsidP="00323186">
      <w:pPr>
        <w:tabs>
          <w:tab w:val="left" w:pos="709"/>
          <w:tab w:val="left" w:pos="851"/>
        </w:tabs>
        <w:ind w:firstLine="709"/>
        <w:rPr>
          <w:sz w:val="22"/>
          <w:szCs w:val="22"/>
        </w:rPr>
      </w:pPr>
      <w:r w:rsidRPr="00323186">
        <w:rPr>
          <w:sz w:val="22"/>
          <w:szCs w:val="22"/>
        </w:rPr>
        <w:t>где:</w:t>
      </w:r>
    </w:p>
    <w:p w:rsidR="00323186" w:rsidRPr="00323186" w:rsidRDefault="00323186" w:rsidP="00323186">
      <w:pPr>
        <w:tabs>
          <w:tab w:val="left" w:pos="709"/>
          <w:tab w:val="left" w:pos="851"/>
        </w:tabs>
        <w:ind w:firstLine="709"/>
        <w:jc w:val="both"/>
        <w:rPr>
          <w:sz w:val="22"/>
          <w:szCs w:val="22"/>
        </w:rPr>
      </w:pPr>
      <w:r w:rsidRPr="00323186">
        <w:rPr>
          <w:sz w:val="22"/>
          <w:szCs w:val="22"/>
          <w:lang w:val="en-US"/>
        </w:rPr>
        <w:t>V</w:t>
      </w:r>
      <w:r w:rsidRPr="00323186">
        <w:rPr>
          <w:sz w:val="22"/>
          <w:szCs w:val="22"/>
          <w:vertAlign w:val="subscript"/>
        </w:rPr>
        <w:t>имбт</w:t>
      </w:r>
      <w:r w:rsidRPr="00323186">
        <w:rPr>
          <w:sz w:val="22"/>
          <w:szCs w:val="22"/>
        </w:rPr>
        <w:t xml:space="preserve"> – объем ИМБТ на финансовое обеспечение передаваемых полномочий по ВМФК;</w:t>
      </w:r>
    </w:p>
    <w:p w:rsidR="00323186" w:rsidRPr="00323186" w:rsidRDefault="00323186" w:rsidP="00323186">
      <w:pPr>
        <w:tabs>
          <w:tab w:val="left" w:pos="709"/>
          <w:tab w:val="left" w:pos="851"/>
        </w:tabs>
        <w:ind w:firstLine="709"/>
        <w:jc w:val="both"/>
        <w:rPr>
          <w:sz w:val="22"/>
          <w:szCs w:val="22"/>
        </w:rPr>
      </w:pPr>
      <w:r w:rsidRPr="00323186">
        <w:rPr>
          <w:sz w:val="22"/>
          <w:szCs w:val="22"/>
          <w:lang w:val="en-US"/>
        </w:rPr>
        <w:t>V</w:t>
      </w:r>
      <w:r w:rsidRPr="00323186">
        <w:rPr>
          <w:sz w:val="22"/>
          <w:szCs w:val="22"/>
          <w:vertAlign w:val="subscript"/>
        </w:rPr>
        <w:t>фо</w:t>
      </w:r>
      <w:r w:rsidRPr="00323186">
        <w:rPr>
          <w:sz w:val="22"/>
          <w:szCs w:val="22"/>
        </w:rPr>
        <w:t xml:space="preserve"> – объем финансового обеспечения расходных обязательств, который рассчитывается по формуле:</w:t>
      </w:r>
    </w:p>
    <w:p w:rsidR="00323186" w:rsidRPr="00323186" w:rsidRDefault="00323186" w:rsidP="00323186">
      <w:pPr>
        <w:tabs>
          <w:tab w:val="left" w:pos="709"/>
          <w:tab w:val="left" w:pos="851"/>
        </w:tabs>
        <w:ind w:firstLine="709"/>
        <w:jc w:val="center"/>
        <w:rPr>
          <w:sz w:val="22"/>
          <w:szCs w:val="22"/>
        </w:rPr>
      </w:pPr>
      <w:r w:rsidRPr="00323186">
        <w:rPr>
          <w:sz w:val="22"/>
          <w:szCs w:val="22"/>
          <w:lang w:val="en-US"/>
        </w:rPr>
        <w:t>V</w:t>
      </w:r>
      <w:r w:rsidRPr="00323186">
        <w:rPr>
          <w:sz w:val="22"/>
          <w:szCs w:val="22"/>
          <w:vertAlign w:val="subscript"/>
        </w:rPr>
        <w:t>фо</w:t>
      </w:r>
      <w:r w:rsidRPr="00323186">
        <w:rPr>
          <w:sz w:val="22"/>
          <w:szCs w:val="22"/>
        </w:rPr>
        <w:t xml:space="preserve"> = </w:t>
      </w:r>
      <w:r w:rsidRPr="00323186">
        <w:rPr>
          <w:sz w:val="22"/>
          <w:szCs w:val="22"/>
          <w:lang w:val="en-US"/>
        </w:rPr>
        <w:t>V</w:t>
      </w:r>
      <w:r w:rsidRPr="00323186">
        <w:rPr>
          <w:sz w:val="22"/>
          <w:szCs w:val="22"/>
          <w:vertAlign w:val="subscript"/>
        </w:rPr>
        <w:t>фот</w:t>
      </w:r>
      <w:r w:rsidRPr="00323186">
        <w:rPr>
          <w:sz w:val="22"/>
          <w:szCs w:val="22"/>
        </w:rPr>
        <w:t xml:space="preserve"> * Е</w:t>
      </w:r>
      <w:r w:rsidRPr="00323186">
        <w:rPr>
          <w:sz w:val="22"/>
          <w:szCs w:val="22"/>
          <w:vertAlign w:val="subscript"/>
        </w:rPr>
        <w:t>шт</w:t>
      </w:r>
      <w:r w:rsidRPr="00323186">
        <w:rPr>
          <w:sz w:val="22"/>
          <w:szCs w:val="22"/>
        </w:rPr>
        <w:t xml:space="preserve">, </w:t>
      </w:r>
    </w:p>
    <w:p w:rsidR="00323186" w:rsidRPr="00323186" w:rsidRDefault="00323186" w:rsidP="00323186">
      <w:pPr>
        <w:tabs>
          <w:tab w:val="left" w:pos="709"/>
          <w:tab w:val="left" w:pos="851"/>
        </w:tabs>
        <w:ind w:firstLine="709"/>
        <w:jc w:val="both"/>
        <w:rPr>
          <w:sz w:val="22"/>
          <w:szCs w:val="22"/>
        </w:rPr>
      </w:pPr>
      <w:r w:rsidRPr="00323186">
        <w:rPr>
          <w:sz w:val="22"/>
          <w:szCs w:val="22"/>
        </w:rPr>
        <w:t>где:</w:t>
      </w:r>
    </w:p>
    <w:p w:rsidR="00323186" w:rsidRPr="00323186" w:rsidRDefault="00323186" w:rsidP="00323186">
      <w:pPr>
        <w:tabs>
          <w:tab w:val="left" w:pos="709"/>
          <w:tab w:val="left" w:pos="851"/>
        </w:tabs>
        <w:ind w:firstLine="709"/>
        <w:jc w:val="both"/>
        <w:rPr>
          <w:sz w:val="22"/>
          <w:szCs w:val="22"/>
        </w:rPr>
      </w:pPr>
      <w:proofErr w:type="gramStart"/>
      <w:r w:rsidRPr="00323186">
        <w:rPr>
          <w:sz w:val="22"/>
          <w:szCs w:val="22"/>
          <w:lang w:val="en-US"/>
        </w:rPr>
        <w:t>V</w:t>
      </w:r>
      <w:r w:rsidRPr="00323186">
        <w:rPr>
          <w:sz w:val="22"/>
          <w:szCs w:val="22"/>
          <w:vertAlign w:val="subscript"/>
        </w:rPr>
        <w:t>фот</w:t>
      </w:r>
      <w:r w:rsidRPr="00323186">
        <w:rPr>
          <w:sz w:val="22"/>
          <w:szCs w:val="22"/>
        </w:rPr>
        <w:t xml:space="preserve"> – фонд оплаты труда на 1 штатную единицу (для расчета применяется штатная единица «Главный специалист»).</w:t>
      </w:r>
      <w:proofErr w:type="gramEnd"/>
      <w:r w:rsidRPr="00323186">
        <w:rPr>
          <w:sz w:val="22"/>
          <w:szCs w:val="22"/>
        </w:rPr>
        <w:t xml:space="preserve"> </w:t>
      </w:r>
    </w:p>
    <w:p w:rsidR="00323186" w:rsidRPr="00323186" w:rsidRDefault="00323186" w:rsidP="00323186">
      <w:pPr>
        <w:tabs>
          <w:tab w:val="left" w:pos="709"/>
          <w:tab w:val="left" w:pos="851"/>
        </w:tabs>
        <w:ind w:firstLine="709"/>
        <w:jc w:val="both"/>
        <w:rPr>
          <w:color w:val="FF0000"/>
          <w:sz w:val="22"/>
          <w:szCs w:val="22"/>
        </w:rPr>
      </w:pPr>
      <w:r w:rsidRPr="00323186">
        <w:rPr>
          <w:sz w:val="22"/>
          <w:szCs w:val="22"/>
        </w:rPr>
        <w:t>Е</w:t>
      </w:r>
      <w:r w:rsidRPr="00323186">
        <w:rPr>
          <w:sz w:val="22"/>
          <w:szCs w:val="22"/>
          <w:vertAlign w:val="subscript"/>
        </w:rPr>
        <w:t>шт</w:t>
      </w:r>
      <w:r w:rsidRPr="00323186">
        <w:rPr>
          <w:sz w:val="22"/>
          <w:szCs w:val="22"/>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323186">
        <w:rPr>
          <w:color w:val="FF0000"/>
          <w:sz w:val="22"/>
          <w:szCs w:val="22"/>
        </w:rPr>
        <w:t xml:space="preserve"> </w:t>
      </w:r>
    </w:p>
    <w:p w:rsidR="00323186" w:rsidRDefault="00323186" w:rsidP="00323186">
      <w:pPr>
        <w:tabs>
          <w:tab w:val="left" w:pos="709"/>
          <w:tab w:val="left" w:pos="851"/>
        </w:tabs>
        <w:ind w:firstLine="709"/>
        <w:jc w:val="both"/>
        <w:rPr>
          <w:sz w:val="22"/>
          <w:szCs w:val="22"/>
        </w:rPr>
      </w:pPr>
      <w:r w:rsidRPr="00323186">
        <w:rPr>
          <w:sz w:val="22"/>
          <w:szCs w:val="22"/>
        </w:rPr>
        <w:t>ОК</w:t>
      </w:r>
      <w:r w:rsidRPr="00323186">
        <w:rPr>
          <w:sz w:val="22"/>
          <w:szCs w:val="22"/>
          <w:vertAlign w:val="subscript"/>
        </w:rPr>
        <w:t>вмфк</w:t>
      </w:r>
      <w:r w:rsidRPr="00323186">
        <w:rPr>
          <w:sz w:val="22"/>
          <w:szCs w:val="22"/>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_______________ </w:t>
      </w:r>
    </w:p>
    <w:p w:rsidR="00323186" w:rsidRPr="00323186" w:rsidRDefault="00323186" w:rsidP="00323186">
      <w:pPr>
        <w:tabs>
          <w:tab w:val="left" w:pos="709"/>
          <w:tab w:val="left" w:pos="851"/>
        </w:tabs>
        <w:ind w:firstLine="709"/>
        <w:jc w:val="both"/>
        <w:rPr>
          <w:sz w:val="20"/>
          <w:szCs w:val="20"/>
        </w:rPr>
      </w:pPr>
      <w:r w:rsidRPr="00323186">
        <w:rPr>
          <w:sz w:val="22"/>
          <w:szCs w:val="22"/>
        </w:rPr>
        <w:t>района Новосибирской области,</w:t>
      </w:r>
      <w:r w:rsidRPr="00323186">
        <w:rPr>
          <w:i/>
          <w:sz w:val="22"/>
          <w:szCs w:val="22"/>
        </w:rPr>
        <w:t xml:space="preserve">                                                        </w:t>
      </w:r>
      <w:r>
        <w:rPr>
          <w:i/>
          <w:sz w:val="22"/>
          <w:szCs w:val="22"/>
        </w:rPr>
        <w:t xml:space="preserve">                         </w:t>
      </w:r>
      <w:r w:rsidRPr="00323186">
        <w:rPr>
          <w:i/>
          <w:sz w:val="22"/>
          <w:szCs w:val="22"/>
        </w:rPr>
        <w:t xml:space="preserve"> </w:t>
      </w:r>
      <w:r>
        <w:rPr>
          <w:i/>
          <w:sz w:val="22"/>
          <w:szCs w:val="22"/>
        </w:rPr>
        <w:t xml:space="preserve"> </w:t>
      </w:r>
      <w:r w:rsidRPr="00323186">
        <w:rPr>
          <w:i/>
          <w:sz w:val="22"/>
          <w:szCs w:val="22"/>
        </w:rPr>
        <w:t xml:space="preserve"> </w:t>
      </w:r>
      <w:r w:rsidRPr="00323186">
        <w:rPr>
          <w:i/>
          <w:sz w:val="20"/>
          <w:szCs w:val="20"/>
        </w:rPr>
        <w:t>(наименование)</w:t>
      </w:r>
    </w:p>
    <w:p w:rsidR="00323186" w:rsidRPr="00323186" w:rsidRDefault="00323186" w:rsidP="00323186">
      <w:pPr>
        <w:tabs>
          <w:tab w:val="left" w:pos="709"/>
          <w:tab w:val="left" w:pos="851"/>
        </w:tabs>
        <w:jc w:val="both"/>
        <w:rPr>
          <w:sz w:val="22"/>
          <w:szCs w:val="22"/>
        </w:rPr>
      </w:pPr>
      <w:r w:rsidRPr="00323186">
        <w:rPr>
          <w:sz w:val="22"/>
          <w:szCs w:val="22"/>
        </w:rPr>
        <w:t xml:space="preserve"> определенных в рамках исполнения полномочий по ВМФК;</w:t>
      </w:r>
    </w:p>
    <w:p w:rsidR="00323186" w:rsidRPr="00323186" w:rsidRDefault="00323186" w:rsidP="00323186">
      <w:pPr>
        <w:tabs>
          <w:tab w:val="left" w:pos="709"/>
          <w:tab w:val="left" w:pos="851"/>
        </w:tabs>
        <w:ind w:firstLine="709"/>
        <w:jc w:val="both"/>
        <w:rPr>
          <w:sz w:val="22"/>
          <w:szCs w:val="22"/>
        </w:rPr>
      </w:pPr>
      <w:r w:rsidRPr="00323186">
        <w:rPr>
          <w:sz w:val="22"/>
          <w:szCs w:val="22"/>
        </w:rPr>
        <w:t>ОК</w:t>
      </w:r>
      <w:r w:rsidRPr="00323186">
        <w:rPr>
          <w:sz w:val="22"/>
          <w:szCs w:val="22"/>
          <w:vertAlign w:val="subscript"/>
        </w:rPr>
        <w:t>пос</w:t>
      </w:r>
      <w:r w:rsidRPr="00323186">
        <w:rPr>
          <w:sz w:val="22"/>
          <w:szCs w:val="22"/>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323186" w:rsidRPr="00323186" w:rsidRDefault="00323186" w:rsidP="00323186">
      <w:pPr>
        <w:tabs>
          <w:tab w:val="left" w:pos="709"/>
          <w:tab w:val="left" w:pos="851"/>
        </w:tabs>
        <w:ind w:firstLine="709"/>
        <w:jc w:val="both"/>
        <w:rPr>
          <w:sz w:val="22"/>
          <w:szCs w:val="22"/>
          <w:lang w:eastAsia="ar-SA"/>
        </w:rPr>
      </w:pPr>
      <w:r w:rsidRPr="00323186">
        <w:rPr>
          <w:sz w:val="22"/>
          <w:szCs w:val="22"/>
        </w:rPr>
        <w:t>К</w:t>
      </w:r>
      <w:r w:rsidRPr="00323186">
        <w:rPr>
          <w:sz w:val="22"/>
          <w:szCs w:val="22"/>
          <w:vertAlign w:val="subscript"/>
        </w:rPr>
        <w:t>пз</w:t>
      </w:r>
      <w:r w:rsidRPr="00323186">
        <w:rPr>
          <w:sz w:val="22"/>
          <w:szCs w:val="22"/>
        </w:rPr>
        <w:t xml:space="preserve"> – коэффициент прочих затрат на материальное обеспечение составляет 1,02. </w:t>
      </w:r>
    </w:p>
    <w:p w:rsidR="00323186" w:rsidRPr="00323186" w:rsidRDefault="00323186" w:rsidP="00323186">
      <w:pPr>
        <w:rPr>
          <w:sz w:val="22"/>
          <w:szCs w:val="22"/>
        </w:rPr>
      </w:pPr>
    </w:p>
    <w:p w:rsidR="00323186" w:rsidRPr="00323186" w:rsidRDefault="00323186" w:rsidP="00323186">
      <w:pPr>
        <w:suppressAutoHyphens/>
        <w:jc w:val="both"/>
        <w:rPr>
          <w:sz w:val="22"/>
          <w:szCs w:val="22"/>
          <w:lang w:eastAsia="ar-SA"/>
        </w:rPr>
      </w:pPr>
    </w:p>
    <w:p w:rsidR="00323186" w:rsidRPr="00323186" w:rsidRDefault="00605F48" w:rsidP="00323186">
      <w:pPr>
        <w:suppressAutoHyphens/>
        <w:jc w:val="both"/>
        <w:rPr>
          <w:sz w:val="22"/>
          <w:szCs w:val="22"/>
          <w:lang w:eastAsia="ar-SA"/>
        </w:rPr>
      </w:pPr>
      <w:r>
        <w:rPr>
          <w:sz w:val="22"/>
          <w:szCs w:val="22"/>
          <w:lang w:eastAsia="ar-SA"/>
        </w:rPr>
        <w:t xml:space="preserve">                                                                           --------</w:t>
      </w:r>
    </w:p>
    <w:p w:rsidR="00323186" w:rsidRDefault="00323186" w:rsidP="00323186">
      <w:pPr>
        <w:suppressAutoHyphens/>
        <w:jc w:val="both"/>
        <w:rPr>
          <w:sz w:val="28"/>
          <w:szCs w:val="28"/>
          <w:lang w:eastAsia="ar-SA"/>
        </w:rPr>
      </w:pPr>
    </w:p>
    <w:p w:rsidR="00523908" w:rsidRPr="00523908" w:rsidRDefault="00523908" w:rsidP="00523908">
      <w:pPr>
        <w:jc w:val="center"/>
        <w:rPr>
          <w:b/>
          <w:sz w:val="20"/>
          <w:szCs w:val="20"/>
        </w:rPr>
      </w:pPr>
      <w:r w:rsidRPr="00523908">
        <w:rPr>
          <w:b/>
          <w:sz w:val="20"/>
          <w:szCs w:val="20"/>
        </w:rPr>
        <w:t>СОВЕТ ДЕПУТАТОВ КОЖУРЛИНСКОГО СЕЛЬСОВЕТА</w:t>
      </w:r>
    </w:p>
    <w:p w:rsidR="00523908" w:rsidRPr="00523908" w:rsidRDefault="00523908" w:rsidP="00523908">
      <w:pPr>
        <w:jc w:val="center"/>
        <w:rPr>
          <w:b/>
          <w:sz w:val="20"/>
          <w:szCs w:val="20"/>
        </w:rPr>
      </w:pPr>
      <w:r w:rsidRPr="00523908">
        <w:rPr>
          <w:b/>
          <w:sz w:val="20"/>
          <w:szCs w:val="20"/>
        </w:rPr>
        <w:t>УБИНСКОГО РАЙОНА НОВОСИБИРСКОЙ ОБЛАСТИ</w:t>
      </w:r>
    </w:p>
    <w:p w:rsidR="00523908" w:rsidRPr="00523908" w:rsidRDefault="00523908" w:rsidP="00523908">
      <w:pPr>
        <w:jc w:val="center"/>
        <w:rPr>
          <w:b/>
          <w:sz w:val="20"/>
          <w:szCs w:val="20"/>
        </w:rPr>
      </w:pPr>
      <w:r w:rsidRPr="00523908">
        <w:rPr>
          <w:b/>
          <w:sz w:val="20"/>
          <w:szCs w:val="20"/>
        </w:rPr>
        <w:t>(шестого созыва)</w:t>
      </w:r>
    </w:p>
    <w:p w:rsidR="00523908" w:rsidRPr="00523908" w:rsidRDefault="00523908" w:rsidP="00523908">
      <w:pPr>
        <w:keepNext/>
        <w:jc w:val="center"/>
        <w:outlineLvl w:val="0"/>
        <w:rPr>
          <w:bCs/>
          <w:sz w:val="20"/>
          <w:szCs w:val="20"/>
        </w:rPr>
      </w:pPr>
    </w:p>
    <w:p w:rsidR="00523908" w:rsidRPr="00523908" w:rsidRDefault="00523908" w:rsidP="00523908">
      <w:pPr>
        <w:jc w:val="center"/>
        <w:rPr>
          <w:sz w:val="20"/>
          <w:szCs w:val="20"/>
        </w:rPr>
      </w:pPr>
    </w:p>
    <w:p w:rsidR="00523908" w:rsidRPr="00523908" w:rsidRDefault="00523908" w:rsidP="00523908">
      <w:pPr>
        <w:keepNext/>
        <w:jc w:val="center"/>
        <w:outlineLvl w:val="0"/>
        <w:rPr>
          <w:b/>
          <w:bCs/>
          <w:sz w:val="20"/>
          <w:szCs w:val="20"/>
        </w:rPr>
      </w:pPr>
      <w:proofErr w:type="gramStart"/>
      <w:r w:rsidRPr="00523908">
        <w:rPr>
          <w:b/>
          <w:bCs/>
          <w:sz w:val="20"/>
          <w:szCs w:val="20"/>
        </w:rPr>
        <w:t>Р</w:t>
      </w:r>
      <w:proofErr w:type="gramEnd"/>
      <w:r w:rsidRPr="00523908">
        <w:rPr>
          <w:b/>
          <w:bCs/>
          <w:sz w:val="20"/>
          <w:szCs w:val="20"/>
        </w:rPr>
        <w:t xml:space="preserve"> Е Ш Е Н И Е</w:t>
      </w:r>
    </w:p>
    <w:p w:rsidR="00523908" w:rsidRPr="00523908" w:rsidRDefault="00523908" w:rsidP="00523908">
      <w:pPr>
        <w:jc w:val="center"/>
        <w:rPr>
          <w:sz w:val="20"/>
          <w:szCs w:val="20"/>
        </w:rPr>
      </w:pPr>
      <w:r w:rsidRPr="00523908">
        <w:rPr>
          <w:sz w:val="20"/>
          <w:szCs w:val="20"/>
        </w:rPr>
        <w:t>сорок первой сессии</w:t>
      </w:r>
    </w:p>
    <w:p w:rsidR="00523908" w:rsidRPr="00523908" w:rsidRDefault="00523908" w:rsidP="00523908">
      <w:pPr>
        <w:jc w:val="center"/>
        <w:rPr>
          <w:sz w:val="20"/>
          <w:szCs w:val="20"/>
        </w:rPr>
      </w:pPr>
    </w:p>
    <w:p w:rsidR="00523908" w:rsidRPr="00523908" w:rsidRDefault="00523908" w:rsidP="00523908">
      <w:pPr>
        <w:jc w:val="center"/>
        <w:rPr>
          <w:sz w:val="20"/>
          <w:szCs w:val="20"/>
        </w:rPr>
      </w:pPr>
      <w:r w:rsidRPr="00523908">
        <w:rPr>
          <w:sz w:val="20"/>
          <w:szCs w:val="20"/>
        </w:rPr>
        <w:t>01.10.2024                                                                                      № 228</w:t>
      </w:r>
    </w:p>
    <w:p w:rsidR="00523908" w:rsidRPr="00523908" w:rsidRDefault="00523908" w:rsidP="00523908">
      <w:pPr>
        <w:jc w:val="center"/>
        <w:rPr>
          <w:sz w:val="20"/>
          <w:szCs w:val="20"/>
          <w:lang w:eastAsia="en-US"/>
        </w:rPr>
      </w:pPr>
    </w:p>
    <w:p w:rsidR="00523908" w:rsidRPr="00523908" w:rsidRDefault="00523908" w:rsidP="00523908">
      <w:pPr>
        <w:jc w:val="center"/>
        <w:rPr>
          <w:sz w:val="20"/>
          <w:szCs w:val="20"/>
          <w:lang w:eastAsia="en-US"/>
        </w:rPr>
      </w:pPr>
      <w:r w:rsidRPr="00523908">
        <w:rPr>
          <w:sz w:val="20"/>
          <w:szCs w:val="20"/>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523908">
        <w:rPr>
          <w:sz w:val="20"/>
          <w:szCs w:val="20"/>
          <w:lang w:eastAsia="en-US"/>
        </w:rPr>
        <w:t xml:space="preserve">О   бюджете Кожурлинского сельсовета Убинского района Новосибирской области на 2024 </w:t>
      </w:r>
    </w:p>
    <w:p w:rsidR="00523908" w:rsidRPr="00523908" w:rsidRDefault="00523908" w:rsidP="00523908">
      <w:pPr>
        <w:jc w:val="center"/>
        <w:rPr>
          <w:sz w:val="20"/>
          <w:szCs w:val="20"/>
          <w:lang w:eastAsia="en-US"/>
        </w:rPr>
      </w:pPr>
      <w:r w:rsidRPr="00523908">
        <w:rPr>
          <w:sz w:val="20"/>
          <w:szCs w:val="20"/>
          <w:lang w:eastAsia="en-US"/>
        </w:rPr>
        <w:t>и плановый период 2025-2026 года»</w:t>
      </w:r>
    </w:p>
    <w:p w:rsidR="00523908" w:rsidRPr="00523908" w:rsidRDefault="00523908" w:rsidP="00523908">
      <w:pPr>
        <w:jc w:val="both"/>
        <w:rPr>
          <w:sz w:val="20"/>
          <w:szCs w:val="20"/>
          <w:lang w:eastAsia="en-US"/>
        </w:rPr>
      </w:pPr>
    </w:p>
    <w:p w:rsidR="00523908" w:rsidRPr="00523908" w:rsidRDefault="00523908" w:rsidP="00523908">
      <w:pPr>
        <w:jc w:val="both"/>
        <w:rPr>
          <w:sz w:val="20"/>
          <w:szCs w:val="20"/>
        </w:rPr>
      </w:pPr>
      <w:r w:rsidRPr="00523908">
        <w:rPr>
          <w:sz w:val="20"/>
          <w:szCs w:val="20"/>
        </w:rPr>
        <w:lastRenderedPageBreak/>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523908">
        <w:rPr>
          <w:b/>
          <w:sz w:val="20"/>
          <w:szCs w:val="20"/>
        </w:rPr>
        <w:t>РЕШИЛ:</w:t>
      </w:r>
    </w:p>
    <w:p w:rsidR="00523908" w:rsidRPr="00523908" w:rsidRDefault="00523908" w:rsidP="00523908">
      <w:pPr>
        <w:jc w:val="both"/>
        <w:rPr>
          <w:sz w:val="20"/>
          <w:szCs w:val="20"/>
        </w:rPr>
      </w:pPr>
    </w:p>
    <w:p w:rsidR="00523908" w:rsidRPr="00523908" w:rsidRDefault="00523908" w:rsidP="00523908">
      <w:pPr>
        <w:jc w:val="both"/>
        <w:rPr>
          <w:sz w:val="20"/>
          <w:szCs w:val="20"/>
          <w:lang w:eastAsia="en-US"/>
        </w:rPr>
      </w:pPr>
      <w:r w:rsidRPr="00523908">
        <w:rPr>
          <w:sz w:val="20"/>
          <w:szCs w:val="20"/>
          <w:lang w:eastAsia="en-US"/>
        </w:rPr>
        <w:t xml:space="preserve"> 1. </w:t>
      </w:r>
      <w:r w:rsidRPr="00523908">
        <w:rPr>
          <w:sz w:val="20"/>
          <w:szCs w:val="20"/>
        </w:rPr>
        <w:t xml:space="preserve">О внесение изменений в решение  тридцать пятой сессии  Совета депутатов Кожурлинского сельсовета Убинского района Новосибирской области  шестого созыва от 22.12.2023 № 188 « </w:t>
      </w:r>
      <w:r w:rsidRPr="00523908">
        <w:rPr>
          <w:sz w:val="20"/>
          <w:szCs w:val="20"/>
          <w:lang w:eastAsia="en-US"/>
        </w:rPr>
        <w:t xml:space="preserve">О   бюджете Кожурлинского сельсовета Убинского района Новосибирской области на 2024 и плановый период 2025-2026 года» </w:t>
      </w:r>
      <w:r w:rsidRPr="00523908">
        <w:rPr>
          <w:sz w:val="20"/>
          <w:szCs w:val="20"/>
        </w:rPr>
        <w:t>следующие изменения:</w:t>
      </w:r>
    </w:p>
    <w:p w:rsidR="00523908" w:rsidRPr="00523908" w:rsidRDefault="00523908" w:rsidP="00523908">
      <w:pPr>
        <w:jc w:val="both"/>
        <w:rPr>
          <w:b/>
          <w:sz w:val="20"/>
          <w:szCs w:val="20"/>
        </w:rPr>
      </w:pPr>
    </w:p>
    <w:p w:rsidR="00523908" w:rsidRPr="00523908" w:rsidRDefault="00523908" w:rsidP="00523908">
      <w:pPr>
        <w:jc w:val="both"/>
        <w:rPr>
          <w:sz w:val="20"/>
          <w:szCs w:val="20"/>
        </w:rPr>
      </w:pPr>
      <w:r w:rsidRPr="00523908">
        <w:rPr>
          <w:sz w:val="20"/>
          <w:szCs w:val="20"/>
        </w:rPr>
        <w:t>1.1. В  подпункте 1 пункта 1 решения цифры «40927,53» заменить цифрами « 40432,53»;                                                                                                                                                        1.2. В подпункте 2 пункта 1 решения цифры «44265,78» заменить цифрами «43770,78»;</w:t>
      </w:r>
    </w:p>
    <w:p w:rsidR="00523908" w:rsidRPr="00523908" w:rsidRDefault="00523908" w:rsidP="00523908">
      <w:pPr>
        <w:tabs>
          <w:tab w:val="left" w:pos="3060"/>
        </w:tabs>
        <w:spacing w:after="120" w:line="276" w:lineRule="auto"/>
        <w:jc w:val="both"/>
        <w:rPr>
          <w:sz w:val="20"/>
          <w:szCs w:val="20"/>
        </w:rPr>
      </w:pPr>
      <w:r w:rsidRPr="00523908">
        <w:rPr>
          <w:sz w:val="20"/>
          <w:szCs w:val="20"/>
        </w:rPr>
        <w:t>1.3.В подпункте 3 пункта 1 решения цифры</w:t>
      </w:r>
      <w:r w:rsidRPr="00523908">
        <w:rPr>
          <w:color w:val="FF0000"/>
          <w:sz w:val="20"/>
          <w:szCs w:val="20"/>
        </w:rPr>
        <w:t xml:space="preserve"> </w:t>
      </w:r>
      <w:r w:rsidRPr="00523908">
        <w:rPr>
          <w:sz w:val="20"/>
          <w:szCs w:val="20"/>
        </w:rPr>
        <w:t>« -3338,25 »  заменить цифрами</w:t>
      </w:r>
    </w:p>
    <w:p w:rsidR="00523908" w:rsidRPr="00523908" w:rsidRDefault="00523908" w:rsidP="00523908">
      <w:pPr>
        <w:tabs>
          <w:tab w:val="left" w:pos="3060"/>
        </w:tabs>
        <w:spacing w:after="120" w:line="276" w:lineRule="auto"/>
        <w:jc w:val="both"/>
        <w:rPr>
          <w:sz w:val="20"/>
          <w:szCs w:val="20"/>
        </w:rPr>
      </w:pPr>
      <w:r w:rsidRPr="00523908">
        <w:rPr>
          <w:sz w:val="20"/>
          <w:szCs w:val="20"/>
        </w:rPr>
        <w:t>«-3338,25»;                                                                                                                                      1.4. Таблицу 1 приложения № 1 «Доходы бюджета Кожурлинского сельсовета  Убинского района  Новосибирской области на 2024 год» изложить в новой редакции согласно приложению № 1 к настоящему решению;</w:t>
      </w:r>
    </w:p>
    <w:p w:rsidR="00523908" w:rsidRPr="00523908" w:rsidRDefault="00523908" w:rsidP="00523908">
      <w:pPr>
        <w:tabs>
          <w:tab w:val="left" w:pos="3060"/>
        </w:tabs>
        <w:spacing w:after="120" w:line="276" w:lineRule="auto"/>
        <w:jc w:val="both"/>
        <w:rPr>
          <w:sz w:val="20"/>
          <w:szCs w:val="20"/>
        </w:rPr>
      </w:pPr>
      <w:r w:rsidRPr="00523908">
        <w:rPr>
          <w:sz w:val="20"/>
          <w:szCs w:val="20"/>
        </w:rPr>
        <w:t>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2024 год» изложить в новой редакции согласно приложению № 2 к настоящему решению;</w:t>
      </w:r>
    </w:p>
    <w:p w:rsidR="00523908" w:rsidRPr="00523908" w:rsidRDefault="00523908" w:rsidP="00523908">
      <w:pPr>
        <w:tabs>
          <w:tab w:val="left" w:pos="3060"/>
        </w:tabs>
        <w:spacing w:after="120" w:line="276" w:lineRule="auto"/>
        <w:jc w:val="both"/>
        <w:rPr>
          <w:sz w:val="20"/>
          <w:szCs w:val="20"/>
        </w:rPr>
      </w:pPr>
      <w:r w:rsidRPr="00523908">
        <w:rPr>
          <w:sz w:val="20"/>
          <w:szCs w:val="20"/>
        </w:rPr>
        <w:t>1.6. Таблицу 1 приложения № 3 «Ведомственная структура расходов местного бюджета на 2024 год» изложить в новой редакции согласно приложению № 3 к настоящему решению;</w:t>
      </w:r>
    </w:p>
    <w:p w:rsidR="00523908" w:rsidRPr="00523908" w:rsidRDefault="00523908" w:rsidP="00523908">
      <w:pPr>
        <w:tabs>
          <w:tab w:val="left" w:pos="3060"/>
        </w:tabs>
        <w:spacing w:after="120" w:line="276" w:lineRule="auto"/>
        <w:jc w:val="both"/>
        <w:rPr>
          <w:sz w:val="20"/>
          <w:szCs w:val="20"/>
        </w:rPr>
      </w:pPr>
      <w:r w:rsidRPr="00523908">
        <w:rPr>
          <w:sz w:val="20"/>
          <w:szCs w:val="20"/>
        </w:rPr>
        <w:t>1.7. Таблицу 1 приложения № 4 «Источники финансирования дефицита бюджета администрации Кожурлинского сельсовета на 2024 год»  изложить в новой редакции согласно приложению № 4 к настоящему решению.</w:t>
      </w:r>
    </w:p>
    <w:p w:rsidR="00523908" w:rsidRPr="00523908" w:rsidRDefault="00523908" w:rsidP="00523908">
      <w:pPr>
        <w:shd w:val="clear" w:color="auto" w:fill="FFFFFF"/>
        <w:jc w:val="both"/>
        <w:textAlignment w:val="baseline"/>
        <w:rPr>
          <w:rFonts w:eastAsia="Calibri"/>
          <w:bCs/>
          <w:sz w:val="20"/>
          <w:szCs w:val="20"/>
        </w:rPr>
      </w:pPr>
      <w:r w:rsidRPr="00523908">
        <w:rPr>
          <w:sz w:val="20"/>
          <w:szCs w:val="20"/>
        </w:rPr>
        <w:t xml:space="preserve"> 2. Опубликовать настоящее решение в периодическом печатном издании «Вести Кожурлы» </w:t>
      </w:r>
      <w:r w:rsidRPr="00523908">
        <w:rPr>
          <w:rFonts w:eastAsia="Calibri"/>
          <w:bCs/>
          <w:sz w:val="20"/>
          <w:szCs w:val="20"/>
        </w:rPr>
        <w:t xml:space="preserve">и разместить на официальном сайте администрации </w:t>
      </w:r>
    </w:p>
    <w:p w:rsidR="00523908" w:rsidRPr="00523908" w:rsidRDefault="00523908" w:rsidP="00523908">
      <w:pPr>
        <w:shd w:val="clear" w:color="auto" w:fill="FFFFFF"/>
        <w:jc w:val="both"/>
        <w:textAlignment w:val="baseline"/>
        <w:rPr>
          <w:rFonts w:eastAsia="Calibri"/>
          <w:bCs/>
          <w:sz w:val="20"/>
          <w:szCs w:val="20"/>
        </w:rPr>
      </w:pPr>
      <w:r w:rsidRPr="00523908">
        <w:rPr>
          <w:rFonts w:eastAsia="Calibri"/>
          <w:bCs/>
          <w:sz w:val="20"/>
          <w:szCs w:val="20"/>
        </w:rPr>
        <w:t xml:space="preserve">Кожурлинского сельсовета Убинского района Новосибирской области </w:t>
      </w:r>
      <w:proofErr w:type="gramStart"/>
      <w:r w:rsidRPr="00523908">
        <w:rPr>
          <w:rFonts w:eastAsia="Calibri"/>
          <w:bCs/>
          <w:sz w:val="20"/>
          <w:szCs w:val="20"/>
        </w:rPr>
        <w:t>в</w:t>
      </w:r>
      <w:proofErr w:type="gramEnd"/>
      <w:r w:rsidRPr="00523908">
        <w:rPr>
          <w:rFonts w:eastAsia="Calibri"/>
          <w:bCs/>
          <w:sz w:val="20"/>
          <w:szCs w:val="20"/>
        </w:rPr>
        <w:t xml:space="preserve"> </w:t>
      </w:r>
    </w:p>
    <w:p w:rsidR="00523908" w:rsidRPr="00523908" w:rsidRDefault="00523908" w:rsidP="00523908">
      <w:pPr>
        <w:shd w:val="clear" w:color="auto" w:fill="FFFFFF"/>
        <w:jc w:val="both"/>
        <w:textAlignment w:val="baseline"/>
        <w:rPr>
          <w:i/>
          <w:sz w:val="20"/>
          <w:szCs w:val="20"/>
        </w:rPr>
      </w:pPr>
      <w:r w:rsidRPr="00523908">
        <w:rPr>
          <w:rFonts w:eastAsia="Calibri"/>
          <w:bCs/>
          <w:sz w:val="20"/>
          <w:szCs w:val="20"/>
        </w:rPr>
        <w:t>информационно-телекоммуникационной сети «Интернет»</w:t>
      </w:r>
      <w:r w:rsidRPr="00523908">
        <w:rPr>
          <w:i/>
          <w:sz w:val="20"/>
          <w:szCs w:val="20"/>
        </w:rPr>
        <w:t>.</w:t>
      </w:r>
    </w:p>
    <w:p w:rsidR="00523908" w:rsidRPr="00523908" w:rsidRDefault="00523908" w:rsidP="00523908">
      <w:pPr>
        <w:shd w:val="clear" w:color="auto" w:fill="FFFFFF"/>
        <w:textAlignment w:val="baseline"/>
        <w:rPr>
          <w:i/>
          <w:sz w:val="20"/>
          <w:szCs w:val="20"/>
        </w:rPr>
      </w:pPr>
    </w:p>
    <w:p w:rsidR="00523908" w:rsidRPr="00523908" w:rsidRDefault="00523908" w:rsidP="00523908">
      <w:pPr>
        <w:tabs>
          <w:tab w:val="left" w:pos="3060"/>
        </w:tabs>
        <w:spacing w:after="120" w:line="276" w:lineRule="auto"/>
        <w:jc w:val="both"/>
        <w:rPr>
          <w:sz w:val="20"/>
          <w:szCs w:val="20"/>
        </w:rPr>
      </w:pPr>
      <w:r w:rsidRPr="00523908">
        <w:rPr>
          <w:sz w:val="20"/>
          <w:szCs w:val="20"/>
        </w:rPr>
        <w:t xml:space="preserve"> 3. Контроль  исполнения данного решения возложить на комиссию по бюджету, налогам и финансам.</w:t>
      </w:r>
    </w:p>
    <w:p w:rsidR="00523908" w:rsidRPr="00523908" w:rsidRDefault="00523908" w:rsidP="00523908">
      <w:pPr>
        <w:jc w:val="both"/>
        <w:rPr>
          <w:sz w:val="20"/>
          <w:szCs w:val="20"/>
        </w:rPr>
      </w:pPr>
    </w:p>
    <w:p w:rsidR="00523908" w:rsidRPr="00523908" w:rsidRDefault="00523908" w:rsidP="00523908">
      <w:pPr>
        <w:jc w:val="both"/>
        <w:rPr>
          <w:sz w:val="20"/>
          <w:szCs w:val="20"/>
        </w:rPr>
      </w:pPr>
    </w:p>
    <w:p w:rsidR="00523908" w:rsidRPr="00523908" w:rsidRDefault="00523908" w:rsidP="00523908">
      <w:pPr>
        <w:jc w:val="both"/>
        <w:rPr>
          <w:sz w:val="20"/>
          <w:szCs w:val="20"/>
        </w:rPr>
      </w:pPr>
      <w:r w:rsidRPr="00523908">
        <w:rPr>
          <w:sz w:val="20"/>
          <w:szCs w:val="20"/>
        </w:rPr>
        <w:t>Председатель Совета депутатов</w:t>
      </w:r>
    </w:p>
    <w:p w:rsidR="00523908" w:rsidRPr="00523908" w:rsidRDefault="00523908" w:rsidP="00523908">
      <w:pPr>
        <w:jc w:val="both"/>
        <w:rPr>
          <w:sz w:val="20"/>
          <w:szCs w:val="20"/>
        </w:rPr>
      </w:pPr>
      <w:r w:rsidRPr="00523908">
        <w:rPr>
          <w:sz w:val="20"/>
          <w:szCs w:val="20"/>
        </w:rPr>
        <w:t>Кожурлинского сельсовета</w:t>
      </w:r>
    </w:p>
    <w:p w:rsidR="00523908" w:rsidRPr="00523908" w:rsidRDefault="00523908" w:rsidP="00523908">
      <w:pPr>
        <w:jc w:val="both"/>
        <w:rPr>
          <w:sz w:val="20"/>
          <w:szCs w:val="20"/>
        </w:rPr>
      </w:pPr>
      <w:r w:rsidRPr="00523908">
        <w:rPr>
          <w:sz w:val="20"/>
          <w:szCs w:val="20"/>
        </w:rPr>
        <w:t>Убинского района Новосибирской области                                      Т.А. Кацубо</w:t>
      </w:r>
    </w:p>
    <w:p w:rsidR="00523908" w:rsidRPr="00523908" w:rsidRDefault="00523908" w:rsidP="00523908">
      <w:pPr>
        <w:jc w:val="both"/>
        <w:rPr>
          <w:sz w:val="20"/>
          <w:szCs w:val="20"/>
        </w:rPr>
      </w:pPr>
    </w:p>
    <w:p w:rsidR="00523908" w:rsidRPr="00523908" w:rsidRDefault="00523908" w:rsidP="00523908">
      <w:pPr>
        <w:jc w:val="both"/>
        <w:rPr>
          <w:sz w:val="20"/>
          <w:szCs w:val="20"/>
        </w:rPr>
      </w:pPr>
      <w:r w:rsidRPr="00523908">
        <w:rPr>
          <w:sz w:val="20"/>
          <w:szCs w:val="20"/>
        </w:rPr>
        <w:t>Глава Кожурлинского сельсовета</w:t>
      </w:r>
    </w:p>
    <w:p w:rsidR="00523908" w:rsidRPr="00523908" w:rsidRDefault="00523908" w:rsidP="00523908">
      <w:pPr>
        <w:jc w:val="both"/>
        <w:rPr>
          <w:sz w:val="20"/>
          <w:szCs w:val="20"/>
        </w:rPr>
      </w:pPr>
      <w:r w:rsidRPr="00523908">
        <w:rPr>
          <w:sz w:val="20"/>
          <w:szCs w:val="20"/>
        </w:rPr>
        <w:t>Убинского района Новосибирской области                                     Е.Н. Нехаева</w:t>
      </w:r>
    </w:p>
    <w:p w:rsidR="00523908" w:rsidRPr="00523908" w:rsidRDefault="00523908" w:rsidP="00523908">
      <w:pPr>
        <w:jc w:val="both"/>
        <w:rPr>
          <w:sz w:val="20"/>
          <w:szCs w:val="20"/>
        </w:rPr>
      </w:pPr>
    </w:p>
    <w:p w:rsidR="00523908" w:rsidRPr="00523908" w:rsidRDefault="00523908" w:rsidP="00523908">
      <w:pPr>
        <w:jc w:val="both"/>
        <w:rPr>
          <w:sz w:val="20"/>
          <w:szCs w:val="20"/>
        </w:rPr>
      </w:pPr>
    </w:p>
    <w:p w:rsidR="00523908" w:rsidRPr="00523908" w:rsidRDefault="00523908" w:rsidP="00523908">
      <w:pPr>
        <w:jc w:val="both"/>
        <w:rPr>
          <w:rFonts w:eastAsia="Calibri"/>
          <w:sz w:val="20"/>
          <w:szCs w:val="20"/>
          <w:lang w:eastAsia="en-US"/>
        </w:rPr>
      </w:pPr>
    </w:p>
    <w:p w:rsidR="00523908" w:rsidRPr="00523908" w:rsidRDefault="00523908" w:rsidP="00523908">
      <w:pPr>
        <w:jc w:val="center"/>
        <w:rPr>
          <w:rFonts w:eastAsia="Calibri"/>
          <w:sz w:val="20"/>
          <w:szCs w:val="20"/>
          <w:lang w:eastAsia="en-US"/>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tbl>
      <w:tblPr>
        <w:tblW w:w="13886" w:type="dxa"/>
        <w:tblInd w:w="93" w:type="dxa"/>
        <w:tblLook w:val="04A0"/>
      </w:tblPr>
      <w:tblGrid>
        <w:gridCol w:w="12926"/>
        <w:gridCol w:w="960"/>
      </w:tblGrid>
      <w:tr w:rsidR="00523908" w:rsidRPr="00523908" w:rsidTr="00523908">
        <w:trPr>
          <w:trHeight w:val="255"/>
        </w:trPr>
        <w:tc>
          <w:tcPr>
            <w:tcW w:w="12926" w:type="dxa"/>
            <w:tcBorders>
              <w:top w:val="nil"/>
              <w:left w:val="nil"/>
              <w:bottom w:val="nil"/>
              <w:right w:val="nil"/>
            </w:tcBorders>
            <w:shd w:val="clear" w:color="auto" w:fill="auto"/>
            <w:noWrap/>
            <w:vAlign w:val="bottom"/>
            <w:hideMark/>
          </w:tcPr>
          <w:p w:rsidR="00523908" w:rsidRPr="00523908" w:rsidRDefault="00523908" w:rsidP="00523908">
            <w:pPr>
              <w:jc w:val="center"/>
              <w:rPr>
                <w:b/>
                <w:bCs/>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bl>
    <w:p w:rsidR="00523908" w:rsidRPr="00523908" w:rsidRDefault="00523908" w:rsidP="00523908">
      <w:pPr>
        <w:jc w:val="center"/>
        <w:rPr>
          <w:b/>
          <w:bCs/>
          <w:color w:val="000000"/>
          <w:sz w:val="20"/>
          <w:szCs w:val="20"/>
        </w:rPr>
        <w:sectPr w:rsidR="00523908" w:rsidRPr="00523908">
          <w:pgSz w:w="11906" w:h="16838"/>
          <w:pgMar w:top="1134" w:right="850" w:bottom="1134" w:left="1701" w:header="708" w:footer="708" w:gutter="0"/>
          <w:cols w:space="708"/>
          <w:docGrid w:linePitch="360"/>
        </w:sectPr>
      </w:pPr>
    </w:p>
    <w:tbl>
      <w:tblPr>
        <w:tblW w:w="13886" w:type="dxa"/>
        <w:tblInd w:w="93" w:type="dxa"/>
        <w:tblLook w:val="04A0"/>
      </w:tblPr>
      <w:tblGrid>
        <w:gridCol w:w="264"/>
        <w:gridCol w:w="2260"/>
        <w:gridCol w:w="3505"/>
        <w:gridCol w:w="427"/>
        <w:gridCol w:w="400"/>
        <w:gridCol w:w="382"/>
        <w:gridCol w:w="366"/>
        <w:gridCol w:w="353"/>
        <w:gridCol w:w="342"/>
        <w:gridCol w:w="5462"/>
        <w:gridCol w:w="932"/>
      </w:tblGrid>
      <w:tr w:rsidR="00523908" w:rsidRPr="00523908" w:rsidTr="00523908">
        <w:trPr>
          <w:trHeight w:val="285"/>
        </w:trPr>
        <w:tc>
          <w:tcPr>
            <w:tcW w:w="12926" w:type="dxa"/>
            <w:gridSpan w:val="10"/>
            <w:tcBorders>
              <w:top w:val="nil"/>
              <w:left w:val="nil"/>
              <w:bottom w:val="nil"/>
              <w:right w:val="nil"/>
            </w:tcBorders>
            <w:shd w:val="clear" w:color="auto" w:fill="auto"/>
            <w:noWrap/>
            <w:vAlign w:val="bottom"/>
            <w:hideMark/>
          </w:tcPr>
          <w:tbl>
            <w:tblPr>
              <w:tblW w:w="13887" w:type="dxa"/>
              <w:tblInd w:w="93" w:type="dxa"/>
              <w:tblLook w:val="04A0"/>
            </w:tblPr>
            <w:tblGrid>
              <w:gridCol w:w="12516"/>
              <w:gridCol w:w="936"/>
            </w:tblGrid>
            <w:tr w:rsidR="00523908" w:rsidRPr="00523908" w:rsidTr="00523908">
              <w:trPr>
                <w:trHeight w:val="255"/>
              </w:trPr>
              <w:tc>
                <w:tcPr>
                  <w:tcW w:w="12927" w:type="dxa"/>
                  <w:tcBorders>
                    <w:top w:val="nil"/>
                    <w:left w:val="nil"/>
                    <w:bottom w:val="nil"/>
                    <w:right w:val="nil"/>
                  </w:tcBorders>
                  <w:shd w:val="clear" w:color="auto" w:fill="auto"/>
                  <w:noWrap/>
                  <w:vAlign w:val="bottom"/>
                  <w:hideMark/>
                </w:tcPr>
                <w:p w:rsidR="00523908" w:rsidRPr="00523908" w:rsidRDefault="00523908" w:rsidP="00523908">
                  <w:pPr>
                    <w:jc w:val="right"/>
                    <w:rPr>
                      <w:color w:val="000000"/>
                      <w:sz w:val="20"/>
                      <w:szCs w:val="20"/>
                    </w:rPr>
                  </w:pPr>
                  <w:r w:rsidRPr="00523908">
                    <w:rPr>
                      <w:color w:val="000000"/>
                      <w:sz w:val="20"/>
                      <w:szCs w:val="20"/>
                    </w:rPr>
                    <w:lastRenderedPageBreak/>
                    <w:t>Приложение № 1 таблица 1</w:t>
                  </w:r>
                </w:p>
                <w:p w:rsidR="00523908" w:rsidRPr="00523908" w:rsidRDefault="00523908" w:rsidP="00523908">
                  <w:pPr>
                    <w:jc w:val="right"/>
                    <w:rPr>
                      <w:color w:val="000000"/>
                      <w:sz w:val="20"/>
                      <w:szCs w:val="20"/>
                    </w:rPr>
                  </w:pPr>
                  <w:r w:rsidRPr="00523908">
                    <w:rPr>
                      <w:color w:val="000000"/>
                      <w:sz w:val="20"/>
                      <w:szCs w:val="20"/>
                    </w:rPr>
                    <w:t xml:space="preserve"> к решению </w:t>
                  </w:r>
                </w:p>
                <w:p w:rsidR="00523908" w:rsidRPr="00523908" w:rsidRDefault="00523908" w:rsidP="00523908">
                  <w:pPr>
                    <w:jc w:val="right"/>
                    <w:rPr>
                      <w:color w:val="000000"/>
                      <w:sz w:val="20"/>
                      <w:szCs w:val="20"/>
                    </w:rPr>
                  </w:pPr>
                  <w:r w:rsidRPr="00523908">
                    <w:rPr>
                      <w:color w:val="000000"/>
                      <w:sz w:val="20"/>
                      <w:szCs w:val="20"/>
                    </w:rPr>
                    <w:t xml:space="preserve">сорок первой  сессии </w:t>
                  </w:r>
                </w:p>
                <w:p w:rsidR="00523908" w:rsidRPr="00523908" w:rsidRDefault="00523908" w:rsidP="00523908">
                  <w:pPr>
                    <w:jc w:val="right"/>
                    <w:rPr>
                      <w:color w:val="000000"/>
                      <w:sz w:val="20"/>
                      <w:szCs w:val="20"/>
                    </w:rPr>
                  </w:pPr>
                  <w:r w:rsidRPr="00523908">
                    <w:rPr>
                      <w:color w:val="000000"/>
                      <w:sz w:val="20"/>
                      <w:szCs w:val="20"/>
                    </w:rPr>
                    <w:t xml:space="preserve">Совета депутатов </w:t>
                  </w:r>
                </w:p>
                <w:p w:rsidR="00523908" w:rsidRPr="00523908" w:rsidRDefault="00523908" w:rsidP="00523908">
                  <w:pPr>
                    <w:jc w:val="right"/>
                    <w:rPr>
                      <w:color w:val="000000"/>
                      <w:sz w:val="20"/>
                      <w:szCs w:val="20"/>
                    </w:rPr>
                  </w:pPr>
                  <w:r w:rsidRPr="00523908">
                    <w:rPr>
                      <w:color w:val="000000"/>
                      <w:sz w:val="20"/>
                      <w:szCs w:val="20"/>
                    </w:rPr>
                    <w:t xml:space="preserve">Кожурлинского сельсовета </w:t>
                  </w:r>
                </w:p>
                <w:p w:rsidR="00523908" w:rsidRPr="00523908" w:rsidRDefault="00523908" w:rsidP="00523908">
                  <w:pPr>
                    <w:jc w:val="right"/>
                    <w:rPr>
                      <w:color w:val="000000"/>
                      <w:sz w:val="20"/>
                      <w:szCs w:val="20"/>
                    </w:rPr>
                  </w:pPr>
                  <w:r w:rsidRPr="00523908">
                    <w:rPr>
                      <w:color w:val="000000"/>
                      <w:sz w:val="20"/>
                      <w:szCs w:val="20"/>
                    </w:rPr>
                    <w:t>Убинского района</w:t>
                  </w:r>
                </w:p>
                <w:p w:rsidR="00523908" w:rsidRPr="00523908" w:rsidRDefault="00523908" w:rsidP="00523908">
                  <w:pPr>
                    <w:jc w:val="right"/>
                    <w:rPr>
                      <w:color w:val="000000"/>
                      <w:sz w:val="20"/>
                      <w:szCs w:val="20"/>
                    </w:rPr>
                  </w:pPr>
                  <w:r w:rsidRPr="00523908">
                    <w:rPr>
                      <w:color w:val="000000"/>
                      <w:sz w:val="20"/>
                      <w:szCs w:val="20"/>
                    </w:rPr>
                    <w:t>Новосибирской области</w:t>
                  </w:r>
                </w:p>
                <w:p w:rsidR="00523908" w:rsidRPr="00523908" w:rsidRDefault="00523908" w:rsidP="00523908">
                  <w:pPr>
                    <w:jc w:val="right"/>
                    <w:rPr>
                      <w:color w:val="000000"/>
                      <w:sz w:val="20"/>
                      <w:szCs w:val="20"/>
                    </w:rPr>
                  </w:pPr>
                  <w:r w:rsidRPr="00523908">
                    <w:rPr>
                      <w:color w:val="000000"/>
                      <w:sz w:val="20"/>
                      <w:szCs w:val="20"/>
                    </w:rPr>
                    <w:t xml:space="preserve"> шестого созыва</w:t>
                  </w:r>
                </w:p>
                <w:p w:rsidR="00523908" w:rsidRPr="00523908" w:rsidRDefault="00523908" w:rsidP="00523908">
                  <w:pPr>
                    <w:jc w:val="center"/>
                    <w:rPr>
                      <w:color w:val="000000"/>
                      <w:sz w:val="20"/>
                      <w:szCs w:val="20"/>
                    </w:rPr>
                  </w:pPr>
                  <w:r w:rsidRPr="00523908">
                    <w:rPr>
                      <w:color w:val="000000"/>
                      <w:sz w:val="20"/>
                      <w:szCs w:val="20"/>
                    </w:rPr>
                    <w:t xml:space="preserve">                                                                                                                                         от 01.10.2024  № 228</w:t>
                  </w:r>
                </w:p>
                <w:p w:rsidR="00523908" w:rsidRPr="00523908" w:rsidRDefault="00523908" w:rsidP="00523908">
                  <w:pPr>
                    <w:jc w:val="center"/>
                    <w:rPr>
                      <w:b/>
                      <w:bCs/>
                      <w:color w:val="000000"/>
                      <w:sz w:val="20"/>
                      <w:szCs w:val="20"/>
                    </w:rPr>
                  </w:pPr>
                </w:p>
              </w:tc>
              <w:tc>
                <w:tcPr>
                  <w:tcW w:w="960" w:type="dxa"/>
                  <w:tcBorders>
                    <w:top w:val="nil"/>
                    <w:left w:val="nil"/>
                    <w:bottom w:val="nil"/>
                    <w:right w:val="nil"/>
                  </w:tcBorders>
                  <w:shd w:val="clear" w:color="auto" w:fill="auto"/>
                  <w:noWrap/>
                  <w:vAlign w:val="bottom"/>
                </w:tcPr>
                <w:p w:rsidR="00523908" w:rsidRPr="00523908" w:rsidRDefault="00523908" w:rsidP="00523908">
                  <w:pPr>
                    <w:rPr>
                      <w:sz w:val="20"/>
                      <w:szCs w:val="20"/>
                    </w:rPr>
                  </w:pPr>
                </w:p>
              </w:tc>
            </w:tr>
          </w:tbl>
          <w:p w:rsidR="00523908" w:rsidRPr="00523908" w:rsidRDefault="00523908" w:rsidP="00523908">
            <w:pPr>
              <w:jc w:val="right"/>
              <w:rPr>
                <w:color w:val="000000"/>
                <w:sz w:val="20"/>
                <w:szCs w:val="20"/>
              </w:rPr>
            </w:pPr>
          </w:p>
          <w:tbl>
            <w:tblPr>
              <w:tblW w:w="13611" w:type="dxa"/>
              <w:tblInd w:w="93" w:type="dxa"/>
              <w:tblLook w:val="04A0"/>
            </w:tblPr>
            <w:tblGrid>
              <w:gridCol w:w="12501"/>
              <w:gridCol w:w="951"/>
            </w:tblGrid>
            <w:tr w:rsidR="00523908" w:rsidRPr="00523908" w:rsidTr="00523908">
              <w:trPr>
                <w:trHeight w:val="285"/>
              </w:trPr>
              <w:tc>
                <w:tcPr>
                  <w:tcW w:w="12651" w:type="dxa"/>
                  <w:tcBorders>
                    <w:top w:val="nil"/>
                    <w:left w:val="nil"/>
                    <w:bottom w:val="nil"/>
                    <w:right w:val="nil"/>
                  </w:tcBorders>
                  <w:shd w:val="clear" w:color="auto" w:fill="auto"/>
                  <w:noWrap/>
                  <w:vAlign w:val="bottom"/>
                  <w:hideMark/>
                </w:tcPr>
                <w:p w:rsidR="00523908" w:rsidRPr="00523908" w:rsidRDefault="00523908" w:rsidP="00523908">
                  <w:pPr>
                    <w:jc w:val="center"/>
                    <w:rPr>
                      <w:bCs/>
                      <w:color w:val="000000"/>
                      <w:sz w:val="20"/>
                      <w:szCs w:val="20"/>
                    </w:rPr>
                  </w:pPr>
                  <w:r w:rsidRPr="00523908">
                    <w:rPr>
                      <w:bCs/>
                      <w:color w:val="000000"/>
                      <w:sz w:val="20"/>
                      <w:szCs w:val="20"/>
                    </w:rPr>
                    <w:t xml:space="preserve">Доходы бюджета Кожурлинского сельсовета Убинского района Новосибирской области </w:t>
                  </w:r>
                </w:p>
                <w:p w:rsidR="00523908" w:rsidRPr="00523908" w:rsidRDefault="00523908" w:rsidP="00523908">
                  <w:pPr>
                    <w:jc w:val="center"/>
                    <w:rPr>
                      <w:bCs/>
                      <w:color w:val="000000"/>
                      <w:sz w:val="20"/>
                      <w:szCs w:val="20"/>
                    </w:rPr>
                  </w:pPr>
                  <w:r w:rsidRPr="00523908">
                    <w:rPr>
                      <w:bCs/>
                      <w:color w:val="000000"/>
                      <w:sz w:val="20"/>
                      <w:szCs w:val="20"/>
                    </w:rPr>
                    <w:t>на 2024 год и плановый период 2025 - 2026 годов</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bl>
          <w:p w:rsidR="00523908" w:rsidRPr="00523908" w:rsidRDefault="00523908" w:rsidP="00523908">
            <w:pPr>
              <w:jc w:val="center"/>
              <w:rPr>
                <w:b/>
                <w:bCs/>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5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213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309"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96"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71"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54"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39"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26"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316"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161" w:type="dxa"/>
            <w:tcBorders>
              <w:top w:val="nil"/>
              <w:left w:val="nil"/>
              <w:bottom w:val="nil"/>
              <w:right w:val="nil"/>
            </w:tcBorders>
            <w:shd w:val="clear" w:color="auto" w:fill="auto"/>
            <w:noWrap/>
            <w:vAlign w:val="center"/>
            <w:hideMark/>
          </w:tcPr>
          <w:p w:rsidR="00523908" w:rsidRPr="00523908" w:rsidRDefault="00523908" w:rsidP="00523908">
            <w:pPr>
              <w:jc w:val="right"/>
              <w:rPr>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5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Код бюджетной классификации Российской Федерации</w:t>
            </w:r>
          </w:p>
        </w:tc>
        <w:tc>
          <w:tcPr>
            <w:tcW w:w="210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Наименование групп, подгрупп, статей, подстатей, элементов, групп подвидов, аналитических групп подвидов доходов бюджетов</w:t>
            </w:r>
          </w:p>
        </w:tc>
        <w:tc>
          <w:tcPr>
            <w:tcW w:w="5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 xml:space="preserve">Доходы </w:t>
            </w:r>
            <w:r w:rsidRPr="00523908">
              <w:rPr>
                <w:b/>
                <w:bCs/>
                <w:color w:val="000000"/>
                <w:sz w:val="20"/>
                <w:szCs w:val="20"/>
              </w:rPr>
              <w:br/>
              <w:t>бюджета</w:t>
            </w:r>
            <w:r w:rsidRPr="00523908">
              <w:rPr>
                <w:b/>
                <w:bCs/>
                <w:color w:val="000000"/>
                <w:sz w:val="20"/>
                <w:szCs w:val="20"/>
              </w:rPr>
              <w:br/>
              <w:t>района 2024 год</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15"/>
        </w:trPr>
        <w:tc>
          <w:tcPr>
            <w:tcW w:w="222" w:type="dxa"/>
            <w:tcBorders>
              <w:top w:val="nil"/>
              <w:left w:val="nil"/>
              <w:bottom w:val="nil"/>
              <w:right w:val="single" w:sz="4" w:space="0" w:color="auto"/>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vMerge/>
            <w:tcBorders>
              <w:top w:val="nil"/>
              <w:left w:val="single" w:sz="4" w:space="0" w:color="auto"/>
              <w:bottom w:val="nil"/>
              <w:right w:val="single" w:sz="4" w:space="0" w:color="auto"/>
            </w:tcBorders>
            <w:vAlign w:val="center"/>
            <w:hideMark/>
          </w:tcPr>
          <w:p w:rsidR="00523908" w:rsidRPr="00523908" w:rsidRDefault="00523908" w:rsidP="00523908">
            <w:pPr>
              <w:rPr>
                <w:b/>
                <w:bCs/>
                <w:color w:val="000000"/>
                <w:sz w:val="20"/>
                <w:szCs w:val="20"/>
              </w:rPr>
            </w:pPr>
          </w:p>
        </w:tc>
        <w:tc>
          <w:tcPr>
            <w:tcW w:w="2102" w:type="dxa"/>
            <w:gridSpan w:val="6"/>
            <w:vMerge/>
            <w:tcBorders>
              <w:top w:val="nil"/>
              <w:left w:val="single" w:sz="4" w:space="0" w:color="auto"/>
              <w:bottom w:val="nil"/>
              <w:right w:val="nil"/>
            </w:tcBorders>
            <w:vAlign w:val="center"/>
            <w:hideMark/>
          </w:tcPr>
          <w:p w:rsidR="00523908" w:rsidRPr="00523908" w:rsidRDefault="00523908" w:rsidP="00523908">
            <w:pPr>
              <w:rPr>
                <w:b/>
                <w:bCs/>
                <w:color w:val="000000"/>
                <w:sz w:val="20"/>
                <w:szCs w:val="20"/>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rsidR="00523908" w:rsidRPr="00523908" w:rsidRDefault="00523908" w:rsidP="00523908">
            <w:pPr>
              <w:rPr>
                <w:b/>
                <w:bCs/>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000 1 00 00 000 00 0000 000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НАЛОГОВЫЕ И НЕНАЛОГОВЫЕ ДОХОДЫ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4 326 100,00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000 1 01 00 000 00 0000 000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НАЛОГИ НА ПРИБЫЛЬ, ДОХОДЫ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2 578 100,00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000 1 01 02 000 01 0000 110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 на доходы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2 578 100,00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000 1 01 02 010 01 0000 110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proofErr w:type="gramStart"/>
            <w:r w:rsidRPr="00523908">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w:t>
            </w:r>
            <w:r w:rsidRPr="00523908">
              <w:rPr>
                <w:color w:val="000000"/>
                <w:sz w:val="20"/>
                <w:szCs w:val="20"/>
              </w:rPr>
              <w:lastRenderedPageBreak/>
              <w:t>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2 578 100,00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182 1 01 02 010 01 0000 110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proofErr w:type="gramStart"/>
            <w:r w:rsidRPr="00523908">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2 578 100,00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000 1 03 00 000 00 0000 000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НАЛОГИ НА ТОВАРЫ (РАБОТЫ, УСЛУГИ), РЕАЛИЗУЕМЫЕ НА ТЕРРИТОРИИ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1 426 800,00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000 1 03 02 000 01 0000 110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 xml:space="preserve">Акцизы по подакцизным товарам </w:t>
            </w:r>
            <w:r w:rsidRPr="00523908">
              <w:rPr>
                <w:b/>
                <w:bCs/>
                <w:color w:val="000000"/>
                <w:sz w:val="20"/>
                <w:szCs w:val="20"/>
              </w:rPr>
              <w:lastRenderedPageBreak/>
              <w:t>(продукции), производимым на территории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lastRenderedPageBreak/>
              <w:t xml:space="preserve">1 426 800,00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000 1 03 02 230 01 0000 110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696 200,00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000 1 03 02 231 01 0000 110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696 200,00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182 1 03 02 231 01 0000 110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696 200,00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000 1 03 02 240 01 0000 110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4 500,00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000 1 03 02 241 01 0000 110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4 500,00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182 1 03 02 241 01 0000 110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523908">
              <w:rPr>
                <w:color w:val="000000"/>
                <w:sz w:val="20"/>
                <w:szCs w:val="20"/>
              </w:rPr>
              <w:lastRenderedPageBreak/>
              <w:t>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4 500,00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000 1 03 02 250 01 0000 110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809 200,00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000 1 03 02 251 01 0000 110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w:t>
            </w:r>
            <w:r w:rsidRPr="00523908">
              <w:rPr>
                <w:color w:val="000000"/>
                <w:sz w:val="20"/>
                <w:szCs w:val="20"/>
              </w:rPr>
              <w:lastRenderedPageBreak/>
              <w:t>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809 200,00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182 1 03 02 251 01 0000 110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809 200,00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000 1 03 02 260 01 0000 110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523908">
              <w:rPr>
                <w:color w:val="000000"/>
                <w:sz w:val="20"/>
                <w:szCs w:val="20"/>
              </w:rPr>
              <w:lastRenderedPageBreak/>
              <w:t>в местные бюджеты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FF0000"/>
                <w:sz w:val="20"/>
                <w:szCs w:val="20"/>
              </w:rPr>
              <w:lastRenderedPageBreak/>
              <w:t xml:space="preserve">-83 100,00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000 1 03 02 261 01 0000 110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FF0000"/>
                <w:sz w:val="20"/>
                <w:szCs w:val="20"/>
              </w:rPr>
              <w:t xml:space="preserve">-83 100,00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182 1 03 02 261 01 0000 110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523908">
              <w:rPr>
                <w:color w:val="000000"/>
                <w:sz w:val="20"/>
                <w:szCs w:val="20"/>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FF0000"/>
                <w:sz w:val="20"/>
                <w:szCs w:val="20"/>
              </w:rPr>
              <w:lastRenderedPageBreak/>
              <w:t xml:space="preserve">-83 100,00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000 1 05 00 000 00 0000 000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НАЛОГИ НА СОВОКУПНЫЙ ДОХОД</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40 000,00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000 1 05 03 000 01 0000 110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40 000,00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000 1 05 03 010 01 0000 110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40 000,00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182 1 05 03 010 01 0000 110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Единый сельскохозяйственный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40 000,00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000 1 06 00 000 00 0000 000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НАЛОГИ НА ИМУЩЕСТВО</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281 200,00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000 1 06 01 000 00 0000 110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Налог на имущество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34 000,00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000 1 06 01 030 10 0000 110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34 000,00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182 1 06 01 030 10 0000 110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Налог на имущество физических лиц, взимаемый по ставкам, применяемым к объектам налогообложения, расположенным в </w:t>
            </w:r>
            <w:r w:rsidRPr="00523908">
              <w:rPr>
                <w:color w:val="000000"/>
                <w:sz w:val="20"/>
                <w:szCs w:val="20"/>
              </w:rPr>
              <w:lastRenderedPageBreak/>
              <w:t>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34 000,00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000 1 06 06 000 00 0000 110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Земельный налог</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247 200,00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000 1 06 06 030 00 0000 110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Земельный налог с организаций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173 000,00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000 1 06 06 033 10 0000 110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173 000,00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182 1 06 06 033 10 0000 110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Земельный налог с организаций,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173 000,00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000 1 06 06 040 00 0000 110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Земельный налог с физических лиц</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74 200,00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000 1 06 06 043 10 0000 110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74 200,00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182 1 06 06 043 10 0000 110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74 200,00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000 2 00 00 000 00 0000 000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БЕЗВОЗМЕЗДНЫЕ ПОСТУПЛЕНИЯ</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36 106 431,46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000 2 02 00 000 00 0000 000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 xml:space="preserve">БЕЗВОЗМЕЗДНЫЕ ПОСТУПЛЕНИЯ ОТ </w:t>
            </w:r>
            <w:r w:rsidRPr="00523908">
              <w:rPr>
                <w:b/>
                <w:bCs/>
                <w:color w:val="000000"/>
                <w:sz w:val="20"/>
                <w:szCs w:val="20"/>
              </w:rPr>
              <w:lastRenderedPageBreak/>
              <w:t>ДРУГИХ БЮДЖЕТОВ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lastRenderedPageBreak/>
              <w:t xml:space="preserve">36 106 431,46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000 2 02 10 000 00 0000 150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Дотации бюджетам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000 2 02 16 001 00 0000 150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000 2 02 16 001 10 0000 150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235 2 02 16 001 10 0000 150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Дотации бюджетам сельских поселений на выравнивание бюджетной обеспеченности из бюджетов муниципальных районов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11 767 900,00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000 2 02 20 000 00 0000 150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 xml:space="preserve">Субсидии бюджетам бюджетной системы Российской Федерации </w:t>
            </w:r>
            <w:r w:rsidRPr="00523908">
              <w:rPr>
                <w:b/>
                <w:bCs/>
                <w:color w:val="000000"/>
                <w:sz w:val="20"/>
                <w:szCs w:val="20"/>
              </w:rPr>
              <w:lastRenderedPageBreak/>
              <w:t>(межбюджетные субсидии)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lastRenderedPageBreak/>
              <w:t xml:space="preserve">1 399 427,46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000 2 02 20 216 00 0000 150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1 399 427,46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000 2 02 20 216 10 0000 150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1 399 427,46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235 2 02 20 216 10 0000 150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Субсидии бюджетам сельских поселений на осуществление дорожной деятельности в отношении автомобильных дорог общего пользования, а </w:t>
            </w:r>
            <w:r w:rsidRPr="00523908">
              <w:rPr>
                <w:color w:val="000000"/>
                <w:sz w:val="20"/>
                <w:szCs w:val="20"/>
              </w:rPr>
              <w:lastRenderedPageBreak/>
              <w:t>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1 399 427,46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000 2 02 30 000 00 0000 150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Субвенции бюджетам бюджетной системы Российской Федерации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166 424,00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000 2 02 35 118 00 0000 150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166 424,00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000 2 02 35 118 10 0000 150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166 424,00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235 2 02 35 118 10 0000 150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Субвенции бюджетам сельских поселений на осуществление первичного воинского учета органами местного самоуправления поселений, </w:t>
            </w:r>
            <w:r w:rsidRPr="00523908">
              <w:rPr>
                <w:color w:val="000000"/>
                <w:sz w:val="20"/>
                <w:szCs w:val="20"/>
              </w:rPr>
              <w:lastRenderedPageBreak/>
              <w:t>муниципальных и городских округов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166 424,00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000 2 02 40 000 00 0000 150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Иные межбюджетные трансферты</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22 772 680,00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000 2 02 40 014 00 0000 150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100 000,00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000 2 02 40 014 10 0000 150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100 000,00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235 2 02 40 014 10 0000 150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w:t>
            </w:r>
            <w:r w:rsidRPr="00523908">
              <w:rPr>
                <w:color w:val="000000"/>
                <w:sz w:val="20"/>
                <w:szCs w:val="20"/>
              </w:rPr>
              <w:lastRenderedPageBreak/>
              <w:t>полномочий по решению вопросов местного значения в соответствии с заключенными соглашениями</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lastRenderedPageBreak/>
              <w:t xml:space="preserve">100 000,00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000 2 02 49 999 00 0000 150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Прочие межбюджетные трансферты, передаваемые бюджетам</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22 672 680,00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000 2 02 49 999 10 0000 150</w:t>
            </w:r>
          </w:p>
        </w:tc>
        <w:tc>
          <w:tcPr>
            <w:tcW w:w="2102" w:type="dxa"/>
            <w:gridSpan w:val="6"/>
            <w:tcBorders>
              <w:top w:val="single" w:sz="4" w:space="0" w:color="auto"/>
              <w:left w:val="nil"/>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22 672 680,00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54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235 2 02 49 999 10 0000 150</w:t>
            </w:r>
          </w:p>
        </w:tc>
        <w:tc>
          <w:tcPr>
            <w:tcW w:w="2102" w:type="dxa"/>
            <w:gridSpan w:val="6"/>
            <w:tcBorders>
              <w:top w:val="single" w:sz="4" w:space="0" w:color="auto"/>
              <w:left w:val="nil"/>
              <w:bottom w:val="nil"/>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Прочие межбюджетные трансферты, передаваемые бюджетам сельских поселений</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 xml:space="preserve">22 672 680,00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222" w:type="dxa"/>
            <w:tcBorders>
              <w:top w:val="nil"/>
              <w:left w:val="nil"/>
              <w:bottom w:val="nil"/>
              <w:right w:val="single" w:sz="4" w:space="0" w:color="auto"/>
            </w:tcBorders>
            <w:shd w:val="clear" w:color="auto" w:fill="auto"/>
            <w:noWrap/>
            <w:vAlign w:val="bottom"/>
            <w:hideMark/>
          </w:tcPr>
          <w:p w:rsidR="00523908" w:rsidRPr="00523908" w:rsidRDefault="00523908" w:rsidP="00523908">
            <w:pPr>
              <w:rPr>
                <w:color w:val="000000"/>
                <w:sz w:val="20"/>
                <w:szCs w:val="20"/>
              </w:rPr>
            </w:pPr>
          </w:p>
        </w:tc>
        <w:tc>
          <w:tcPr>
            <w:tcW w:w="2132" w:type="dxa"/>
            <w:tcBorders>
              <w:top w:val="nil"/>
              <w:left w:val="single" w:sz="4" w:space="0" w:color="auto"/>
              <w:bottom w:val="single" w:sz="4" w:space="0" w:color="auto"/>
              <w:right w:val="nil"/>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 </w:t>
            </w:r>
          </w:p>
        </w:tc>
        <w:tc>
          <w:tcPr>
            <w:tcW w:w="3309" w:type="dxa"/>
            <w:tcBorders>
              <w:top w:val="nil"/>
              <w:left w:val="nil"/>
              <w:bottom w:val="single" w:sz="4" w:space="0" w:color="auto"/>
              <w:right w:val="nil"/>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 </w:t>
            </w:r>
          </w:p>
        </w:tc>
        <w:tc>
          <w:tcPr>
            <w:tcW w:w="210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ВСЕГО ДОХОДОВ</w:t>
            </w:r>
          </w:p>
        </w:tc>
        <w:tc>
          <w:tcPr>
            <w:tcW w:w="5161"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 xml:space="preserve">40 432 531,46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bl>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tbl>
      <w:tblPr>
        <w:tblW w:w="0" w:type="auto"/>
        <w:tblLayout w:type="fixed"/>
        <w:tblCellMar>
          <w:left w:w="30" w:type="dxa"/>
          <w:right w:w="30" w:type="dxa"/>
        </w:tblCellMar>
        <w:tblLook w:val="0000"/>
      </w:tblPr>
      <w:tblGrid>
        <w:gridCol w:w="4464"/>
        <w:gridCol w:w="1111"/>
        <w:gridCol w:w="1047"/>
        <w:gridCol w:w="1015"/>
        <w:gridCol w:w="1145"/>
        <w:gridCol w:w="1788"/>
        <w:gridCol w:w="1032"/>
      </w:tblGrid>
      <w:tr w:rsidR="00523908" w:rsidRPr="00523908" w:rsidTr="00523908">
        <w:trPr>
          <w:trHeight w:val="216"/>
        </w:trPr>
        <w:tc>
          <w:tcPr>
            <w:tcW w:w="4464"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111"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47"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15"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145"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788"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506"/>
        </w:trPr>
        <w:tc>
          <w:tcPr>
            <w:tcW w:w="11602" w:type="dxa"/>
            <w:gridSpan w:val="7"/>
            <w:tcBorders>
              <w:top w:val="nil"/>
              <w:left w:val="nil"/>
              <w:bottom w:val="nil"/>
              <w:right w:val="nil"/>
            </w:tcBorders>
          </w:tcPr>
          <w:p w:rsidR="00523908" w:rsidRPr="00523908" w:rsidRDefault="00523908" w:rsidP="00523908">
            <w:pPr>
              <w:jc w:val="right"/>
              <w:rPr>
                <w:color w:val="000000"/>
                <w:sz w:val="20"/>
                <w:szCs w:val="20"/>
              </w:rPr>
            </w:pPr>
            <w:r w:rsidRPr="00523908">
              <w:rPr>
                <w:color w:val="000000"/>
                <w:sz w:val="20"/>
                <w:szCs w:val="20"/>
              </w:rPr>
              <w:lastRenderedPageBreak/>
              <w:t>Приложение № 2 таблица 1</w:t>
            </w:r>
          </w:p>
          <w:p w:rsidR="00523908" w:rsidRPr="00523908" w:rsidRDefault="00523908" w:rsidP="00523908">
            <w:pPr>
              <w:jc w:val="right"/>
              <w:rPr>
                <w:color w:val="000000"/>
                <w:sz w:val="20"/>
                <w:szCs w:val="20"/>
              </w:rPr>
            </w:pPr>
            <w:r w:rsidRPr="00523908">
              <w:rPr>
                <w:color w:val="000000"/>
                <w:sz w:val="20"/>
                <w:szCs w:val="20"/>
              </w:rPr>
              <w:t xml:space="preserve"> к решению </w:t>
            </w:r>
          </w:p>
          <w:p w:rsidR="00523908" w:rsidRPr="00523908" w:rsidRDefault="00523908" w:rsidP="00523908">
            <w:pPr>
              <w:jc w:val="right"/>
              <w:rPr>
                <w:color w:val="000000"/>
                <w:sz w:val="20"/>
                <w:szCs w:val="20"/>
              </w:rPr>
            </w:pPr>
            <w:r w:rsidRPr="00523908">
              <w:rPr>
                <w:color w:val="000000"/>
                <w:sz w:val="20"/>
                <w:szCs w:val="20"/>
              </w:rPr>
              <w:t xml:space="preserve">сорок первой  сессии </w:t>
            </w:r>
          </w:p>
          <w:p w:rsidR="00523908" w:rsidRPr="00523908" w:rsidRDefault="00523908" w:rsidP="00523908">
            <w:pPr>
              <w:jc w:val="right"/>
              <w:rPr>
                <w:color w:val="000000"/>
                <w:sz w:val="20"/>
                <w:szCs w:val="20"/>
              </w:rPr>
            </w:pPr>
            <w:r w:rsidRPr="00523908">
              <w:rPr>
                <w:color w:val="000000"/>
                <w:sz w:val="20"/>
                <w:szCs w:val="20"/>
              </w:rPr>
              <w:t xml:space="preserve">Совета депутатов </w:t>
            </w:r>
          </w:p>
          <w:p w:rsidR="00523908" w:rsidRPr="00523908" w:rsidRDefault="00523908" w:rsidP="00523908">
            <w:pPr>
              <w:jc w:val="right"/>
              <w:rPr>
                <w:color w:val="000000"/>
                <w:sz w:val="20"/>
                <w:szCs w:val="20"/>
              </w:rPr>
            </w:pPr>
            <w:r w:rsidRPr="00523908">
              <w:rPr>
                <w:color w:val="000000"/>
                <w:sz w:val="20"/>
                <w:szCs w:val="20"/>
              </w:rPr>
              <w:t xml:space="preserve">Кожурлинского сельсовета </w:t>
            </w:r>
          </w:p>
          <w:p w:rsidR="00523908" w:rsidRPr="00523908" w:rsidRDefault="00523908" w:rsidP="00523908">
            <w:pPr>
              <w:jc w:val="right"/>
              <w:rPr>
                <w:color w:val="000000"/>
                <w:sz w:val="20"/>
                <w:szCs w:val="20"/>
              </w:rPr>
            </w:pPr>
            <w:r w:rsidRPr="00523908">
              <w:rPr>
                <w:color w:val="000000"/>
                <w:sz w:val="20"/>
                <w:szCs w:val="20"/>
              </w:rPr>
              <w:t>Убинского района</w:t>
            </w:r>
          </w:p>
          <w:p w:rsidR="00523908" w:rsidRPr="00523908" w:rsidRDefault="00523908" w:rsidP="00523908">
            <w:pPr>
              <w:jc w:val="right"/>
              <w:rPr>
                <w:color w:val="000000"/>
                <w:sz w:val="20"/>
                <w:szCs w:val="20"/>
              </w:rPr>
            </w:pPr>
            <w:r w:rsidRPr="00523908">
              <w:rPr>
                <w:color w:val="000000"/>
                <w:sz w:val="20"/>
                <w:szCs w:val="20"/>
              </w:rPr>
              <w:t>Новосибирской области</w:t>
            </w:r>
          </w:p>
          <w:p w:rsidR="00523908" w:rsidRPr="00523908" w:rsidRDefault="00523908" w:rsidP="00523908">
            <w:pPr>
              <w:jc w:val="right"/>
              <w:rPr>
                <w:color w:val="000000"/>
                <w:sz w:val="20"/>
                <w:szCs w:val="20"/>
              </w:rPr>
            </w:pPr>
            <w:r w:rsidRPr="00523908">
              <w:rPr>
                <w:color w:val="000000"/>
                <w:sz w:val="20"/>
                <w:szCs w:val="20"/>
              </w:rPr>
              <w:t xml:space="preserve"> шестого созыва</w:t>
            </w:r>
          </w:p>
          <w:p w:rsidR="00523908" w:rsidRPr="00523908" w:rsidRDefault="00523908" w:rsidP="00523908">
            <w:pPr>
              <w:jc w:val="right"/>
              <w:rPr>
                <w:color w:val="000000"/>
                <w:sz w:val="20"/>
                <w:szCs w:val="20"/>
              </w:rPr>
            </w:pPr>
            <w:r w:rsidRPr="00523908">
              <w:rPr>
                <w:color w:val="000000"/>
                <w:sz w:val="20"/>
                <w:szCs w:val="20"/>
              </w:rPr>
              <w:t xml:space="preserve">                                                                                                                                от 01.10.2024  № 228</w:t>
            </w:r>
          </w:p>
          <w:p w:rsidR="00523908" w:rsidRPr="00523908" w:rsidRDefault="00523908" w:rsidP="00523908">
            <w:pPr>
              <w:jc w:val="right"/>
              <w:rPr>
                <w:color w:val="000000"/>
                <w:sz w:val="20"/>
                <w:szCs w:val="20"/>
              </w:rPr>
            </w:pPr>
          </w:p>
          <w:p w:rsidR="00523908" w:rsidRPr="00523908" w:rsidRDefault="00523908" w:rsidP="00523908">
            <w:pPr>
              <w:autoSpaceDE w:val="0"/>
              <w:autoSpaceDN w:val="0"/>
              <w:adjustRightInd w:val="0"/>
              <w:jc w:val="center"/>
              <w:rPr>
                <w:rFonts w:eastAsiaTheme="minorHAnsi"/>
                <w:bCs/>
                <w:color w:val="000000"/>
                <w:sz w:val="20"/>
                <w:szCs w:val="20"/>
                <w:lang w:eastAsia="en-US"/>
              </w:rPr>
            </w:pPr>
            <w:r w:rsidRPr="00523908">
              <w:rPr>
                <w:rFonts w:eastAsiaTheme="minorHAnsi"/>
                <w:bCs/>
                <w:color w:val="000000"/>
                <w:sz w:val="20"/>
                <w:szCs w:val="20"/>
                <w:lang w:eastAsia="en-US"/>
              </w:rPr>
              <w:t>Распределение бюджетных ассигнований по целевым статьям</w:t>
            </w:r>
          </w:p>
          <w:p w:rsidR="00523908" w:rsidRPr="00523908" w:rsidRDefault="00523908" w:rsidP="00523908">
            <w:pPr>
              <w:autoSpaceDE w:val="0"/>
              <w:autoSpaceDN w:val="0"/>
              <w:adjustRightInd w:val="0"/>
              <w:jc w:val="center"/>
              <w:rPr>
                <w:rFonts w:eastAsiaTheme="minorHAnsi"/>
                <w:bCs/>
                <w:color w:val="000000"/>
                <w:sz w:val="20"/>
                <w:szCs w:val="20"/>
                <w:lang w:eastAsia="en-US"/>
              </w:rPr>
            </w:pPr>
            <w:r w:rsidRPr="00523908">
              <w:rPr>
                <w:rFonts w:eastAsiaTheme="minorHAnsi"/>
                <w:bCs/>
                <w:color w:val="000000"/>
                <w:sz w:val="20"/>
                <w:szCs w:val="20"/>
                <w:lang w:eastAsia="en-US"/>
              </w:rPr>
              <w:t xml:space="preserve"> (муниципальным программам и непрограммным направлениям деятельности),</w:t>
            </w:r>
          </w:p>
        </w:tc>
      </w:tr>
      <w:tr w:rsidR="00523908" w:rsidRPr="00523908" w:rsidTr="00523908">
        <w:trPr>
          <w:trHeight w:val="290"/>
        </w:trPr>
        <w:tc>
          <w:tcPr>
            <w:tcW w:w="11602" w:type="dxa"/>
            <w:gridSpan w:val="7"/>
            <w:tcBorders>
              <w:top w:val="nil"/>
              <w:left w:val="nil"/>
              <w:bottom w:val="nil"/>
              <w:right w:val="nil"/>
            </w:tcBorders>
          </w:tcPr>
          <w:p w:rsidR="00523908" w:rsidRPr="00523908" w:rsidRDefault="00523908" w:rsidP="00523908">
            <w:pPr>
              <w:autoSpaceDE w:val="0"/>
              <w:autoSpaceDN w:val="0"/>
              <w:adjustRightInd w:val="0"/>
              <w:jc w:val="center"/>
              <w:rPr>
                <w:rFonts w:eastAsiaTheme="minorHAnsi"/>
                <w:bCs/>
                <w:color w:val="000000"/>
                <w:sz w:val="20"/>
                <w:szCs w:val="20"/>
                <w:lang w:eastAsia="en-US"/>
              </w:rPr>
            </w:pPr>
            <w:r w:rsidRPr="00523908">
              <w:rPr>
                <w:rFonts w:eastAsiaTheme="minorHAnsi"/>
                <w:bCs/>
                <w:color w:val="000000"/>
                <w:sz w:val="20"/>
                <w:szCs w:val="20"/>
                <w:lang w:eastAsia="en-US"/>
              </w:rPr>
              <w:t xml:space="preserve">группам и подгруппам </w:t>
            </w:r>
            <w:proofErr w:type="gramStart"/>
            <w:r w:rsidRPr="00523908">
              <w:rPr>
                <w:rFonts w:eastAsiaTheme="minorHAnsi"/>
                <w:bCs/>
                <w:color w:val="000000"/>
                <w:sz w:val="20"/>
                <w:szCs w:val="20"/>
                <w:lang w:eastAsia="en-US"/>
              </w:rPr>
              <w:t>видов расходов классификации расходов бюджетов</w:t>
            </w:r>
            <w:proofErr w:type="gramEnd"/>
            <w:r w:rsidRPr="00523908">
              <w:rPr>
                <w:rFonts w:eastAsiaTheme="minorHAnsi"/>
                <w:bCs/>
                <w:color w:val="000000"/>
                <w:sz w:val="20"/>
                <w:szCs w:val="20"/>
                <w:lang w:eastAsia="en-US"/>
              </w:rPr>
              <w:t xml:space="preserve"> </w:t>
            </w:r>
          </w:p>
          <w:p w:rsidR="00523908" w:rsidRPr="00523908" w:rsidRDefault="00523908" w:rsidP="00523908">
            <w:pPr>
              <w:autoSpaceDE w:val="0"/>
              <w:autoSpaceDN w:val="0"/>
              <w:adjustRightInd w:val="0"/>
              <w:jc w:val="center"/>
              <w:rPr>
                <w:rFonts w:eastAsiaTheme="minorHAnsi"/>
                <w:bCs/>
                <w:color w:val="000000"/>
                <w:sz w:val="20"/>
                <w:szCs w:val="20"/>
                <w:lang w:eastAsia="en-US"/>
              </w:rPr>
            </w:pPr>
            <w:r w:rsidRPr="00523908">
              <w:rPr>
                <w:rFonts w:eastAsiaTheme="minorHAnsi"/>
                <w:bCs/>
                <w:color w:val="000000"/>
                <w:sz w:val="20"/>
                <w:szCs w:val="20"/>
                <w:lang w:eastAsia="en-US"/>
              </w:rPr>
              <w:t>на 2024 год и плановый период 2025  и 2026 годов</w:t>
            </w:r>
          </w:p>
        </w:tc>
      </w:tr>
      <w:tr w:rsidR="00523908" w:rsidRPr="00523908" w:rsidTr="00523908">
        <w:trPr>
          <w:trHeight w:val="276"/>
        </w:trPr>
        <w:tc>
          <w:tcPr>
            <w:tcW w:w="4464" w:type="dxa"/>
            <w:tcBorders>
              <w:top w:val="nil"/>
              <w:left w:val="nil"/>
              <w:bottom w:val="single" w:sz="12"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тыс. руб.</w:t>
            </w:r>
          </w:p>
        </w:tc>
        <w:tc>
          <w:tcPr>
            <w:tcW w:w="1111" w:type="dxa"/>
            <w:tcBorders>
              <w:top w:val="nil"/>
              <w:left w:val="nil"/>
              <w:bottom w:val="single" w:sz="12"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47" w:type="dxa"/>
            <w:tcBorders>
              <w:top w:val="nil"/>
              <w:left w:val="nil"/>
              <w:bottom w:val="single" w:sz="12"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15" w:type="dxa"/>
            <w:tcBorders>
              <w:top w:val="nil"/>
              <w:left w:val="nil"/>
              <w:bottom w:val="single" w:sz="12"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145" w:type="dxa"/>
            <w:tcBorders>
              <w:top w:val="nil"/>
              <w:left w:val="nil"/>
              <w:bottom w:val="single" w:sz="12"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788" w:type="dxa"/>
            <w:tcBorders>
              <w:top w:val="nil"/>
              <w:left w:val="nil"/>
              <w:bottom w:val="single" w:sz="12"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62"/>
        </w:trPr>
        <w:tc>
          <w:tcPr>
            <w:tcW w:w="4464"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Наименование</w:t>
            </w:r>
          </w:p>
        </w:tc>
        <w:tc>
          <w:tcPr>
            <w:tcW w:w="1111"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ЦСР</w:t>
            </w:r>
          </w:p>
        </w:tc>
        <w:tc>
          <w:tcPr>
            <w:tcW w:w="1047"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ВР</w:t>
            </w:r>
          </w:p>
        </w:tc>
        <w:tc>
          <w:tcPr>
            <w:tcW w:w="1015"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РЗ</w:t>
            </w:r>
          </w:p>
        </w:tc>
        <w:tc>
          <w:tcPr>
            <w:tcW w:w="1145"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roofErr w:type="gramStart"/>
            <w:r w:rsidRPr="00523908">
              <w:rPr>
                <w:rFonts w:eastAsiaTheme="minorHAnsi"/>
                <w:b/>
                <w:bCs/>
                <w:color w:val="000000"/>
                <w:sz w:val="20"/>
                <w:szCs w:val="20"/>
                <w:lang w:eastAsia="en-US"/>
              </w:rPr>
              <w:t>ПР</w:t>
            </w:r>
            <w:proofErr w:type="gramEnd"/>
          </w:p>
        </w:tc>
        <w:tc>
          <w:tcPr>
            <w:tcW w:w="1788" w:type="dxa"/>
            <w:tcBorders>
              <w:top w:val="single" w:sz="12" w:space="0" w:color="auto"/>
              <w:left w:val="single" w:sz="12" w:space="0" w:color="auto"/>
              <w:bottom w:val="nil"/>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Сумма</w:t>
            </w: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62"/>
        </w:trPr>
        <w:tc>
          <w:tcPr>
            <w:tcW w:w="4464"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11"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047"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015"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2024 год</w:t>
            </w: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12" w:space="0" w:color="auto"/>
              <w:left w:val="single" w:sz="12" w:space="0" w:color="auto"/>
              <w:bottom w:val="single" w:sz="12" w:space="0" w:color="auto"/>
              <w:right w:val="nil"/>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1</w:t>
            </w:r>
          </w:p>
        </w:tc>
        <w:tc>
          <w:tcPr>
            <w:tcW w:w="1111"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2</w:t>
            </w:r>
          </w:p>
        </w:tc>
        <w:tc>
          <w:tcPr>
            <w:tcW w:w="1047"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3</w:t>
            </w:r>
          </w:p>
        </w:tc>
        <w:tc>
          <w:tcPr>
            <w:tcW w:w="1015"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4</w:t>
            </w:r>
          </w:p>
        </w:tc>
        <w:tc>
          <w:tcPr>
            <w:tcW w:w="1145" w:type="dxa"/>
            <w:tcBorders>
              <w:top w:val="single" w:sz="12" w:space="0" w:color="auto"/>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5</w:t>
            </w:r>
          </w:p>
        </w:tc>
        <w:tc>
          <w:tcPr>
            <w:tcW w:w="1788" w:type="dxa"/>
            <w:tcBorders>
              <w:top w:val="nil"/>
              <w:left w:val="single" w:sz="12" w:space="0" w:color="auto"/>
              <w:bottom w:val="single" w:sz="12" w:space="0" w:color="auto"/>
              <w:right w:val="single" w:sz="12"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6</w:t>
            </w: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12"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Непрограммные направления местного бюджета</w:t>
            </w:r>
          </w:p>
        </w:tc>
        <w:tc>
          <w:tcPr>
            <w:tcW w:w="2158" w:type="dxa"/>
            <w:gridSpan w:val="2"/>
            <w:tcBorders>
              <w:top w:val="single" w:sz="12"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7700000000</w:t>
            </w:r>
          </w:p>
        </w:tc>
        <w:tc>
          <w:tcPr>
            <w:tcW w:w="1015" w:type="dxa"/>
            <w:tcBorders>
              <w:top w:val="single" w:sz="12"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12"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12"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44 265,78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Глава муниципального образования</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7700001020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424,08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102"/>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7700001020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424,08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7700001020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424,08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Расходы на обеспечение функций органов местного самоуправления</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7700001040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5 110,34</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102"/>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3 115,65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3 115,65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lastRenderedPageBreak/>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1 761,92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1 761,92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500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21,78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540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21,78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211,00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Уплата налогов, сборов и иных платежей</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211,00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Обеспечение деятельности органов финансово-бюджетного надзора</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7700001060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22,00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7700001060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500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22,00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межбюджетные трансферты</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7700001060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540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06</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22,00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Резервный фонд органов местного самоуправления</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7700001110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15,00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7700001110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Резервные средства</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7700001110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870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Предупреждение и ликвидация последствий чрезвычайных ситуаций и стихийных бедствий</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7700003091</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160,00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7700003091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160,00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7700003091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09</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160,00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Предупреждение пожароопасных ситуаций и ликвидация последствий пожаров</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7700003101</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294,00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102"/>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80,00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80,00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214,00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7700003101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214,00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Профилактика экстремизма</w:t>
            </w:r>
            <w:proofErr w:type="gramStart"/>
            <w:r w:rsidRPr="00523908">
              <w:rPr>
                <w:rFonts w:eastAsiaTheme="minorHAnsi"/>
                <w:b/>
                <w:bCs/>
                <w:color w:val="000000"/>
                <w:sz w:val="20"/>
                <w:szCs w:val="20"/>
                <w:lang w:eastAsia="en-US"/>
              </w:rPr>
              <w:t>,т</w:t>
            </w:r>
            <w:proofErr w:type="gramEnd"/>
            <w:r w:rsidRPr="00523908">
              <w:rPr>
                <w:rFonts w:eastAsiaTheme="minorHAnsi"/>
                <w:b/>
                <w:bCs/>
                <w:color w:val="000000"/>
                <w:sz w:val="20"/>
                <w:szCs w:val="20"/>
                <w:lang w:eastAsia="en-US"/>
              </w:rPr>
              <w:t>ерроризма и минимизация ликвидации последствий проявления экстремизма в границах поселений</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7700003141</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7700003141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7700003141</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14</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Содержание автомобильных дорог</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7700004092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360,00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7700004092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360,00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7700004092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09</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360,00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Мероприятия за счёт средств дорожного фонда</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7700004095</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1 896,15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7700004095</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1 896,15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7700004095</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09</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1 896,15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Мероприятия в области коммунального хозяйства</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7700005022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3 766,73</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3 404,75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3 404,75</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400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361,98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Бюджетные инвестиции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410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361,98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886"/>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7700005022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lastRenderedPageBreak/>
              <w:t>Прочие мероприятия по благоустройству</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7700005032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3 157,40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7700005032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3 157,40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7700005032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3 157,40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Прочие мероприятия по благоустройству (уличное освещение)</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7700005033</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93,00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7700005033</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93,00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7700005033</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93,00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Организация и содержание мест захоронения</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7700005034</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150,00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7700005034</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7700005034</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Обеспечение деятельности подведомственных учреждений</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7700005052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49,99</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7700005052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49,99</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7700005052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49,99</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Природоохранные мероприятия</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7700006052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150,00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7700006052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7700006052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06</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Профессиональная подготовка, переподготовка и повышение квалификации</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7700007050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7700007050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7700007050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07</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Проведение мероприятий для детей и молодежи</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7700007072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15,00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7700007072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7700007072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07</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07</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Обеспечение деятельности подведомственных учреждений в области культуры-клубы</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7700008012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5 062,44</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102"/>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2 488,92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казенных учреждений</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08</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2 488,92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2 453,52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07</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08</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2 453,52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бюджетные ассигнования</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120,00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Уплата налогов, сборов и иных платежей</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7700008012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850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08</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120,00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Доплаты к пенсиям муниципальных служащих</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7700010012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499,50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Социальное обеспечение и иные выплаты населению</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7700010012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300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499,50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Публичные нормативные социальные выплаты гражданам</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7700010012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310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499,50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Мероприятия в области спорта и физической культуры</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7700011012</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104,61</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7700011012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104,61</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7700011012</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104,61</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Резервные фонды исполнительных органов государственной власти субъектов Российской Федерации</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7700020540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16 900,82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Капитальные вложения в объекты государственной (муниципальной) собственности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7700020540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400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16 900,82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Бюджетные инвестиции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7700020540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410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16 900,82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Осуществление первичного воинского учета на территориях, где отсутствуют военные комиссариаты</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7700051180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166,42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102"/>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151,82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151,82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14,60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7700051180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14,60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32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7700070510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4 467,86</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102"/>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3 044,70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казенных учреждений</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110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08</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1 143,78</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02</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664,02</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120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01</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1 236,90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1 423,16</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03</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1 000,00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7700070510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05</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423,16</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1973"/>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7700070760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1 385,43</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7700070760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1 385,43</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7700070760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09</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1 385,43</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191"/>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Софинансирование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77000S0760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13,99</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77000S0760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13,99</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667"/>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77000S0760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240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04</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09</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13,99</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449"/>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lastRenderedPageBreak/>
              <w:t>Непрограммные направления областного бюджета</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9900000000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Условно утвержденные расходы</w:t>
            </w:r>
          </w:p>
        </w:tc>
        <w:tc>
          <w:tcPr>
            <w:tcW w:w="2158" w:type="dxa"/>
            <w:gridSpan w:val="2"/>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r w:rsidRPr="00523908">
              <w:rPr>
                <w:rFonts w:eastAsiaTheme="minorHAnsi"/>
                <w:b/>
                <w:bCs/>
                <w:color w:val="000000"/>
                <w:sz w:val="20"/>
                <w:szCs w:val="20"/>
                <w:lang w:eastAsia="en-US"/>
              </w:rPr>
              <w:t>9990000000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b/>
                <w:bCs/>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Условно утвержденные расходы</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9990000000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900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90"/>
        </w:trPr>
        <w:tc>
          <w:tcPr>
            <w:tcW w:w="4464" w:type="dxa"/>
            <w:tcBorders>
              <w:top w:val="single" w:sz="6" w:space="0" w:color="auto"/>
              <w:left w:val="single" w:sz="12" w:space="0" w:color="auto"/>
              <w:bottom w:val="single" w:sz="6" w:space="0" w:color="auto"/>
              <w:right w:val="single" w:sz="6" w:space="0" w:color="auto"/>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Условно утвержденные расходы</w:t>
            </w:r>
          </w:p>
        </w:tc>
        <w:tc>
          <w:tcPr>
            <w:tcW w:w="1111"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9990000000</w:t>
            </w:r>
          </w:p>
        </w:tc>
        <w:tc>
          <w:tcPr>
            <w:tcW w:w="1047"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990</w:t>
            </w:r>
          </w:p>
        </w:tc>
        <w:tc>
          <w:tcPr>
            <w:tcW w:w="101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99</w:t>
            </w:r>
          </w:p>
        </w:tc>
        <w:tc>
          <w:tcPr>
            <w:tcW w:w="1145" w:type="dxa"/>
            <w:tcBorders>
              <w:top w:val="single" w:sz="6" w:space="0" w:color="auto"/>
              <w:left w:val="single" w:sz="6" w:space="0" w:color="auto"/>
              <w:bottom w:val="single" w:sz="6" w:space="0" w:color="auto"/>
              <w:right w:val="single" w:sz="6" w:space="0" w:color="auto"/>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99</w:t>
            </w:r>
          </w:p>
        </w:tc>
        <w:tc>
          <w:tcPr>
            <w:tcW w:w="1788" w:type="dxa"/>
            <w:tcBorders>
              <w:top w:val="single" w:sz="6" w:space="0" w:color="auto"/>
              <w:left w:val="single" w:sz="6" w:space="0" w:color="auto"/>
              <w:bottom w:val="single" w:sz="6" w:space="0" w:color="auto"/>
              <w:right w:val="single" w:sz="4" w:space="0" w:color="auto"/>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r w:rsidRPr="00523908">
              <w:rPr>
                <w:rFonts w:eastAsiaTheme="minorHAnsi"/>
                <w:color w:val="000000"/>
                <w:sz w:val="20"/>
                <w:szCs w:val="20"/>
                <w:lang w:eastAsia="en-US"/>
              </w:rPr>
              <w:t>0,00</w:t>
            </w:r>
          </w:p>
        </w:tc>
        <w:tc>
          <w:tcPr>
            <w:tcW w:w="1032" w:type="dxa"/>
            <w:tcBorders>
              <w:top w:val="nil"/>
              <w:left w:val="single" w:sz="4" w:space="0" w:color="auto"/>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62"/>
        </w:trPr>
        <w:tc>
          <w:tcPr>
            <w:tcW w:w="4464" w:type="dxa"/>
            <w:tcBorders>
              <w:top w:val="single" w:sz="12" w:space="0" w:color="auto"/>
              <w:left w:val="single" w:sz="12" w:space="0" w:color="auto"/>
              <w:bottom w:val="single" w:sz="12" w:space="0" w:color="auto"/>
              <w:right w:val="nil"/>
            </w:tcBorders>
          </w:tcPr>
          <w:p w:rsidR="00523908" w:rsidRPr="00523908" w:rsidRDefault="00523908" w:rsidP="00523908">
            <w:pPr>
              <w:autoSpaceDE w:val="0"/>
              <w:autoSpaceDN w:val="0"/>
              <w:adjustRightInd w:val="0"/>
              <w:rPr>
                <w:rFonts w:eastAsiaTheme="minorHAnsi"/>
                <w:b/>
                <w:bCs/>
                <w:color w:val="000000"/>
                <w:sz w:val="20"/>
                <w:szCs w:val="20"/>
                <w:lang w:eastAsia="en-US"/>
              </w:rPr>
            </w:pPr>
            <w:r w:rsidRPr="00523908">
              <w:rPr>
                <w:rFonts w:eastAsiaTheme="minorHAnsi"/>
                <w:b/>
                <w:bCs/>
                <w:color w:val="000000"/>
                <w:sz w:val="20"/>
                <w:szCs w:val="20"/>
                <w:lang w:eastAsia="en-US"/>
              </w:rPr>
              <w:t>Итого расходов</w:t>
            </w:r>
          </w:p>
        </w:tc>
        <w:tc>
          <w:tcPr>
            <w:tcW w:w="1111" w:type="dxa"/>
            <w:tcBorders>
              <w:top w:val="single" w:sz="12" w:space="0" w:color="auto"/>
              <w:left w:val="single" w:sz="12" w:space="0" w:color="auto"/>
              <w:bottom w:val="single" w:sz="12" w:space="0" w:color="auto"/>
              <w:right w:val="nil"/>
            </w:tcBorders>
          </w:tcPr>
          <w:p w:rsidR="00523908" w:rsidRPr="00523908" w:rsidRDefault="00523908" w:rsidP="00523908">
            <w:pPr>
              <w:autoSpaceDE w:val="0"/>
              <w:autoSpaceDN w:val="0"/>
              <w:adjustRightInd w:val="0"/>
              <w:rPr>
                <w:rFonts w:eastAsiaTheme="minorHAnsi"/>
                <w:b/>
                <w:bCs/>
                <w:color w:val="000000"/>
                <w:sz w:val="20"/>
                <w:szCs w:val="20"/>
                <w:lang w:eastAsia="en-US"/>
              </w:rPr>
            </w:pPr>
          </w:p>
        </w:tc>
        <w:tc>
          <w:tcPr>
            <w:tcW w:w="1047" w:type="dxa"/>
            <w:tcBorders>
              <w:top w:val="single" w:sz="12" w:space="0" w:color="auto"/>
              <w:left w:val="single" w:sz="12" w:space="0" w:color="auto"/>
              <w:bottom w:val="single" w:sz="12" w:space="0" w:color="auto"/>
              <w:right w:val="nil"/>
            </w:tcBorders>
          </w:tcPr>
          <w:p w:rsidR="00523908" w:rsidRPr="00523908" w:rsidRDefault="00523908" w:rsidP="00523908">
            <w:pPr>
              <w:autoSpaceDE w:val="0"/>
              <w:autoSpaceDN w:val="0"/>
              <w:adjustRightInd w:val="0"/>
              <w:rPr>
                <w:rFonts w:eastAsiaTheme="minorHAnsi"/>
                <w:b/>
                <w:bCs/>
                <w:color w:val="000000"/>
                <w:sz w:val="20"/>
                <w:szCs w:val="20"/>
                <w:lang w:eastAsia="en-US"/>
              </w:rPr>
            </w:pPr>
          </w:p>
        </w:tc>
        <w:tc>
          <w:tcPr>
            <w:tcW w:w="1015" w:type="dxa"/>
            <w:tcBorders>
              <w:top w:val="single" w:sz="12" w:space="0" w:color="auto"/>
              <w:left w:val="single" w:sz="12" w:space="0" w:color="auto"/>
              <w:bottom w:val="single" w:sz="12" w:space="0" w:color="auto"/>
              <w:right w:val="nil"/>
            </w:tcBorders>
          </w:tcPr>
          <w:p w:rsidR="00523908" w:rsidRPr="00523908" w:rsidRDefault="00523908" w:rsidP="00523908">
            <w:pPr>
              <w:autoSpaceDE w:val="0"/>
              <w:autoSpaceDN w:val="0"/>
              <w:adjustRightInd w:val="0"/>
              <w:rPr>
                <w:rFonts w:eastAsiaTheme="minorHAnsi"/>
                <w:b/>
                <w:bCs/>
                <w:color w:val="000000"/>
                <w:sz w:val="20"/>
                <w:szCs w:val="20"/>
                <w:lang w:eastAsia="en-US"/>
              </w:rPr>
            </w:pPr>
          </w:p>
        </w:tc>
        <w:tc>
          <w:tcPr>
            <w:tcW w:w="1145" w:type="dxa"/>
            <w:tcBorders>
              <w:top w:val="single" w:sz="12" w:space="0" w:color="auto"/>
              <w:left w:val="single" w:sz="12" w:space="0" w:color="auto"/>
              <w:bottom w:val="single" w:sz="12" w:space="0" w:color="auto"/>
              <w:right w:val="nil"/>
            </w:tcBorders>
          </w:tcPr>
          <w:p w:rsidR="00523908" w:rsidRPr="00523908" w:rsidRDefault="00523908" w:rsidP="00523908">
            <w:pPr>
              <w:autoSpaceDE w:val="0"/>
              <w:autoSpaceDN w:val="0"/>
              <w:adjustRightInd w:val="0"/>
              <w:rPr>
                <w:rFonts w:eastAsiaTheme="minorHAnsi"/>
                <w:b/>
                <w:bCs/>
                <w:color w:val="000000"/>
                <w:sz w:val="20"/>
                <w:szCs w:val="20"/>
                <w:lang w:eastAsia="en-US"/>
              </w:rPr>
            </w:pPr>
          </w:p>
        </w:tc>
        <w:tc>
          <w:tcPr>
            <w:tcW w:w="1788" w:type="dxa"/>
            <w:tcBorders>
              <w:top w:val="single" w:sz="12" w:space="0" w:color="auto"/>
              <w:left w:val="single" w:sz="6" w:space="0" w:color="auto"/>
              <w:bottom w:val="single" w:sz="12" w:space="0" w:color="auto"/>
              <w:right w:val="single" w:sz="6" w:space="0" w:color="auto"/>
            </w:tcBorders>
          </w:tcPr>
          <w:p w:rsidR="00523908" w:rsidRPr="00523908" w:rsidRDefault="00523908" w:rsidP="00523908">
            <w:pPr>
              <w:autoSpaceDE w:val="0"/>
              <w:autoSpaceDN w:val="0"/>
              <w:adjustRightInd w:val="0"/>
              <w:jc w:val="right"/>
              <w:rPr>
                <w:rFonts w:eastAsiaTheme="minorHAnsi"/>
                <w:b/>
                <w:bCs/>
                <w:color w:val="000000"/>
                <w:sz w:val="20"/>
                <w:szCs w:val="20"/>
                <w:lang w:eastAsia="en-US"/>
              </w:rPr>
            </w:pPr>
            <w:r w:rsidRPr="00523908">
              <w:rPr>
                <w:rFonts w:eastAsiaTheme="minorHAnsi"/>
                <w:b/>
                <w:bCs/>
                <w:color w:val="000000"/>
                <w:sz w:val="20"/>
                <w:szCs w:val="20"/>
                <w:lang w:eastAsia="en-US"/>
              </w:rPr>
              <w:t>44 265,78</w:t>
            </w: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76"/>
        </w:trPr>
        <w:tc>
          <w:tcPr>
            <w:tcW w:w="4464" w:type="dxa"/>
            <w:tcBorders>
              <w:top w:val="nil"/>
              <w:left w:val="nil"/>
              <w:bottom w:val="nil"/>
              <w:right w:val="nil"/>
            </w:tcBorders>
          </w:tcPr>
          <w:p w:rsidR="00523908" w:rsidRPr="00523908" w:rsidRDefault="00523908" w:rsidP="00523908">
            <w:pPr>
              <w:autoSpaceDE w:val="0"/>
              <w:autoSpaceDN w:val="0"/>
              <w:adjustRightInd w:val="0"/>
              <w:rPr>
                <w:rFonts w:eastAsiaTheme="minorHAnsi"/>
                <w:color w:val="000000"/>
                <w:sz w:val="20"/>
                <w:szCs w:val="20"/>
                <w:lang w:eastAsia="en-US"/>
              </w:rPr>
            </w:pPr>
            <w:r w:rsidRPr="00523908">
              <w:rPr>
                <w:rFonts w:eastAsiaTheme="minorHAnsi"/>
                <w:color w:val="000000"/>
                <w:sz w:val="20"/>
                <w:szCs w:val="20"/>
                <w:lang w:eastAsia="en-US"/>
              </w:rPr>
              <w:t>Исполнитель</w:t>
            </w:r>
          </w:p>
        </w:tc>
        <w:tc>
          <w:tcPr>
            <w:tcW w:w="1111" w:type="dxa"/>
            <w:tcBorders>
              <w:top w:val="nil"/>
              <w:left w:val="nil"/>
              <w:bottom w:val="single" w:sz="6" w:space="0" w:color="auto"/>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47"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15" w:type="dxa"/>
            <w:tcBorders>
              <w:top w:val="nil"/>
              <w:left w:val="nil"/>
              <w:bottom w:val="single" w:sz="6" w:space="0" w:color="auto"/>
              <w:right w:val="nil"/>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145" w:type="dxa"/>
            <w:tcBorders>
              <w:top w:val="nil"/>
              <w:left w:val="nil"/>
              <w:bottom w:val="single" w:sz="6" w:space="0" w:color="auto"/>
              <w:right w:val="nil"/>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p>
        </w:tc>
        <w:tc>
          <w:tcPr>
            <w:tcW w:w="1788"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76"/>
        </w:trPr>
        <w:tc>
          <w:tcPr>
            <w:tcW w:w="4464"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111" w:type="dxa"/>
            <w:tcBorders>
              <w:top w:val="single" w:sz="6" w:space="0" w:color="auto"/>
              <w:left w:val="nil"/>
              <w:bottom w:val="nil"/>
              <w:right w:val="nil"/>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(подпись)</w:t>
            </w:r>
          </w:p>
        </w:tc>
        <w:tc>
          <w:tcPr>
            <w:tcW w:w="1047"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3948" w:type="dxa"/>
            <w:gridSpan w:val="3"/>
            <w:tcBorders>
              <w:top w:val="single" w:sz="6" w:space="0" w:color="auto"/>
              <w:left w:val="nil"/>
              <w:bottom w:val="nil"/>
              <w:right w:val="nil"/>
            </w:tcBorders>
          </w:tcPr>
          <w:p w:rsidR="00523908" w:rsidRPr="00523908" w:rsidRDefault="00523908" w:rsidP="00523908">
            <w:pPr>
              <w:autoSpaceDE w:val="0"/>
              <w:autoSpaceDN w:val="0"/>
              <w:adjustRightInd w:val="0"/>
              <w:jc w:val="center"/>
              <w:rPr>
                <w:rFonts w:eastAsiaTheme="minorHAnsi"/>
                <w:color w:val="000000"/>
                <w:sz w:val="20"/>
                <w:szCs w:val="20"/>
                <w:lang w:eastAsia="en-US"/>
              </w:rPr>
            </w:pPr>
            <w:r w:rsidRPr="00523908">
              <w:rPr>
                <w:rFonts w:eastAsiaTheme="minorHAnsi"/>
                <w:color w:val="000000"/>
                <w:sz w:val="20"/>
                <w:szCs w:val="20"/>
                <w:lang w:eastAsia="en-US"/>
              </w:rPr>
              <w:t>(расшифровка подписи)</w:t>
            </w: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r w:rsidR="00523908" w:rsidRPr="00523908" w:rsidTr="00523908">
        <w:trPr>
          <w:trHeight w:val="276"/>
        </w:trPr>
        <w:tc>
          <w:tcPr>
            <w:tcW w:w="4464"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111"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47"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15"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145"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788"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c>
          <w:tcPr>
            <w:tcW w:w="1032" w:type="dxa"/>
            <w:tcBorders>
              <w:top w:val="nil"/>
              <w:left w:val="nil"/>
              <w:bottom w:val="nil"/>
              <w:right w:val="nil"/>
            </w:tcBorders>
          </w:tcPr>
          <w:p w:rsidR="00523908" w:rsidRPr="00523908" w:rsidRDefault="00523908" w:rsidP="00523908">
            <w:pPr>
              <w:autoSpaceDE w:val="0"/>
              <w:autoSpaceDN w:val="0"/>
              <w:adjustRightInd w:val="0"/>
              <w:jc w:val="right"/>
              <w:rPr>
                <w:rFonts w:eastAsiaTheme="minorHAnsi"/>
                <w:color w:val="000000"/>
                <w:sz w:val="20"/>
                <w:szCs w:val="20"/>
                <w:lang w:eastAsia="en-US"/>
              </w:rPr>
            </w:pPr>
          </w:p>
        </w:tc>
      </w:tr>
    </w:tbl>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jc w:val="right"/>
        <w:rPr>
          <w:color w:val="000000"/>
          <w:sz w:val="20"/>
          <w:szCs w:val="20"/>
        </w:rPr>
      </w:pPr>
      <w:r w:rsidRPr="00523908">
        <w:rPr>
          <w:color w:val="000000"/>
          <w:sz w:val="20"/>
          <w:szCs w:val="20"/>
        </w:rPr>
        <w:t>Приложение № 3 таблица 1</w:t>
      </w:r>
    </w:p>
    <w:p w:rsidR="00523908" w:rsidRPr="00523908" w:rsidRDefault="00523908" w:rsidP="00523908">
      <w:pPr>
        <w:jc w:val="right"/>
        <w:rPr>
          <w:color w:val="000000"/>
          <w:sz w:val="20"/>
          <w:szCs w:val="20"/>
        </w:rPr>
      </w:pPr>
      <w:r w:rsidRPr="00523908">
        <w:rPr>
          <w:color w:val="000000"/>
          <w:sz w:val="20"/>
          <w:szCs w:val="20"/>
        </w:rPr>
        <w:t xml:space="preserve"> к решению </w:t>
      </w:r>
    </w:p>
    <w:p w:rsidR="00523908" w:rsidRPr="00523908" w:rsidRDefault="00523908" w:rsidP="00523908">
      <w:pPr>
        <w:jc w:val="right"/>
        <w:rPr>
          <w:color w:val="000000"/>
          <w:sz w:val="20"/>
          <w:szCs w:val="20"/>
        </w:rPr>
      </w:pPr>
      <w:r w:rsidRPr="00523908">
        <w:rPr>
          <w:color w:val="000000"/>
          <w:sz w:val="20"/>
          <w:szCs w:val="20"/>
        </w:rPr>
        <w:t xml:space="preserve">сорок первой  сессии </w:t>
      </w:r>
    </w:p>
    <w:p w:rsidR="00523908" w:rsidRPr="00523908" w:rsidRDefault="00523908" w:rsidP="00523908">
      <w:pPr>
        <w:jc w:val="right"/>
        <w:rPr>
          <w:color w:val="000000"/>
          <w:sz w:val="20"/>
          <w:szCs w:val="20"/>
        </w:rPr>
      </w:pPr>
      <w:r w:rsidRPr="00523908">
        <w:rPr>
          <w:color w:val="000000"/>
          <w:sz w:val="20"/>
          <w:szCs w:val="20"/>
        </w:rPr>
        <w:t xml:space="preserve">Совета депутатов </w:t>
      </w:r>
    </w:p>
    <w:p w:rsidR="00523908" w:rsidRPr="00523908" w:rsidRDefault="00523908" w:rsidP="00523908">
      <w:pPr>
        <w:jc w:val="right"/>
        <w:rPr>
          <w:color w:val="000000"/>
          <w:sz w:val="20"/>
          <w:szCs w:val="20"/>
        </w:rPr>
      </w:pPr>
      <w:r w:rsidRPr="00523908">
        <w:rPr>
          <w:color w:val="000000"/>
          <w:sz w:val="20"/>
          <w:szCs w:val="20"/>
        </w:rPr>
        <w:t xml:space="preserve">Кожурлинского сельсовета </w:t>
      </w:r>
    </w:p>
    <w:p w:rsidR="00523908" w:rsidRPr="00523908" w:rsidRDefault="00523908" w:rsidP="00523908">
      <w:pPr>
        <w:jc w:val="right"/>
        <w:rPr>
          <w:color w:val="000000"/>
          <w:sz w:val="20"/>
          <w:szCs w:val="20"/>
        </w:rPr>
      </w:pPr>
      <w:r w:rsidRPr="00523908">
        <w:rPr>
          <w:color w:val="000000"/>
          <w:sz w:val="20"/>
          <w:szCs w:val="20"/>
        </w:rPr>
        <w:t>Убинского района</w:t>
      </w:r>
    </w:p>
    <w:p w:rsidR="00523908" w:rsidRPr="00523908" w:rsidRDefault="00523908" w:rsidP="00523908">
      <w:pPr>
        <w:jc w:val="right"/>
        <w:rPr>
          <w:color w:val="000000"/>
          <w:sz w:val="20"/>
          <w:szCs w:val="20"/>
        </w:rPr>
      </w:pPr>
      <w:r w:rsidRPr="00523908">
        <w:rPr>
          <w:color w:val="000000"/>
          <w:sz w:val="20"/>
          <w:szCs w:val="20"/>
        </w:rPr>
        <w:t>Новосибирской области</w:t>
      </w:r>
    </w:p>
    <w:p w:rsidR="00523908" w:rsidRPr="00523908" w:rsidRDefault="00523908" w:rsidP="00523908">
      <w:pPr>
        <w:jc w:val="right"/>
        <w:rPr>
          <w:color w:val="000000"/>
          <w:sz w:val="20"/>
          <w:szCs w:val="20"/>
        </w:rPr>
      </w:pPr>
      <w:r w:rsidRPr="00523908">
        <w:rPr>
          <w:color w:val="000000"/>
          <w:sz w:val="20"/>
          <w:szCs w:val="20"/>
        </w:rPr>
        <w:t xml:space="preserve"> шестого созыва</w:t>
      </w:r>
    </w:p>
    <w:p w:rsidR="00523908" w:rsidRPr="00523908" w:rsidRDefault="00523908" w:rsidP="00523908">
      <w:pPr>
        <w:jc w:val="right"/>
        <w:rPr>
          <w:color w:val="000000"/>
          <w:sz w:val="20"/>
          <w:szCs w:val="20"/>
        </w:rPr>
      </w:pPr>
      <w:r w:rsidRPr="00523908">
        <w:rPr>
          <w:color w:val="000000"/>
          <w:sz w:val="20"/>
          <w:szCs w:val="20"/>
        </w:rPr>
        <w:lastRenderedPageBreak/>
        <w:t xml:space="preserve">                                                                                                                                от 01.10.2024  № 228</w:t>
      </w:r>
    </w:p>
    <w:p w:rsidR="00523908" w:rsidRPr="00523908" w:rsidRDefault="00523908" w:rsidP="00523908">
      <w:pPr>
        <w:suppressAutoHyphens/>
        <w:jc w:val="both"/>
        <w:rPr>
          <w:sz w:val="20"/>
          <w:szCs w:val="20"/>
          <w:lang w:eastAsia="ar-SA"/>
        </w:rPr>
      </w:pPr>
    </w:p>
    <w:tbl>
      <w:tblPr>
        <w:tblW w:w="11740" w:type="dxa"/>
        <w:tblInd w:w="93" w:type="dxa"/>
        <w:tblLook w:val="04A0"/>
      </w:tblPr>
      <w:tblGrid>
        <w:gridCol w:w="4570"/>
        <w:gridCol w:w="1077"/>
        <w:gridCol w:w="1033"/>
        <w:gridCol w:w="1164"/>
        <w:gridCol w:w="1349"/>
        <w:gridCol w:w="1033"/>
        <w:gridCol w:w="1824"/>
        <w:gridCol w:w="960"/>
      </w:tblGrid>
      <w:tr w:rsidR="00523908" w:rsidRPr="00523908" w:rsidTr="00523908">
        <w:trPr>
          <w:trHeight w:val="240"/>
        </w:trPr>
        <w:tc>
          <w:tcPr>
            <w:tcW w:w="41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8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4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0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04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4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6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5"/>
        </w:trPr>
        <w:tc>
          <w:tcPr>
            <w:tcW w:w="416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98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94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106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104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94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166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75"/>
        </w:trPr>
        <w:tc>
          <w:tcPr>
            <w:tcW w:w="10780" w:type="dxa"/>
            <w:gridSpan w:val="7"/>
            <w:tcBorders>
              <w:top w:val="nil"/>
              <w:left w:val="nil"/>
              <w:bottom w:val="nil"/>
              <w:right w:val="nil"/>
            </w:tcBorders>
            <w:shd w:val="clear" w:color="auto" w:fill="auto"/>
            <w:vAlign w:val="bottom"/>
            <w:hideMark/>
          </w:tcPr>
          <w:tbl>
            <w:tblPr>
              <w:tblW w:w="11740" w:type="dxa"/>
              <w:tblInd w:w="93" w:type="dxa"/>
              <w:tblLook w:val="04A0"/>
            </w:tblPr>
            <w:tblGrid>
              <w:gridCol w:w="11740"/>
            </w:tblGrid>
            <w:tr w:rsidR="00523908" w:rsidRPr="00523908" w:rsidTr="00523908">
              <w:trPr>
                <w:trHeight w:val="240"/>
              </w:trPr>
              <w:tc>
                <w:tcPr>
                  <w:tcW w:w="4160" w:type="dxa"/>
                  <w:tcBorders>
                    <w:top w:val="nil"/>
                    <w:left w:val="nil"/>
                    <w:bottom w:val="nil"/>
                    <w:right w:val="nil"/>
                  </w:tcBorders>
                  <w:shd w:val="clear" w:color="auto" w:fill="auto"/>
                  <w:noWrap/>
                  <w:vAlign w:val="bottom"/>
                  <w:hideMark/>
                </w:tcPr>
                <w:p w:rsidR="00523908" w:rsidRPr="00523908" w:rsidRDefault="00523908" w:rsidP="00523908">
                  <w:pPr>
                    <w:jc w:val="center"/>
                    <w:rPr>
                      <w:color w:val="000000"/>
                      <w:sz w:val="20"/>
                      <w:szCs w:val="20"/>
                    </w:rPr>
                  </w:pPr>
                  <w:r w:rsidRPr="00523908">
                    <w:rPr>
                      <w:color w:val="000000"/>
                      <w:sz w:val="20"/>
                      <w:szCs w:val="20"/>
                    </w:rPr>
                    <w:t>Ведомственная структура расходов бюджета Кожурлинского сельсовета Убинского района Новосибирской области на 2024 год</w:t>
                  </w:r>
                </w:p>
              </w:tc>
            </w:tr>
            <w:tr w:rsidR="00523908" w:rsidRPr="00523908" w:rsidTr="00523908">
              <w:trPr>
                <w:trHeight w:val="225"/>
              </w:trPr>
              <w:tc>
                <w:tcPr>
                  <w:tcW w:w="4160" w:type="dxa"/>
                  <w:tcBorders>
                    <w:top w:val="nil"/>
                    <w:left w:val="nil"/>
                    <w:bottom w:val="nil"/>
                    <w:right w:val="nil"/>
                  </w:tcBorders>
                  <w:shd w:val="clear" w:color="auto" w:fill="auto"/>
                  <w:vAlign w:val="center"/>
                  <w:hideMark/>
                </w:tcPr>
                <w:p w:rsidR="00523908" w:rsidRPr="00523908" w:rsidRDefault="00523908" w:rsidP="00523908">
                  <w:pPr>
                    <w:rPr>
                      <w:b/>
                      <w:bCs/>
                      <w:color w:val="000000"/>
                      <w:sz w:val="20"/>
                      <w:szCs w:val="20"/>
                    </w:rPr>
                  </w:pPr>
                </w:p>
              </w:tc>
            </w:tr>
          </w:tbl>
          <w:p w:rsidR="00523908" w:rsidRPr="00523908" w:rsidRDefault="00523908" w:rsidP="00523908">
            <w:pPr>
              <w:jc w:val="center"/>
              <w:rPr>
                <w:b/>
                <w:bCs/>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5"/>
        </w:trPr>
        <w:tc>
          <w:tcPr>
            <w:tcW w:w="4160" w:type="dxa"/>
            <w:tcBorders>
              <w:top w:val="nil"/>
              <w:left w:val="nil"/>
              <w:bottom w:val="nil"/>
              <w:right w:val="nil"/>
            </w:tcBorders>
            <w:shd w:val="clear" w:color="auto" w:fill="auto"/>
            <w:vAlign w:val="center"/>
            <w:hideMark/>
          </w:tcPr>
          <w:p w:rsidR="00523908" w:rsidRPr="00523908" w:rsidRDefault="00523908" w:rsidP="00523908">
            <w:pPr>
              <w:jc w:val="center"/>
              <w:rPr>
                <w:b/>
                <w:bCs/>
                <w:color w:val="000000"/>
                <w:sz w:val="20"/>
                <w:szCs w:val="20"/>
              </w:rPr>
            </w:pPr>
          </w:p>
        </w:tc>
        <w:tc>
          <w:tcPr>
            <w:tcW w:w="980" w:type="dxa"/>
            <w:tcBorders>
              <w:top w:val="nil"/>
              <w:left w:val="nil"/>
              <w:bottom w:val="nil"/>
              <w:right w:val="nil"/>
            </w:tcBorders>
            <w:shd w:val="clear" w:color="auto" w:fill="auto"/>
            <w:vAlign w:val="center"/>
            <w:hideMark/>
          </w:tcPr>
          <w:p w:rsidR="00523908" w:rsidRPr="00523908" w:rsidRDefault="00523908" w:rsidP="00523908">
            <w:pPr>
              <w:jc w:val="center"/>
              <w:rPr>
                <w:color w:val="000000"/>
                <w:sz w:val="20"/>
                <w:szCs w:val="20"/>
              </w:rPr>
            </w:pPr>
          </w:p>
        </w:tc>
        <w:tc>
          <w:tcPr>
            <w:tcW w:w="940" w:type="dxa"/>
            <w:tcBorders>
              <w:top w:val="nil"/>
              <w:left w:val="nil"/>
              <w:bottom w:val="nil"/>
              <w:right w:val="nil"/>
            </w:tcBorders>
            <w:shd w:val="clear" w:color="auto" w:fill="auto"/>
            <w:vAlign w:val="center"/>
            <w:hideMark/>
          </w:tcPr>
          <w:p w:rsidR="00523908" w:rsidRPr="00523908" w:rsidRDefault="00523908" w:rsidP="00523908">
            <w:pPr>
              <w:jc w:val="center"/>
              <w:rPr>
                <w:color w:val="000000"/>
                <w:sz w:val="20"/>
                <w:szCs w:val="20"/>
              </w:rPr>
            </w:pPr>
          </w:p>
        </w:tc>
        <w:tc>
          <w:tcPr>
            <w:tcW w:w="1060" w:type="dxa"/>
            <w:tcBorders>
              <w:top w:val="nil"/>
              <w:left w:val="nil"/>
              <w:bottom w:val="nil"/>
              <w:right w:val="nil"/>
            </w:tcBorders>
            <w:shd w:val="clear" w:color="auto" w:fill="auto"/>
            <w:vAlign w:val="center"/>
            <w:hideMark/>
          </w:tcPr>
          <w:p w:rsidR="00523908" w:rsidRPr="00523908" w:rsidRDefault="00523908" w:rsidP="00523908">
            <w:pPr>
              <w:jc w:val="center"/>
              <w:rPr>
                <w:color w:val="000000"/>
                <w:sz w:val="20"/>
                <w:szCs w:val="20"/>
              </w:rPr>
            </w:pPr>
          </w:p>
        </w:tc>
        <w:tc>
          <w:tcPr>
            <w:tcW w:w="1040" w:type="dxa"/>
            <w:tcBorders>
              <w:top w:val="nil"/>
              <w:left w:val="nil"/>
              <w:bottom w:val="nil"/>
              <w:right w:val="nil"/>
            </w:tcBorders>
            <w:shd w:val="clear" w:color="auto" w:fill="auto"/>
            <w:vAlign w:val="center"/>
            <w:hideMark/>
          </w:tcPr>
          <w:p w:rsidR="00523908" w:rsidRPr="00523908" w:rsidRDefault="00523908" w:rsidP="00523908">
            <w:pPr>
              <w:jc w:val="center"/>
              <w:rPr>
                <w:color w:val="000000"/>
                <w:sz w:val="20"/>
                <w:szCs w:val="20"/>
              </w:rPr>
            </w:pPr>
          </w:p>
        </w:tc>
        <w:tc>
          <w:tcPr>
            <w:tcW w:w="940" w:type="dxa"/>
            <w:tcBorders>
              <w:top w:val="nil"/>
              <w:left w:val="nil"/>
              <w:bottom w:val="nil"/>
              <w:right w:val="nil"/>
            </w:tcBorders>
            <w:shd w:val="clear" w:color="auto" w:fill="auto"/>
            <w:vAlign w:val="center"/>
            <w:hideMark/>
          </w:tcPr>
          <w:p w:rsidR="00523908" w:rsidRPr="00523908" w:rsidRDefault="00523908" w:rsidP="00523908">
            <w:pPr>
              <w:jc w:val="center"/>
              <w:rPr>
                <w:color w:val="000000"/>
                <w:sz w:val="20"/>
                <w:szCs w:val="20"/>
              </w:rPr>
            </w:pPr>
          </w:p>
        </w:tc>
        <w:tc>
          <w:tcPr>
            <w:tcW w:w="1660" w:type="dxa"/>
            <w:tcBorders>
              <w:top w:val="nil"/>
              <w:left w:val="nil"/>
              <w:bottom w:val="nil"/>
              <w:right w:val="nil"/>
            </w:tcBorders>
            <w:shd w:val="clear" w:color="auto" w:fill="auto"/>
            <w:vAlign w:val="center"/>
            <w:hideMark/>
          </w:tcPr>
          <w:p w:rsidR="00523908" w:rsidRPr="00523908" w:rsidRDefault="00523908" w:rsidP="00523908">
            <w:pPr>
              <w:jc w:val="center"/>
              <w:rPr>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5"/>
        </w:trPr>
        <w:tc>
          <w:tcPr>
            <w:tcW w:w="10780" w:type="dxa"/>
            <w:gridSpan w:val="7"/>
            <w:tcBorders>
              <w:top w:val="nil"/>
              <w:left w:val="nil"/>
              <w:bottom w:val="single" w:sz="8" w:space="0" w:color="auto"/>
              <w:right w:val="nil"/>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тыс. руб.</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55"/>
        </w:trPr>
        <w:tc>
          <w:tcPr>
            <w:tcW w:w="4160" w:type="dxa"/>
            <w:vMerge w:val="restart"/>
            <w:tcBorders>
              <w:top w:val="nil"/>
              <w:left w:val="single" w:sz="8" w:space="0" w:color="auto"/>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Наименование</w:t>
            </w:r>
          </w:p>
        </w:tc>
        <w:tc>
          <w:tcPr>
            <w:tcW w:w="980" w:type="dxa"/>
            <w:vMerge w:val="restart"/>
            <w:tcBorders>
              <w:top w:val="nil"/>
              <w:left w:val="single" w:sz="8" w:space="0" w:color="auto"/>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ГРБС</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РЗ</w:t>
            </w:r>
          </w:p>
        </w:tc>
        <w:tc>
          <w:tcPr>
            <w:tcW w:w="1060" w:type="dxa"/>
            <w:vMerge w:val="restart"/>
            <w:tcBorders>
              <w:top w:val="nil"/>
              <w:left w:val="single" w:sz="8" w:space="0" w:color="auto"/>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proofErr w:type="gramStart"/>
            <w:r w:rsidRPr="00523908">
              <w:rPr>
                <w:b/>
                <w:bCs/>
                <w:color w:val="000000"/>
                <w:sz w:val="20"/>
                <w:szCs w:val="20"/>
              </w:rPr>
              <w:t>ПР</w:t>
            </w:r>
            <w:proofErr w:type="gramEnd"/>
          </w:p>
        </w:tc>
        <w:tc>
          <w:tcPr>
            <w:tcW w:w="1040" w:type="dxa"/>
            <w:vMerge w:val="restart"/>
            <w:tcBorders>
              <w:top w:val="nil"/>
              <w:left w:val="single" w:sz="8" w:space="0" w:color="auto"/>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ЦСР</w:t>
            </w:r>
          </w:p>
        </w:tc>
        <w:tc>
          <w:tcPr>
            <w:tcW w:w="940" w:type="dxa"/>
            <w:vMerge w:val="restart"/>
            <w:tcBorders>
              <w:top w:val="nil"/>
              <w:left w:val="single" w:sz="8" w:space="0" w:color="auto"/>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ВР</w:t>
            </w:r>
          </w:p>
        </w:tc>
        <w:tc>
          <w:tcPr>
            <w:tcW w:w="1660" w:type="dxa"/>
            <w:tcBorders>
              <w:top w:val="nil"/>
              <w:left w:val="nil"/>
              <w:bottom w:val="nil"/>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xml:space="preserve">Сумма </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70"/>
        </w:trPr>
        <w:tc>
          <w:tcPr>
            <w:tcW w:w="4160" w:type="dxa"/>
            <w:vMerge/>
            <w:tcBorders>
              <w:top w:val="nil"/>
              <w:left w:val="single" w:sz="8" w:space="0" w:color="auto"/>
              <w:bottom w:val="single" w:sz="8" w:space="0" w:color="auto"/>
              <w:right w:val="single" w:sz="8" w:space="0" w:color="auto"/>
            </w:tcBorders>
            <w:vAlign w:val="center"/>
            <w:hideMark/>
          </w:tcPr>
          <w:p w:rsidR="00523908" w:rsidRPr="00523908" w:rsidRDefault="00523908" w:rsidP="00523908">
            <w:pPr>
              <w:rPr>
                <w:b/>
                <w:bCs/>
                <w:color w:val="000000"/>
                <w:sz w:val="20"/>
                <w:szCs w:val="20"/>
              </w:rPr>
            </w:pPr>
          </w:p>
        </w:tc>
        <w:tc>
          <w:tcPr>
            <w:tcW w:w="980" w:type="dxa"/>
            <w:vMerge/>
            <w:tcBorders>
              <w:top w:val="nil"/>
              <w:left w:val="single" w:sz="8" w:space="0" w:color="auto"/>
              <w:bottom w:val="single" w:sz="8" w:space="0" w:color="auto"/>
              <w:right w:val="single" w:sz="8" w:space="0" w:color="auto"/>
            </w:tcBorders>
            <w:vAlign w:val="center"/>
            <w:hideMark/>
          </w:tcPr>
          <w:p w:rsidR="00523908" w:rsidRPr="00523908" w:rsidRDefault="00523908" w:rsidP="0052390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523908" w:rsidRPr="00523908" w:rsidRDefault="00523908" w:rsidP="00523908">
            <w:pPr>
              <w:rPr>
                <w:b/>
                <w:bCs/>
                <w:color w:val="000000"/>
                <w:sz w:val="20"/>
                <w:szCs w:val="20"/>
              </w:rPr>
            </w:pPr>
          </w:p>
        </w:tc>
        <w:tc>
          <w:tcPr>
            <w:tcW w:w="1060" w:type="dxa"/>
            <w:vMerge/>
            <w:tcBorders>
              <w:top w:val="nil"/>
              <w:left w:val="single" w:sz="8" w:space="0" w:color="auto"/>
              <w:bottom w:val="single" w:sz="8" w:space="0" w:color="auto"/>
              <w:right w:val="single" w:sz="8" w:space="0" w:color="auto"/>
            </w:tcBorders>
            <w:vAlign w:val="center"/>
            <w:hideMark/>
          </w:tcPr>
          <w:p w:rsidR="00523908" w:rsidRPr="00523908" w:rsidRDefault="00523908" w:rsidP="00523908">
            <w:pPr>
              <w:rPr>
                <w:b/>
                <w:bCs/>
                <w:color w:val="000000"/>
                <w:sz w:val="20"/>
                <w:szCs w:val="20"/>
              </w:rPr>
            </w:pPr>
          </w:p>
        </w:tc>
        <w:tc>
          <w:tcPr>
            <w:tcW w:w="1040" w:type="dxa"/>
            <w:vMerge/>
            <w:tcBorders>
              <w:top w:val="nil"/>
              <w:left w:val="single" w:sz="8" w:space="0" w:color="auto"/>
              <w:bottom w:val="single" w:sz="8" w:space="0" w:color="auto"/>
              <w:right w:val="single" w:sz="8" w:space="0" w:color="auto"/>
            </w:tcBorders>
            <w:vAlign w:val="center"/>
            <w:hideMark/>
          </w:tcPr>
          <w:p w:rsidR="00523908" w:rsidRPr="00523908" w:rsidRDefault="00523908" w:rsidP="00523908">
            <w:pPr>
              <w:rPr>
                <w:b/>
                <w:bCs/>
                <w:color w:val="000000"/>
                <w:sz w:val="20"/>
                <w:szCs w:val="20"/>
              </w:rPr>
            </w:pPr>
          </w:p>
        </w:tc>
        <w:tc>
          <w:tcPr>
            <w:tcW w:w="940" w:type="dxa"/>
            <w:vMerge/>
            <w:tcBorders>
              <w:top w:val="nil"/>
              <w:left w:val="single" w:sz="8" w:space="0" w:color="auto"/>
              <w:bottom w:val="single" w:sz="8" w:space="0" w:color="auto"/>
              <w:right w:val="single" w:sz="8" w:space="0" w:color="auto"/>
            </w:tcBorders>
            <w:vAlign w:val="center"/>
            <w:hideMark/>
          </w:tcPr>
          <w:p w:rsidR="00523908" w:rsidRPr="00523908" w:rsidRDefault="00523908" w:rsidP="00523908">
            <w:pPr>
              <w:rPr>
                <w:b/>
                <w:bCs/>
                <w:color w:val="000000"/>
                <w:sz w:val="20"/>
                <w:szCs w:val="20"/>
              </w:rPr>
            </w:pP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2024 год</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8" w:space="0" w:color="auto"/>
              <w:right w:val="nil"/>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w:t>
            </w:r>
          </w:p>
        </w:tc>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w:t>
            </w:r>
          </w:p>
        </w:tc>
        <w:tc>
          <w:tcPr>
            <w:tcW w:w="940" w:type="dxa"/>
            <w:tcBorders>
              <w:top w:val="nil"/>
              <w:left w:val="nil"/>
              <w:bottom w:val="single" w:sz="8" w:space="0" w:color="auto"/>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3</w:t>
            </w:r>
          </w:p>
        </w:tc>
        <w:tc>
          <w:tcPr>
            <w:tcW w:w="1060" w:type="dxa"/>
            <w:tcBorders>
              <w:top w:val="nil"/>
              <w:left w:val="nil"/>
              <w:bottom w:val="single" w:sz="8" w:space="0" w:color="auto"/>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4</w:t>
            </w:r>
          </w:p>
        </w:tc>
        <w:tc>
          <w:tcPr>
            <w:tcW w:w="1040" w:type="dxa"/>
            <w:tcBorders>
              <w:top w:val="nil"/>
              <w:left w:val="nil"/>
              <w:bottom w:val="single" w:sz="8" w:space="0" w:color="auto"/>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5</w:t>
            </w:r>
          </w:p>
        </w:tc>
        <w:tc>
          <w:tcPr>
            <w:tcW w:w="940" w:type="dxa"/>
            <w:tcBorders>
              <w:top w:val="nil"/>
              <w:left w:val="nil"/>
              <w:bottom w:val="single" w:sz="8" w:space="0" w:color="auto"/>
              <w:right w:val="single" w:sz="8"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6</w:t>
            </w:r>
          </w:p>
        </w:tc>
        <w:tc>
          <w:tcPr>
            <w:tcW w:w="1660" w:type="dxa"/>
            <w:tcBorders>
              <w:top w:val="nil"/>
              <w:left w:val="nil"/>
              <w:bottom w:val="single" w:sz="8" w:space="0" w:color="auto"/>
              <w:right w:val="single" w:sz="8" w:space="0" w:color="auto"/>
            </w:tcBorders>
            <w:shd w:val="clear" w:color="auto" w:fill="auto"/>
            <w:vAlign w:val="center"/>
            <w:hideMark/>
          </w:tcPr>
          <w:p w:rsidR="00523908" w:rsidRPr="00523908" w:rsidRDefault="00523908" w:rsidP="00523908">
            <w:pPr>
              <w:jc w:val="center"/>
              <w:rPr>
                <w:b/>
                <w:bCs/>
                <w:color w:val="000000"/>
                <w:sz w:val="20"/>
                <w:szCs w:val="20"/>
              </w:rPr>
            </w:pPr>
            <w:r w:rsidRPr="00523908">
              <w:rPr>
                <w:b/>
                <w:bCs/>
                <w:color w:val="000000"/>
                <w:sz w:val="20"/>
                <w:szCs w:val="20"/>
              </w:rPr>
              <w:t>7</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администрация Кожурлинского сельсовета Убинского района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43 770,78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ОБЩЕГОСУДАРСТВЕННЫЕ ВОПРОСЫ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7 450,50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1 088,10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1 088,10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Глава муниципального образования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424,08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424,08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7700001020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424,08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664,02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6 325,40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6 325,40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Расходы на обеспечение функций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5 110,34</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3 115,65</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3 115,65</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1 761,92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1 761,92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500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21,78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540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21,78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211,00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850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211,00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1 215,06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Обеспечение деятельности органов финансово-бюджетного надзора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500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межбюджетные трансферты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06</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7700001060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540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22,00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Резервные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Резервный фонд органов местного самоуправления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Резервные средства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7700001110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870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НАЦИОНАЛЬНАЯ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Осуществление первичного воинского учета на территориях, где отсутствуют военные комиссариаты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166,42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151,82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151,82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14,60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7700051180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14,60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455,00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Гражданская оборона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Предупреждение и ликвидация последствий чрезвычайных ситуаций и стихийных бедствий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7700003091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294,00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294,00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Предупреждение пожароопасных ситуаций и ликвидация последствий пожаров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294,00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80,00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государственных (муниципальных) органов</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120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80,00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214,00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7700003101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214,00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lastRenderedPageBreak/>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Профилактика экстремизма</w:t>
            </w:r>
            <w:proofErr w:type="gramStart"/>
            <w:r w:rsidRPr="00523908">
              <w:rPr>
                <w:b/>
                <w:bCs/>
                <w:color w:val="000000"/>
                <w:sz w:val="20"/>
                <w:szCs w:val="20"/>
              </w:rPr>
              <w:t>,т</w:t>
            </w:r>
            <w:proofErr w:type="gramEnd"/>
            <w:r w:rsidRPr="00523908">
              <w:rPr>
                <w:b/>
                <w:bCs/>
                <w:color w:val="000000"/>
                <w:sz w:val="20"/>
                <w:szCs w:val="20"/>
              </w:rPr>
              <w:t>ерроризма и минимизация ликвидации последствий проявления экстремизма в границах поселений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14</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7700003141</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НАЦИОНАЛЬНАЯ ЭКОНОМИКА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3 655,57</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3 655,57</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3 655,57</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Содержание автомобильных дорог</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7700004092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360,00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Мероприятия за счёт средств дорожного фонда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1 896,15</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1 896,15</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7700004095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1 896,15</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0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7700070760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1 385,43</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Софинансирование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04</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77000S0760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13,99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24 713,95</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Коммунальное хозяйство</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20 643,56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20 643,56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Мероприятия в области 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3 742,74</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3 380,76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3 380,76</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361,98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410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361,98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91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7700005022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810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Резервные фонды исполнительных органов государственной власти субъектов Российской Федерации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Капитальные вложения в объекты государственной (муниципальной) собственности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400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Бюджетные инвестиции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02</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7700020540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410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16 900,82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Благоустройство</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4 020,40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4 020,40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Прочие мероприятия по благоустройству</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2 777,40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2 777,40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7700005032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2 777,40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Прочие мероприятия по благоустройству (уличное освещение)</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93,00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93,00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7700005033</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93,00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Организация и содержание мест захоронения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7700005034</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03</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1 000,00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Другие вопросы в области жилищно-коммунального хозяйства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Обеспечение деятельности подведомственных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49,99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7700005052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49,99</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ОХРАНА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Другие вопросы в области охраны окружающей среды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Природоохранные мероприятия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06</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7700006052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100,00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lastRenderedPageBreak/>
              <w:t>ОБРАЗОВАНИЕ</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Профессиональная подготовка, переподготовка и повышение квалификации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7700007050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05</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Молодежная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Проведение мероприятий для детей и молодежи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07</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7700007072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15,00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КУЛЬТУРА, КИНЕМАТОГРАФИЯ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6 610,22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6 610,22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6 610,22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Обеспечение деятельности подведомственных учреждений в области культуры-клубы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5 466,44</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2 488,92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110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2 488,92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2 857,52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2 857,52</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бюджетные ассигнования</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120,00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Уплата налогов, сборов и иных платежей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7700008012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850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120,00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3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114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Расходы на выплаты персоналу казенных учреждений</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08</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7700070510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110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1 143,78</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СОЦИАЛЬНАЯ ПОЛИТИКА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Пенсионное обеспечение</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Доплаты к пенсиям муниципальных служащих</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499,50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Социальное обеспечение и иные выплаты населению</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300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499,50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Публичные нормативные социальные выплаты гражданам</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10</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7700010012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310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499,50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104,61</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lastRenderedPageBreak/>
              <w:t>Физическая культура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104,61</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местного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104,61</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Мероприятия в области спорта и физической культуры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104,61</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Закупка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104,61</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69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Иные закупки товаров, работ и услуг для обеспечения государственных (муниципальных) нужд</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11</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01</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7700011012</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240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104,61</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465"/>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Непрограммные направления областного бюджета</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9900000000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b/>
                <w:bCs/>
                <w:color w:val="000000"/>
                <w:sz w:val="20"/>
                <w:szCs w:val="20"/>
              </w:rPr>
            </w:pPr>
            <w:r w:rsidRPr="00523908">
              <w:rPr>
                <w:b/>
                <w:bCs/>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b/>
                <w:bCs/>
                <w:color w:val="000000"/>
                <w:sz w:val="20"/>
                <w:szCs w:val="20"/>
              </w:rPr>
            </w:pPr>
            <w:r w:rsidRPr="00523908">
              <w:rPr>
                <w:b/>
                <w:bCs/>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900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300"/>
        </w:trPr>
        <w:tc>
          <w:tcPr>
            <w:tcW w:w="4160" w:type="dxa"/>
            <w:tcBorders>
              <w:top w:val="nil"/>
              <w:left w:val="single" w:sz="8" w:space="0" w:color="auto"/>
              <w:bottom w:val="single" w:sz="4" w:space="0" w:color="auto"/>
              <w:right w:val="single" w:sz="4" w:space="0" w:color="auto"/>
            </w:tcBorders>
            <w:shd w:val="clear" w:color="auto" w:fill="auto"/>
            <w:vAlign w:val="center"/>
            <w:hideMark/>
          </w:tcPr>
          <w:p w:rsidR="00523908" w:rsidRPr="00523908" w:rsidRDefault="00523908" w:rsidP="00523908">
            <w:pPr>
              <w:rPr>
                <w:color w:val="000000"/>
                <w:sz w:val="20"/>
                <w:szCs w:val="20"/>
              </w:rPr>
            </w:pPr>
            <w:r w:rsidRPr="00523908">
              <w:rPr>
                <w:color w:val="000000"/>
                <w:sz w:val="20"/>
                <w:szCs w:val="20"/>
              </w:rPr>
              <w:t>Условно утвержденные расходы</w:t>
            </w:r>
          </w:p>
        </w:tc>
        <w:tc>
          <w:tcPr>
            <w:tcW w:w="98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235</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w:t>
            </w:r>
          </w:p>
        </w:tc>
        <w:tc>
          <w:tcPr>
            <w:tcW w:w="10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w:t>
            </w:r>
          </w:p>
        </w:tc>
        <w:tc>
          <w:tcPr>
            <w:tcW w:w="10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9990000000</w:t>
            </w:r>
          </w:p>
        </w:tc>
        <w:tc>
          <w:tcPr>
            <w:tcW w:w="94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color w:val="000000"/>
                <w:sz w:val="20"/>
                <w:szCs w:val="20"/>
              </w:rPr>
            </w:pPr>
            <w:r w:rsidRPr="00523908">
              <w:rPr>
                <w:color w:val="000000"/>
                <w:sz w:val="20"/>
                <w:szCs w:val="20"/>
              </w:rPr>
              <w:t>990</w:t>
            </w:r>
          </w:p>
        </w:tc>
        <w:tc>
          <w:tcPr>
            <w:tcW w:w="1660" w:type="dxa"/>
            <w:tcBorders>
              <w:top w:val="nil"/>
              <w:left w:val="nil"/>
              <w:bottom w:val="single" w:sz="4" w:space="0" w:color="auto"/>
              <w:right w:val="single" w:sz="4" w:space="0" w:color="auto"/>
            </w:tcBorders>
            <w:shd w:val="clear" w:color="auto" w:fill="auto"/>
            <w:noWrap/>
            <w:vAlign w:val="center"/>
            <w:hideMark/>
          </w:tcPr>
          <w:p w:rsidR="00523908" w:rsidRPr="00523908" w:rsidRDefault="00523908" w:rsidP="00523908">
            <w:pPr>
              <w:jc w:val="right"/>
              <w:rPr>
                <w:color w:val="000000"/>
                <w:sz w:val="20"/>
                <w:szCs w:val="20"/>
              </w:rPr>
            </w:pPr>
            <w:r w:rsidRPr="00523908">
              <w:rPr>
                <w:color w:val="000000"/>
                <w:sz w:val="20"/>
                <w:szCs w:val="20"/>
              </w:rPr>
              <w:t>0,00</w:t>
            </w:r>
          </w:p>
        </w:tc>
        <w:tc>
          <w:tcPr>
            <w:tcW w:w="960" w:type="dxa"/>
            <w:tcBorders>
              <w:top w:val="nil"/>
              <w:left w:val="single" w:sz="4" w:space="0" w:color="auto"/>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70"/>
        </w:trPr>
        <w:tc>
          <w:tcPr>
            <w:tcW w:w="9120" w:type="dxa"/>
            <w:gridSpan w:val="6"/>
            <w:tcBorders>
              <w:top w:val="single" w:sz="8" w:space="0" w:color="auto"/>
              <w:left w:val="single" w:sz="8" w:space="0" w:color="auto"/>
              <w:bottom w:val="single" w:sz="8" w:space="0" w:color="auto"/>
              <w:right w:val="nil"/>
            </w:tcBorders>
            <w:shd w:val="clear" w:color="auto" w:fill="auto"/>
            <w:noWrap/>
            <w:vAlign w:val="center"/>
            <w:hideMark/>
          </w:tcPr>
          <w:p w:rsidR="00523908" w:rsidRPr="00523908" w:rsidRDefault="00523908" w:rsidP="00523908">
            <w:pPr>
              <w:rPr>
                <w:b/>
                <w:bCs/>
                <w:color w:val="000000"/>
                <w:sz w:val="20"/>
                <w:szCs w:val="20"/>
              </w:rPr>
            </w:pPr>
            <w:r w:rsidRPr="00523908">
              <w:rPr>
                <w:b/>
                <w:bCs/>
                <w:color w:val="000000"/>
                <w:sz w:val="20"/>
                <w:szCs w:val="20"/>
              </w:rPr>
              <w:t>Итого расходов</w:t>
            </w:r>
          </w:p>
        </w:tc>
        <w:tc>
          <w:tcPr>
            <w:tcW w:w="16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23908" w:rsidRPr="00523908" w:rsidRDefault="00523908" w:rsidP="00523908">
            <w:pPr>
              <w:jc w:val="right"/>
              <w:rPr>
                <w:b/>
                <w:bCs/>
                <w:color w:val="000000"/>
                <w:sz w:val="20"/>
                <w:szCs w:val="20"/>
              </w:rPr>
            </w:pPr>
            <w:r w:rsidRPr="00523908">
              <w:rPr>
                <w:b/>
                <w:bCs/>
                <w:color w:val="000000"/>
                <w:sz w:val="20"/>
                <w:szCs w:val="20"/>
              </w:rPr>
              <w:t>43 770,78</w:t>
            </w: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5"/>
        </w:trPr>
        <w:tc>
          <w:tcPr>
            <w:tcW w:w="41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r w:rsidRPr="00523908">
              <w:rPr>
                <w:color w:val="000000"/>
                <w:sz w:val="20"/>
                <w:szCs w:val="20"/>
              </w:rPr>
              <w:t>Исполнитель</w:t>
            </w:r>
          </w:p>
        </w:tc>
        <w:tc>
          <w:tcPr>
            <w:tcW w:w="1920" w:type="dxa"/>
            <w:gridSpan w:val="2"/>
            <w:tcBorders>
              <w:top w:val="nil"/>
              <w:left w:val="nil"/>
              <w:bottom w:val="single" w:sz="4" w:space="0" w:color="auto"/>
              <w:right w:val="nil"/>
            </w:tcBorders>
            <w:shd w:val="clear" w:color="auto" w:fill="auto"/>
            <w:vAlign w:val="bottom"/>
            <w:hideMark/>
          </w:tcPr>
          <w:p w:rsidR="00523908" w:rsidRPr="00523908" w:rsidRDefault="00523908" w:rsidP="00523908">
            <w:pPr>
              <w:jc w:val="center"/>
              <w:rPr>
                <w:color w:val="000000"/>
                <w:sz w:val="20"/>
                <w:szCs w:val="20"/>
              </w:rPr>
            </w:pPr>
            <w:r w:rsidRPr="00523908">
              <w:rPr>
                <w:color w:val="000000"/>
                <w:sz w:val="20"/>
                <w:szCs w:val="20"/>
              </w:rPr>
              <w:t> </w:t>
            </w:r>
          </w:p>
        </w:tc>
        <w:tc>
          <w:tcPr>
            <w:tcW w:w="10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980" w:type="dxa"/>
            <w:gridSpan w:val="2"/>
            <w:tcBorders>
              <w:top w:val="nil"/>
              <w:left w:val="nil"/>
              <w:bottom w:val="single" w:sz="4" w:space="0" w:color="auto"/>
              <w:right w:val="nil"/>
            </w:tcBorders>
            <w:shd w:val="clear" w:color="auto" w:fill="auto"/>
            <w:vAlign w:val="bottom"/>
            <w:hideMark/>
          </w:tcPr>
          <w:p w:rsidR="00523908" w:rsidRPr="00523908" w:rsidRDefault="00523908" w:rsidP="00523908">
            <w:pPr>
              <w:jc w:val="center"/>
              <w:rPr>
                <w:color w:val="000000"/>
                <w:sz w:val="20"/>
                <w:szCs w:val="20"/>
              </w:rPr>
            </w:pPr>
            <w:r w:rsidRPr="00523908">
              <w:rPr>
                <w:color w:val="000000"/>
                <w:sz w:val="20"/>
                <w:szCs w:val="20"/>
              </w:rPr>
              <w:t> </w:t>
            </w:r>
          </w:p>
        </w:tc>
        <w:tc>
          <w:tcPr>
            <w:tcW w:w="16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5"/>
        </w:trPr>
        <w:tc>
          <w:tcPr>
            <w:tcW w:w="41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920" w:type="dxa"/>
            <w:gridSpan w:val="2"/>
            <w:tcBorders>
              <w:top w:val="nil"/>
              <w:left w:val="nil"/>
              <w:bottom w:val="nil"/>
              <w:right w:val="nil"/>
            </w:tcBorders>
            <w:shd w:val="clear" w:color="auto" w:fill="auto"/>
            <w:noWrap/>
            <w:hideMark/>
          </w:tcPr>
          <w:p w:rsidR="00523908" w:rsidRPr="00523908" w:rsidRDefault="00523908" w:rsidP="00523908">
            <w:pPr>
              <w:jc w:val="center"/>
              <w:rPr>
                <w:color w:val="000000"/>
                <w:sz w:val="20"/>
                <w:szCs w:val="20"/>
              </w:rPr>
            </w:pPr>
            <w:r w:rsidRPr="00523908">
              <w:rPr>
                <w:color w:val="000000"/>
                <w:sz w:val="20"/>
                <w:szCs w:val="20"/>
              </w:rPr>
              <w:t>(подпись)</w:t>
            </w:r>
          </w:p>
        </w:tc>
        <w:tc>
          <w:tcPr>
            <w:tcW w:w="10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980" w:type="dxa"/>
            <w:gridSpan w:val="2"/>
            <w:tcBorders>
              <w:top w:val="single" w:sz="4" w:space="0" w:color="auto"/>
              <w:left w:val="nil"/>
              <w:bottom w:val="nil"/>
              <w:right w:val="nil"/>
            </w:tcBorders>
            <w:shd w:val="clear" w:color="auto" w:fill="auto"/>
            <w:noWrap/>
            <w:hideMark/>
          </w:tcPr>
          <w:p w:rsidR="00523908" w:rsidRPr="00523908" w:rsidRDefault="00523908" w:rsidP="00523908">
            <w:pPr>
              <w:jc w:val="center"/>
              <w:rPr>
                <w:color w:val="000000"/>
                <w:sz w:val="20"/>
                <w:szCs w:val="20"/>
              </w:rPr>
            </w:pPr>
            <w:r w:rsidRPr="00523908">
              <w:rPr>
                <w:color w:val="000000"/>
                <w:sz w:val="20"/>
                <w:szCs w:val="20"/>
              </w:rPr>
              <w:t>(расшифровка подписи)</w:t>
            </w:r>
          </w:p>
        </w:tc>
        <w:tc>
          <w:tcPr>
            <w:tcW w:w="16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r w:rsidR="00523908" w:rsidRPr="00523908" w:rsidTr="00523908">
        <w:trPr>
          <w:trHeight w:val="225"/>
        </w:trPr>
        <w:tc>
          <w:tcPr>
            <w:tcW w:w="41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8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4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0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04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4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16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c>
          <w:tcPr>
            <w:tcW w:w="960" w:type="dxa"/>
            <w:tcBorders>
              <w:top w:val="nil"/>
              <w:left w:val="nil"/>
              <w:bottom w:val="nil"/>
              <w:right w:val="nil"/>
            </w:tcBorders>
            <w:shd w:val="clear" w:color="auto" w:fill="auto"/>
            <w:noWrap/>
            <w:vAlign w:val="bottom"/>
            <w:hideMark/>
          </w:tcPr>
          <w:p w:rsidR="00523908" w:rsidRPr="00523908" w:rsidRDefault="00523908" w:rsidP="00523908">
            <w:pPr>
              <w:rPr>
                <w:color w:val="000000"/>
                <w:sz w:val="20"/>
                <w:szCs w:val="20"/>
              </w:rPr>
            </w:pPr>
          </w:p>
        </w:tc>
      </w:tr>
    </w:tbl>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suppressAutoHyphens/>
        <w:jc w:val="both"/>
        <w:rPr>
          <w:sz w:val="20"/>
          <w:szCs w:val="20"/>
          <w:lang w:eastAsia="ar-SA"/>
        </w:rPr>
      </w:pPr>
    </w:p>
    <w:p w:rsidR="00523908" w:rsidRPr="00523908" w:rsidRDefault="00523908" w:rsidP="00523908">
      <w:pPr>
        <w:jc w:val="right"/>
        <w:rPr>
          <w:color w:val="000000"/>
          <w:sz w:val="20"/>
          <w:szCs w:val="20"/>
        </w:rPr>
        <w:sectPr w:rsidR="00523908" w:rsidRPr="00523908" w:rsidSect="00523908">
          <w:pgSz w:w="16838" w:h="11906" w:orient="landscape"/>
          <w:pgMar w:top="1701" w:right="1134" w:bottom="851" w:left="1134" w:header="709" w:footer="709" w:gutter="0"/>
          <w:cols w:space="708"/>
          <w:docGrid w:linePitch="360"/>
        </w:sectPr>
      </w:pPr>
    </w:p>
    <w:p w:rsidR="00523908" w:rsidRPr="00523908" w:rsidRDefault="00523908" w:rsidP="00523908">
      <w:pPr>
        <w:jc w:val="right"/>
        <w:rPr>
          <w:color w:val="000000"/>
          <w:sz w:val="20"/>
          <w:szCs w:val="20"/>
        </w:rPr>
      </w:pPr>
      <w:r w:rsidRPr="00523908">
        <w:rPr>
          <w:color w:val="000000"/>
          <w:sz w:val="20"/>
          <w:szCs w:val="20"/>
        </w:rPr>
        <w:lastRenderedPageBreak/>
        <w:t>Приложение № 4 таблица 1</w:t>
      </w:r>
    </w:p>
    <w:p w:rsidR="00523908" w:rsidRPr="00523908" w:rsidRDefault="00523908" w:rsidP="00523908">
      <w:pPr>
        <w:jc w:val="right"/>
        <w:rPr>
          <w:color w:val="000000"/>
          <w:sz w:val="20"/>
          <w:szCs w:val="20"/>
        </w:rPr>
      </w:pPr>
      <w:r w:rsidRPr="00523908">
        <w:rPr>
          <w:color w:val="000000"/>
          <w:sz w:val="20"/>
          <w:szCs w:val="20"/>
        </w:rPr>
        <w:t xml:space="preserve"> к решению </w:t>
      </w:r>
    </w:p>
    <w:p w:rsidR="00523908" w:rsidRPr="00523908" w:rsidRDefault="00523908" w:rsidP="00523908">
      <w:pPr>
        <w:jc w:val="right"/>
        <w:rPr>
          <w:color w:val="000000"/>
          <w:sz w:val="20"/>
          <w:szCs w:val="20"/>
        </w:rPr>
      </w:pPr>
      <w:r w:rsidRPr="00523908">
        <w:rPr>
          <w:color w:val="000000"/>
          <w:sz w:val="20"/>
          <w:szCs w:val="20"/>
        </w:rPr>
        <w:t xml:space="preserve">сорок первой  сессии </w:t>
      </w:r>
    </w:p>
    <w:p w:rsidR="00523908" w:rsidRPr="00523908" w:rsidRDefault="00523908" w:rsidP="00523908">
      <w:pPr>
        <w:jc w:val="right"/>
        <w:rPr>
          <w:color w:val="000000"/>
          <w:sz w:val="20"/>
          <w:szCs w:val="20"/>
        </w:rPr>
      </w:pPr>
      <w:r w:rsidRPr="00523908">
        <w:rPr>
          <w:color w:val="000000"/>
          <w:sz w:val="20"/>
          <w:szCs w:val="20"/>
        </w:rPr>
        <w:t xml:space="preserve">Совета депутатов </w:t>
      </w:r>
    </w:p>
    <w:p w:rsidR="00523908" w:rsidRPr="00523908" w:rsidRDefault="00523908" w:rsidP="00523908">
      <w:pPr>
        <w:jc w:val="right"/>
        <w:rPr>
          <w:color w:val="000000"/>
          <w:sz w:val="20"/>
          <w:szCs w:val="20"/>
        </w:rPr>
      </w:pPr>
      <w:r w:rsidRPr="00523908">
        <w:rPr>
          <w:color w:val="000000"/>
          <w:sz w:val="20"/>
          <w:szCs w:val="20"/>
        </w:rPr>
        <w:t xml:space="preserve">Кожурлинского сельсовета </w:t>
      </w:r>
    </w:p>
    <w:p w:rsidR="00523908" w:rsidRPr="00523908" w:rsidRDefault="00523908" w:rsidP="00523908">
      <w:pPr>
        <w:jc w:val="right"/>
        <w:rPr>
          <w:color w:val="000000"/>
          <w:sz w:val="20"/>
          <w:szCs w:val="20"/>
        </w:rPr>
      </w:pPr>
      <w:r w:rsidRPr="00523908">
        <w:rPr>
          <w:color w:val="000000"/>
          <w:sz w:val="20"/>
          <w:szCs w:val="20"/>
        </w:rPr>
        <w:t>Убинского района</w:t>
      </w:r>
    </w:p>
    <w:p w:rsidR="00523908" w:rsidRPr="00523908" w:rsidRDefault="00523908" w:rsidP="00523908">
      <w:pPr>
        <w:jc w:val="right"/>
        <w:rPr>
          <w:color w:val="000000"/>
          <w:sz w:val="20"/>
          <w:szCs w:val="20"/>
        </w:rPr>
      </w:pPr>
      <w:r w:rsidRPr="00523908">
        <w:rPr>
          <w:color w:val="000000"/>
          <w:sz w:val="20"/>
          <w:szCs w:val="20"/>
        </w:rPr>
        <w:t>Новосибирской области</w:t>
      </w:r>
    </w:p>
    <w:p w:rsidR="00523908" w:rsidRPr="00523908" w:rsidRDefault="00523908" w:rsidP="00523908">
      <w:pPr>
        <w:jc w:val="right"/>
        <w:rPr>
          <w:color w:val="000000"/>
          <w:sz w:val="20"/>
          <w:szCs w:val="20"/>
        </w:rPr>
      </w:pPr>
      <w:r w:rsidRPr="00523908">
        <w:rPr>
          <w:color w:val="000000"/>
          <w:sz w:val="20"/>
          <w:szCs w:val="20"/>
        </w:rPr>
        <w:t xml:space="preserve"> шестого созыва</w:t>
      </w:r>
    </w:p>
    <w:p w:rsidR="00523908" w:rsidRPr="00523908" w:rsidRDefault="00523908" w:rsidP="00523908">
      <w:pPr>
        <w:jc w:val="right"/>
        <w:rPr>
          <w:color w:val="000000"/>
          <w:sz w:val="20"/>
          <w:szCs w:val="20"/>
        </w:rPr>
      </w:pPr>
      <w:r w:rsidRPr="00523908">
        <w:rPr>
          <w:color w:val="000000"/>
          <w:sz w:val="20"/>
          <w:szCs w:val="20"/>
        </w:rPr>
        <w:t xml:space="preserve">                                                                                                  от 01.10.2024  № 228</w:t>
      </w:r>
    </w:p>
    <w:p w:rsidR="00523908" w:rsidRPr="00523908" w:rsidRDefault="00523908" w:rsidP="00523908">
      <w:pPr>
        <w:suppressAutoHyphens/>
        <w:jc w:val="both"/>
        <w:rPr>
          <w:sz w:val="20"/>
          <w:szCs w:val="20"/>
          <w:lang w:eastAsia="ar-SA"/>
        </w:rPr>
      </w:pPr>
    </w:p>
    <w:p w:rsidR="00523908" w:rsidRPr="00523908" w:rsidRDefault="00523908" w:rsidP="00523908">
      <w:pPr>
        <w:jc w:val="center"/>
        <w:rPr>
          <w:sz w:val="20"/>
          <w:szCs w:val="20"/>
        </w:rPr>
      </w:pPr>
      <w:r w:rsidRPr="00523908">
        <w:rPr>
          <w:sz w:val="20"/>
          <w:szCs w:val="20"/>
        </w:rPr>
        <w:t xml:space="preserve">Источники финансирования дефицита бюджета Кожурлинского сельсовета </w:t>
      </w:r>
    </w:p>
    <w:p w:rsidR="00523908" w:rsidRPr="00523908" w:rsidRDefault="00523908" w:rsidP="00523908">
      <w:pPr>
        <w:jc w:val="center"/>
        <w:rPr>
          <w:sz w:val="20"/>
          <w:szCs w:val="20"/>
        </w:rPr>
      </w:pPr>
      <w:r w:rsidRPr="00523908">
        <w:rPr>
          <w:sz w:val="20"/>
          <w:szCs w:val="20"/>
        </w:rPr>
        <w:t>Убинского района Новосибирской области на 2024 год</w:t>
      </w:r>
    </w:p>
    <w:p w:rsidR="00523908" w:rsidRPr="00523908" w:rsidRDefault="00523908" w:rsidP="00523908">
      <w:pPr>
        <w:tabs>
          <w:tab w:val="left" w:pos="7890"/>
        </w:tabs>
        <w:jc w:val="right"/>
        <w:rPr>
          <w:sz w:val="20"/>
          <w:szCs w:val="20"/>
        </w:rPr>
      </w:pPr>
      <w:r w:rsidRPr="00523908">
        <w:rPr>
          <w:sz w:val="20"/>
          <w:szCs w:val="20"/>
        </w:rPr>
        <w:t>Таблица №1 тыс. руб.</w:t>
      </w:r>
    </w:p>
    <w:tbl>
      <w:tblPr>
        <w:tblW w:w="10490" w:type="dxa"/>
        <w:tblInd w:w="-743" w:type="dxa"/>
        <w:tblLayout w:type="fixed"/>
        <w:tblLook w:val="04A0"/>
      </w:tblPr>
      <w:tblGrid>
        <w:gridCol w:w="3119"/>
        <w:gridCol w:w="5812"/>
        <w:gridCol w:w="1559"/>
      </w:tblGrid>
      <w:tr w:rsidR="00523908" w:rsidRPr="00523908" w:rsidTr="00523908">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 xml:space="preserve">Источники внутреннего </w:t>
            </w:r>
            <w:r w:rsidRPr="00523908">
              <w:rPr>
                <w:sz w:val="20"/>
                <w:szCs w:val="20"/>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сумма, тыс</w:t>
            </w:r>
            <w:proofErr w:type="gramStart"/>
            <w:r w:rsidRPr="00523908">
              <w:rPr>
                <w:sz w:val="20"/>
                <w:szCs w:val="20"/>
              </w:rPr>
              <w:t>.р</w:t>
            </w:r>
            <w:proofErr w:type="gramEnd"/>
            <w:r w:rsidRPr="00523908">
              <w:rPr>
                <w:sz w:val="20"/>
                <w:szCs w:val="20"/>
              </w:rPr>
              <w:t>уб.</w:t>
            </w:r>
          </w:p>
        </w:tc>
      </w:tr>
      <w:tr w:rsidR="00523908" w:rsidRPr="00523908" w:rsidTr="00523908">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23908" w:rsidRPr="00523908" w:rsidRDefault="00523908" w:rsidP="00523908">
            <w:pP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523908" w:rsidRPr="00523908" w:rsidRDefault="00523908" w:rsidP="00523908">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2024</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232 01 02 00 00 10 0000 710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232 01 02 00 00 10 0000 810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232 01 05 00 00 00 0000 000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40432,53</w:t>
            </w:r>
          </w:p>
        </w:tc>
      </w:tr>
      <w:tr w:rsidR="00523908" w:rsidRPr="00523908" w:rsidTr="00523908">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43770,78</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232 01 06 06 00 10 0000 710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 xml:space="preserve">Привлечение прочих </w:t>
            </w:r>
            <w:proofErr w:type="gramStart"/>
            <w:r w:rsidRPr="00523908">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523908" w:rsidRPr="00523908" w:rsidRDefault="00523908" w:rsidP="00523908">
            <w:pPr>
              <w:jc w:val="center"/>
              <w:rPr>
                <w:sz w:val="20"/>
                <w:szCs w:val="20"/>
              </w:rPr>
            </w:pPr>
            <w:r w:rsidRPr="00523908">
              <w:rPr>
                <w:sz w:val="20"/>
                <w:szCs w:val="20"/>
              </w:rPr>
              <w:t>232 01 06 06 00 10 0000 810</w:t>
            </w:r>
          </w:p>
        </w:tc>
        <w:tc>
          <w:tcPr>
            <w:tcW w:w="5812"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rPr>
                <w:sz w:val="20"/>
                <w:szCs w:val="20"/>
              </w:rPr>
            </w:pPr>
            <w:r w:rsidRPr="00523908">
              <w:rPr>
                <w:sz w:val="20"/>
                <w:szCs w:val="20"/>
              </w:rPr>
              <w:t xml:space="preserve">Погашение обязательств за счет прочих </w:t>
            </w:r>
            <w:proofErr w:type="gramStart"/>
            <w:r w:rsidRPr="00523908">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0</w:t>
            </w:r>
          </w:p>
        </w:tc>
      </w:tr>
      <w:tr w:rsidR="00523908" w:rsidRPr="00523908" w:rsidTr="00523908">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23908" w:rsidRPr="00523908" w:rsidRDefault="00523908" w:rsidP="00523908">
            <w:pPr>
              <w:rPr>
                <w:sz w:val="20"/>
                <w:szCs w:val="20"/>
              </w:rPr>
            </w:pPr>
            <w:r w:rsidRPr="00523908">
              <w:rPr>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523908" w:rsidRPr="00523908" w:rsidRDefault="00523908" w:rsidP="00523908">
            <w:pPr>
              <w:jc w:val="center"/>
              <w:rPr>
                <w:sz w:val="20"/>
                <w:szCs w:val="20"/>
              </w:rPr>
            </w:pPr>
            <w:r w:rsidRPr="00523908">
              <w:rPr>
                <w:sz w:val="20"/>
                <w:szCs w:val="20"/>
              </w:rPr>
              <w:t>- 3338,25</w:t>
            </w:r>
          </w:p>
        </w:tc>
      </w:tr>
    </w:tbl>
    <w:p w:rsidR="00523908" w:rsidRPr="00523908" w:rsidRDefault="00523908" w:rsidP="00523908">
      <w:pPr>
        <w:tabs>
          <w:tab w:val="center" w:pos="5102"/>
          <w:tab w:val="left" w:pos="8400"/>
        </w:tabs>
        <w:jc w:val="center"/>
        <w:rPr>
          <w:b/>
          <w:sz w:val="20"/>
          <w:szCs w:val="20"/>
        </w:rPr>
      </w:pPr>
      <w:bookmarkStart w:id="60" w:name="_GoBack"/>
      <w:bookmarkEnd w:id="60"/>
    </w:p>
    <w:p w:rsidR="00523908" w:rsidRPr="00523908" w:rsidRDefault="00523908" w:rsidP="00323186">
      <w:pPr>
        <w:suppressAutoHyphens/>
        <w:jc w:val="both"/>
        <w:rPr>
          <w:sz w:val="20"/>
          <w:szCs w:val="20"/>
          <w:lang w:eastAsia="ar-SA"/>
        </w:rPr>
      </w:pPr>
    </w:p>
    <w:p w:rsidR="00523908" w:rsidRDefault="00523908" w:rsidP="00323186">
      <w:pPr>
        <w:suppressAutoHyphens/>
        <w:jc w:val="both"/>
        <w:rPr>
          <w:sz w:val="28"/>
          <w:szCs w:val="28"/>
          <w:lang w:eastAsia="ar-SA"/>
        </w:rPr>
      </w:pPr>
      <w:r>
        <w:rPr>
          <w:sz w:val="28"/>
          <w:szCs w:val="28"/>
          <w:lang w:eastAsia="ar-SA"/>
        </w:rPr>
        <w:t xml:space="preserve">                                                           ---------</w:t>
      </w:r>
    </w:p>
    <w:p w:rsidR="00523908" w:rsidRDefault="00523908" w:rsidP="00323186">
      <w:pPr>
        <w:suppressAutoHyphens/>
        <w:jc w:val="both"/>
        <w:rPr>
          <w:sz w:val="28"/>
          <w:szCs w:val="28"/>
          <w:lang w:eastAsia="ar-SA"/>
        </w:rPr>
      </w:pPr>
    </w:p>
    <w:p w:rsidR="001361C8" w:rsidRPr="001361C8" w:rsidRDefault="001361C8" w:rsidP="001361C8">
      <w:pPr>
        <w:jc w:val="center"/>
        <w:rPr>
          <w:b/>
          <w:sz w:val="22"/>
          <w:szCs w:val="22"/>
        </w:rPr>
      </w:pPr>
      <w:r w:rsidRPr="001361C8">
        <w:rPr>
          <w:b/>
          <w:sz w:val="22"/>
          <w:szCs w:val="22"/>
        </w:rPr>
        <w:t>СОВЕТ ДЕПУТАТОВ КОЖУРЛИНСКОГО СЕЛЬСОВЕТА</w:t>
      </w:r>
    </w:p>
    <w:p w:rsidR="001361C8" w:rsidRPr="001361C8" w:rsidRDefault="001361C8" w:rsidP="001361C8">
      <w:pPr>
        <w:jc w:val="center"/>
        <w:rPr>
          <w:b/>
          <w:sz w:val="22"/>
          <w:szCs w:val="22"/>
        </w:rPr>
      </w:pPr>
      <w:r w:rsidRPr="001361C8">
        <w:rPr>
          <w:b/>
          <w:sz w:val="22"/>
          <w:szCs w:val="22"/>
        </w:rPr>
        <w:t>УБИНСКОГО РАЙОНА НОВОСИБИРСКОЙ ОБЛАСТИ</w:t>
      </w:r>
    </w:p>
    <w:p w:rsidR="001361C8" w:rsidRPr="001361C8" w:rsidRDefault="001361C8" w:rsidP="001361C8">
      <w:pPr>
        <w:jc w:val="center"/>
        <w:rPr>
          <w:b/>
          <w:sz w:val="22"/>
          <w:szCs w:val="22"/>
        </w:rPr>
      </w:pPr>
      <w:r w:rsidRPr="001361C8">
        <w:rPr>
          <w:b/>
          <w:sz w:val="22"/>
          <w:szCs w:val="22"/>
        </w:rPr>
        <w:t>(шестого созыва)</w:t>
      </w:r>
    </w:p>
    <w:p w:rsidR="001361C8" w:rsidRPr="001361C8" w:rsidRDefault="001361C8" w:rsidP="001361C8">
      <w:pPr>
        <w:rPr>
          <w:sz w:val="22"/>
          <w:szCs w:val="22"/>
        </w:rPr>
      </w:pPr>
    </w:p>
    <w:p w:rsidR="001361C8" w:rsidRPr="001361C8" w:rsidRDefault="001361C8" w:rsidP="001361C8">
      <w:pPr>
        <w:rPr>
          <w:sz w:val="22"/>
          <w:szCs w:val="22"/>
        </w:rPr>
      </w:pPr>
    </w:p>
    <w:p w:rsidR="001361C8" w:rsidRPr="001361C8" w:rsidRDefault="001361C8" w:rsidP="001361C8">
      <w:pPr>
        <w:jc w:val="center"/>
        <w:rPr>
          <w:b/>
          <w:sz w:val="22"/>
          <w:szCs w:val="22"/>
        </w:rPr>
      </w:pPr>
      <w:proofErr w:type="gramStart"/>
      <w:r w:rsidRPr="001361C8">
        <w:rPr>
          <w:b/>
          <w:sz w:val="22"/>
          <w:szCs w:val="22"/>
        </w:rPr>
        <w:t>Р</w:t>
      </w:r>
      <w:proofErr w:type="gramEnd"/>
      <w:r w:rsidRPr="001361C8">
        <w:rPr>
          <w:b/>
          <w:sz w:val="22"/>
          <w:szCs w:val="22"/>
        </w:rPr>
        <w:t xml:space="preserve"> Е Ш Е Н И Е </w:t>
      </w:r>
    </w:p>
    <w:p w:rsidR="001361C8" w:rsidRPr="001361C8" w:rsidRDefault="001361C8" w:rsidP="001361C8">
      <w:pPr>
        <w:jc w:val="center"/>
        <w:rPr>
          <w:sz w:val="22"/>
          <w:szCs w:val="22"/>
        </w:rPr>
      </w:pPr>
      <w:r w:rsidRPr="001361C8">
        <w:rPr>
          <w:sz w:val="22"/>
          <w:szCs w:val="22"/>
        </w:rPr>
        <w:t>сорок первой сессии</w:t>
      </w:r>
    </w:p>
    <w:p w:rsidR="001361C8" w:rsidRPr="001361C8" w:rsidRDefault="001361C8" w:rsidP="001361C8">
      <w:pPr>
        <w:rPr>
          <w:sz w:val="22"/>
          <w:szCs w:val="22"/>
        </w:rPr>
      </w:pPr>
      <w:r w:rsidRPr="001361C8">
        <w:rPr>
          <w:sz w:val="22"/>
          <w:szCs w:val="22"/>
        </w:rPr>
        <w:lastRenderedPageBreak/>
        <w:t xml:space="preserve">       </w:t>
      </w:r>
      <w:r>
        <w:rPr>
          <w:sz w:val="22"/>
          <w:szCs w:val="22"/>
        </w:rPr>
        <w:t xml:space="preserve">                         </w:t>
      </w:r>
      <w:r w:rsidRPr="001361C8">
        <w:rPr>
          <w:sz w:val="22"/>
          <w:szCs w:val="22"/>
        </w:rPr>
        <w:t xml:space="preserve"> 01.10.2024                                                                              № 229</w:t>
      </w:r>
    </w:p>
    <w:p w:rsidR="001361C8" w:rsidRPr="001361C8" w:rsidRDefault="001361C8" w:rsidP="001361C8">
      <w:pPr>
        <w:rPr>
          <w:sz w:val="22"/>
          <w:szCs w:val="22"/>
        </w:rPr>
      </w:pPr>
    </w:p>
    <w:p w:rsidR="001361C8" w:rsidRPr="001361C8" w:rsidRDefault="001361C8" w:rsidP="001361C8">
      <w:pPr>
        <w:widowControl w:val="0"/>
        <w:autoSpaceDE w:val="0"/>
        <w:autoSpaceDN w:val="0"/>
        <w:adjustRightInd w:val="0"/>
        <w:jc w:val="center"/>
        <w:rPr>
          <w:bCs/>
          <w:color w:val="000000"/>
          <w:sz w:val="22"/>
          <w:szCs w:val="22"/>
        </w:rPr>
      </w:pPr>
      <w:r w:rsidRPr="001361C8">
        <w:rPr>
          <w:sz w:val="22"/>
          <w:szCs w:val="22"/>
        </w:rPr>
        <w:t>О внесении изменений в решение тринадцатой сессии Совета депутатов Кожурлинского сельсовета Убинского района Новосибирской области пятого созыва от 09.03.2017 № 63 «</w:t>
      </w:r>
      <w:r w:rsidRPr="001361C8">
        <w:rPr>
          <w:bCs/>
          <w:color w:val="000000"/>
          <w:sz w:val="22"/>
          <w:szCs w:val="22"/>
        </w:rPr>
        <w:t xml:space="preserve">Об утверждении Положения об оплате труда </w:t>
      </w:r>
      <w:r w:rsidRPr="001361C8">
        <w:rPr>
          <w:color w:val="000000"/>
          <w:sz w:val="22"/>
          <w:szCs w:val="22"/>
        </w:rPr>
        <w:t xml:space="preserve">лиц, замещающих муниципальные должности на постоянной основе, </w:t>
      </w:r>
      <w:r w:rsidRPr="001361C8">
        <w:rPr>
          <w:bCs/>
          <w:color w:val="000000"/>
          <w:sz w:val="22"/>
          <w:szCs w:val="22"/>
        </w:rPr>
        <w:t>муниципальных служащих в органах местного самоуправления</w:t>
      </w:r>
    </w:p>
    <w:p w:rsidR="001361C8" w:rsidRPr="001361C8" w:rsidRDefault="001361C8" w:rsidP="001361C8">
      <w:pPr>
        <w:jc w:val="center"/>
        <w:rPr>
          <w:sz w:val="22"/>
          <w:szCs w:val="22"/>
        </w:rPr>
      </w:pPr>
      <w:r w:rsidRPr="001361C8">
        <w:rPr>
          <w:bCs/>
          <w:color w:val="000000"/>
          <w:sz w:val="22"/>
          <w:szCs w:val="22"/>
        </w:rPr>
        <w:t>Кожурлинского сельсовета Убинского района Новосибирской области</w:t>
      </w:r>
      <w:r w:rsidRPr="001361C8">
        <w:rPr>
          <w:sz w:val="22"/>
          <w:szCs w:val="22"/>
        </w:rPr>
        <w:t>»</w:t>
      </w:r>
    </w:p>
    <w:p w:rsidR="001361C8" w:rsidRPr="001361C8" w:rsidRDefault="001361C8" w:rsidP="001361C8">
      <w:pPr>
        <w:jc w:val="center"/>
        <w:rPr>
          <w:sz w:val="22"/>
          <w:szCs w:val="22"/>
        </w:rPr>
      </w:pPr>
    </w:p>
    <w:p w:rsidR="001361C8" w:rsidRPr="001361C8" w:rsidRDefault="001361C8" w:rsidP="001361C8">
      <w:pPr>
        <w:jc w:val="both"/>
        <w:rPr>
          <w:sz w:val="22"/>
          <w:szCs w:val="22"/>
        </w:rPr>
      </w:pPr>
      <w:r w:rsidRPr="001361C8">
        <w:rPr>
          <w:sz w:val="22"/>
          <w:szCs w:val="22"/>
        </w:rPr>
        <w:t xml:space="preserve">     </w:t>
      </w:r>
      <w:proofErr w:type="gramStart"/>
      <w:r w:rsidRPr="001361C8">
        <w:rPr>
          <w:sz w:val="22"/>
          <w:szCs w:val="22"/>
        </w:rPr>
        <w:t>В соответствии с постановлениями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w:t>
      </w:r>
      <w:r w:rsidR="00605F48">
        <w:rPr>
          <w:sz w:val="22"/>
          <w:szCs w:val="22"/>
        </w:rPr>
        <w:t>ирской области», от 29.07.2024 №</w:t>
      </w:r>
      <w:r w:rsidRPr="001361C8">
        <w:rPr>
          <w:sz w:val="22"/>
          <w:szCs w:val="22"/>
        </w:rPr>
        <w:t xml:space="preserve"> 348-п «О внесении изменений в </w:t>
      </w:r>
      <w:r w:rsidRPr="001361C8">
        <w:rPr>
          <w:sz w:val="22"/>
          <w:szCs w:val="22"/>
          <w:shd w:val="clear" w:color="auto" w:fill="FFFFFF"/>
        </w:rPr>
        <w:t xml:space="preserve">постановление Правительства Новосибирской области от 31.01.2017 № 20-п», </w:t>
      </w:r>
      <w:r w:rsidRPr="001361C8">
        <w:rPr>
          <w:color w:val="000000"/>
          <w:sz w:val="22"/>
          <w:szCs w:val="22"/>
        </w:rPr>
        <w:t>Совет депутатов Кожурлинского сельсовета Убинского</w:t>
      </w:r>
      <w:proofErr w:type="gramEnd"/>
      <w:r w:rsidRPr="001361C8">
        <w:rPr>
          <w:color w:val="000000"/>
          <w:sz w:val="22"/>
          <w:szCs w:val="22"/>
        </w:rPr>
        <w:t xml:space="preserve"> района Новосибирской области шестого созыва </w:t>
      </w:r>
      <w:r w:rsidRPr="001361C8">
        <w:rPr>
          <w:b/>
          <w:sz w:val="22"/>
          <w:szCs w:val="22"/>
        </w:rPr>
        <w:t>РЕШИЛ:</w:t>
      </w:r>
    </w:p>
    <w:p w:rsidR="001361C8" w:rsidRPr="001361C8" w:rsidRDefault="001361C8" w:rsidP="001361C8">
      <w:pPr>
        <w:jc w:val="both"/>
        <w:rPr>
          <w:b/>
          <w:color w:val="000000"/>
          <w:sz w:val="22"/>
          <w:szCs w:val="22"/>
        </w:rPr>
      </w:pPr>
    </w:p>
    <w:p w:rsidR="001361C8" w:rsidRPr="001361C8" w:rsidRDefault="001361C8" w:rsidP="001361C8">
      <w:pPr>
        <w:jc w:val="both"/>
        <w:rPr>
          <w:sz w:val="22"/>
          <w:szCs w:val="22"/>
        </w:rPr>
      </w:pPr>
      <w:proofErr w:type="gramStart"/>
      <w:r w:rsidRPr="001361C8">
        <w:rPr>
          <w:color w:val="000000"/>
          <w:sz w:val="22"/>
          <w:szCs w:val="22"/>
        </w:rPr>
        <w:t xml:space="preserve">1.Внести в </w:t>
      </w:r>
      <w:r w:rsidRPr="001361C8">
        <w:rPr>
          <w:sz w:val="22"/>
          <w:szCs w:val="22"/>
          <w:lang w:eastAsia="en-US"/>
        </w:rPr>
        <w:t xml:space="preserve">Положение об оплате труда выборных должностных лиц местного самоуправления, осуществляющих свои полномочия на постоянной основе, муниципальных служащих Кожурлинского сельсовета Убинского района Новосибирской области, утвержденного </w:t>
      </w:r>
      <w:r w:rsidRPr="001361C8">
        <w:rPr>
          <w:color w:val="000000"/>
          <w:sz w:val="22"/>
          <w:szCs w:val="22"/>
        </w:rPr>
        <w:t xml:space="preserve">решением двенадцатой сессии Совета депутатов Кожурлинского сельсовета Убинского района Новосибирской области шестого созыва от </w:t>
      </w:r>
      <w:r w:rsidRPr="001361C8">
        <w:rPr>
          <w:sz w:val="22"/>
          <w:szCs w:val="22"/>
          <w:lang w:eastAsia="en-US"/>
        </w:rPr>
        <w:t>09.03.2017 № 63(с учетом</w:t>
      </w:r>
      <w:r w:rsidRPr="001361C8">
        <w:rPr>
          <w:bCs/>
          <w:sz w:val="22"/>
          <w:szCs w:val="22"/>
        </w:rPr>
        <w:t xml:space="preserve">  изменений  решением двадцать второй сессии Совета депутатов</w:t>
      </w:r>
      <w:r w:rsidRPr="001361C8">
        <w:rPr>
          <w:sz w:val="22"/>
          <w:szCs w:val="22"/>
        </w:rPr>
        <w:t xml:space="preserve"> Кожурлинского сельсовета Убинского района</w:t>
      </w:r>
      <w:r w:rsidRPr="001361C8">
        <w:rPr>
          <w:b/>
          <w:sz w:val="22"/>
          <w:szCs w:val="22"/>
          <w:lang w:eastAsia="en-US"/>
        </w:rPr>
        <w:t xml:space="preserve"> </w:t>
      </w:r>
      <w:r w:rsidRPr="001361C8">
        <w:rPr>
          <w:sz w:val="22"/>
          <w:szCs w:val="22"/>
        </w:rPr>
        <w:t>Новосибирской области</w:t>
      </w:r>
      <w:r w:rsidRPr="001361C8">
        <w:rPr>
          <w:b/>
          <w:sz w:val="22"/>
          <w:szCs w:val="22"/>
          <w:lang w:eastAsia="en-US"/>
        </w:rPr>
        <w:t xml:space="preserve"> </w:t>
      </w:r>
      <w:r w:rsidRPr="001361C8">
        <w:rPr>
          <w:sz w:val="22"/>
          <w:szCs w:val="22"/>
        </w:rPr>
        <w:t>пятого созыва</w:t>
      </w:r>
      <w:proofErr w:type="gramEnd"/>
      <w:r w:rsidRPr="001361C8">
        <w:rPr>
          <w:b/>
          <w:sz w:val="22"/>
          <w:szCs w:val="22"/>
          <w:lang w:eastAsia="en-US"/>
        </w:rPr>
        <w:t xml:space="preserve"> </w:t>
      </w:r>
      <w:proofErr w:type="gramStart"/>
      <w:r w:rsidRPr="001361C8">
        <w:rPr>
          <w:bCs/>
          <w:sz w:val="22"/>
          <w:szCs w:val="22"/>
        </w:rPr>
        <w:t>от 10.05.2018 № 111, решением двадцать седьмой сессии Совета депутатов</w:t>
      </w:r>
      <w:r w:rsidRPr="001361C8">
        <w:rPr>
          <w:sz w:val="22"/>
          <w:szCs w:val="22"/>
        </w:rPr>
        <w:t xml:space="preserve"> Кожурлинского сельсовета Убинского района</w:t>
      </w:r>
      <w:r w:rsidRPr="001361C8">
        <w:rPr>
          <w:b/>
          <w:sz w:val="22"/>
          <w:szCs w:val="22"/>
          <w:lang w:eastAsia="en-US"/>
        </w:rPr>
        <w:t xml:space="preserve"> </w:t>
      </w:r>
      <w:r w:rsidRPr="001361C8">
        <w:rPr>
          <w:sz w:val="22"/>
          <w:szCs w:val="22"/>
        </w:rPr>
        <w:t>Новосибирской области</w:t>
      </w:r>
      <w:r w:rsidRPr="001361C8">
        <w:rPr>
          <w:b/>
          <w:sz w:val="22"/>
          <w:szCs w:val="22"/>
          <w:lang w:eastAsia="en-US"/>
        </w:rPr>
        <w:t xml:space="preserve"> </w:t>
      </w:r>
      <w:r w:rsidRPr="001361C8">
        <w:rPr>
          <w:sz w:val="22"/>
          <w:szCs w:val="22"/>
        </w:rPr>
        <w:t>пятого созыва</w:t>
      </w:r>
      <w:r w:rsidRPr="001361C8">
        <w:rPr>
          <w:b/>
          <w:sz w:val="22"/>
          <w:szCs w:val="22"/>
          <w:lang w:eastAsia="en-US"/>
        </w:rPr>
        <w:t xml:space="preserve"> </w:t>
      </w:r>
      <w:r w:rsidRPr="001361C8">
        <w:rPr>
          <w:bCs/>
          <w:sz w:val="22"/>
          <w:szCs w:val="22"/>
        </w:rPr>
        <w:t>от 26.02.2019 № 139,решением тридцать второй сессии Совета депутатов</w:t>
      </w:r>
      <w:r w:rsidRPr="001361C8">
        <w:rPr>
          <w:sz w:val="22"/>
          <w:szCs w:val="22"/>
        </w:rPr>
        <w:t xml:space="preserve"> Кожурлинского сельсовета Убинского района</w:t>
      </w:r>
      <w:r w:rsidRPr="001361C8">
        <w:rPr>
          <w:b/>
          <w:sz w:val="22"/>
          <w:szCs w:val="22"/>
          <w:lang w:eastAsia="en-US"/>
        </w:rPr>
        <w:t xml:space="preserve"> </w:t>
      </w:r>
      <w:r w:rsidRPr="001361C8">
        <w:rPr>
          <w:sz w:val="22"/>
          <w:szCs w:val="22"/>
        </w:rPr>
        <w:t>Новосибирской области пятого созыва</w:t>
      </w:r>
      <w:r w:rsidRPr="001361C8">
        <w:rPr>
          <w:b/>
          <w:sz w:val="22"/>
          <w:szCs w:val="22"/>
          <w:lang w:eastAsia="en-US"/>
        </w:rPr>
        <w:t xml:space="preserve"> </w:t>
      </w:r>
      <w:r w:rsidRPr="001361C8">
        <w:rPr>
          <w:bCs/>
          <w:sz w:val="22"/>
          <w:szCs w:val="22"/>
        </w:rPr>
        <w:t>от 29.11.2019 № 176,решением  второй сессии Совета депутатов</w:t>
      </w:r>
      <w:r w:rsidRPr="001361C8">
        <w:rPr>
          <w:sz w:val="22"/>
          <w:szCs w:val="22"/>
        </w:rPr>
        <w:t xml:space="preserve"> Кожурлинского сельсовета Убинского района</w:t>
      </w:r>
      <w:r w:rsidRPr="001361C8">
        <w:rPr>
          <w:b/>
          <w:sz w:val="22"/>
          <w:szCs w:val="22"/>
          <w:lang w:eastAsia="en-US"/>
        </w:rPr>
        <w:t xml:space="preserve"> </w:t>
      </w:r>
      <w:r w:rsidRPr="001361C8">
        <w:rPr>
          <w:sz w:val="22"/>
          <w:szCs w:val="22"/>
        </w:rPr>
        <w:t>Новосибирской области</w:t>
      </w:r>
      <w:r w:rsidRPr="001361C8">
        <w:rPr>
          <w:b/>
          <w:sz w:val="22"/>
          <w:szCs w:val="22"/>
          <w:lang w:eastAsia="en-US"/>
        </w:rPr>
        <w:t xml:space="preserve"> </w:t>
      </w:r>
      <w:r w:rsidRPr="001361C8">
        <w:rPr>
          <w:sz w:val="22"/>
          <w:szCs w:val="22"/>
        </w:rPr>
        <w:t>шестого созыва</w:t>
      </w:r>
      <w:r w:rsidRPr="001361C8">
        <w:rPr>
          <w:b/>
          <w:sz w:val="22"/>
          <w:szCs w:val="22"/>
          <w:lang w:eastAsia="en-US"/>
        </w:rPr>
        <w:t xml:space="preserve"> </w:t>
      </w:r>
      <w:r w:rsidRPr="001361C8">
        <w:rPr>
          <w:bCs/>
          <w:sz w:val="22"/>
          <w:szCs w:val="22"/>
        </w:rPr>
        <w:t>от 02.11.2020 № 10,</w:t>
      </w:r>
      <w:r w:rsidR="00605F48">
        <w:rPr>
          <w:bCs/>
          <w:sz w:val="22"/>
          <w:szCs w:val="22"/>
        </w:rPr>
        <w:t xml:space="preserve"> </w:t>
      </w:r>
      <w:r w:rsidRPr="001361C8">
        <w:rPr>
          <w:bCs/>
          <w:sz w:val="22"/>
          <w:szCs w:val="22"/>
        </w:rPr>
        <w:t>решением  пятнадцатой сессии Совета депутатов</w:t>
      </w:r>
      <w:r w:rsidRPr="001361C8">
        <w:rPr>
          <w:sz w:val="22"/>
          <w:szCs w:val="22"/>
        </w:rPr>
        <w:t xml:space="preserve"> Кожурлинского сельсовета</w:t>
      </w:r>
      <w:proofErr w:type="gramEnd"/>
      <w:r w:rsidRPr="001361C8">
        <w:rPr>
          <w:sz w:val="22"/>
          <w:szCs w:val="22"/>
        </w:rPr>
        <w:t xml:space="preserve"> Убинского района Новосибирской области шестого созыва </w:t>
      </w:r>
      <w:r w:rsidRPr="001361C8">
        <w:rPr>
          <w:bCs/>
          <w:sz w:val="22"/>
          <w:szCs w:val="22"/>
        </w:rPr>
        <w:t>от 20.12.2021 № 75</w:t>
      </w:r>
      <w:r w:rsidRPr="001361C8">
        <w:rPr>
          <w:sz w:val="22"/>
          <w:szCs w:val="22"/>
        </w:rPr>
        <w:t xml:space="preserve">, </w:t>
      </w:r>
      <w:r w:rsidRPr="001361C8">
        <w:rPr>
          <w:bCs/>
          <w:sz w:val="22"/>
          <w:szCs w:val="22"/>
        </w:rPr>
        <w:t>решением  двадцать первой сессии Совета депутатов</w:t>
      </w:r>
      <w:r w:rsidRPr="001361C8">
        <w:rPr>
          <w:sz w:val="22"/>
          <w:szCs w:val="22"/>
        </w:rPr>
        <w:t xml:space="preserve"> Кожурлинского сельсовета Убинского района  Новосибирской области шестого созыва</w:t>
      </w:r>
      <w:r w:rsidR="00605F48">
        <w:rPr>
          <w:sz w:val="22"/>
          <w:szCs w:val="22"/>
        </w:rPr>
        <w:t xml:space="preserve"> </w:t>
      </w:r>
      <w:r w:rsidRPr="001361C8">
        <w:rPr>
          <w:bCs/>
          <w:sz w:val="22"/>
          <w:szCs w:val="22"/>
        </w:rPr>
        <w:t>от 30.09.2022 № 120,  решением  двадцать второй сессии Совета депутатов</w:t>
      </w:r>
      <w:r w:rsidRPr="001361C8">
        <w:rPr>
          <w:sz w:val="22"/>
          <w:szCs w:val="22"/>
        </w:rPr>
        <w:t xml:space="preserve"> Кожурлинского сельсовета Убинского района Новосибирской области</w:t>
      </w:r>
    </w:p>
    <w:p w:rsidR="001361C8" w:rsidRPr="001361C8" w:rsidRDefault="001361C8" w:rsidP="001361C8">
      <w:pPr>
        <w:jc w:val="both"/>
        <w:rPr>
          <w:color w:val="000000"/>
          <w:sz w:val="22"/>
          <w:szCs w:val="22"/>
        </w:rPr>
      </w:pPr>
      <w:proofErr w:type="gramStart"/>
      <w:r w:rsidRPr="001361C8">
        <w:rPr>
          <w:sz w:val="22"/>
          <w:szCs w:val="22"/>
        </w:rPr>
        <w:t xml:space="preserve">шестого созыва </w:t>
      </w:r>
      <w:r w:rsidRPr="001361C8">
        <w:rPr>
          <w:bCs/>
          <w:sz w:val="22"/>
          <w:szCs w:val="22"/>
        </w:rPr>
        <w:t>от 17.11.2022 № 128, решением  двадцать шестой сессии Совета депутатов</w:t>
      </w:r>
      <w:r w:rsidRPr="001361C8">
        <w:rPr>
          <w:sz w:val="22"/>
          <w:szCs w:val="22"/>
        </w:rPr>
        <w:t xml:space="preserve"> Кожурлинского сельсовета Убинского района Новосибирской области шестого созыва </w:t>
      </w:r>
      <w:r w:rsidRPr="001361C8">
        <w:rPr>
          <w:bCs/>
          <w:sz w:val="22"/>
          <w:szCs w:val="22"/>
        </w:rPr>
        <w:t>от 27.02.2023 № 144, решением  тридцать первой сессии Совета депутатов</w:t>
      </w:r>
      <w:r w:rsidRPr="001361C8">
        <w:rPr>
          <w:sz w:val="22"/>
          <w:szCs w:val="22"/>
        </w:rPr>
        <w:t xml:space="preserve"> Кожурлинского сельсовета Убинского района Новосибирской области шестого созыва </w:t>
      </w:r>
      <w:r w:rsidRPr="001361C8">
        <w:rPr>
          <w:bCs/>
          <w:sz w:val="22"/>
          <w:szCs w:val="22"/>
        </w:rPr>
        <w:t>от 28.09.2023 № 174, решением  тридцать третьей сессии Совета депутатов</w:t>
      </w:r>
      <w:r w:rsidRPr="001361C8">
        <w:rPr>
          <w:sz w:val="22"/>
          <w:szCs w:val="22"/>
        </w:rPr>
        <w:t xml:space="preserve"> Кожурлинского сельсовета Убинского района Новосибирской области шестого созыва </w:t>
      </w:r>
      <w:r w:rsidRPr="001361C8">
        <w:rPr>
          <w:bCs/>
          <w:sz w:val="22"/>
          <w:szCs w:val="22"/>
        </w:rPr>
        <w:t xml:space="preserve">от 27.11.2023 № 181) </w:t>
      </w:r>
      <w:r w:rsidRPr="001361C8">
        <w:rPr>
          <w:color w:val="000000"/>
          <w:sz w:val="22"/>
          <w:szCs w:val="22"/>
        </w:rPr>
        <w:t>следующие изменения:</w:t>
      </w:r>
      <w:proofErr w:type="gramEnd"/>
    </w:p>
    <w:p w:rsidR="001361C8" w:rsidRPr="001361C8" w:rsidRDefault="001361C8" w:rsidP="001361C8">
      <w:pPr>
        <w:jc w:val="both"/>
        <w:rPr>
          <w:sz w:val="22"/>
          <w:szCs w:val="22"/>
        </w:rPr>
      </w:pPr>
    </w:p>
    <w:p w:rsidR="001361C8" w:rsidRPr="001361C8" w:rsidRDefault="001361C8" w:rsidP="001361C8">
      <w:pPr>
        <w:jc w:val="both"/>
        <w:rPr>
          <w:sz w:val="22"/>
          <w:szCs w:val="22"/>
        </w:rPr>
      </w:pPr>
      <w:r w:rsidRPr="001361C8">
        <w:rPr>
          <w:sz w:val="22"/>
          <w:szCs w:val="22"/>
        </w:rPr>
        <w:t>1.1.пункта 2.7. раздела 2 Положения дополнить подпунктом 2.7.1 следующего содержания:</w:t>
      </w:r>
    </w:p>
    <w:p w:rsidR="001361C8" w:rsidRPr="001361C8" w:rsidRDefault="001361C8" w:rsidP="001361C8">
      <w:pPr>
        <w:jc w:val="both"/>
        <w:rPr>
          <w:sz w:val="22"/>
          <w:szCs w:val="22"/>
        </w:rPr>
      </w:pPr>
      <w:r w:rsidRPr="001361C8">
        <w:rPr>
          <w:sz w:val="22"/>
          <w:szCs w:val="22"/>
        </w:rPr>
        <w:t>«2.7.1. Норматив премии, в том числе за выполнение особо важных и сложных заданий устанавливается равным двум месячным денежным вознаграждениям. В случае экономии расходов на оплату труда выборных должностных лиц местного самоуправления, осуществляющих свои полномочия на постоянной основе, максимальными размерами не ограничивается».</w:t>
      </w:r>
    </w:p>
    <w:p w:rsidR="001361C8" w:rsidRPr="001361C8" w:rsidRDefault="001361C8" w:rsidP="001361C8">
      <w:pPr>
        <w:suppressAutoHyphens/>
        <w:jc w:val="both"/>
        <w:rPr>
          <w:color w:val="000000"/>
          <w:sz w:val="22"/>
          <w:szCs w:val="22"/>
        </w:rPr>
      </w:pPr>
      <w:r w:rsidRPr="001361C8">
        <w:rPr>
          <w:sz w:val="22"/>
          <w:szCs w:val="22"/>
        </w:rPr>
        <w:t>2.</w:t>
      </w:r>
      <w:r w:rsidRPr="001361C8">
        <w:rPr>
          <w:color w:val="000000"/>
          <w:sz w:val="22"/>
          <w:szCs w:val="22"/>
        </w:rPr>
        <w:t xml:space="preserve"> Решение опубликовать в периодическом печатном издании «Вести Кожурлы» Кожурлинского сельсовета Убинского района Новосибирской области.</w:t>
      </w:r>
    </w:p>
    <w:p w:rsidR="001361C8" w:rsidRPr="001361C8" w:rsidRDefault="001361C8" w:rsidP="001361C8">
      <w:pPr>
        <w:jc w:val="both"/>
        <w:rPr>
          <w:sz w:val="22"/>
          <w:szCs w:val="22"/>
        </w:rPr>
      </w:pPr>
      <w:r w:rsidRPr="001361C8">
        <w:rPr>
          <w:sz w:val="22"/>
          <w:szCs w:val="22"/>
        </w:rPr>
        <w:t xml:space="preserve"> 3. Настоящее решение вступает в силу после его официального опубликования и  распространяет свое действие на правоотношения, возникшие с 01.01.2024.    </w:t>
      </w:r>
    </w:p>
    <w:p w:rsidR="001361C8" w:rsidRPr="001361C8" w:rsidRDefault="001361C8" w:rsidP="001361C8">
      <w:pPr>
        <w:jc w:val="both"/>
        <w:rPr>
          <w:sz w:val="22"/>
          <w:szCs w:val="22"/>
        </w:rPr>
      </w:pPr>
    </w:p>
    <w:p w:rsidR="001361C8" w:rsidRPr="001361C8" w:rsidRDefault="001361C8" w:rsidP="001361C8">
      <w:pPr>
        <w:rPr>
          <w:bCs/>
          <w:sz w:val="22"/>
          <w:szCs w:val="22"/>
        </w:rPr>
      </w:pPr>
    </w:p>
    <w:p w:rsidR="001361C8" w:rsidRPr="001361C8" w:rsidRDefault="001361C8" w:rsidP="001361C8">
      <w:pPr>
        <w:jc w:val="both"/>
        <w:rPr>
          <w:color w:val="000000"/>
          <w:sz w:val="22"/>
          <w:szCs w:val="22"/>
        </w:rPr>
      </w:pPr>
    </w:p>
    <w:p w:rsidR="001361C8" w:rsidRPr="001361C8" w:rsidRDefault="001361C8" w:rsidP="001361C8">
      <w:pPr>
        <w:jc w:val="both"/>
        <w:rPr>
          <w:color w:val="000000"/>
          <w:sz w:val="22"/>
          <w:szCs w:val="22"/>
        </w:rPr>
      </w:pPr>
    </w:p>
    <w:p w:rsidR="001361C8" w:rsidRPr="001361C8" w:rsidRDefault="001361C8" w:rsidP="001361C8">
      <w:pPr>
        <w:pStyle w:val="a6"/>
        <w:rPr>
          <w:sz w:val="22"/>
          <w:szCs w:val="22"/>
        </w:rPr>
      </w:pPr>
      <w:r w:rsidRPr="001361C8">
        <w:rPr>
          <w:sz w:val="22"/>
          <w:szCs w:val="22"/>
        </w:rPr>
        <w:t xml:space="preserve">Председатель Совета депутатов                                       </w:t>
      </w:r>
    </w:p>
    <w:p w:rsidR="001361C8" w:rsidRPr="001361C8" w:rsidRDefault="001361C8" w:rsidP="001361C8">
      <w:pPr>
        <w:pStyle w:val="a6"/>
        <w:rPr>
          <w:sz w:val="22"/>
          <w:szCs w:val="22"/>
        </w:rPr>
      </w:pPr>
      <w:r w:rsidRPr="001361C8">
        <w:rPr>
          <w:sz w:val="22"/>
          <w:szCs w:val="22"/>
        </w:rPr>
        <w:t>Кожурлинского сельсовета</w:t>
      </w:r>
    </w:p>
    <w:p w:rsidR="001361C8" w:rsidRPr="001361C8" w:rsidRDefault="001361C8" w:rsidP="001361C8">
      <w:pPr>
        <w:pStyle w:val="a6"/>
        <w:rPr>
          <w:sz w:val="22"/>
          <w:szCs w:val="22"/>
        </w:rPr>
      </w:pPr>
      <w:r w:rsidRPr="001361C8">
        <w:rPr>
          <w:sz w:val="22"/>
          <w:szCs w:val="22"/>
        </w:rPr>
        <w:t xml:space="preserve">Убинского района Новосибирской области                                   </w:t>
      </w:r>
      <w:r>
        <w:rPr>
          <w:sz w:val="22"/>
          <w:szCs w:val="22"/>
        </w:rPr>
        <w:t xml:space="preserve">       </w:t>
      </w:r>
      <w:r w:rsidRPr="001361C8">
        <w:rPr>
          <w:sz w:val="22"/>
          <w:szCs w:val="22"/>
        </w:rPr>
        <w:t xml:space="preserve">  Т.А. Кацубо</w:t>
      </w:r>
    </w:p>
    <w:p w:rsidR="001361C8" w:rsidRPr="001361C8" w:rsidRDefault="001361C8" w:rsidP="001361C8">
      <w:pPr>
        <w:jc w:val="both"/>
        <w:rPr>
          <w:sz w:val="22"/>
          <w:szCs w:val="22"/>
        </w:rPr>
      </w:pPr>
    </w:p>
    <w:p w:rsidR="001361C8" w:rsidRPr="001361C8" w:rsidRDefault="001361C8" w:rsidP="001361C8">
      <w:pPr>
        <w:tabs>
          <w:tab w:val="left" w:pos="6720"/>
        </w:tabs>
        <w:jc w:val="both"/>
        <w:rPr>
          <w:sz w:val="22"/>
          <w:szCs w:val="22"/>
        </w:rPr>
      </w:pPr>
      <w:r w:rsidRPr="001361C8">
        <w:rPr>
          <w:sz w:val="22"/>
          <w:szCs w:val="22"/>
        </w:rPr>
        <w:t xml:space="preserve">Глава Кожурлинского  сельсовета </w:t>
      </w:r>
      <w:r w:rsidRPr="001361C8">
        <w:rPr>
          <w:sz w:val="22"/>
          <w:szCs w:val="22"/>
        </w:rPr>
        <w:tab/>
      </w:r>
    </w:p>
    <w:p w:rsidR="001361C8" w:rsidRPr="001361C8" w:rsidRDefault="001361C8" w:rsidP="001361C8">
      <w:pPr>
        <w:jc w:val="both"/>
        <w:rPr>
          <w:sz w:val="22"/>
          <w:szCs w:val="22"/>
        </w:rPr>
      </w:pPr>
      <w:r w:rsidRPr="001361C8">
        <w:rPr>
          <w:sz w:val="22"/>
          <w:szCs w:val="22"/>
        </w:rPr>
        <w:t>Убинского района Новосибирской области                                    Е.Н. Нехаева</w:t>
      </w:r>
    </w:p>
    <w:p w:rsidR="001361C8" w:rsidRPr="001361C8" w:rsidRDefault="001361C8" w:rsidP="001361C8">
      <w:pPr>
        <w:jc w:val="both"/>
        <w:rPr>
          <w:sz w:val="22"/>
          <w:szCs w:val="22"/>
        </w:rPr>
      </w:pPr>
    </w:p>
    <w:p w:rsidR="001361C8" w:rsidRPr="001361C8" w:rsidRDefault="001361C8" w:rsidP="001361C8">
      <w:pPr>
        <w:jc w:val="both"/>
        <w:rPr>
          <w:sz w:val="22"/>
          <w:szCs w:val="22"/>
        </w:rPr>
      </w:pPr>
    </w:p>
    <w:p w:rsidR="001361C8" w:rsidRDefault="00482624" w:rsidP="001361C8">
      <w:pPr>
        <w:jc w:val="both"/>
        <w:rPr>
          <w:sz w:val="28"/>
          <w:szCs w:val="28"/>
        </w:rPr>
      </w:pPr>
      <w:r>
        <w:rPr>
          <w:sz w:val="28"/>
          <w:szCs w:val="28"/>
        </w:rPr>
        <w:t xml:space="preserve">                                                             -----</w:t>
      </w:r>
    </w:p>
    <w:p w:rsidR="001361C8" w:rsidRDefault="001361C8" w:rsidP="001361C8">
      <w:pPr>
        <w:jc w:val="both"/>
        <w:rPr>
          <w:sz w:val="28"/>
          <w:szCs w:val="28"/>
        </w:rPr>
      </w:pPr>
    </w:p>
    <w:p w:rsidR="001361C8" w:rsidRPr="001361C8" w:rsidRDefault="001361C8" w:rsidP="001361C8">
      <w:pPr>
        <w:pStyle w:val="a6"/>
        <w:jc w:val="center"/>
        <w:rPr>
          <w:b/>
          <w:sz w:val="22"/>
          <w:szCs w:val="22"/>
        </w:rPr>
      </w:pPr>
      <w:r w:rsidRPr="001361C8">
        <w:rPr>
          <w:b/>
          <w:sz w:val="22"/>
          <w:szCs w:val="22"/>
        </w:rPr>
        <w:t>СОВЕТ ДЕПУТАТОВ КОЖУРЛИНСКОГО СЕЛЬСОВЕТА</w:t>
      </w:r>
    </w:p>
    <w:p w:rsidR="001361C8" w:rsidRPr="001361C8" w:rsidRDefault="001361C8" w:rsidP="001361C8">
      <w:pPr>
        <w:pStyle w:val="a6"/>
        <w:jc w:val="center"/>
        <w:rPr>
          <w:b/>
          <w:sz w:val="22"/>
          <w:szCs w:val="22"/>
        </w:rPr>
      </w:pPr>
      <w:r w:rsidRPr="001361C8">
        <w:rPr>
          <w:b/>
          <w:sz w:val="22"/>
          <w:szCs w:val="22"/>
        </w:rPr>
        <w:t>УБИНСКОГО РАЙОНА НОВОСИБИРСКОЙ ОБЛАСТИ</w:t>
      </w:r>
    </w:p>
    <w:p w:rsidR="001361C8" w:rsidRPr="001361C8" w:rsidRDefault="001361C8" w:rsidP="001361C8">
      <w:pPr>
        <w:pStyle w:val="a6"/>
        <w:jc w:val="center"/>
        <w:rPr>
          <w:b/>
          <w:sz w:val="22"/>
          <w:szCs w:val="22"/>
        </w:rPr>
      </w:pPr>
      <w:r w:rsidRPr="001361C8">
        <w:rPr>
          <w:b/>
          <w:sz w:val="22"/>
          <w:szCs w:val="22"/>
        </w:rPr>
        <w:t>(шестого созыва)</w:t>
      </w:r>
    </w:p>
    <w:p w:rsidR="001361C8" w:rsidRPr="001361C8" w:rsidRDefault="001361C8" w:rsidP="001361C8">
      <w:pPr>
        <w:pStyle w:val="a6"/>
        <w:jc w:val="center"/>
        <w:rPr>
          <w:sz w:val="22"/>
          <w:szCs w:val="22"/>
        </w:rPr>
      </w:pPr>
    </w:p>
    <w:p w:rsidR="001361C8" w:rsidRPr="001361C8" w:rsidRDefault="001361C8" w:rsidP="001361C8">
      <w:pPr>
        <w:pStyle w:val="a6"/>
        <w:jc w:val="center"/>
        <w:rPr>
          <w:sz w:val="22"/>
          <w:szCs w:val="22"/>
        </w:rPr>
      </w:pPr>
    </w:p>
    <w:p w:rsidR="001361C8" w:rsidRPr="001361C8" w:rsidRDefault="001361C8" w:rsidP="001361C8">
      <w:pPr>
        <w:pStyle w:val="a6"/>
        <w:jc w:val="center"/>
        <w:rPr>
          <w:b/>
          <w:sz w:val="22"/>
          <w:szCs w:val="22"/>
        </w:rPr>
      </w:pPr>
      <w:proofErr w:type="gramStart"/>
      <w:r w:rsidRPr="001361C8">
        <w:rPr>
          <w:b/>
          <w:sz w:val="22"/>
          <w:szCs w:val="22"/>
        </w:rPr>
        <w:t>Р</w:t>
      </w:r>
      <w:proofErr w:type="gramEnd"/>
      <w:r w:rsidRPr="001361C8">
        <w:rPr>
          <w:b/>
          <w:sz w:val="22"/>
          <w:szCs w:val="22"/>
        </w:rPr>
        <w:t xml:space="preserve"> Е Ш Е Н И Е</w:t>
      </w:r>
    </w:p>
    <w:p w:rsidR="001361C8" w:rsidRPr="001361C8" w:rsidRDefault="001361C8" w:rsidP="001361C8">
      <w:pPr>
        <w:pStyle w:val="a6"/>
        <w:jc w:val="center"/>
        <w:rPr>
          <w:sz w:val="22"/>
          <w:szCs w:val="22"/>
        </w:rPr>
      </w:pPr>
      <w:r w:rsidRPr="001361C8">
        <w:rPr>
          <w:sz w:val="22"/>
          <w:szCs w:val="22"/>
        </w:rPr>
        <w:t>сорок первой сессии</w:t>
      </w:r>
    </w:p>
    <w:p w:rsidR="001361C8" w:rsidRPr="001361C8" w:rsidRDefault="001361C8" w:rsidP="001361C8">
      <w:pPr>
        <w:pStyle w:val="a6"/>
        <w:jc w:val="center"/>
        <w:rPr>
          <w:sz w:val="22"/>
          <w:szCs w:val="22"/>
        </w:rPr>
      </w:pPr>
    </w:p>
    <w:p w:rsidR="001361C8" w:rsidRPr="001361C8" w:rsidRDefault="001361C8" w:rsidP="001361C8">
      <w:pPr>
        <w:pStyle w:val="a6"/>
        <w:rPr>
          <w:sz w:val="22"/>
          <w:szCs w:val="22"/>
        </w:rPr>
      </w:pPr>
      <w:r w:rsidRPr="001361C8">
        <w:rPr>
          <w:sz w:val="22"/>
          <w:szCs w:val="22"/>
        </w:rPr>
        <w:t xml:space="preserve">                                           01.10.2024                                                                       № 230</w:t>
      </w:r>
    </w:p>
    <w:p w:rsidR="001361C8" w:rsidRPr="001361C8" w:rsidRDefault="001361C8" w:rsidP="001361C8">
      <w:pPr>
        <w:jc w:val="center"/>
        <w:rPr>
          <w:sz w:val="22"/>
          <w:szCs w:val="22"/>
        </w:rPr>
      </w:pPr>
    </w:p>
    <w:p w:rsidR="001361C8" w:rsidRPr="001361C8" w:rsidRDefault="001361C8" w:rsidP="001361C8">
      <w:pPr>
        <w:jc w:val="center"/>
        <w:rPr>
          <w:color w:val="000000"/>
          <w:sz w:val="22"/>
          <w:szCs w:val="22"/>
        </w:rPr>
      </w:pPr>
      <w:r w:rsidRPr="001361C8">
        <w:rPr>
          <w:sz w:val="22"/>
          <w:szCs w:val="22"/>
        </w:rPr>
        <w:t>Об утверждении</w:t>
      </w:r>
      <w:r w:rsidRPr="001361C8">
        <w:rPr>
          <w:color w:val="000000"/>
          <w:sz w:val="22"/>
          <w:szCs w:val="22"/>
        </w:rPr>
        <w:t xml:space="preserve"> Положения о порядке организации и </w:t>
      </w:r>
    </w:p>
    <w:p w:rsidR="001361C8" w:rsidRPr="001361C8" w:rsidRDefault="001361C8" w:rsidP="001361C8">
      <w:pPr>
        <w:jc w:val="center"/>
        <w:rPr>
          <w:color w:val="000000"/>
          <w:sz w:val="22"/>
          <w:szCs w:val="22"/>
        </w:rPr>
      </w:pPr>
      <w:r w:rsidRPr="001361C8">
        <w:rPr>
          <w:color w:val="000000"/>
          <w:sz w:val="22"/>
          <w:szCs w:val="22"/>
        </w:rPr>
        <w:t xml:space="preserve">проведения публичных слушаний  в Кожурлинском сельсовете </w:t>
      </w:r>
    </w:p>
    <w:p w:rsidR="001361C8" w:rsidRPr="001361C8" w:rsidRDefault="001361C8" w:rsidP="001361C8">
      <w:pPr>
        <w:jc w:val="center"/>
        <w:rPr>
          <w:color w:val="000000"/>
          <w:sz w:val="22"/>
          <w:szCs w:val="22"/>
        </w:rPr>
      </w:pPr>
      <w:r w:rsidRPr="001361C8">
        <w:rPr>
          <w:color w:val="000000"/>
          <w:sz w:val="22"/>
          <w:szCs w:val="22"/>
        </w:rPr>
        <w:t>Убинского района Новосибирской области</w:t>
      </w:r>
    </w:p>
    <w:p w:rsidR="001361C8" w:rsidRPr="001361C8" w:rsidRDefault="001361C8" w:rsidP="001361C8">
      <w:pPr>
        <w:jc w:val="both"/>
        <w:rPr>
          <w:sz w:val="22"/>
          <w:szCs w:val="22"/>
        </w:rPr>
      </w:pPr>
    </w:p>
    <w:p w:rsidR="001361C8" w:rsidRPr="001361C8" w:rsidRDefault="001361C8" w:rsidP="001361C8">
      <w:pPr>
        <w:shd w:val="clear" w:color="auto" w:fill="FFFFFF"/>
        <w:tabs>
          <w:tab w:val="left" w:leader="underscore" w:pos="2179"/>
        </w:tabs>
        <w:ind w:firstLine="710"/>
        <w:jc w:val="both"/>
        <w:rPr>
          <w:b/>
          <w:sz w:val="22"/>
          <w:szCs w:val="22"/>
        </w:rPr>
      </w:pPr>
      <w:r w:rsidRPr="001361C8">
        <w:rPr>
          <w:sz w:val="22"/>
          <w:szCs w:val="22"/>
        </w:rPr>
        <w:t xml:space="preserve"> </w:t>
      </w:r>
      <w:proofErr w:type="gramStart"/>
      <w:r w:rsidRPr="001361C8">
        <w:rPr>
          <w:spacing w:val="-1"/>
          <w:sz w:val="22"/>
          <w:szCs w:val="22"/>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w:t>
      </w:r>
      <w:r w:rsidRPr="001361C8">
        <w:rPr>
          <w:color w:val="000000"/>
          <w:sz w:val="22"/>
          <w:szCs w:val="22"/>
        </w:rPr>
        <w:t xml:space="preserve">статьей 11 Устава сельского поселения Кожурлинский сельсовет Убинского муниципального района </w:t>
      </w:r>
      <w:r w:rsidRPr="001361C8">
        <w:rPr>
          <w:spacing w:val="-1"/>
          <w:sz w:val="22"/>
          <w:szCs w:val="22"/>
        </w:rPr>
        <w:t xml:space="preserve">Новосибирской области, Регламентом Совета депутатов </w:t>
      </w:r>
      <w:r w:rsidRPr="001361C8">
        <w:rPr>
          <w:color w:val="000000"/>
          <w:sz w:val="22"/>
          <w:szCs w:val="22"/>
        </w:rPr>
        <w:t xml:space="preserve">Кожурлинского сельсовета Убинского района </w:t>
      </w:r>
      <w:r w:rsidRPr="001361C8">
        <w:rPr>
          <w:spacing w:val="-1"/>
          <w:sz w:val="22"/>
          <w:szCs w:val="22"/>
        </w:rPr>
        <w:t xml:space="preserve">Новосибирской области, </w:t>
      </w:r>
      <w:r w:rsidRPr="001361C8">
        <w:rPr>
          <w:sz w:val="22"/>
          <w:szCs w:val="22"/>
        </w:rPr>
        <w:t xml:space="preserve">Совет депутатов </w:t>
      </w:r>
      <w:r w:rsidRPr="001361C8">
        <w:rPr>
          <w:color w:val="000000"/>
          <w:sz w:val="22"/>
          <w:szCs w:val="22"/>
        </w:rPr>
        <w:t xml:space="preserve">Кожурлинского сельсовета  Убинского района </w:t>
      </w:r>
      <w:r w:rsidRPr="001361C8">
        <w:rPr>
          <w:spacing w:val="-1"/>
          <w:sz w:val="22"/>
          <w:szCs w:val="22"/>
        </w:rPr>
        <w:t>Новосибирской области</w:t>
      </w:r>
      <w:r w:rsidRPr="001361C8">
        <w:rPr>
          <w:sz w:val="22"/>
          <w:szCs w:val="22"/>
        </w:rPr>
        <w:t xml:space="preserve">  шестого созыва  </w:t>
      </w:r>
      <w:r w:rsidRPr="001361C8">
        <w:rPr>
          <w:b/>
          <w:sz w:val="22"/>
          <w:szCs w:val="22"/>
        </w:rPr>
        <w:t>РЕШИЛ:</w:t>
      </w:r>
      <w:proofErr w:type="gramEnd"/>
    </w:p>
    <w:p w:rsidR="001361C8" w:rsidRPr="001361C8" w:rsidRDefault="001361C8" w:rsidP="001361C8">
      <w:pPr>
        <w:shd w:val="clear" w:color="auto" w:fill="FFFFFF"/>
        <w:tabs>
          <w:tab w:val="left" w:leader="underscore" w:pos="2179"/>
        </w:tabs>
        <w:ind w:firstLine="710"/>
        <w:jc w:val="both"/>
        <w:rPr>
          <w:sz w:val="22"/>
          <w:szCs w:val="22"/>
        </w:rPr>
      </w:pPr>
    </w:p>
    <w:p w:rsidR="001361C8" w:rsidRPr="001361C8" w:rsidRDefault="001361C8" w:rsidP="001361C8">
      <w:pPr>
        <w:ind w:firstLine="708"/>
        <w:jc w:val="both"/>
        <w:rPr>
          <w:color w:val="000000"/>
          <w:sz w:val="22"/>
          <w:szCs w:val="22"/>
        </w:rPr>
      </w:pPr>
      <w:r w:rsidRPr="001361C8">
        <w:rPr>
          <w:sz w:val="22"/>
          <w:szCs w:val="22"/>
        </w:rPr>
        <w:t>1. Утвердить Положение</w:t>
      </w:r>
      <w:r w:rsidRPr="001361C8">
        <w:rPr>
          <w:color w:val="000000"/>
          <w:sz w:val="22"/>
          <w:szCs w:val="22"/>
        </w:rPr>
        <w:t xml:space="preserve"> о порядке организации и проведения публичных слушаний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w:t>
      </w:r>
      <w:r w:rsidRPr="001361C8">
        <w:rPr>
          <w:sz w:val="22"/>
          <w:szCs w:val="22"/>
        </w:rPr>
        <w:t xml:space="preserve">согласно приложению. </w:t>
      </w:r>
    </w:p>
    <w:p w:rsidR="001361C8" w:rsidRPr="001361C8" w:rsidRDefault="001361C8" w:rsidP="001361C8">
      <w:pPr>
        <w:pStyle w:val="a6"/>
        <w:jc w:val="both"/>
        <w:rPr>
          <w:sz w:val="22"/>
          <w:szCs w:val="22"/>
        </w:rPr>
      </w:pPr>
      <w:r w:rsidRPr="001361C8">
        <w:rPr>
          <w:sz w:val="22"/>
          <w:szCs w:val="22"/>
        </w:rPr>
        <w:t xml:space="preserve">          2. </w:t>
      </w:r>
      <w:r w:rsidRPr="001361C8">
        <w:rPr>
          <w:color w:val="000000"/>
          <w:sz w:val="22"/>
          <w:szCs w:val="22"/>
        </w:rPr>
        <w:t xml:space="preserve">Признать утратившим силу решение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шестого созыва от </w:t>
      </w:r>
      <w:r w:rsidRPr="001361C8">
        <w:rPr>
          <w:bCs/>
          <w:sz w:val="22"/>
          <w:szCs w:val="22"/>
        </w:rPr>
        <w:t>29.06.2023  №167</w:t>
      </w:r>
      <w:r w:rsidRPr="001361C8">
        <w:rPr>
          <w:sz w:val="22"/>
          <w:szCs w:val="22"/>
        </w:rPr>
        <w:t xml:space="preserve"> «Положение о порядке проведения публичных слушаний в Кожурлинском сельсовете Убинского района Новосибирской области»</w:t>
      </w:r>
    </w:p>
    <w:p w:rsidR="001361C8" w:rsidRPr="001361C8" w:rsidRDefault="001361C8" w:rsidP="001361C8">
      <w:pPr>
        <w:pStyle w:val="a6"/>
        <w:jc w:val="both"/>
        <w:rPr>
          <w:bCs/>
          <w:sz w:val="22"/>
          <w:szCs w:val="22"/>
        </w:rPr>
      </w:pPr>
      <w:r w:rsidRPr="001361C8">
        <w:rPr>
          <w:color w:val="000000"/>
          <w:sz w:val="22"/>
          <w:szCs w:val="22"/>
        </w:rPr>
        <w:t xml:space="preserve">3. </w:t>
      </w:r>
      <w:r w:rsidRPr="001361C8">
        <w:rPr>
          <w:sz w:val="22"/>
          <w:szCs w:val="22"/>
        </w:rPr>
        <w:t xml:space="preserve">Опубликовать настоящее решение в периодическом печатном издании «Вести Кожурлы» </w:t>
      </w:r>
      <w:r w:rsidRPr="001361C8">
        <w:rPr>
          <w:bCs/>
          <w:sz w:val="22"/>
          <w:szCs w:val="22"/>
        </w:rPr>
        <w:t>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1361C8">
        <w:rPr>
          <w:i/>
          <w:sz w:val="22"/>
          <w:szCs w:val="22"/>
        </w:rPr>
        <w:t>.</w:t>
      </w:r>
    </w:p>
    <w:p w:rsidR="001361C8" w:rsidRPr="001361C8" w:rsidRDefault="001361C8" w:rsidP="001361C8">
      <w:pPr>
        <w:ind w:firstLine="708"/>
        <w:jc w:val="both"/>
        <w:rPr>
          <w:sz w:val="22"/>
          <w:szCs w:val="22"/>
        </w:rPr>
      </w:pPr>
      <w:r w:rsidRPr="001361C8">
        <w:rPr>
          <w:sz w:val="22"/>
          <w:szCs w:val="22"/>
        </w:rPr>
        <w:t>4. Настоящее решение вступает в силу с момента опубликования.</w:t>
      </w:r>
    </w:p>
    <w:p w:rsidR="001361C8" w:rsidRPr="001361C8" w:rsidRDefault="001361C8" w:rsidP="001361C8">
      <w:pPr>
        <w:ind w:firstLine="708"/>
        <w:jc w:val="both"/>
        <w:rPr>
          <w:sz w:val="22"/>
          <w:szCs w:val="22"/>
        </w:rPr>
      </w:pPr>
    </w:p>
    <w:p w:rsidR="001361C8" w:rsidRPr="001361C8" w:rsidRDefault="001361C8" w:rsidP="001361C8">
      <w:pPr>
        <w:jc w:val="right"/>
        <w:rPr>
          <w:color w:val="000000"/>
          <w:sz w:val="22"/>
          <w:szCs w:val="22"/>
        </w:rPr>
      </w:pPr>
    </w:p>
    <w:p w:rsidR="001361C8" w:rsidRPr="001361C8" w:rsidRDefault="001361C8" w:rsidP="001361C8">
      <w:pPr>
        <w:pStyle w:val="a6"/>
        <w:rPr>
          <w:sz w:val="22"/>
          <w:szCs w:val="22"/>
        </w:rPr>
      </w:pPr>
      <w:r w:rsidRPr="001361C8">
        <w:rPr>
          <w:sz w:val="22"/>
          <w:szCs w:val="22"/>
        </w:rPr>
        <w:t xml:space="preserve">Председатель Совета депутатов                                       </w:t>
      </w:r>
    </w:p>
    <w:p w:rsidR="001361C8" w:rsidRPr="001361C8" w:rsidRDefault="001361C8" w:rsidP="001361C8">
      <w:pPr>
        <w:pStyle w:val="a6"/>
        <w:rPr>
          <w:sz w:val="22"/>
          <w:szCs w:val="22"/>
        </w:rPr>
      </w:pPr>
      <w:r w:rsidRPr="001361C8">
        <w:rPr>
          <w:sz w:val="22"/>
          <w:szCs w:val="22"/>
        </w:rPr>
        <w:t>Кожурлинского сельсовета</w:t>
      </w:r>
    </w:p>
    <w:p w:rsidR="001361C8" w:rsidRPr="001361C8" w:rsidRDefault="001361C8" w:rsidP="001361C8">
      <w:pPr>
        <w:pStyle w:val="a6"/>
        <w:rPr>
          <w:sz w:val="22"/>
          <w:szCs w:val="22"/>
        </w:rPr>
      </w:pPr>
      <w:r w:rsidRPr="001361C8">
        <w:rPr>
          <w:sz w:val="22"/>
          <w:szCs w:val="22"/>
        </w:rPr>
        <w:t>Убинского района Новосибирской области                                      Т.А. Кацубо</w:t>
      </w:r>
    </w:p>
    <w:p w:rsidR="001361C8" w:rsidRPr="001361C8" w:rsidRDefault="001361C8" w:rsidP="001361C8">
      <w:pPr>
        <w:pStyle w:val="a6"/>
        <w:rPr>
          <w:sz w:val="22"/>
          <w:szCs w:val="22"/>
        </w:rPr>
      </w:pPr>
    </w:p>
    <w:p w:rsidR="001361C8" w:rsidRPr="001361C8" w:rsidRDefault="001361C8" w:rsidP="001361C8">
      <w:pPr>
        <w:pStyle w:val="a6"/>
        <w:rPr>
          <w:sz w:val="22"/>
          <w:szCs w:val="22"/>
        </w:rPr>
      </w:pPr>
      <w:r w:rsidRPr="001361C8">
        <w:rPr>
          <w:sz w:val="22"/>
          <w:szCs w:val="22"/>
        </w:rPr>
        <w:t xml:space="preserve">Глава Кожурлинского  сельсовета </w:t>
      </w:r>
      <w:r w:rsidRPr="001361C8">
        <w:rPr>
          <w:sz w:val="22"/>
          <w:szCs w:val="22"/>
        </w:rPr>
        <w:tab/>
      </w:r>
    </w:p>
    <w:p w:rsidR="001361C8" w:rsidRPr="001361C8" w:rsidRDefault="001361C8" w:rsidP="001361C8">
      <w:pPr>
        <w:pStyle w:val="a6"/>
        <w:rPr>
          <w:sz w:val="22"/>
          <w:szCs w:val="22"/>
        </w:rPr>
      </w:pPr>
      <w:r w:rsidRPr="001361C8">
        <w:rPr>
          <w:sz w:val="22"/>
          <w:szCs w:val="22"/>
        </w:rPr>
        <w:t>Убинского района Новосибирской области                                    Е.Н. Нехаева</w:t>
      </w:r>
    </w:p>
    <w:p w:rsidR="001361C8" w:rsidRPr="001361C8" w:rsidRDefault="001361C8" w:rsidP="001361C8">
      <w:pPr>
        <w:jc w:val="right"/>
        <w:rPr>
          <w:color w:val="000000"/>
          <w:sz w:val="22"/>
          <w:szCs w:val="22"/>
        </w:rPr>
      </w:pPr>
      <w:r w:rsidRPr="001361C8">
        <w:rPr>
          <w:color w:val="000000"/>
          <w:sz w:val="22"/>
          <w:szCs w:val="22"/>
        </w:rPr>
        <w:t xml:space="preserve">                      </w:t>
      </w:r>
    </w:p>
    <w:p w:rsidR="003575D6" w:rsidRDefault="003575D6" w:rsidP="001361C8">
      <w:pPr>
        <w:jc w:val="right"/>
        <w:rPr>
          <w:color w:val="000000"/>
          <w:sz w:val="22"/>
          <w:szCs w:val="22"/>
        </w:rPr>
      </w:pPr>
    </w:p>
    <w:p w:rsidR="001361C8" w:rsidRPr="001361C8" w:rsidRDefault="001361C8" w:rsidP="001361C8">
      <w:pPr>
        <w:jc w:val="right"/>
        <w:rPr>
          <w:color w:val="000000"/>
          <w:sz w:val="22"/>
          <w:szCs w:val="22"/>
        </w:rPr>
      </w:pPr>
      <w:r w:rsidRPr="001361C8">
        <w:rPr>
          <w:color w:val="000000"/>
          <w:sz w:val="22"/>
          <w:szCs w:val="22"/>
        </w:rPr>
        <w:t>Приложение</w:t>
      </w:r>
    </w:p>
    <w:p w:rsidR="001361C8" w:rsidRPr="001361C8" w:rsidRDefault="001361C8" w:rsidP="001361C8">
      <w:pPr>
        <w:jc w:val="right"/>
        <w:rPr>
          <w:color w:val="000000"/>
          <w:sz w:val="22"/>
          <w:szCs w:val="22"/>
        </w:rPr>
      </w:pPr>
      <w:r w:rsidRPr="001361C8">
        <w:rPr>
          <w:color w:val="000000"/>
          <w:sz w:val="22"/>
          <w:szCs w:val="22"/>
        </w:rPr>
        <w:t xml:space="preserve">к решению </w:t>
      </w:r>
    </w:p>
    <w:p w:rsidR="001361C8" w:rsidRPr="001361C8" w:rsidRDefault="001361C8" w:rsidP="001361C8">
      <w:pPr>
        <w:jc w:val="right"/>
        <w:rPr>
          <w:color w:val="000000"/>
          <w:sz w:val="22"/>
          <w:szCs w:val="22"/>
        </w:rPr>
      </w:pPr>
      <w:r w:rsidRPr="001361C8">
        <w:rPr>
          <w:color w:val="000000"/>
          <w:sz w:val="22"/>
          <w:szCs w:val="22"/>
        </w:rPr>
        <w:t xml:space="preserve">сорок первой сессии </w:t>
      </w:r>
    </w:p>
    <w:p w:rsidR="001361C8" w:rsidRPr="001361C8" w:rsidRDefault="001361C8" w:rsidP="001361C8">
      <w:pPr>
        <w:jc w:val="right"/>
        <w:rPr>
          <w:color w:val="000000"/>
          <w:sz w:val="22"/>
          <w:szCs w:val="22"/>
        </w:rPr>
      </w:pPr>
      <w:r w:rsidRPr="001361C8">
        <w:rPr>
          <w:color w:val="000000"/>
          <w:sz w:val="22"/>
          <w:szCs w:val="22"/>
        </w:rPr>
        <w:t xml:space="preserve">Совета депутатов </w:t>
      </w:r>
    </w:p>
    <w:p w:rsidR="001361C8" w:rsidRPr="001361C8" w:rsidRDefault="001361C8" w:rsidP="001361C8">
      <w:pPr>
        <w:jc w:val="right"/>
        <w:rPr>
          <w:color w:val="000000"/>
          <w:sz w:val="22"/>
          <w:szCs w:val="22"/>
        </w:rPr>
      </w:pPr>
      <w:r w:rsidRPr="001361C8">
        <w:rPr>
          <w:color w:val="000000"/>
          <w:sz w:val="22"/>
          <w:szCs w:val="22"/>
        </w:rPr>
        <w:t xml:space="preserve">Кожурлинского сельсовета                      </w:t>
      </w:r>
    </w:p>
    <w:p w:rsidR="001361C8" w:rsidRPr="001361C8" w:rsidRDefault="001361C8" w:rsidP="001361C8">
      <w:pPr>
        <w:jc w:val="right"/>
        <w:rPr>
          <w:spacing w:val="-1"/>
          <w:sz w:val="22"/>
          <w:szCs w:val="22"/>
        </w:rPr>
      </w:pPr>
      <w:r w:rsidRPr="001361C8">
        <w:rPr>
          <w:color w:val="000000"/>
          <w:sz w:val="22"/>
          <w:szCs w:val="22"/>
        </w:rPr>
        <w:t xml:space="preserve">Убинского района </w:t>
      </w:r>
    </w:p>
    <w:p w:rsidR="001361C8" w:rsidRPr="001361C8" w:rsidRDefault="001361C8" w:rsidP="001361C8">
      <w:pPr>
        <w:jc w:val="right"/>
        <w:rPr>
          <w:color w:val="000000"/>
          <w:sz w:val="22"/>
          <w:szCs w:val="22"/>
        </w:rPr>
      </w:pPr>
      <w:r w:rsidRPr="001361C8">
        <w:rPr>
          <w:spacing w:val="-1"/>
          <w:sz w:val="22"/>
          <w:szCs w:val="22"/>
        </w:rPr>
        <w:t>Новосибирской области</w:t>
      </w:r>
    </w:p>
    <w:p w:rsidR="001361C8" w:rsidRPr="001361C8" w:rsidRDefault="001361C8" w:rsidP="001361C8">
      <w:pPr>
        <w:jc w:val="right"/>
        <w:rPr>
          <w:color w:val="000000"/>
          <w:sz w:val="22"/>
          <w:szCs w:val="22"/>
        </w:rPr>
      </w:pPr>
      <w:r w:rsidRPr="001361C8">
        <w:rPr>
          <w:color w:val="000000"/>
          <w:sz w:val="22"/>
          <w:szCs w:val="22"/>
        </w:rPr>
        <w:t xml:space="preserve">                                                                     шестого созыва </w:t>
      </w:r>
    </w:p>
    <w:p w:rsidR="001361C8" w:rsidRPr="001361C8" w:rsidRDefault="001361C8" w:rsidP="001361C8">
      <w:pPr>
        <w:jc w:val="center"/>
        <w:rPr>
          <w:color w:val="000000"/>
          <w:sz w:val="22"/>
          <w:szCs w:val="22"/>
        </w:rPr>
      </w:pPr>
      <w:r w:rsidRPr="001361C8">
        <w:rPr>
          <w:color w:val="000000"/>
          <w:sz w:val="22"/>
          <w:szCs w:val="22"/>
        </w:rPr>
        <w:t xml:space="preserve">                                                                                              </w:t>
      </w:r>
      <w:r w:rsidR="00482624">
        <w:rPr>
          <w:color w:val="000000"/>
          <w:sz w:val="22"/>
          <w:szCs w:val="22"/>
        </w:rPr>
        <w:t xml:space="preserve">                                      </w:t>
      </w:r>
      <w:r w:rsidRPr="001361C8">
        <w:rPr>
          <w:color w:val="000000"/>
          <w:sz w:val="22"/>
          <w:szCs w:val="22"/>
        </w:rPr>
        <w:t xml:space="preserve"> от 01.10.2024 № 230  </w:t>
      </w:r>
    </w:p>
    <w:p w:rsidR="001361C8" w:rsidRPr="001361C8" w:rsidRDefault="001361C8" w:rsidP="001361C8">
      <w:pPr>
        <w:jc w:val="both"/>
        <w:rPr>
          <w:color w:val="000000"/>
          <w:sz w:val="22"/>
          <w:szCs w:val="22"/>
        </w:rPr>
      </w:pPr>
    </w:p>
    <w:p w:rsidR="001361C8" w:rsidRPr="001361C8" w:rsidRDefault="001361C8" w:rsidP="001361C8">
      <w:pPr>
        <w:shd w:val="clear" w:color="auto" w:fill="FFFFFF"/>
        <w:jc w:val="both"/>
        <w:rPr>
          <w:color w:val="000000"/>
          <w:sz w:val="22"/>
          <w:szCs w:val="22"/>
        </w:rPr>
      </w:pPr>
    </w:p>
    <w:p w:rsidR="001361C8" w:rsidRPr="001361C8" w:rsidRDefault="001361C8" w:rsidP="001361C8">
      <w:pPr>
        <w:tabs>
          <w:tab w:val="left" w:pos="0"/>
          <w:tab w:val="left" w:pos="9921"/>
        </w:tabs>
        <w:jc w:val="center"/>
        <w:rPr>
          <w:b/>
          <w:bCs/>
          <w:color w:val="000000"/>
          <w:sz w:val="22"/>
          <w:szCs w:val="22"/>
        </w:rPr>
      </w:pPr>
      <w:r w:rsidRPr="001361C8">
        <w:rPr>
          <w:b/>
          <w:color w:val="000000"/>
          <w:sz w:val="22"/>
          <w:szCs w:val="22"/>
        </w:rPr>
        <w:t>Положение</w:t>
      </w:r>
    </w:p>
    <w:p w:rsidR="001361C8" w:rsidRPr="001361C8" w:rsidRDefault="001361C8" w:rsidP="001361C8">
      <w:pPr>
        <w:tabs>
          <w:tab w:val="left" w:pos="0"/>
        </w:tabs>
        <w:jc w:val="center"/>
        <w:rPr>
          <w:b/>
          <w:color w:val="000000"/>
          <w:sz w:val="22"/>
          <w:szCs w:val="22"/>
        </w:rPr>
      </w:pPr>
      <w:r w:rsidRPr="001361C8">
        <w:rPr>
          <w:b/>
          <w:color w:val="000000"/>
          <w:sz w:val="22"/>
          <w:szCs w:val="22"/>
        </w:rPr>
        <w:t xml:space="preserve">о порядке организации и проведения публичных слушаний </w:t>
      </w:r>
    </w:p>
    <w:p w:rsidR="001361C8" w:rsidRPr="001361C8" w:rsidRDefault="001361C8" w:rsidP="001361C8">
      <w:pPr>
        <w:tabs>
          <w:tab w:val="left" w:pos="0"/>
        </w:tabs>
        <w:jc w:val="center"/>
        <w:rPr>
          <w:b/>
          <w:bCs/>
          <w:color w:val="000000"/>
          <w:sz w:val="22"/>
          <w:szCs w:val="22"/>
        </w:rPr>
      </w:pPr>
      <w:r w:rsidRPr="001361C8">
        <w:rPr>
          <w:b/>
          <w:color w:val="000000"/>
          <w:sz w:val="22"/>
          <w:szCs w:val="22"/>
        </w:rPr>
        <w:t xml:space="preserve"> в Кожурлинском сельсовете  Убинского  района </w:t>
      </w:r>
    </w:p>
    <w:p w:rsidR="001361C8" w:rsidRPr="001361C8" w:rsidRDefault="001361C8" w:rsidP="001361C8">
      <w:pPr>
        <w:tabs>
          <w:tab w:val="left" w:pos="0"/>
        </w:tabs>
        <w:jc w:val="center"/>
        <w:rPr>
          <w:b/>
          <w:bCs/>
          <w:color w:val="000000"/>
          <w:sz w:val="22"/>
          <w:szCs w:val="22"/>
        </w:rPr>
      </w:pPr>
      <w:r w:rsidRPr="001361C8">
        <w:rPr>
          <w:b/>
          <w:color w:val="000000"/>
          <w:sz w:val="22"/>
          <w:szCs w:val="22"/>
        </w:rPr>
        <w:t>Новосибирской области</w:t>
      </w:r>
    </w:p>
    <w:p w:rsidR="001361C8" w:rsidRPr="001361C8" w:rsidRDefault="001361C8" w:rsidP="001361C8">
      <w:pPr>
        <w:shd w:val="clear" w:color="auto" w:fill="FFFFFF"/>
        <w:jc w:val="center"/>
        <w:rPr>
          <w:sz w:val="22"/>
          <w:szCs w:val="22"/>
        </w:rPr>
      </w:pPr>
      <w:r w:rsidRPr="001361C8">
        <w:rPr>
          <w:color w:val="000000"/>
          <w:sz w:val="22"/>
          <w:szCs w:val="22"/>
        </w:rPr>
        <w:t xml:space="preserve">           </w:t>
      </w:r>
    </w:p>
    <w:p w:rsidR="001361C8" w:rsidRPr="001361C8" w:rsidRDefault="001361C8" w:rsidP="001361C8">
      <w:pPr>
        <w:shd w:val="clear" w:color="auto" w:fill="FFFFFF"/>
        <w:ind w:firstLine="709"/>
        <w:jc w:val="both"/>
        <w:rPr>
          <w:sz w:val="22"/>
          <w:szCs w:val="22"/>
        </w:rPr>
      </w:pPr>
      <w:r w:rsidRPr="001361C8">
        <w:rPr>
          <w:color w:val="000000"/>
          <w:sz w:val="22"/>
          <w:szCs w:val="22"/>
        </w:rPr>
        <w:t xml:space="preserve">1. </w:t>
      </w:r>
      <w:proofErr w:type="gramStart"/>
      <w:r w:rsidRPr="001361C8">
        <w:rPr>
          <w:color w:val="000000"/>
          <w:sz w:val="22"/>
          <w:szCs w:val="22"/>
        </w:rPr>
        <w:t xml:space="preserve">Порядок организации и проведения публичных слушаний, в Кожурлинском сельсовете Убинского района </w:t>
      </w:r>
      <w:r w:rsidRPr="001361C8">
        <w:rPr>
          <w:spacing w:val="-1"/>
          <w:sz w:val="22"/>
          <w:szCs w:val="22"/>
        </w:rPr>
        <w:t>Новосибирской области</w:t>
      </w:r>
      <w:r w:rsidRPr="001361C8">
        <w:rPr>
          <w:color w:val="000000"/>
          <w:sz w:val="22"/>
          <w:szCs w:val="22"/>
        </w:rPr>
        <w:t xml:space="preserve"> (далее - Порядок) разработан в соответствии с Федеральным законом от 06.10.2003 № 131-ФЗ «Об общих принципах организации местного самоуправления в </w:t>
      </w:r>
      <w:r w:rsidRPr="001361C8">
        <w:rPr>
          <w:color w:val="000000"/>
          <w:sz w:val="22"/>
          <w:szCs w:val="22"/>
        </w:rPr>
        <w:lastRenderedPageBreak/>
        <w:t xml:space="preserve">Российской Федерации», Уставом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в целях обеспечения реализации права населения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на непосредственное участие в осуществлении местного самоуправления.</w:t>
      </w:r>
      <w:proofErr w:type="gramEnd"/>
    </w:p>
    <w:p w:rsidR="001361C8" w:rsidRPr="001361C8" w:rsidRDefault="001361C8" w:rsidP="001361C8">
      <w:pPr>
        <w:shd w:val="clear" w:color="auto" w:fill="FFFFFF"/>
        <w:ind w:firstLine="709"/>
        <w:jc w:val="both"/>
        <w:rPr>
          <w:sz w:val="22"/>
          <w:szCs w:val="22"/>
        </w:rPr>
      </w:pPr>
      <w:r w:rsidRPr="001361C8">
        <w:rPr>
          <w:color w:val="000000"/>
          <w:sz w:val="22"/>
          <w:szCs w:val="22"/>
        </w:rPr>
        <w:t xml:space="preserve">2. Публичные слушания являются открытым обсуждением проектов муниципальных правовых актов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по вопросам местного значения и иных вопросов, имеющих особую общественную значимость либо затрагивающих права и свободы населения  Кожурлинского сельсовета  Уинского района </w:t>
      </w:r>
      <w:r w:rsidRPr="001361C8">
        <w:rPr>
          <w:spacing w:val="-1"/>
          <w:sz w:val="22"/>
          <w:szCs w:val="22"/>
        </w:rPr>
        <w:t xml:space="preserve">Новосибирской области. </w:t>
      </w:r>
    </w:p>
    <w:p w:rsidR="001361C8" w:rsidRPr="001361C8" w:rsidRDefault="001361C8" w:rsidP="001361C8">
      <w:pPr>
        <w:shd w:val="clear" w:color="auto" w:fill="FFFFFF"/>
        <w:ind w:firstLine="709"/>
        <w:jc w:val="both"/>
        <w:rPr>
          <w:sz w:val="22"/>
          <w:szCs w:val="22"/>
        </w:rPr>
      </w:pPr>
      <w:r w:rsidRPr="001361C8">
        <w:rPr>
          <w:color w:val="000000"/>
          <w:sz w:val="22"/>
          <w:szCs w:val="22"/>
        </w:rPr>
        <w:t>3. Основными целями проведения публичных слушаний являются:</w:t>
      </w:r>
    </w:p>
    <w:p w:rsidR="001361C8" w:rsidRPr="001361C8" w:rsidRDefault="001361C8" w:rsidP="001361C8">
      <w:pPr>
        <w:shd w:val="clear" w:color="auto" w:fill="FFFFFF"/>
        <w:ind w:firstLine="709"/>
        <w:jc w:val="both"/>
        <w:rPr>
          <w:sz w:val="22"/>
          <w:szCs w:val="22"/>
        </w:rPr>
      </w:pPr>
      <w:r w:rsidRPr="001361C8">
        <w:rPr>
          <w:color w:val="000000"/>
          <w:sz w:val="22"/>
          <w:szCs w:val="22"/>
        </w:rPr>
        <w:t xml:space="preserve">1) учет мнения жителей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при принятии муниципальных правовых актов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по вопросам местного значения и по иным вопросам, имеющим особую общественную значимость либо затрагивающим права и свободы населения Кожурлинского сельсовета  Убинского района </w:t>
      </w:r>
      <w:r w:rsidRPr="001361C8">
        <w:rPr>
          <w:spacing w:val="-1"/>
          <w:sz w:val="22"/>
          <w:szCs w:val="22"/>
        </w:rPr>
        <w:t>Новосибирской области</w:t>
      </w:r>
      <w:r w:rsidRPr="001361C8">
        <w:rPr>
          <w:color w:val="000000"/>
          <w:sz w:val="22"/>
          <w:szCs w:val="22"/>
        </w:rPr>
        <w:t>;</w:t>
      </w:r>
    </w:p>
    <w:p w:rsidR="001361C8" w:rsidRPr="001361C8" w:rsidRDefault="001361C8" w:rsidP="001361C8">
      <w:pPr>
        <w:shd w:val="clear" w:color="auto" w:fill="FFFFFF"/>
        <w:ind w:firstLine="709"/>
        <w:jc w:val="both"/>
        <w:rPr>
          <w:sz w:val="22"/>
          <w:szCs w:val="22"/>
        </w:rPr>
      </w:pPr>
      <w:r w:rsidRPr="001361C8">
        <w:rPr>
          <w:color w:val="000000"/>
          <w:sz w:val="22"/>
          <w:szCs w:val="22"/>
        </w:rPr>
        <w:t xml:space="preserve">2) осуществление непосредственной связи в правотворческой деятельности органов местного самоуправления с населением Кожурлинского сельсовета Убинского района </w:t>
      </w:r>
      <w:r w:rsidRPr="001361C8">
        <w:rPr>
          <w:spacing w:val="-1"/>
          <w:sz w:val="22"/>
          <w:szCs w:val="22"/>
        </w:rPr>
        <w:t>Новосибирской области</w:t>
      </w:r>
      <w:r w:rsidRPr="001361C8">
        <w:rPr>
          <w:color w:val="000000"/>
          <w:sz w:val="22"/>
          <w:szCs w:val="22"/>
        </w:rPr>
        <w:t>;</w:t>
      </w:r>
    </w:p>
    <w:p w:rsidR="001361C8" w:rsidRPr="001361C8" w:rsidRDefault="001361C8" w:rsidP="001361C8">
      <w:pPr>
        <w:shd w:val="clear" w:color="auto" w:fill="FFFFFF"/>
        <w:ind w:firstLine="709"/>
        <w:jc w:val="both"/>
        <w:rPr>
          <w:sz w:val="22"/>
          <w:szCs w:val="22"/>
        </w:rPr>
      </w:pPr>
      <w:r w:rsidRPr="001361C8">
        <w:rPr>
          <w:color w:val="000000"/>
          <w:sz w:val="22"/>
          <w:szCs w:val="22"/>
        </w:rPr>
        <w:t xml:space="preserve">3) формирование общественного мнения по обсуждаемым проектам муниципальных правовых актов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и иным вопросам, имеющим особую общественную значимость либо затрагивающим права и свободы населения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заинтересованных лиц.</w:t>
      </w:r>
    </w:p>
    <w:p w:rsidR="001361C8" w:rsidRPr="001361C8" w:rsidRDefault="001361C8" w:rsidP="001361C8">
      <w:pPr>
        <w:shd w:val="clear" w:color="auto" w:fill="FFFFFF"/>
        <w:ind w:firstLine="709"/>
        <w:jc w:val="both"/>
        <w:rPr>
          <w:sz w:val="22"/>
          <w:szCs w:val="22"/>
        </w:rPr>
      </w:pPr>
      <w:r w:rsidRPr="001361C8">
        <w:rPr>
          <w:color w:val="000000"/>
          <w:sz w:val="22"/>
          <w:szCs w:val="22"/>
        </w:rPr>
        <w:t>4. На публичные слушания выносятся:</w:t>
      </w:r>
    </w:p>
    <w:p w:rsidR="001361C8" w:rsidRPr="001361C8" w:rsidRDefault="001361C8" w:rsidP="001361C8">
      <w:pPr>
        <w:shd w:val="clear" w:color="auto" w:fill="FFFFFF"/>
        <w:ind w:firstLine="709"/>
        <w:jc w:val="both"/>
        <w:rPr>
          <w:sz w:val="22"/>
          <w:szCs w:val="22"/>
        </w:rPr>
      </w:pPr>
      <w:proofErr w:type="gramStart"/>
      <w:r w:rsidRPr="001361C8">
        <w:rPr>
          <w:color w:val="000000"/>
          <w:sz w:val="22"/>
          <w:szCs w:val="22"/>
        </w:rPr>
        <w:t xml:space="preserve">1) проект Устава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а также проект решения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о внесении изменений и дополнений в Устав, кроме случаев, когда в Устав сельского поселения Кожурлинский сельсовет Убинского муниципального района </w:t>
      </w:r>
      <w:r w:rsidRPr="001361C8">
        <w:rPr>
          <w:spacing w:val="-1"/>
          <w:sz w:val="22"/>
          <w:szCs w:val="22"/>
        </w:rPr>
        <w:t>Новосибирской области</w:t>
      </w:r>
      <w:r w:rsidRPr="001361C8">
        <w:rPr>
          <w:color w:val="000000"/>
          <w:sz w:val="22"/>
          <w:szCs w:val="22"/>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w:t>
      </w:r>
      <w:proofErr w:type="gramEnd"/>
      <w:r w:rsidRPr="001361C8">
        <w:rPr>
          <w:color w:val="000000"/>
          <w:sz w:val="22"/>
          <w:szCs w:val="22"/>
        </w:rPr>
        <w:t xml:space="preserve"> Устава сельского поселения Кожурлинский сельсовет Убинского муниципального района </w:t>
      </w:r>
      <w:r w:rsidRPr="001361C8">
        <w:rPr>
          <w:spacing w:val="-1"/>
          <w:sz w:val="22"/>
          <w:szCs w:val="22"/>
        </w:rPr>
        <w:t>Новосибирской области</w:t>
      </w:r>
      <w:r w:rsidRPr="001361C8">
        <w:rPr>
          <w:color w:val="000000"/>
          <w:sz w:val="22"/>
          <w:szCs w:val="22"/>
        </w:rPr>
        <w:t xml:space="preserve"> в соответствие с этими нормативными правовыми актами;</w:t>
      </w:r>
    </w:p>
    <w:p w:rsidR="001361C8" w:rsidRPr="001361C8" w:rsidRDefault="001361C8" w:rsidP="001361C8">
      <w:pPr>
        <w:shd w:val="clear" w:color="auto" w:fill="FFFFFF"/>
        <w:ind w:firstLine="709"/>
        <w:jc w:val="both"/>
        <w:rPr>
          <w:sz w:val="22"/>
          <w:szCs w:val="22"/>
        </w:rPr>
      </w:pPr>
      <w:r w:rsidRPr="001361C8">
        <w:rPr>
          <w:color w:val="000000"/>
          <w:sz w:val="22"/>
          <w:szCs w:val="22"/>
        </w:rPr>
        <w:t xml:space="preserve">2) проект бюджета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и отчет о его исполнении;</w:t>
      </w:r>
    </w:p>
    <w:p w:rsidR="001361C8" w:rsidRPr="001361C8" w:rsidRDefault="001361C8" w:rsidP="001361C8">
      <w:pPr>
        <w:shd w:val="clear" w:color="auto" w:fill="FFFFFF"/>
        <w:ind w:firstLine="709"/>
        <w:jc w:val="both"/>
        <w:rPr>
          <w:sz w:val="22"/>
          <w:szCs w:val="22"/>
        </w:rPr>
      </w:pPr>
      <w:r w:rsidRPr="001361C8">
        <w:rPr>
          <w:color w:val="000000"/>
          <w:sz w:val="22"/>
          <w:szCs w:val="22"/>
        </w:rPr>
        <w:t>3) прое</w:t>
      </w:r>
      <w:proofErr w:type="gramStart"/>
      <w:r w:rsidRPr="001361C8">
        <w:rPr>
          <w:color w:val="000000"/>
          <w:sz w:val="22"/>
          <w:szCs w:val="22"/>
        </w:rPr>
        <w:t>кт стр</w:t>
      </w:r>
      <w:proofErr w:type="gramEnd"/>
      <w:r w:rsidRPr="001361C8">
        <w:rPr>
          <w:color w:val="000000"/>
          <w:sz w:val="22"/>
          <w:szCs w:val="22"/>
        </w:rPr>
        <w:t xml:space="preserve">атегии социально-экономического развития Кожурлинского сельсовета Убинского района </w:t>
      </w:r>
      <w:r w:rsidRPr="001361C8">
        <w:rPr>
          <w:spacing w:val="-1"/>
          <w:sz w:val="22"/>
          <w:szCs w:val="22"/>
        </w:rPr>
        <w:t>Новосибирской области</w:t>
      </w:r>
      <w:r w:rsidRPr="001361C8">
        <w:rPr>
          <w:color w:val="000000"/>
          <w:sz w:val="22"/>
          <w:szCs w:val="22"/>
        </w:rPr>
        <w:t>;</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xml:space="preserve">4) вопросы о преобразовании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361C8" w:rsidRPr="001361C8" w:rsidRDefault="001361C8" w:rsidP="001361C8">
      <w:pPr>
        <w:shd w:val="clear" w:color="auto" w:fill="FFFFFF"/>
        <w:ind w:firstLine="709"/>
        <w:jc w:val="both"/>
        <w:rPr>
          <w:sz w:val="22"/>
          <w:szCs w:val="22"/>
        </w:rPr>
      </w:pPr>
      <w:r w:rsidRPr="001361C8">
        <w:rPr>
          <w:color w:val="000000"/>
          <w:sz w:val="22"/>
          <w:szCs w:val="22"/>
        </w:rPr>
        <w:t>5.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1361C8" w:rsidRPr="001361C8" w:rsidRDefault="001361C8" w:rsidP="001361C8">
      <w:pPr>
        <w:ind w:firstLine="709"/>
        <w:jc w:val="both"/>
        <w:rPr>
          <w:color w:val="000000"/>
          <w:sz w:val="22"/>
          <w:szCs w:val="22"/>
        </w:rPr>
      </w:pPr>
      <w:r w:rsidRPr="001361C8">
        <w:rPr>
          <w:color w:val="000000"/>
          <w:sz w:val="22"/>
          <w:szCs w:val="22"/>
        </w:rPr>
        <w:t xml:space="preserve">6. Публичные слушания могут проводиться по инициативе населения,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или Главы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организатором публичных слушаний является инициативная группа.</w:t>
      </w:r>
    </w:p>
    <w:p w:rsidR="001361C8" w:rsidRPr="001361C8" w:rsidRDefault="001361C8" w:rsidP="001361C8">
      <w:pPr>
        <w:ind w:firstLine="708"/>
        <w:jc w:val="both"/>
        <w:rPr>
          <w:color w:val="000000"/>
          <w:sz w:val="22"/>
          <w:szCs w:val="22"/>
        </w:rPr>
      </w:pPr>
      <w:r w:rsidRPr="001361C8">
        <w:rPr>
          <w:color w:val="000000"/>
          <w:sz w:val="22"/>
          <w:szCs w:val="22"/>
        </w:rPr>
        <w:t xml:space="preserve">7. Публичные слушания, проводимые по инициативе населения или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назначаются решением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w:t>
      </w:r>
    </w:p>
    <w:p w:rsidR="001361C8" w:rsidRPr="001361C8" w:rsidRDefault="001361C8" w:rsidP="001361C8">
      <w:pPr>
        <w:ind w:firstLine="708"/>
        <w:jc w:val="both"/>
        <w:rPr>
          <w:color w:val="000000"/>
          <w:sz w:val="22"/>
          <w:szCs w:val="22"/>
        </w:rPr>
      </w:pPr>
      <w:r w:rsidRPr="001361C8">
        <w:rPr>
          <w:color w:val="000000"/>
          <w:sz w:val="22"/>
          <w:szCs w:val="22"/>
        </w:rPr>
        <w:t xml:space="preserve">Решение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о назначении публичных слушаний принимается на очередном (внеочередном) заседании (сессии) Совета депутатов в соответствии с Регламентом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большинством голосов от установленной  численности депутатов. При этом организация проведения публичных слушаний возлагается на соответствующую постоянную комиссию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а председательствующим на публичных слушаниях является председатель Совета депутатов, его заместитель, либо другое лицо по решению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w:t>
      </w:r>
    </w:p>
    <w:p w:rsidR="001361C8" w:rsidRPr="001361C8" w:rsidRDefault="001361C8" w:rsidP="001361C8">
      <w:pPr>
        <w:ind w:firstLine="708"/>
        <w:jc w:val="both"/>
        <w:rPr>
          <w:color w:val="000000"/>
          <w:sz w:val="22"/>
          <w:szCs w:val="22"/>
        </w:rPr>
      </w:pPr>
      <w:proofErr w:type="gramStart"/>
      <w:r w:rsidRPr="001361C8">
        <w:rPr>
          <w:color w:val="000000"/>
          <w:sz w:val="22"/>
          <w:szCs w:val="22"/>
        </w:rPr>
        <w:lastRenderedPageBreak/>
        <w:t xml:space="preserve">Публичные слушания, проводимые по инициативе Главы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назначаются</w:t>
      </w:r>
      <w:proofErr w:type="gramEnd"/>
      <w:r w:rsidRPr="001361C8">
        <w:rPr>
          <w:color w:val="000000"/>
          <w:sz w:val="22"/>
          <w:szCs w:val="22"/>
        </w:rPr>
        <w:t xml:space="preserve"> решением Главы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которое оформляется в форме постановления. При этом организация проведения публичных слушаний возлагается на структурное подразделение (специалиста) администрации муниципального образования, а председательствующим на публичных слушаниях является Глава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либо другое лицо, назначенное  Главой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8. В решении (постановлении) о назначении публичных слушаний  указываются:</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проект или вопрос, выносимый на публичные слушания;</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информация о дате, времени и месте проведения публичных слушаний;</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информация о порядке и сроке внесения замечаний и предложений, касающихся проекта или вопроса, подлежащего рассмотрению на публичных слушаниях.</w:t>
      </w:r>
    </w:p>
    <w:p w:rsidR="001361C8" w:rsidRPr="001361C8" w:rsidRDefault="001361C8" w:rsidP="001361C8">
      <w:pPr>
        <w:ind w:firstLine="709"/>
        <w:jc w:val="both"/>
        <w:rPr>
          <w:color w:val="000000"/>
          <w:sz w:val="22"/>
          <w:szCs w:val="22"/>
        </w:rPr>
      </w:pPr>
      <w:r w:rsidRPr="001361C8">
        <w:rPr>
          <w:color w:val="000000"/>
          <w:sz w:val="22"/>
          <w:szCs w:val="22"/>
        </w:rPr>
        <w:t xml:space="preserve">9. </w:t>
      </w:r>
      <w:r w:rsidRPr="001361C8">
        <w:rPr>
          <w:sz w:val="22"/>
          <w:szCs w:val="22"/>
        </w:rPr>
        <w:t>Решение (постановление) о назначении публичных слушаний вступает в силу со дня принятия.</w:t>
      </w:r>
      <w:r w:rsidRPr="001361C8">
        <w:rPr>
          <w:sz w:val="22"/>
          <w:szCs w:val="22"/>
          <w:shd w:val="clear" w:color="auto" w:fill="FFFFFF"/>
        </w:rPr>
        <w:t xml:space="preserve"> </w:t>
      </w:r>
      <w:proofErr w:type="gramStart"/>
      <w:r w:rsidRPr="001361C8">
        <w:rPr>
          <w:color w:val="000000"/>
          <w:sz w:val="22"/>
          <w:szCs w:val="22"/>
        </w:rPr>
        <w:t xml:space="preserve">Решение (постановление) о назначении публичных слушаний подлежит официальному  опубликованию </w:t>
      </w:r>
      <w:r w:rsidRPr="001361C8">
        <w:rPr>
          <w:sz w:val="22"/>
          <w:szCs w:val="22"/>
        </w:rPr>
        <w:t xml:space="preserve">в порядке, установленном для официального опубликования муниципальных нормативных правовых актов Уставом </w:t>
      </w:r>
      <w:r w:rsidRPr="001361C8">
        <w:rPr>
          <w:color w:val="000000"/>
          <w:sz w:val="22"/>
          <w:szCs w:val="22"/>
        </w:rPr>
        <w:t>Кожурлинского сельсовета</w:t>
      </w:r>
      <w:r w:rsidRPr="001361C8">
        <w:rPr>
          <w:sz w:val="22"/>
          <w:szCs w:val="22"/>
        </w:rPr>
        <w:t xml:space="preserve">, а также должно быть размещено на официальном сайте администрации </w:t>
      </w:r>
      <w:r w:rsidRPr="001361C8">
        <w:rPr>
          <w:color w:val="000000"/>
          <w:sz w:val="22"/>
          <w:szCs w:val="22"/>
        </w:rPr>
        <w:t>Кожурлинского сельсовета</w:t>
      </w:r>
      <w:r w:rsidRPr="001361C8">
        <w:rPr>
          <w:sz w:val="22"/>
          <w:szCs w:val="22"/>
        </w:rPr>
        <w:t xml:space="preserve"> в информационно-телекоммуникационной сети «Интернет»</w:t>
      </w:r>
      <w:r w:rsidRPr="001361C8">
        <w:rPr>
          <w:color w:val="000000"/>
          <w:sz w:val="22"/>
          <w:szCs w:val="22"/>
        </w:rPr>
        <w:t xml:space="preserve"> и на едином портале (при использовании единого портала в целях организации и проведения публичных слушаний)</w:t>
      </w:r>
      <w:r w:rsidRPr="001361C8">
        <w:rPr>
          <w:color w:val="000000"/>
          <w:sz w:val="22"/>
          <w:szCs w:val="22"/>
          <w:highlight w:val="white"/>
        </w:rPr>
        <w:t>.</w:t>
      </w:r>
      <w:proofErr w:type="gramEnd"/>
      <w:r w:rsidRPr="001361C8">
        <w:rPr>
          <w:color w:val="000000"/>
          <w:sz w:val="22"/>
          <w:szCs w:val="22"/>
        </w:rPr>
        <w:t xml:space="preserve"> Вместе с решением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или </w:t>
      </w:r>
      <w:r w:rsidRPr="001361C8">
        <w:rPr>
          <w:color w:val="000000"/>
          <w:sz w:val="22"/>
          <w:szCs w:val="22"/>
        </w:rPr>
        <w:br/>
        <w:t xml:space="preserve">постановлением Главы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о назначении публичных слушаний подлежит опубликованию (обнародованию) проект выносимого на публичные слушания муниципального правового акта,  а также информация о месте и времени сбора предложений от заинтересованных лиц.</w:t>
      </w:r>
    </w:p>
    <w:p w:rsidR="001361C8" w:rsidRPr="001361C8" w:rsidRDefault="001361C8" w:rsidP="001361C8">
      <w:pPr>
        <w:ind w:firstLine="709"/>
        <w:jc w:val="both"/>
        <w:rPr>
          <w:sz w:val="22"/>
          <w:szCs w:val="22"/>
          <w:shd w:val="clear" w:color="auto" w:fill="FFFFFF"/>
        </w:rPr>
      </w:pPr>
      <w:r w:rsidRPr="001361C8">
        <w:rPr>
          <w:sz w:val="22"/>
          <w:szCs w:val="22"/>
          <w:shd w:val="clear" w:color="auto" w:fill="FFFFFF"/>
        </w:rPr>
        <w:t xml:space="preserve">10. Подготовка и проведение публичных слушаний должны быть осуществлены в 15-дневный срок со дня официального опубликования муниципального правового акта о назначении публичных слушаний, если иное не предусмотрено действующим законодательством. </w:t>
      </w:r>
    </w:p>
    <w:p w:rsidR="001361C8" w:rsidRPr="001361C8" w:rsidRDefault="001361C8" w:rsidP="001361C8">
      <w:pPr>
        <w:shd w:val="clear" w:color="auto" w:fill="FFFFFF"/>
        <w:ind w:firstLine="709"/>
        <w:jc w:val="both"/>
        <w:rPr>
          <w:color w:val="000000"/>
          <w:sz w:val="22"/>
          <w:szCs w:val="22"/>
        </w:rPr>
      </w:pPr>
      <w:r w:rsidRPr="001361C8">
        <w:rPr>
          <w:sz w:val="22"/>
          <w:szCs w:val="22"/>
          <w:shd w:val="clear" w:color="auto" w:fill="FFFFFF"/>
        </w:rPr>
        <w:t xml:space="preserve">11. </w:t>
      </w:r>
      <w:proofErr w:type="gramStart"/>
      <w:r w:rsidRPr="001361C8">
        <w:rPr>
          <w:sz w:val="22"/>
          <w:szCs w:val="22"/>
          <w:shd w:val="clear" w:color="auto" w:fill="FFFFFF"/>
        </w:rPr>
        <w:t xml:space="preserve">При  проведении публичных слушаний по </w:t>
      </w:r>
      <w:r w:rsidRPr="001361C8">
        <w:rPr>
          <w:color w:val="000000"/>
          <w:sz w:val="22"/>
          <w:szCs w:val="22"/>
        </w:rPr>
        <w:t xml:space="preserve">проекту Устава сельского поселения Кожурлинский сельсовет Убинского муниципального района </w:t>
      </w:r>
      <w:r w:rsidRPr="001361C8">
        <w:rPr>
          <w:spacing w:val="-1"/>
          <w:sz w:val="22"/>
          <w:szCs w:val="22"/>
        </w:rPr>
        <w:t>Новосибирской области</w:t>
      </w:r>
      <w:r w:rsidRPr="001361C8">
        <w:rPr>
          <w:color w:val="000000"/>
          <w:sz w:val="22"/>
          <w:szCs w:val="22"/>
        </w:rPr>
        <w:t>, а также проекту муниципального </w:t>
      </w:r>
      <w:hyperlink r:id="rId21" w:tooltip="Нормы права" w:history="1">
        <w:r w:rsidRPr="001361C8">
          <w:rPr>
            <w:sz w:val="22"/>
            <w:szCs w:val="22"/>
          </w:rPr>
          <w:t>нормативного правового</w:t>
        </w:r>
      </w:hyperlink>
      <w:r w:rsidRPr="001361C8">
        <w:rPr>
          <w:color w:val="000000"/>
          <w:sz w:val="22"/>
          <w:szCs w:val="22"/>
        </w:rPr>
        <w:t xml:space="preserve"> акта о внесении изменений и дополнений в данный Устав, кроме случаев, когда в Устав сельского поселения Кожурлинский сельсовет Убинского муниципального района </w:t>
      </w:r>
      <w:r w:rsidRPr="001361C8">
        <w:rPr>
          <w:spacing w:val="-1"/>
          <w:sz w:val="22"/>
          <w:szCs w:val="22"/>
        </w:rPr>
        <w:t>Новосибирской области</w:t>
      </w:r>
      <w:r w:rsidRPr="001361C8">
        <w:rPr>
          <w:color w:val="000000"/>
          <w:sz w:val="22"/>
          <w:szCs w:val="22"/>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w:t>
      </w:r>
      <w:proofErr w:type="gramEnd"/>
      <w:r w:rsidRPr="001361C8">
        <w:rPr>
          <w:color w:val="000000"/>
          <w:sz w:val="22"/>
          <w:szCs w:val="22"/>
        </w:rPr>
        <w:t> </w:t>
      </w:r>
      <w:proofErr w:type="gramStart"/>
      <w:r w:rsidRPr="001361C8">
        <w:rPr>
          <w:color w:val="000000"/>
          <w:sz w:val="22"/>
          <w:szCs w:val="22"/>
        </w:rPr>
        <w:t xml:space="preserve">в целях приведения данного Устава в соответствие с этими нормативными правовыми актами, сессия Совета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назначается и проводится не ранее чем через 30 дней со дня опубликования проекта  Устава сельского поселения Кожурлинский сельсовет Убинского муниципального района </w:t>
      </w:r>
      <w:r w:rsidRPr="001361C8">
        <w:rPr>
          <w:spacing w:val="-1"/>
          <w:sz w:val="22"/>
          <w:szCs w:val="22"/>
        </w:rPr>
        <w:t>Новосибирской области</w:t>
      </w:r>
      <w:r w:rsidRPr="001361C8">
        <w:rPr>
          <w:color w:val="000000"/>
          <w:sz w:val="22"/>
          <w:szCs w:val="22"/>
        </w:rPr>
        <w:t>, проекта муниципального </w:t>
      </w:r>
      <w:hyperlink r:id="rId22" w:tooltip="Нормы права" w:history="1">
        <w:r w:rsidRPr="001361C8">
          <w:rPr>
            <w:sz w:val="22"/>
            <w:szCs w:val="22"/>
          </w:rPr>
          <w:t>нормативного правового</w:t>
        </w:r>
      </w:hyperlink>
      <w:r w:rsidRPr="001361C8">
        <w:rPr>
          <w:color w:val="000000"/>
          <w:sz w:val="22"/>
          <w:szCs w:val="22"/>
        </w:rPr>
        <w:t> акта о внесении изменений и дополнений в данный Устав  в периодически печатном</w:t>
      </w:r>
      <w:proofErr w:type="gramEnd"/>
      <w:r w:rsidRPr="001361C8">
        <w:rPr>
          <w:color w:val="000000"/>
          <w:sz w:val="22"/>
          <w:szCs w:val="22"/>
        </w:rPr>
        <w:t xml:space="preserve"> </w:t>
      </w:r>
      <w:proofErr w:type="gramStart"/>
      <w:r w:rsidRPr="001361C8">
        <w:rPr>
          <w:color w:val="000000"/>
          <w:sz w:val="22"/>
          <w:szCs w:val="22"/>
        </w:rPr>
        <w:t xml:space="preserve">издании «Вести Кожурлы », размещении на официальном сайте  администрации Кожурлинского сельсовета Убинского района </w:t>
      </w:r>
      <w:r w:rsidRPr="001361C8">
        <w:rPr>
          <w:spacing w:val="-1"/>
          <w:sz w:val="22"/>
          <w:szCs w:val="22"/>
        </w:rPr>
        <w:t xml:space="preserve">Новосибирской области </w:t>
      </w:r>
      <w:r w:rsidRPr="001361C8">
        <w:rPr>
          <w:sz w:val="22"/>
          <w:szCs w:val="22"/>
        </w:rPr>
        <w:t>в информационно-телекоммуникационной сети «Интернет»</w:t>
      </w:r>
      <w:r w:rsidRPr="001361C8">
        <w:rPr>
          <w:color w:val="000000"/>
          <w:sz w:val="22"/>
          <w:szCs w:val="22"/>
        </w:rPr>
        <w:t xml:space="preserve"> и на едином портале (при использовании единого портала в целях организации и проведения публичных слушаний)</w:t>
      </w:r>
      <w:r w:rsidRPr="001361C8">
        <w:rPr>
          <w:color w:val="000000"/>
          <w:sz w:val="22"/>
          <w:szCs w:val="22"/>
          <w:highlight w:val="white"/>
        </w:rPr>
        <w:t>.</w:t>
      </w:r>
      <w:r w:rsidRPr="001361C8">
        <w:rPr>
          <w:color w:val="000000"/>
          <w:sz w:val="22"/>
          <w:szCs w:val="22"/>
        </w:rPr>
        <w:t xml:space="preserve"> </w:t>
      </w:r>
      <w:proofErr w:type="gramEnd"/>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xml:space="preserve">12. Организация публичных слушаний по проектам, предусмотренным  подпунктом 1 пункта 4 Порядка, осуществляется с учетом особенностей, предусмотренных Порядком учета предложений и участия граждан в обсуждении проектов муниципальных правовых актов в Кожурлинском сельсовете Убинского района </w:t>
      </w:r>
      <w:r w:rsidRPr="001361C8">
        <w:rPr>
          <w:spacing w:val="-1"/>
          <w:sz w:val="22"/>
          <w:szCs w:val="22"/>
        </w:rPr>
        <w:t>Новосибирской области</w:t>
      </w:r>
      <w:r w:rsidRPr="001361C8">
        <w:rPr>
          <w:color w:val="000000"/>
          <w:sz w:val="22"/>
          <w:szCs w:val="22"/>
        </w:rPr>
        <w:t>.</w:t>
      </w:r>
    </w:p>
    <w:p w:rsidR="001361C8" w:rsidRPr="001361C8" w:rsidRDefault="001361C8" w:rsidP="001361C8">
      <w:pPr>
        <w:ind w:firstLine="709"/>
        <w:rPr>
          <w:color w:val="000000"/>
          <w:sz w:val="22"/>
          <w:szCs w:val="22"/>
        </w:rPr>
      </w:pPr>
      <w:r w:rsidRPr="001361C8">
        <w:rPr>
          <w:color w:val="000000"/>
          <w:sz w:val="22"/>
          <w:szCs w:val="22"/>
        </w:rPr>
        <w:t>13. Порядок формирования инициативной группы.</w:t>
      </w:r>
    </w:p>
    <w:p w:rsidR="001361C8" w:rsidRPr="001361C8" w:rsidRDefault="001361C8" w:rsidP="001361C8">
      <w:pPr>
        <w:ind w:firstLine="708"/>
        <w:jc w:val="both"/>
        <w:rPr>
          <w:sz w:val="22"/>
          <w:szCs w:val="22"/>
        </w:rPr>
      </w:pPr>
      <w:r w:rsidRPr="001361C8">
        <w:rPr>
          <w:sz w:val="22"/>
          <w:szCs w:val="22"/>
        </w:rPr>
        <w:t xml:space="preserve">13.1. Жители </w:t>
      </w:r>
      <w:r w:rsidRPr="001361C8">
        <w:rPr>
          <w:color w:val="000000"/>
          <w:sz w:val="22"/>
          <w:szCs w:val="22"/>
        </w:rPr>
        <w:t>Кожурлинского сельсовета</w:t>
      </w:r>
      <w:r w:rsidRPr="001361C8">
        <w:rPr>
          <w:sz w:val="22"/>
          <w:szCs w:val="22"/>
        </w:rPr>
        <w:t xml:space="preserve"> </w:t>
      </w:r>
      <w:r w:rsidRPr="001361C8">
        <w:rPr>
          <w:color w:val="000000"/>
          <w:sz w:val="22"/>
          <w:szCs w:val="22"/>
        </w:rPr>
        <w:t xml:space="preserve">Убинского района </w:t>
      </w:r>
      <w:r w:rsidRPr="001361C8">
        <w:rPr>
          <w:spacing w:val="-1"/>
          <w:sz w:val="22"/>
          <w:szCs w:val="22"/>
        </w:rPr>
        <w:t>Новосибирской области</w:t>
      </w:r>
      <w:r w:rsidRPr="001361C8">
        <w:rPr>
          <w:sz w:val="22"/>
          <w:szCs w:val="22"/>
        </w:rPr>
        <w:t xml:space="preserve">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Формирование инициативной группы осуществляется на основе добровольного волеизъявления граждан на собраниях, в том числе по месту жительства и работы, а также </w:t>
      </w:r>
      <w:hyperlink r:id="rId23" w:tooltip="Общественно-Государственные объединения" w:history="1">
        <w:r w:rsidRPr="001361C8">
          <w:rPr>
            <w:sz w:val="22"/>
            <w:szCs w:val="22"/>
          </w:rPr>
          <w:t>общественными объединениями</w:t>
        </w:r>
      </w:hyperlink>
      <w:r w:rsidRPr="001361C8">
        <w:rPr>
          <w:sz w:val="22"/>
          <w:szCs w:val="22"/>
        </w:rPr>
        <w:t> граждан.</w:t>
      </w:r>
    </w:p>
    <w:p w:rsidR="001361C8" w:rsidRPr="001361C8" w:rsidRDefault="001361C8" w:rsidP="001361C8">
      <w:pPr>
        <w:shd w:val="clear" w:color="auto" w:fill="FFFFFF"/>
        <w:ind w:firstLine="708"/>
        <w:jc w:val="both"/>
        <w:rPr>
          <w:sz w:val="22"/>
          <w:szCs w:val="22"/>
        </w:rPr>
      </w:pPr>
      <w:r w:rsidRPr="001361C8">
        <w:rPr>
          <w:sz w:val="22"/>
          <w:szCs w:val="22"/>
        </w:rPr>
        <w:t>Решение о формировании инициативной группы принимается большинством голосов ее членами на собрании граждан или  общественным объединением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1361C8" w:rsidRPr="001361C8" w:rsidRDefault="001361C8" w:rsidP="001361C8">
      <w:pPr>
        <w:shd w:val="clear" w:color="auto" w:fill="FFFFFF"/>
        <w:ind w:firstLine="708"/>
        <w:jc w:val="both"/>
        <w:rPr>
          <w:sz w:val="22"/>
          <w:szCs w:val="22"/>
        </w:rPr>
      </w:pPr>
      <w:r w:rsidRPr="001361C8">
        <w:rPr>
          <w:sz w:val="22"/>
          <w:szCs w:val="22"/>
        </w:rPr>
        <w:t xml:space="preserve">13.2. До обращения с предложением о проведении публичных слушаний в Совет депутатов </w:t>
      </w:r>
      <w:r w:rsidRPr="001361C8">
        <w:rPr>
          <w:color w:val="000000"/>
          <w:sz w:val="22"/>
          <w:szCs w:val="22"/>
        </w:rPr>
        <w:t>Кожурлинского сельсовета</w:t>
      </w:r>
      <w:r w:rsidRPr="001361C8">
        <w:rPr>
          <w:sz w:val="22"/>
          <w:szCs w:val="22"/>
        </w:rPr>
        <w:t xml:space="preserve"> </w:t>
      </w:r>
      <w:r w:rsidRPr="001361C8">
        <w:rPr>
          <w:color w:val="000000"/>
          <w:sz w:val="22"/>
          <w:szCs w:val="22"/>
        </w:rPr>
        <w:t xml:space="preserve">Убинского района </w:t>
      </w:r>
      <w:r w:rsidRPr="001361C8">
        <w:rPr>
          <w:spacing w:val="-1"/>
          <w:sz w:val="22"/>
          <w:szCs w:val="22"/>
        </w:rPr>
        <w:t>Новосибирской области</w:t>
      </w:r>
      <w:r w:rsidRPr="001361C8">
        <w:rPr>
          <w:sz w:val="22"/>
          <w:szCs w:val="22"/>
        </w:rPr>
        <w:t xml:space="preserve"> членами инициативной группы должно быть собрано не менее 100 подписей жителей муниципального образования, достигших возраста </w:t>
      </w:r>
      <w:r w:rsidRPr="001361C8">
        <w:rPr>
          <w:sz w:val="22"/>
          <w:szCs w:val="22"/>
        </w:rPr>
        <w:lastRenderedPageBreak/>
        <w:t>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1361C8" w:rsidRPr="001361C8" w:rsidRDefault="001361C8" w:rsidP="001361C8">
      <w:pPr>
        <w:ind w:firstLine="708"/>
        <w:jc w:val="both"/>
        <w:rPr>
          <w:color w:val="000000"/>
          <w:sz w:val="22"/>
          <w:szCs w:val="22"/>
        </w:rPr>
      </w:pPr>
      <w:r w:rsidRPr="001361C8">
        <w:rPr>
          <w:color w:val="000000"/>
          <w:sz w:val="22"/>
          <w:szCs w:val="22"/>
        </w:rPr>
        <w:t xml:space="preserve">13.3. Инициативная группа при обращении в Совет депутатов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с предложением о проведении публичных слушаний  подает следующие документы:</w:t>
      </w:r>
    </w:p>
    <w:p w:rsidR="001361C8" w:rsidRPr="001361C8" w:rsidRDefault="001361C8" w:rsidP="001361C8">
      <w:pPr>
        <w:shd w:val="clear" w:color="auto" w:fill="FFFFFF"/>
        <w:ind w:firstLine="709"/>
        <w:jc w:val="both"/>
        <w:rPr>
          <w:sz w:val="22"/>
          <w:szCs w:val="22"/>
        </w:rPr>
      </w:pPr>
      <w:r w:rsidRPr="001361C8">
        <w:rPr>
          <w:sz w:val="22"/>
          <w:szCs w:val="22"/>
        </w:rPr>
        <w:t>- заявление с указанием вопроса, предлагаемого к вынесению на публичные слушания;</w:t>
      </w:r>
    </w:p>
    <w:p w:rsidR="001361C8" w:rsidRPr="001361C8" w:rsidRDefault="001361C8" w:rsidP="001361C8">
      <w:pPr>
        <w:shd w:val="clear" w:color="auto" w:fill="FFFFFF"/>
        <w:ind w:firstLine="709"/>
        <w:jc w:val="both"/>
        <w:rPr>
          <w:sz w:val="22"/>
          <w:szCs w:val="22"/>
        </w:rPr>
      </w:pPr>
      <w:r w:rsidRPr="001361C8">
        <w:rPr>
          <w:sz w:val="22"/>
          <w:szCs w:val="22"/>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1361C8" w:rsidRPr="001361C8" w:rsidRDefault="001361C8" w:rsidP="001361C8">
      <w:pPr>
        <w:shd w:val="clear" w:color="auto" w:fill="FFFFFF"/>
        <w:ind w:firstLine="709"/>
        <w:jc w:val="both"/>
        <w:rPr>
          <w:sz w:val="22"/>
          <w:szCs w:val="22"/>
        </w:rPr>
      </w:pPr>
      <w:r w:rsidRPr="001361C8">
        <w:rPr>
          <w:sz w:val="22"/>
          <w:szCs w:val="22"/>
        </w:rPr>
        <w:t>- протокол о создании инициативной группы граждан;</w:t>
      </w:r>
    </w:p>
    <w:p w:rsidR="001361C8" w:rsidRPr="001361C8" w:rsidRDefault="001361C8" w:rsidP="001361C8">
      <w:pPr>
        <w:shd w:val="clear" w:color="auto" w:fill="FFFFFF"/>
        <w:ind w:firstLine="709"/>
        <w:jc w:val="both"/>
        <w:rPr>
          <w:sz w:val="22"/>
          <w:szCs w:val="22"/>
        </w:rPr>
      </w:pPr>
      <w:r w:rsidRPr="001361C8">
        <w:rPr>
          <w:sz w:val="22"/>
          <w:szCs w:val="22"/>
        </w:rPr>
        <w:t>- подписи жителей в поддержку инициативы проведения публичных слушаний, оформленные в виде подписных листов;</w:t>
      </w:r>
    </w:p>
    <w:p w:rsidR="001361C8" w:rsidRPr="001361C8" w:rsidRDefault="001361C8" w:rsidP="001361C8">
      <w:pPr>
        <w:ind w:firstLine="709"/>
        <w:jc w:val="both"/>
        <w:rPr>
          <w:sz w:val="22"/>
          <w:szCs w:val="22"/>
        </w:rPr>
      </w:pPr>
      <w:r w:rsidRPr="001361C8">
        <w:rPr>
          <w:sz w:val="22"/>
          <w:szCs w:val="22"/>
        </w:rPr>
        <w:t>- обоснование необходимости проведения публичных слушаний;</w:t>
      </w:r>
    </w:p>
    <w:p w:rsidR="001361C8" w:rsidRPr="001361C8" w:rsidRDefault="001361C8" w:rsidP="001361C8">
      <w:pPr>
        <w:ind w:firstLine="709"/>
        <w:jc w:val="both"/>
        <w:rPr>
          <w:color w:val="000000"/>
          <w:sz w:val="22"/>
          <w:szCs w:val="22"/>
        </w:rPr>
      </w:pPr>
      <w:r w:rsidRPr="001361C8">
        <w:rPr>
          <w:color w:val="000000"/>
          <w:sz w:val="22"/>
          <w:szCs w:val="22"/>
        </w:rPr>
        <w:t>- предполагаемый состав участников публичных слушаний;</w:t>
      </w:r>
    </w:p>
    <w:p w:rsidR="001361C8" w:rsidRPr="001361C8" w:rsidRDefault="001361C8" w:rsidP="001361C8">
      <w:pPr>
        <w:ind w:firstLine="709"/>
        <w:jc w:val="both"/>
        <w:rPr>
          <w:color w:val="000000"/>
          <w:sz w:val="22"/>
          <w:szCs w:val="22"/>
        </w:rPr>
      </w:pPr>
      <w:r w:rsidRPr="001361C8">
        <w:rPr>
          <w:color w:val="000000"/>
          <w:sz w:val="22"/>
          <w:szCs w:val="22"/>
        </w:rPr>
        <w:t>- проект муниципального правового акта, предлагаемый для вынесения на </w:t>
      </w:r>
      <w:r w:rsidRPr="001361C8">
        <w:rPr>
          <w:color w:val="000000"/>
          <w:sz w:val="22"/>
          <w:szCs w:val="22"/>
        </w:rPr>
        <w:br/>
        <w:t>публичные слушания;</w:t>
      </w:r>
    </w:p>
    <w:p w:rsidR="001361C8" w:rsidRPr="001361C8" w:rsidRDefault="001361C8" w:rsidP="001361C8">
      <w:pPr>
        <w:ind w:firstLine="709"/>
        <w:jc w:val="both"/>
        <w:rPr>
          <w:color w:val="000000"/>
          <w:sz w:val="22"/>
          <w:szCs w:val="22"/>
        </w:rPr>
      </w:pPr>
      <w:r w:rsidRPr="001361C8">
        <w:rPr>
          <w:color w:val="000000"/>
          <w:sz w:val="22"/>
          <w:szCs w:val="22"/>
        </w:rPr>
        <w:t>- </w:t>
      </w:r>
      <w:hyperlink r:id="rId24" w:tooltip="Пояснительные записки" w:history="1">
        <w:r w:rsidRPr="001361C8">
          <w:rPr>
            <w:sz w:val="22"/>
            <w:szCs w:val="22"/>
          </w:rPr>
          <w:t>пояснительная записка</w:t>
        </w:r>
      </w:hyperlink>
      <w:r w:rsidRPr="001361C8">
        <w:rPr>
          <w:color w:val="000000"/>
          <w:sz w:val="22"/>
          <w:szCs w:val="22"/>
        </w:rPr>
        <w:t> к проекту с указанием необходимости его принятия;</w:t>
      </w:r>
    </w:p>
    <w:p w:rsidR="001361C8" w:rsidRPr="001361C8" w:rsidRDefault="001361C8" w:rsidP="001361C8">
      <w:pPr>
        <w:ind w:firstLine="709"/>
        <w:jc w:val="both"/>
        <w:rPr>
          <w:color w:val="000000"/>
          <w:sz w:val="22"/>
          <w:szCs w:val="22"/>
        </w:rPr>
      </w:pPr>
      <w:r w:rsidRPr="001361C8">
        <w:rPr>
          <w:color w:val="000000"/>
          <w:sz w:val="22"/>
          <w:szCs w:val="22"/>
        </w:rPr>
        <w:t>- финансово-экономическое обоснование проекта, если его реализация </w:t>
      </w:r>
      <w:r w:rsidRPr="001361C8">
        <w:rPr>
          <w:color w:val="000000"/>
          <w:sz w:val="22"/>
          <w:szCs w:val="22"/>
        </w:rPr>
        <w:br/>
        <w:t>потребует материальных и иных затрат из бюджета муниципального образования.</w:t>
      </w:r>
    </w:p>
    <w:p w:rsidR="001361C8" w:rsidRPr="001361C8" w:rsidRDefault="001361C8" w:rsidP="001361C8">
      <w:pPr>
        <w:ind w:firstLine="708"/>
        <w:jc w:val="both"/>
        <w:rPr>
          <w:color w:val="000000"/>
          <w:sz w:val="22"/>
          <w:szCs w:val="22"/>
        </w:rPr>
      </w:pPr>
      <w:r w:rsidRPr="001361C8">
        <w:rPr>
          <w:sz w:val="22"/>
          <w:szCs w:val="22"/>
        </w:rPr>
        <w:t xml:space="preserve">13.4. Совет депутатов </w:t>
      </w:r>
      <w:r w:rsidRPr="001361C8">
        <w:rPr>
          <w:color w:val="000000"/>
          <w:sz w:val="22"/>
          <w:szCs w:val="22"/>
        </w:rPr>
        <w:t>Кожурлинского сельсовета</w:t>
      </w:r>
      <w:r w:rsidRPr="001361C8">
        <w:rPr>
          <w:sz w:val="22"/>
          <w:szCs w:val="22"/>
        </w:rPr>
        <w:t xml:space="preserve"> </w:t>
      </w:r>
      <w:r w:rsidRPr="001361C8">
        <w:rPr>
          <w:color w:val="000000"/>
          <w:sz w:val="22"/>
          <w:szCs w:val="22"/>
        </w:rPr>
        <w:t xml:space="preserve">Убинского района </w:t>
      </w:r>
      <w:r w:rsidRPr="001361C8">
        <w:rPr>
          <w:spacing w:val="-1"/>
          <w:sz w:val="22"/>
          <w:szCs w:val="22"/>
        </w:rPr>
        <w:t>Новосибирской области</w:t>
      </w:r>
      <w:r w:rsidRPr="001361C8">
        <w:rPr>
          <w:sz w:val="22"/>
          <w:szCs w:val="22"/>
        </w:rPr>
        <w:t xml:space="preserve"> рассматривает поданные инициативной группой документы в течение 30 дней со дня их поступления. </w:t>
      </w:r>
    </w:p>
    <w:p w:rsidR="001361C8" w:rsidRPr="001361C8" w:rsidRDefault="001361C8" w:rsidP="001361C8">
      <w:pPr>
        <w:shd w:val="clear" w:color="auto" w:fill="FFFFFF"/>
        <w:ind w:firstLine="708"/>
        <w:jc w:val="both"/>
        <w:rPr>
          <w:sz w:val="22"/>
          <w:szCs w:val="22"/>
        </w:rPr>
      </w:pPr>
      <w:r w:rsidRPr="001361C8">
        <w:rPr>
          <w:sz w:val="22"/>
          <w:szCs w:val="22"/>
        </w:rPr>
        <w:t xml:space="preserve">13.5. Совет депутатов </w:t>
      </w:r>
      <w:r w:rsidRPr="001361C8">
        <w:rPr>
          <w:color w:val="000000"/>
          <w:sz w:val="22"/>
          <w:szCs w:val="22"/>
        </w:rPr>
        <w:t xml:space="preserve">Кожурлинского сельсовета Убинского района </w:t>
      </w:r>
      <w:r w:rsidRPr="001361C8">
        <w:rPr>
          <w:spacing w:val="-1"/>
          <w:sz w:val="22"/>
          <w:szCs w:val="22"/>
        </w:rPr>
        <w:t>Новосибирской области</w:t>
      </w:r>
      <w:r w:rsidRPr="001361C8">
        <w:rPr>
          <w:sz w:val="22"/>
          <w:szCs w:val="22"/>
        </w:rPr>
        <w:t>,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1361C8" w:rsidRPr="001361C8" w:rsidRDefault="001361C8" w:rsidP="001361C8">
      <w:pPr>
        <w:shd w:val="clear" w:color="auto" w:fill="FFFFFF"/>
        <w:ind w:firstLine="708"/>
        <w:jc w:val="both"/>
        <w:rPr>
          <w:sz w:val="22"/>
          <w:szCs w:val="22"/>
        </w:rPr>
      </w:pPr>
      <w:r w:rsidRPr="001361C8">
        <w:rPr>
          <w:sz w:val="22"/>
          <w:szCs w:val="22"/>
        </w:rPr>
        <w:t xml:space="preserve">13.6.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100 подписей жителей муниципального образования. В этом случае слушания по данному вопросу местного значения назначаются Советом депутатов </w:t>
      </w:r>
      <w:r w:rsidRPr="001361C8">
        <w:rPr>
          <w:color w:val="000000"/>
          <w:sz w:val="22"/>
          <w:szCs w:val="22"/>
        </w:rPr>
        <w:t>Кожурлинского сельсовета</w:t>
      </w:r>
      <w:r w:rsidRPr="001361C8">
        <w:rPr>
          <w:sz w:val="22"/>
          <w:szCs w:val="22"/>
        </w:rPr>
        <w:t xml:space="preserve"> </w:t>
      </w:r>
      <w:r w:rsidRPr="001361C8">
        <w:rPr>
          <w:color w:val="000000"/>
          <w:sz w:val="22"/>
          <w:szCs w:val="22"/>
        </w:rPr>
        <w:t xml:space="preserve">Убинского района </w:t>
      </w:r>
      <w:r w:rsidRPr="001361C8">
        <w:rPr>
          <w:spacing w:val="-1"/>
          <w:sz w:val="22"/>
          <w:szCs w:val="22"/>
        </w:rPr>
        <w:t>Новосибирской области</w:t>
      </w:r>
      <w:r w:rsidRPr="001361C8">
        <w:rPr>
          <w:sz w:val="22"/>
          <w:szCs w:val="22"/>
        </w:rPr>
        <w:t xml:space="preserve"> в обязательном порядке. </w:t>
      </w:r>
    </w:p>
    <w:p w:rsidR="001361C8" w:rsidRPr="001361C8" w:rsidRDefault="001361C8" w:rsidP="001361C8">
      <w:pPr>
        <w:ind w:firstLine="708"/>
        <w:jc w:val="both"/>
        <w:rPr>
          <w:color w:val="000000"/>
          <w:sz w:val="22"/>
          <w:szCs w:val="22"/>
        </w:rPr>
      </w:pPr>
      <w:r w:rsidRPr="001361C8">
        <w:rPr>
          <w:color w:val="000000"/>
          <w:sz w:val="22"/>
          <w:szCs w:val="22"/>
        </w:rPr>
        <w:t xml:space="preserve">14. </w:t>
      </w:r>
      <w:proofErr w:type="gramStart"/>
      <w:r w:rsidRPr="001361C8">
        <w:rPr>
          <w:color w:val="000000"/>
          <w:sz w:val="22"/>
          <w:szCs w:val="22"/>
        </w:rPr>
        <w:t xml:space="preserve">Замечания и предложения по проекту или вопросу, вынесенному на публичные слушания, представляются участниками публичных слушаний не позднее дня, предшествующего дню проведения публичных слушаний, организатору публичных слушаний лично, через представителя или направляются заказным письмом с уведомлением о вручении либо представляются в электронной форме, в том числе посредством официального сайта администрации Кожурлинского сельсовета Убинского района </w:t>
      </w:r>
      <w:r w:rsidRPr="001361C8">
        <w:rPr>
          <w:spacing w:val="-1"/>
          <w:sz w:val="22"/>
          <w:szCs w:val="22"/>
        </w:rPr>
        <w:t>Новосибирской области</w:t>
      </w:r>
      <w:r w:rsidRPr="001361C8">
        <w:rPr>
          <w:color w:val="000000"/>
          <w:sz w:val="22"/>
          <w:szCs w:val="22"/>
        </w:rPr>
        <w:t xml:space="preserve"> в информационно-телекоммуникационной сети «Интернет», единого</w:t>
      </w:r>
      <w:proofErr w:type="gramEnd"/>
      <w:r w:rsidRPr="001361C8">
        <w:rPr>
          <w:color w:val="000000"/>
          <w:sz w:val="22"/>
          <w:szCs w:val="22"/>
        </w:rPr>
        <w:t xml:space="preserve"> портала (при использовании единого портала в целях организации и проведения публичных слушаний)</w:t>
      </w:r>
      <w:r w:rsidRPr="001361C8">
        <w:rPr>
          <w:color w:val="000000"/>
          <w:sz w:val="22"/>
          <w:szCs w:val="22"/>
          <w:highlight w:val="white"/>
        </w:rPr>
        <w:t>.</w:t>
      </w:r>
      <w:r w:rsidRPr="001361C8">
        <w:rPr>
          <w:color w:val="000000"/>
          <w:sz w:val="22"/>
          <w:szCs w:val="22"/>
        </w:rPr>
        <w:t xml:space="preserve"> Замечания и предложения по проекту или вопросу, вынесенному на публичные слушания, представленные по истечении указанного срока, не рассматриваются по существу, о чем сообщается в письменном виде представившему их лицу в течение 7 дней со дня их регистрации.</w:t>
      </w:r>
    </w:p>
    <w:p w:rsidR="001361C8" w:rsidRPr="001361C8" w:rsidRDefault="001361C8" w:rsidP="001361C8">
      <w:pPr>
        <w:ind w:firstLine="708"/>
        <w:jc w:val="both"/>
        <w:rPr>
          <w:color w:val="000000"/>
          <w:sz w:val="22"/>
          <w:szCs w:val="22"/>
          <w:highlight w:val="yellow"/>
        </w:rPr>
      </w:pPr>
      <w:r w:rsidRPr="001361C8">
        <w:rPr>
          <w:color w:val="000000"/>
          <w:sz w:val="22"/>
          <w:szCs w:val="22"/>
        </w:rPr>
        <w:t>Рекомендуемая форма замечаний и предложений по проекту (вопросу), вынесенному на публичные слушания, приведена в приложении к данному Порядку.</w:t>
      </w:r>
    </w:p>
    <w:p w:rsidR="001361C8" w:rsidRPr="001361C8" w:rsidRDefault="001361C8" w:rsidP="001361C8">
      <w:pPr>
        <w:shd w:val="clear" w:color="auto" w:fill="FFFFFF"/>
        <w:ind w:firstLine="708"/>
        <w:jc w:val="both"/>
        <w:rPr>
          <w:sz w:val="22"/>
          <w:szCs w:val="22"/>
        </w:rPr>
      </w:pPr>
      <w:r w:rsidRPr="001361C8">
        <w:rPr>
          <w:sz w:val="22"/>
          <w:szCs w:val="22"/>
        </w:rPr>
        <w:t>15.  Регистрацию участников слушаний обеспечивает организатор публичных слушаний.</w:t>
      </w:r>
    </w:p>
    <w:p w:rsidR="001361C8" w:rsidRPr="001361C8" w:rsidRDefault="001361C8" w:rsidP="001361C8">
      <w:pPr>
        <w:shd w:val="clear" w:color="auto" w:fill="FFFFFF"/>
        <w:ind w:firstLine="708"/>
        <w:jc w:val="both"/>
        <w:rPr>
          <w:sz w:val="22"/>
          <w:szCs w:val="22"/>
        </w:rPr>
      </w:pPr>
      <w:proofErr w:type="gramStart"/>
      <w:r w:rsidRPr="001361C8">
        <w:rPr>
          <w:sz w:val="22"/>
          <w:szCs w:val="22"/>
        </w:rPr>
        <w:t xml:space="preserve">Участники публичных слушаний в целях идентификации представляют при регистрации сведения о себе (фамилию, имя, отчество (при наличии), дату рождения, адрес места жительства (регистрации). </w:t>
      </w:r>
      <w:proofErr w:type="gramEnd"/>
    </w:p>
    <w:p w:rsidR="001361C8" w:rsidRPr="001361C8" w:rsidRDefault="001361C8" w:rsidP="001361C8">
      <w:pPr>
        <w:shd w:val="clear" w:color="auto" w:fill="FFFFFF"/>
        <w:ind w:firstLine="708"/>
        <w:jc w:val="both"/>
        <w:rPr>
          <w:sz w:val="22"/>
          <w:szCs w:val="22"/>
        </w:rPr>
      </w:pPr>
      <w:r w:rsidRPr="001361C8">
        <w:rPr>
          <w:sz w:val="22"/>
          <w:szCs w:val="22"/>
        </w:rPr>
        <w:t xml:space="preserve">16. Организатор публичных слушаний определяет секретаря, основного докладчика публичных слушаний. </w:t>
      </w:r>
    </w:p>
    <w:p w:rsidR="001361C8" w:rsidRPr="001361C8" w:rsidRDefault="001361C8" w:rsidP="001361C8">
      <w:pPr>
        <w:shd w:val="clear" w:color="auto" w:fill="FFFFFF"/>
        <w:ind w:firstLine="708"/>
        <w:jc w:val="both"/>
        <w:rPr>
          <w:sz w:val="22"/>
          <w:szCs w:val="22"/>
          <w:highlight w:val="white"/>
        </w:rPr>
      </w:pPr>
      <w:r w:rsidRPr="001361C8">
        <w:rPr>
          <w:sz w:val="22"/>
          <w:szCs w:val="22"/>
          <w:highlight w:val="white"/>
        </w:rPr>
        <w:t>17. Председательствующий ведет публичные слушания, предоставляет слово, оглашает перечень вопросов публичных слушаний, предложения по порядку проведения слушаний, представляет себя, секретаря, указывает инициаторов проведения слушаний.</w:t>
      </w:r>
      <w:r w:rsidRPr="001361C8">
        <w:rPr>
          <w:color w:val="000000"/>
          <w:sz w:val="22"/>
          <w:szCs w:val="22"/>
        </w:rPr>
        <w:t xml:space="preserve">    </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xml:space="preserve">18. Председательствующий следит за порядком обсуждения вопросов повестки дня слушаний. </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 Выступления участников должны быть связаны с предметом публичных слушаний.</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lastRenderedPageBreak/>
        <w:t>Участники публичного слушания не вправе мешать проведению обсуждений, не вправе вмешиваться в ход публичных слушаний, прерывать их выкриками, аплодисментами.</w:t>
      </w:r>
    </w:p>
    <w:p w:rsidR="001361C8" w:rsidRPr="001361C8" w:rsidRDefault="001361C8" w:rsidP="001361C8">
      <w:pPr>
        <w:shd w:val="clear" w:color="auto" w:fill="FFFFFF"/>
        <w:ind w:firstLine="709"/>
        <w:jc w:val="both"/>
        <w:rPr>
          <w:sz w:val="22"/>
          <w:szCs w:val="22"/>
        </w:rPr>
      </w:pPr>
      <w:r w:rsidRPr="001361C8">
        <w:rPr>
          <w:color w:val="000000"/>
          <w:sz w:val="22"/>
          <w:szCs w:val="22"/>
        </w:rPr>
        <w:t>При несоблюдении порядка, установленного настоящим Положением, участники  публичных слушаний, могут быть удалены из помещения, являющегося местом их проведения.</w:t>
      </w:r>
    </w:p>
    <w:p w:rsidR="001361C8" w:rsidRPr="001361C8" w:rsidRDefault="001361C8" w:rsidP="001361C8">
      <w:pPr>
        <w:shd w:val="clear" w:color="auto" w:fill="FFFFFF"/>
        <w:ind w:firstLine="708"/>
        <w:jc w:val="both"/>
        <w:rPr>
          <w:sz w:val="22"/>
          <w:szCs w:val="22"/>
        </w:rPr>
      </w:pPr>
      <w:r w:rsidRPr="001361C8">
        <w:rPr>
          <w:sz w:val="22"/>
          <w:szCs w:val="22"/>
        </w:rPr>
        <w:t xml:space="preserve">19.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вариантов решения вопроса местного значения с учетом рекомендаций, выработанных в рамках слушаний.  </w:t>
      </w:r>
    </w:p>
    <w:p w:rsidR="001361C8" w:rsidRPr="001361C8" w:rsidRDefault="001361C8" w:rsidP="001361C8">
      <w:pPr>
        <w:shd w:val="clear" w:color="auto" w:fill="FFFFFF"/>
        <w:ind w:firstLine="708"/>
        <w:jc w:val="both"/>
        <w:rPr>
          <w:sz w:val="22"/>
          <w:szCs w:val="22"/>
        </w:rPr>
      </w:pPr>
      <w:r w:rsidRPr="001361C8">
        <w:rPr>
          <w:sz w:val="22"/>
          <w:szCs w:val="22"/>
        </w:rPr>
        <w:t>20.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дата и место проведения публичных слушаний;</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наименование проекта нормативного правового акта или вопроса, подлежащего рассмотрению на публичных слушаниях;</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информация об организаторе публичных слушаний;</w:t>
      </w:r>
    </w:p>
    <w:p w:rsidR="001361C8" w:rsidRPr="001361C8" w:rsidRDefault="001361C8" w:rsidP="001361C8">
      <w:pPr>
        <w:shd w:val="clear" w:color="auto" w:fill="FFFFFF"/>
        <w:ind w:firstLine="709"/>
        <w:jc w:val="both"/>
        <w:rPr>
          <w:color w:val="000000"/>
          <w:sz w:val="22"/>
          <w:szCs w:val="22"/>
        </w:rPr>
      </w:pPr>
      <w:r w:rsidRPr="001361C8">
        <w:rPr>
          <w:color w:val="000000"/>
          <w:sz w:val="22"/>
          <w:szCs w:val="22"/>
        </w:rPr>
        <w:t xml:space="preserve">- информация об опубликованном </w:t>
      </w:r>
      <w:proofErr w:type="gramStart"/>
      <w:r w:rsidRPr="001361C8">
        <w:rPr>
          <w:color w:val="000000"/>
          <w:sz w:val="22"/>
          <w:szCs w:val="22"/>
        </w:rPr>
        <w:t>решении</w:t>
      </w:r>
      <w:proofErr w:type="gramEnd"/>
      <w:r w:rsidRPr="001361C8">
        <w:rPr>
          <w:color w:val="000000"/>
          <w:sz w:val="22"/>
          <w:szCs w:val="22"/>
        </w:rPr>
        <w:t xml:space="preserve"> о проведении публичных слушаний, дата и источник его опубликования;</w:t>
      </w:r>
    </w:p>
    <w:p w:rsidR="001361C8" w:rsidRPr="001361C8" w:rsidRDefault="001361C8" w:rsidP="001361C8">
      <w:pPr>
        <w:shd w:val="clear" w:color="auto" w:fill="FFFFFF"/>
        <w:ind w:firstLine="708"/>
        <w:jc w:val="both"/>
        <w:rPr>
          <w:sz w:val="22"/>
          <w:szCs w:val="22"/>
        </w:rPr>
      </w:pPr>
      <w:r w:rsidRPr="001361C8">
        <w:rPr>
          <w:sz w:val="22"/>
          <w:szCs w:val="22"/>
        </w:rPr>
        <w:t xml:space="preserve">- замечания и предложения участников слушаний по обсуждаемым проектам муниципальных правовых актов или вопросам, вынесенным на публичные слушания, а также результаты голосования. </w:t>
      </w:r>
    </w:p>
    <w:p w:rsidR="001361C8" w:rsidRPr="001361C8" w:rsidRDefault="001361C8" w:rsidP="001361C8">
      <w:pPr>
        <w:shd w:val="clear" w:color="auto" w:fill="FFFFFF"/>
        <w:ind w:firstLine="708"/>
        <w:jc w:val="both"/>
        <w:rPr>
          <w:sz w:val="22"/>
          <w:szCs w:val="22"/>
        </w:rPr>
      </w:pPr>
      <w:r w:rsidRPr="001361C8">
        <w:rPr>
          <w:sz w:val="22"/>
          <w:szCs w:val="22"/>
        </w:rPr>
        <w:t>21. По результатам публичных слушаний принимается итоговый документ - рекомендации публичных слушаний, - который подписывается председательствующим и секретарем публичных слушаний.</w:t>
      </w:r>
    </w:p>
    <w:p w:rsidR="001361C8" w:rsidRPr="001361C8" w:rsidRDefault="001361C8" w:rsidP="001361C8">
      <w:pPr>
        <w:shd w:val="clear" w:color="auto" w:fill="FFFFFF"/>
        <w:ind w:firstLine="708"/>
        <w:jc w:val="both"/>
        <w:rPr>
          <w:sz w:val="22"/>
          <w:szCs w:val="22"/>
        </w:rPr>
      </w:pPr>
      <w:r w:rsidRPr="001361C8">
        <w:rPr>
          <w:sz w:val="22"/>
          <w:szCs w:val="22"/>
        </w:rPr>
        <w:t xml:space="preserve">22. </w:t>
      </w:r>
      <w:proofErr w:type="gramStart"/>
      <w:r w:rsidRPr="001361C8">
        <w:rPr>
          <w:sz w:val="22"/>
          <w:szCs w:val="22"/>
        </w:rPr>
        <w:t xml:space="preserve">Рекомендации публичных слушаний подлежат опубликованию в порядке, установленном для официального опубликования муниципальных нормативных правовых актов Уставом </w:t>
      </w:r>
      <w:r w:rsidRPr="001361C8">
        <w:rPr>
          <w:color w:val="000000"/>
          <w:sz w:val="22"/>
          <w:szCs w:val="22"/>
        </w:rPr>
        <w:t xml:space="preserve">сельского поселения Кожурлинский сельсовет Убинского муниципального района </w:t>
      </w:r>
      <w:r w:rsidRPr="001361C8">
        <w:rPr>
          <w:spacing w:val="-1"/>
          <w:sz w:val="22"/>
          <w:szCs w:val="22"/>
        </w:rPr>
        <w:t>Новосибирской области</w:t>
      </w:r>
      <w:r w:rsidRPr="001361C8">
        <w:rPr>
          <w:sz w:val="22"/>
          <w:szCs w:val="22"/>
        </w:rPr>
        <w:t>, и размещению на официальном сайте администрации Кожурлинского</w:t>
      </w:r>
      <w:r w:rsidRPr="001361C8">
        <w:rPr>
          <w:color w:val="000000"/>
          <w:sz w:val="22"/>
          <w:szCs w:val="22"/>
        </w:rPr>
        <w:t xml:space="preserve"> сельсовета </w:t>
      </w:r>
      <w:r w:rsidRPr="001361C8">
        <w:rPr>
          <w:sz w:val="22"/>
          <w:szCs w:val="22"/>
        </w:rPr>
        <w:t>Убинского</w:t>
      </w:r>
      <w:r w:rsidRPr="001361C8">
        <w:rPr>
          <w:color w:val="000000"/>
          <w:sz w:val="22"/>
          <w:szCs w:val="22"/>
        </w:rPr>
        <w:t xml:space="preserve"> района </w:t>
      </w:r>
      <w:r w:rsidRPr="001361C8">
        <w:rPr>
          <w:spacing w:val="-1"/>
          <w:sz w:val="22"/>
          <w:szCs w:val="22"/>
        </w:rPr>
        <w:t>Новосибирской области</w:t>
      </w:r>
      <w:r w:rsidRPr="001361C8">
        <w:rPr>
          <w:sz w:val="22"/>
          <w:szCs w:val="22"/>
        </w:rPr>
        <w:t xml:space="preserve"> в информационно-телекоммуникационной сети «Интернет», а также</w:t>
      </w:r>
      <w:r w:rsidRPr="001361C8">
        <w:rPr>
          <w:color w:val="000000"/>
          <w:sz w:val="22"/>
          <w:szCs w:val="22"/>
        </w:rPr>
        <w:t xml:space="preserve"> на едином портале (при использовании единого портала в целях организации и проведения публичных слушаний)</w:t>
      </w:r>
      <w:r w:rsidRPr="001361C8">
        <w:rPr>
          <w:sz w:val="22"/>
          <w:szCs w:val="22"/>
        </w:rPr>
        <w:t xml:space="preserve"> в течение 3</w:t>
      </w:r>
      <w:proofErr w:type="gramEnd"/>
      <w:r w:rsidRPr="001361C8">
        <w:rPr>
          <w:sz w:val="22"/>
          <w:szCs w:val="22"/>
        </w:rPr>
        <w:t xml:space="preserve"> дней по окончании публичных слушаний.</w:t>
      </w:r>
    </w:p>
    <w:p w:rsidR="001361C8" w:rsidRPr="001361C8" w:rsidRDefault="001361C8" w:rsidP="001361C8">
      <w:pPr>
        <w:shd w:val="clear" w:color="auto" w:fill="FFFFFF"/>
        <w:ind w:firstLine="708"/>
        <w:jc w:val="both"/>
        <w:rPr>
          <w:sz w:val="22"/>
          <w:szCs w:val="22"/>
        </w:rPr>
      </w:pPr>
      <w:r w:rsidRPr="001361C8">
        <w:rPr>
          <w:color w:val="000000"/>
          <w:sz w:val="22"/>
          <w:szCs w:val="22"/>
        </w:rPr>
        <w:t>23. Результаты публичных слушаний носят рекомендательный характер.</w:t>
      </w:r>
    </w:p>
    <w:p w:rsidR="001361C8" w:rsidRPr="001361C8" w:rsidRDefault="001361C8" w:rsidP="001361C8">
      <w:pPr>
        <w:shd w:val="clear" w:color="auto" w:fill="FFFFFF"/>
        <w:ind w:firstLine="360"/>
        <w:jc w:val="both"/>
        <w:rPr>
          <w:sz w:val="22"/>
          <w:szCs w:val="22"/>
        </w:rPr>
      </w:pPr>
      <w:r w:rsidRPr="001361C8">
        <w:rPr>
          <w:color w:val="000000"/>
          <w:sz w:val="22"/>
          <w:szCs w:val="22"/>
        </w:rPr>
        <w:t xml:space="preserve">         </w:t>
      </w:r>
    </w:p>
    <w:p w:rsidR="001361C8" w:rsidRPr="001361C8" w:rsidRDefault="001361C8" w:rsidP="001361C8">
      <w:pPr>
        <w:jc w:val="right"/>
        <w:rPr>
          <w:sz w:val="22"/>
          <w:szCs w:val="22"/>
        </w:rPr>
      </w:pPr>
      <w:r w:rsidRPr="001361C8">
        <w:rPr>
          <w:sz w:val="22"/>
          <w:szCs w:val="22"/>
        </w:rPr>
        <w:t xml:space="preserve">                                                                                                         </w:t>
      </w:r>
    </w:p>
    <w:p w:rsidR="001361C8" w:rsidRPr="001361C8" w:rsidRDefault="001361C8" w:rsidP="001361C8">
      <w:pPr>
        <w:jc w:val="right"/>
        <w:rPr>
          <w:sz w:val="22"/>
          <w:szCs w:val="22"/>
        </w:rPr>
      </w:pPr>
    </w:p>
    <w:p w:rsidR="001361C8" w:rsidRPr="001361C8" w:rsidRDefault="001361C8" w:rsidP="001361C8">
      <w:pPr>
        <w:jc w:val="right"/>
        <w:rPr>
          <w:sz w:val="22"/>
          <w:szCs w:val="22"/>
        </w:rPr>
      </w:pPr>
    </w:p>
    <w:p w:rsidR="001361C8" w:rsidRPr="001361C8" w:rsidRDefault="001361C8" w:rsidP="001361C8">
      <w:pPr>
        <w:jc w:val="right"/>
        <w:rPr>
          <w:sz w:val="22"/>
          <w:szCs w:val="22"/>
        </w:rPr>
      </w:pPr>
    </w:p>
    <w:p w:rsidR="001361C8" w:rsidRPr="001361C8" w:rsidRDefault="001361C8" w:rsidP="001361C8">
      <w:pPr>
        <w:jc w:val="right"/>
        <w:rPr>
          <w:sz w:val="22"/>
          <w:szCs w:val="22"/>
        </w:rPr>
      </w:pPr>
      <w:r w:rsidRPr="001361C8">
        <w:rPr>
          <w:sz w:val="22"/>
          <w:szCs w:val="22"/>
        </w:rPr>
        <w:t xml:space="preserve">   Приложение</w:t>
      </w:r>
    </w:p>
    <w:p w:rsidR="001361C8" w:rsidRPr="001361C8" w:rsidRDefault="001361C8" w:rsidP="001361C8">
      <w:pPr>
        <w:tabs>
          <w:tab w:val="left" w:pos="0"/>
        </w:tabs>
        <w:jc w:val="right"/>
        <w:rPr>
          <w:sz w:val="22"/>
          <w:szCs w:val="22"/>
        </w:rPr>
      </w:pPr>
      <w:r w:rsidRPr="001361C8">
        <w:rPr>
          <w:sz w:val="22"/>
          <w:szCs w:val="22"/>
        </w:rPr>
        <w:t xml:space="preserve">                                                                к Положению </w:t>
      </w:r>
    </w:p>
    <w:p w:rsidR="001361C8" w:rsidRPr="001361C8" w:rsidRDefault="001361C8" w:rsidP="001361C8">
      <w:pPr>
        <w:tabs>
          <w:tab w:val="left" w:pos="0"/>
        </w:tabs>
        <w:jc w:val="right"/>
        <w:rPr>
          <w:color w:val="000000"/>
          <w:sz w:val="22"/>
          <w:szCs w:val="22"/>
        </w:rPr>
      </w:pPr>
      <w:r w:rsidRPr="001361C8">
        <w:rPr>
          <w:color w:val="000000"/>
          <w:sz w:val="22"/>
          <w:szCs w:val="22"/>
        </w:rPr>
        <w:t xml:space="preserve">о порядке организации и проведения </w:t>
      </w:r>
    </w:p>
    <w:p w:rsidR="001361C8" w:rsidRPr="001361C8" w:rsidRDefault="001361C8" w:rsidP="001361C8">
      <w:pPr>
        <w:tabs>
          <w:tab w:val="left" w:pos="0"/>
        </w:tabs>
        <w:jc w:val="right"/>
        <w:rPr>
          <w:color w:val="000000"/>
          <w:sz w:val="22"/>
          <w:szCs w:val="22"/>
        </w:rPr>
      </w:pPr>
      <w:r w:rsidRPr="001361C8">
        <w:rPr>
          <w:color w:val="000000"/>
          <w:sz w:val="22"/>
          <w:szCs w:val="22"/>
        </w:rPr>
        <w:t xml:space="preserve">публичных слушаний  </w:t>
      </w:r>
    </w:p>
    <w:p w:rsidR="001361C8" w:rsidRPr="001361C8" w:rsidRDefault="001361C8" w:rsidP="001361C8">
      <w:pPr>
        <w:tabs>
          <w:tab w:val="left" w:pos="0"/>
        </w:tabs>
        <w:jc w:val="right"/>
        <w:rPr>
          <w:color w:val="000000"/>
          <w:sz w:val="22"/>
          <w:szCs w:val="22"/>
        </w:rPr>
      </w:pPr>
      <w:r w:rsidRPr="001361C8">
        <w:rPr>
          <w:color w:val="000000"/>
          <w:sz w:val="22"/>
          <w:szCs w:val="22"/>
        </w:rPr>
        <w:t xml:space="preserve">в Кожурлинском сельсовете </w:t>
      </w:r>
    </w:p>
    <w:p w:rsidR="001361C8" w:rsidRPr="001361C8" w:rsidRDefault="001361C8" w:rsidP="001361C8">
      <w:pPr>
        <w:tabs>
          <w:tab w:val="left" w:pos="0"/>
        </w:tabs>
        <w:jc w:val="right"/>
        <w:rPr>
          <w:color w:val="000000"/>
          <w:sz w:val="22"/>
          <w:szCs w:val="22"/>
        </w:rPr>
      </w:pPr>
      <w:r w:rsidRPr="001361C8">
        <w:rPr>
          <w:color w:val="000000"/>
          <w:sz w:val="22"/>
          <w:szCs w:val="22"/>
        </w:rPr>
        <w:t xml:space="preserve">Убинского района </w:t>
      </w:r>
    </w:p>
    <w:p w:rsidR="001361C8" w:rsidRPr="001361C8" w:rsidRDefault="001361C8" w:rsidP="001361C8">
      <w:pPr>
        <w:tabs>
          <w:tab w:val="left" w:pos="0"/>
        </w:tabs>
        <w:jc w:val="right"/>
        <w:rPr>
          <w:b/>
          <w:bCs/>
          <w:color w:val="000000"/>
          <w:sz w:val="22"/>
          <w:szCs w:val="22"/>
        </w:rPr>
      </w:pPr>
      <w:r w:rsidRPr="001361C8">
        <w:rPr>
          <w:color w:val="000000"/>
          <w:sz w:val="22"/>
          <w:szCs w:val="22"/>
        </w:rPr>
        <w:t>Новосибирской области</w:t>
      </w:r>
    </w:p>
    <w:p w:rsidR="001361C8" w:rsidRPr="001361C8" w:rsidRDefault="001361C8" w:rsidP="001361C8">
      <w:pPr>
        <w:jc w:val="right"/>
        <w:rPr>
          <w:color w:val="000000"/>
          <w:sz w:val="22"/>
          <w:szCs w:val="22"/>
        </w:rPr>
      </w:pPr>
    </w:p>
    <w:p w:rsidR="001361C8" w:rsidRPr="001361C8" w:rsidRDefault="001361C8" w:rsidP="001361C8">
      <w:pPr>
        <w:jc w:val="both"/>
        <w:rPr>
          <w:color w:val="000000"/>
          <w:sz w:val="22"/>
          <w:szCs w:val="22"/>
        </w:rPr>
      </w:pPr>
    </w:p>
    <w:p w:rsidR="001361C8" w:rsidRPr="001361C8" w:rsidRDefault="001361C8" w:rsidP="001361C8">
      <w:pPr>
        <w:jc w:val="both"/>
        <w:rPr>
          <w:color w:val="000000"/>
          <w:sz w:val="22"/>
          <w:szCs w:val="22"/>
        </w:rPr>
      </w:pPr>
    </w:p>
    <w:p w:rsidR="001361C8" w:rsidRPr="001361C8" w:rsidRDefault="001361C8" w:rsidP="001361C8">
      <w:pPr>
        <w:jc w:val="center"/>
        <w:rPr>
          <w:color w:val="000000"/>
          <w:sz w:val="22"/>
          <w:szCs w:val="22"/>
        </w:rPr>
      </w:pPr>
      <w:r w:rsidRPr="001361C8">
        <w:rPr>
          <w:color w:val="000000"/>
          <w:sz w:val="22"/>
          <w:szCs w:val="22"/>
        </w:rPr>
        <w:t xml:space="preserve">            ЗАМЕЧАНИЯ И ПРЕДЛОЖЕНИЯ </w:t>
      </w:r>
    </w:p>
    <w:p w:rsidR="001361C8" w:rsidRPr="001361C8" w:rsidRDefault="001361C8" w:rsidP="001361C8">
      <w:pPr>
        <w:jc w:val="center"/>
        <w:rPr>
          <w:color w:val="000000"/>
          <w:sz w:val="22"/>
          <w:szCs w:val="22"/>
        </w:rPr>
      </w:pPr>
      <w:r w:rsidRPr="001361C8">
        <w:rPr>
          <w:color w:val="000000"/>
          <w:sz w:val="22"/>
          <w:szCs w:val="22"/>
        </w:rPr>
        <w:t>ПО ПРОЕКТУ (ВОПРОСУ), ВЫНЕСЕННОМУ  НА ПУБЛИЧНЫЕ СЛУШАНИЯ</w:t>
      </w:r>
    </w:p>
    <w:p w:rsidR="001361C8" w:rsidRPr="001361C8" w:rsidRDefault="001361C8" w:rsidP="001361C8">
      <w:pPr>
        <w:jc w:val="center"/>
        <w:rPr>
          <w:color w:val="000000"/>
          <w:sz w:val="22"/>
          <w:szCs w:val="22"/>
        </w:rPr>
      </w:pPr>
    </w:p>
    <w:p w:rsidR="001361C8" w:rsidRPr="001361C8" w:rsidRDefault="001361C8" w:rsidP="001361C8">
      <w:pPr>
        <w:jc w:val="both"/>
        <w:rPr>
          <w:color w:val="000000"/>
          <w:sz w:val="22"/>
          <w:szCs w:val="22"/>
        </w:rPr>
      </w:pPr>
    </w:p>
    <w:p w:rsidR="001361C8" w:rsidRPr="001361C8" w:rsidRDefault="001361C8" w:rsidP="001361C8">
      <w:pPr>
        <w:jc w:val="both"/>
        <w:rPr>
          <w:color w:val="000000"/>
          <w:sz w:val="22"/>
          <w:szCs w:val="22"/>
        </w:rPr>
      </w:pPr>
    </w:p>
    <w:tbl>
      <w:tblPr>
        <w:tblStyle w:val="ad"/>
        <w:tblW w:w="0" w:type="auto"/>
        <w:tblLook w:val="04A0"/>
      </w:tblPr>
      <w:tblGrid>
        <w:gridCol w:w="513"/>
        <w:gridCol w:w="2712"/>
        <w:gridCol w:w="1068"/>
        <w:gridCol w:w="806"/>
        <w:gridCol w:w="1098"/>
        <w:gridCol w:w="3939"/>
      </w:tblGrid>
      <w:tr w:rsidR="001361C8" w:rsidRPr="001361C8" w:rsidTr="00293A76">
        <w:tc>
          <w:tcPr>
            <w:tcW w:w="0" w:type="auto"/>
          </w:tcPr>
          <w:p w:rsidR="001361C8" w:rsidRPr="001361C8" w:rsidRDefault="001361C8" w:rsidP="00293A76">
            <w:pPr>
              <w:jc w:val="both"/>
              <w:rPr>
                <w:color w:val="000000"/>
                <w:sz w:val="22"/>
                <w:szCs w:val="22"/>
              </w:rPr>
            </w:pPr>
            <w:r w:rsidRPr="001361C8">
              <w:rPr>
                <w:color w:val="000000"/>
                <w:sz w:val="22"/>
                <w:szCs w:val="22"/>
              </w:rPr>
              <w:t>№</w:t>
            </w:r>
          </w:p>
          <w:p w:rsidR="001361C8" w:rsidRPr="001361C8" w:rsidRDefault="001361C8" w:rsidP="00293A76">
            <w:pPr>
              <w:jc w:val="both"/>
              <w:rPr>
                <w:color w:val="000000"/>
                <w:sz w:val="22"/>
                <w:szCs w:val="22"/>
              </w:rPr>
            </w:pPr>
            <w:proofErr w:type="gramStart"/>
            <w:r w:rsidRPr="001361C8">
              <w:rPr>
                <w:color w:val="000000"/>
                <w:sz w:val="22"/>
                <w:szCs w:val="22"/>
              </w:rPr>
              <w:t>п</w:t>
            </w:r>
            <w:proofErr w:type="gramEnd"/>
            <w:r w:rsidRPr="001361C8">
              <w:rPr>
                <w:color w:val="000000"/>
                <w:sz w:val="22"/>
                <w:szCs w:val="22"/>
              </w:rPr>
              <w:t>/п</w:t>
            </w:r>
          </w:p>
        </w:tc>
        <w:tc>
          <w:tcPr>
            <w:tcW w:w="0" w:type="auto"/>
          </w:tcPr>
          <w:p w:rsidR="001361C8" w:rsidRPr="001361C8" w:rsidRDefault="001361C8" w:rsidP="00293A76">
            <w:pPr>
              <w:jc w:val="both"/>
              <w:rPr>
                <w:color w:val="000000"/>
                <w:sz w:val="22"/>
                <w:szCs w:val="22"/>
              </w:rPr>
            </w:pPr>
            <w:r w:rsidRPr="001361C8">
              <w:rPr>
                <w:color w:val="000000"/>
                <w:sz w:val="22"/>
                <w:szCs w:val="22"/>
              </w:rPr>
              <w:t>Инициатор внесения предложений</w:t>
            </w:r>
          </w:p>
          <w:p w:rsidR="001361C8" w:rsidRPr="001361C8" w:rsidRDefault="001361C8" w:rsidP="00293A76">
            <w:pPr>
              <w:jc w:val="both"/>
              <w:rPr>
                <w:color w:val="000000"/>
                <w:sz w:val="22"/>
                <w:szCs w:val="22"/>
              </w:rPr>
            </w:pPr>
            <w:r w:rsidRPr="001361C8">
              <w:rPr>
                <w:color w:val="000000"/>
                <w:sz w:val="22"/>
                <w:szCs w:val="22"/>
              </w:rPr>
              <w:t>(Ф.И.О.,  паспортные данные)</w:t>
            </w:r>
          </w:p>
        </w:tc>
        <w:tc>
          <w:tcPr>
            <w:tcW w:w="236" w:type="dxa"/>
          </w:tcPr>
          <w:p w:rsidR="001361C8" w:rsidRPr="001361C8" w:rsidRDefault="001361C8" w:rsidP="00293A76">
            <w:pPr>
              <w:jc w:val="both"/>
              <w:rPr>
                <w:color w:val="000000"/>
                <w:sz w:val="22"/>
                <w:szCs w:val="22"/>
              </w:rPr>
            </w:pPr>
            <w:r w:rsidRPr="001361C8">
              <w:rPr>
                <w:color w:val="000000"/>
                <w:sz w:val="22"/>
                <w:szCs w:val="22"/>
              </w:rPr>
              <w:t>Дата</w:t>
            </w:r>
          </w:p>
          <w:p w:rsidR="001361C8" w:rsidRPr="001361C8" w:rsidRDefault="001361C8" w:rsidP="00293A76">
            <w:pPr>
              <w:jc w:val="both"/>
              <w:rPr>
                <w:color w:val="000000"/>
                <w:sz w:val="22"/>
                <w:szCs w:val="22"/>
              </w:rPr>
            </w:pPr>
            <w:r w:rsidRPr="001361C8">
              <w:rPr>
                <w:color w:val="000000"/>
                <w:sz w:val="22"/>
                <w:szCs w:val="22"/>
              </w:rPr>
              <w:t>внесения</w:t>
            </w:r>
          </w:p>
        </w:tc>
        <w:tc>
          <w:tcPr>
            <w:tcW w:w="236" w:type="dxa"/>
          </w:tcPr>
          <w:p w:rsidR="001361C8" w:rsidRPr="001361C8" w:rsidRDefault="001361C8" w:rsidP="00293A76">
            <w:pPr>
              <w:jc w:val="both"/>
              <w:rPr>
                <w:color w:val="000000"/>
                <w:sz w:val="22"/>
                <w:szCs w:val="22"/>
              </w:rPr>
            </w:pPr>
            <w:r w:rsidRPr="001361C8">
              <w:rPr>
                <w:color w:val="000000"/>
                <w:sz w:val="22"/>
                <w:szCs w:val="22"/>
              </w:rPr>
              <w:t>Глава</w:t>
            </w:r>
          </w:p>
          <w:p w:rsidR="001361C8" w:rsidRPr="001361C8" w:rsidRDefault="001361C8" w:rsidP="00293A76">
            <w:pPr>
              <w:jc w:val="both"/>
              <w:rPr>
                <w:color w:val="000000"/>
                <w:sz w:val="22"/>
                <w:szCs w:val="22"/>
              </w:rPr>
            </w:pPr>
            <w:r w:rsidRPr="001361C8">
              <w:rPr>
                <w:color w:val="000000"/>
                <w:sz w:val="22"/>
                <w:szCs w:val="22"/>
              </w:rPr>
              <w:t>статья</w:t>
            </w:r>
          </w:p>
          <w:p w:rsidR="001361C8" w:rsidRPr="001361C8" w:rsidRDefault="001361C8" w:rsidP="00293A76">
            <w:pPr>
              <w:jc w:val="both"/>
              <w:rPr>
                <w:color w:val="000000"/>
                <w:sz w:val="22"/>
                <w:szCs w:val="22"/>
              </w:rPr>
            </w:pPr>
            <w:r w:rsidRPr="001361C8">
              <w:rPr>
                <w:color w:val="000000"/>
                <w:sz w:val="22"/>
                <w:szCs w:val="22"/>
              </w:rPr>
              <w:t>Часть</w:t>
            </w:r>
          </w:p>
          <w:p w:rsidR="001361C8" w:rsidRPr="001361C8" w:rsidRDefault="001361C8" w:rsidP="00293A76">
            <w:pPr>
              <w:jc w:val="both"/>
              <w:rPr>
                <w:color w:val="000000"/>
                <w:sz w:val="22"/>
                <w:szCs w:val="22"/>
              </w:rPr>
            </w:pPr>
            <w:r w:rsidRPr="001361C8">
              <w:rPr>
                <w:color w:val="000000"/>
                <w:sz w:val="22"/>
                <w:szCs w:val="22"/>
              </w:rPr>
              <w:t>Пункт</w:t>
            </w:r>
          </w:p>
          <w:p w:rsidR="001361C8" w:rsidRPr="001361C8" w:rsidRDefault="001361C8" w:rsidP="00293A76">
            <w:pPr>
              <w:jc w:val="both"/>
              <w:rPr>
                <w:color w:val="000000"/>
                <w:sz w:val="22"/>
                <w:szCs w:val="22"/>
              </w:rPr>
            </w:pPr>
            <w:r w:rsidRPr="001361C8">
              <w:rPr>
                <w:color w:val="000000"/>
                <w:sz w:val="22"/>
                <w:szCs w:val="22"/>
              </w:rPr>
              <w:t>абзац</w:t>
            </w:r>
          </w:p>
        </w:tc>
        <w:tc>
          <w:tcPr>
            <w:tcW w:w="0" w:type="auto"/>
          </w:tcPr>
          <w:p w:rsidR="001361C8" w:rsidRPr="001361C8" w:rsidRDefault="001361C8" w:rsidP="00293A76">
            <w:pPr>
              <w:jc w:val="both"/>
              <w:rPr>
                <w:color w:val="000000"/>
                <w:sz w:val="22"/>
                <w:szCs w:val="22"/>
              </w:rPr>
            </w:pPr>
            <w:r w:rsidRPr="001361C8">
              <w:rPr>
                <w:color w:val="000000"/>
                <w:sz w:val="22"/>
                <w:szCs w:val="22"/>
              </w:rPr>
              <w:t>Текст</w:t>
            </w:r>
          </w:p>
          <w:p w:rsidR="001361C8" w:rsidRPr="001361C8" w:rsidRDefault="001361C8" w:rsidP="00293A76">
            <w:pPr>
              <w:jc w:val="both"/>
              <w:rPr>
                <w:color w:val="000000"/>
                <w:sz w:val="22"/>
                <w:szCs w:val="22"/>
              </w:rPr>
            </w:pPr>
            <w:r w:rsidRPr="001361C8">
              <w:rPr>
                <w:color w:val="000000"/>
                <w:sz w:val="22"/>
                <w:szCs w:val="22"/>
              </w:rPr>
              <w:t>поправки</w:t>
            </w:r>
          </w:p>
        </w:tc>
        <w:tc>
          <w:tcPr>
            <w:tcW w:w="0" w:type="auto"/>
          </w:tcPr>
          <w:p w:rsidR="001361C8" w:rsidRPr="001361C8" w:rsidRDefault="001361C8" w:rsidP="00293A76">
            <w:pPr>
              <w:jc w:val="both"/>
              <w:rPr>
                <w:color w:val="000000"/>
                <w:sz w:val="22"/>
                <w:szCs w:val="22"/>
              </w:rPr>
            </w:pPr>
            <w:r w:rsidRPr="001361C8">
              <w:rPr>
                <w:color w:val="000000"/>
                <w:sz w:val="22"/>
                <w:szCs w:val="22"/>
              </w:rPr>
              <w:t>Обоснование необходимости учесть данное замечание</w:t>
            </w:r>
          </w:p>
        </w:tc>
      </w:tr>
      <w:tr w:rsidR="001361C8" w:rsidRPr="001361C8" w:rsidTr="00293A76">
        <w:tc>
          <w:tcPr>
            <w:tcW w:w="0" w:type="auto"/>
          </w:tcPr>
          <w:p w:rsidR="001361C8" w:rsidRPr="001361C8" w:rsidRDefault="001361C8" w:rsidP="00293A76">
            <w:pPr>
              <w:jc w:val="center"/>
              <w:rPr>
                <w:color w:val="000000"/>
                <w:sz w:val="22"/>
                <w:szCs w:val="22"/>
              </w:rPr>
            </w:pPr>
            <w:r w:rsidRPr="001361C8">
              <w:rPr>
                <w:color w:val="000000"/>
                <w:sz w:val="22"/>
                <w:szCs w:val="22"/>
              </w:rPr>
              <w:t>1</w:t>
            </w:r>
          </w:p>
        </w:tc>
        <w:tc>
          <w:tcPr>
            <w:tcW w:w="0" w:type="auto"/>
          </w:tcPr>
          <w:p w:rsidR="001361C8" w:rsidRPr="001361C8" w:rsidRDefault="001361C8" w:rsidP="00293A76">
            <w:pPr>
              <w:jc w:val="both"/>
              <w:rPr>
                <w:color w:val="000000"/>
                <w:sz w:val="22"/>
                <w:szCs w:val="22"/>
              </w:rPr>
            </w:pPr>
          </w:p>
        </w:tc>
        <w:tc>
          <w:tcPr>
            <w:tcW w:w="236" w:type="dxa"/>
          </w:tcPr>
          <w:p w:rsidR="001361C8" w:rsidRPr="001361C8" w:rsidRDefault="001361C8" w:rsidP="00293A76">
            <w:pPr>
              <w:jc w:val="both"/>
              <w:rPr>
                <w:color w:val="000000"/>
                <w:sz w:val="22"/>
                <w:szCs w:val="22"/>
              </w:rPr>
            </w:pPr>
          </w:p>
        </w:tc>
        <w:tc>
          <w:tcPr>
            <w:tcW w:w="236" w:type="dxa"/>
          </w:tcPr>
          <w:p w:rsidR="001361C8" w:rsidRPr="001361C8" w:rsidRDefault="001361C8" w:rsidP="00293A76">
            <w:pPr>
              <w:jc w:val="both"/>
              <w:rPr>
                <w:color w:val="000000"/>
                <w:sz w:val="22"/>
                <w:szCs w:val="22"/>
              </w:rPr>
            </w:pPr>
          </w:p>
        </w:tc>
        <w:tc>
          <w:tcPr>
            <w:tcW w:w="0" w:type="auto"/>
          </w:tcPr>
          <w:p w:rsidR="001361C8" w:rsidRPr="001361C8" w:rsidRDefault="001361C8" w:rsidP="00293A76">
            <w:pPr>
              <w:jc w:val="both"/>
              <w:rPr>
                <w:color w:val="000000"/>
                <w:sz w:val="22"/>
                <w:szCs w:val="22"/>
              </w:rPr>
            </w:pPr>
          </w:p>
        </w:tc>
        <w:tc>
          <w:tcPr>
            <w:tcW w:w="0" w:type="auto"/>
          </w:tcPr>
          <w:p w:rsidR="001361C8" w:rsidRPr="001361C8" w:rsidRDefault="001361C8" w:rsidP="00293A76">
            <w:pPr>
              <w:jc w:val="both"/>
              <w:rPr>
                <w:color w:val="000000"/>
                <w:sz w:val="22"/>
                <w:szCs w:val="22"/>
              </w:rPr>
            </w:pPr>
          </w:p>
        </w:tc>
      </w:tr>
    </w:tbl>
    <w:p w:rsidR="001361C8" w:rsidRPr="001361C8" w:rsidRDefault="001361C8" w:rsidP="001361C8">
      <w:pPr>
        <w:jc w:val="both"/>
        <w:rPr>
          <w:color w:val="000000"/>
          <w:sz w:val="22"/>
          <w:szCs w:val="22"/>
        </w:rPr>
      </w:pPr>
    </w:p>
    <w:p w:rsidR="001361C8" w:rsidRPr="001361C8" w:rsidRDefault="001361C8" w:rsidP="001361C8">
      <w:pPr>
        <w:shd w:val="clear" w:color="auto" w:fill="FFFFFF"/>
        <w:jc w:val="both"/>
        <w:rPr>
          <w:color w:val="000000"/>
          <w:sz w:val="22"/>
          <w:szCs w:val="22"/>
        </w:rPr>
      </w:pPr>
      <w:proofErr w:type="gramStart"/>
      <w:r w:rsidRPr="001361C8">
        <w:rPr>
          <w:color w:val="000000"/>
          <w:sz w:val="22"/>
          <w:szCs w:val="22"/>
        </w:rPr>
        <w:t>Согласен</w:t>
      </w:r>
      <w:proofErr w:type="gramEnd"/>
      <w:r w:rsidRPr="001361C8">
        <w:rPr>
          <w:color w:val="000000"/>
          <w:sz w:val="22"/>
          <w:szCs w:val="22"/>
        </w:rPr>
        <w:t xml:space="preserve"> на обработку указанных персональных данных.</w:t>
      </w:r>
    </w:p>
    <w:p w:rsidR="001361C8" w:rsidRPr="001361C8" w:rsidRDefault="001361C8" w:rsidP="001361C8">
      <w:pPr>
        <w:shd w:val="clear" w:color="auto" w:fill="FFFFFF"/>
        <w:jc w:val="both"/>
        <w:rPr>
          <w:color w:val="000000"/>
          <w:sz w:val="22"/>
          <w:szCs w:val="22"/>
        </w:rPr>
      </w:pPr>
      <w:r w:rsidRPr="001361C8">
        <w:rPr>
          <w:color w:val="000000"/>
          <w:sz w:val="22"/>
          <w:szCs w:val="22"/>
        </w:rPr>
        <w:t>Личная подпись, дата ______________________________________________</w:t>
      </w:r>
    </w:p>
    <w:p w:rsidR="001361C8" w:rsidRPr="001361C8" w:rsidRDefault="001361C8" w:rsidP="001361C8">
      <w:pPr>
        <w:shd w:val="clear" w:color="auto" w:fill="FFFFFF"/>
        <w:ind w:firstLine="709"/>
        <w:jc w:val="both"/>
        <w:rPr>
          <w:color w:val="000000"/>
          <w:sz w:val="22"/>
          <w:szCs w:val="22"/>
        </w:rPr>
      </w:pPr>
    </w:p>
    <w:p w:rsidR="001361C8" w:rsidRPr="001361C8" w:rsidRDefault="001361C8" w:rsidP="001361C8">
      <w:pPr>
        <w:shd w:val="clear" w:color="auto" w:fill="FFFFFF"/>
        <w:ind w:firstLine="709"/>
        <w:jc w:val="both"/>
        <w:rPr>
          <w:color w:val="000000"/>
          <w:sz w:val="22"/>
          <w:szCs w:val="22"/>
        </w:rPr>
      </w:pPr>
    </w:p>
    <w:p w:rsidR="001361C8" w:rsidRPr="001361C8" w:rsidRDefault="00482624" w:rsidP="001361C8">
      <w:pPr>
        <w:shd w:val="clear" w:color="auto" w:fill="FFFFFF"/>
        <w:ind w:firstLine="709"/>
        <w:jc w:val="both"/>
        <w:rPr>
          <w:color w:val="000000"/>
          <w:sz w:val="22"/>
          <w:szCs w:val="22"/>
        </w:rPr>
      </w:pPr>
      <w:r>
        <w:rPr>
          <w:color w:val="000000"/>
          <w:sz w:val="22"/>
          <w:szCs w:val="22"/>
        </w:rPr>
        <w:t xml:space="preserve">                                                               --------</w:t>
      </w:r>
    </w:p>
    <w:p w:rsidR="001361C8" w:rsidRDefault="001361C8" w:rsidP="001361C8">
      <w:pPr>
        <w:tabs>
          <w:tab w:val="center" w:pos="5102"/>
          <w:tab w:val="left" w:pos="8400"/>
        </w:tabs>
        <w:jc w:val="center"/>
        <w:rPr>
          <w:b/>
          <w:sz w:val="28"/>
          <w:szCs w:val="28"/>
        </w:rPr>
      </w:pPr>
    </w:p>
    <w:p w:rsidR="00523908" w:rsidRPr="00523908" w:rsidRDefault="00523908" w:rsidP="00523908">
      <w:pPr>
        <w:jc w:val="center"/>
        <w:rPr>
          <w:rFonts w:eastAsiaTheme="minorEastAsia"/>
          <w:b/>
          <w:sz w:val="20"/>
          <w:szCs w:val="20"/>
        </w:rPr>
      </w:pPr>
      <w:r w:rsidRPr="00523908">
        <w:rPr>
          <w:rFonts w:eastAsiaTheme="minorEastAsia"/>
          <w:b/>
          <w:sz w:val="20"/>
          <w:szCs w:val="20"/>
        </w:rPr>
        <w:t>СОВЕТ ДЕПУТАТОВ КОЖУРЛИНСКОГО СЕЛЬСОВЕТА</w:t>
      </w:r>
    </w:p>
    <w:p w:rsidR="00523908" w:rsidRPr="00523908" w:rsidRDefault="00523908" w:rsidP="00523908">
      <w:pPr>
        <w:jc w:val="center"/>
        <w:rPr>
          <w:rFonts w:eastAsiaTheme="minorEastAsia"/>
          <w:b/>
          <w:sz w:val="20"/>
          <w:szCs w:val="20"/>
        </w:rPr>
      </w:pPr>
      <w:r w:rsidRPr="00523908">
        <w:rPr>
          <w:rFonts w:eastAsiaTheme="minorEastAsia"/>
          <w:b/>
          <w:sz w:val="20"/>
          <w:szCs w:val="20"/>
        </w:rPr>
        <w:t>УБИНСКОГО РАЙОНА НОВОСИБИРСКОЙ ОБЛАСТИ</w:t>
      </w:r>
    </w:p>
    <w:p w:rsidR="00523908" w:rsidRPr="00523908" w:rsidRDefault="00523908" w:rsidP="00523908">
      <w:pPr>
        <w:jc w:val="center"/>
        <w:rPr>
          <w:rFonts w:eastAsiaTheme="minorEastAsia"/>
          <w:b/>
          <w:sz w:val="20"/>
          <w:szCs w:val="20"/>
        </w:rPr>
      </w:pPr>
      <w:r w:rsidRPr="00523908">
        <w:rPr>
          <w:rFonts w:eastAsiaTheme="minorEastAsia"/>
          <w:b/>
          <w:sz w:val="20"/>
          <w:szCs w:val="20"/>
        </w:rPr>
        <w:t>(шестого созыва)</w:t>
      </w:r>
    </w:p>
    <w:p w:rsidR="00523908" w:rsidRPr="00523908" w:rsidRDefault="00523908" w:rsidP="00523908">
      <w:pPr>
        <w:jc w:val="center"/>
        <w:rPr>
          <w:rFonts w:eastAsiaTheme="minorEastAsia"/>
          <w:b/>
          <w:sz w:val="20"/>
          <w:szCs w:val="20"/>
        </w:rPr>
      </w:pPr>
    </w:p>
    <w:p w:rsidR="00523908" w:rsidRPr="00523908" w:rsidRDefault="00523908" w:rsidP="00523908">
      <w:pPr>
        <w:jc w:val="center"/>
        <w:rPr>
          <w:rFonts w:eastAsiaTheme="minorEastAsia"/>
          <w:sz w:val="20"/>
          <w:szCs w:val="20"/>
        </w:rPr>
      </w:pPr>
    </w:p>
    <w:p w:rsidR="00523908" w:rsidRPr="00523908" w:rsidRDefault="00523908" w:rsidP="00523908">
      <w:pPr>
        <w:jc w:val="center"/>
        <w:rPr>
          <w:rFonts w:eastAsiaTheme="minorEastAsia"/>
          <w:b/>
          <w:sz w:val="20"/>
          <w:szCs w:val="20"/>
        </w:rPr>
      </w:pPr>
      <w:proofErr w:type="gramStart"/>
      <w:r w:rsidRPr="00523908">
        <w:rPr>
          <w:rFonts w:eastAsiaTheme="minorEastAsia"/>
          <w:b/>
          <w:sz w:val="20"/>
          <w:szCs w:val="20"/>
        </w:rPr>
        <w:t>Р</w:t>
      </w:r>
      <w:proofErr w:type="gramEnd"/>
      <w:r w:rsidRPr="00523908">
        <w:rPr>
          <w:rFonts w:eastAsiaTheme="minorEastAsia"/>
          <w:b/>
          <w:sz w:val="20"/>
          <w:szCs w:val="20"/>
        </w:rPr>
        <w:t xml:space="preserve"> Е Ш Е Н И Е</w:t>
      </w:r>
    </w:p>
    <w:p w:rsidR="00523908" w:rsidRPr="00523908" w:rsidRDefault="00523908" w:rsidP="00523908">
      <w:pPr>
        <w:jc w:val="center"/>
        <w:rPr>
          <w:rFonts w:eastAsiaTheme="minorEastAsia"/>
          <w:sz w:val="20"/>
          <w:szCs w:val="20"/>
        </w:rPr>
      </w:pPr>
      <w:r w:rsidRPr="00523908">
        <w:rPr>
          <w:rFonts w:eastAsiaTheme="minorEastAsia"/>
          <w:sz w:val="20"/>
          <w:szCs w:val="20"/>
        </w:rPr>
        <w:t>сорок первой сессии</w:t>
      </w:r>
    </w:p>
    <w:p w:rsidR="00523908" w:rsidRPr="00523908" w:rsidRDefault="00523908" w:rsidP="00523908">
      <w:pPr>
        <w:jc w:val="center"/>
        <w:rPr>
          <w:rFonts w:eastAsiaTheme="minorEastAsia"/>
          <w:sz w:val="20"/>
          <w:szCs w:val="20"/>
        </w:rPr>
      </w:pPr>
    </w:p>
    <w:p w:rsidR="00523908" w:rsidRPr="00523908" w:rsidRDefault="00523908" w:rsidP="00523908">
      <w:pPr>
        <w:jc w:val="center"/>
        <w:rPr>
          <w:rFonts w:eastAsiaTheme="minorEastAsia"/>
          <w:sz w:val="20"/>
          <w:szCs w:val="20"/>
        </w:rPr>
      </w:pPr>
      <w:r w:rsidRPr="00523908">
        <w:rPr>
          <w:rFonts w:eastAsiaTheme="minorEastAsia"/>
          <w:sz w:val="20"/>
          <w:szCs w:val="20"/>
        </w:rPr>
        <w:t>01.10.2024                                                                                  № 231</w:t>
      </w:r>
    </w:p>
    <w:p w:rsidR="00523908" w:rsidRPr="00523908" w:rsidRDefault="00523908" w:rsidP="00523908">
      <w:pPr>
        <w:jc w:val="center"/>
        <w:rPr>
          <w:rFonts w:eastAsiaTheme="minorEastAsia"/>
          <w:sz w:val="20"/>
          <w:szCs w:val="20"/>
        </w:rPr>
      </w:pPr>
    </w:p>
    <w:p w:rsidR="00523908" w:rsidRPr="00523908" w:rsidRDefault="00523908" w:rsidP="00523908">
      <w:pPr>
        <w:jc w:val="center"/>
        <w:rPr>
          <w:rFonts w:eastAsiaTheme="minorEastAsia"/>
          <w:bCs/>
          <w:color w:val="000000"/>
          <w:sz w:val="20"/>
          <w:szCs w:val="20"/>
        </w:rPr>
      </w:pPr>
      <w:r w:rsidRPr="00523908">
        <w:rPr>
          <w:rFonts w:eastAsiaTheme="minorEastAsia"/>
          <w:sz w:val="20"/>
          <w:szCs w:val="20"/>
        </w:rPr>
        <w:t xml:space="preserve">О признании утратившим силу </w:t>
      </w:r>
      <w:proofErr w:type="gramStart"/>
      <w:r w:rsidRPr="00523908">
        <w:rPr>
          <w:rFonts w:eastAsiaTheme="minorEastAsia"/>
          <w:sz w:val="20"/>
          <w:szCs w:val="20"/>
        </w:rPr>
        <w:t>решения восемнадцатой сессии Совета депутатов Убинского района Новосибирской</w:t>
      </w:r>
      <w:proofErr w:type="gramEnd"/>
      <w:r w:rsidRPr="00523908">
        <w:rPr>
          <w:rFonts w:eastAsiaTheme="minorEastAsia"/>
          <w:sz w:val="20"/>
          <w:szCs w:val="20"/>
        </w:rPr>
        <w:t xml:space="preserve"> области (пятого созыва) от 10.10.2017 № 91 «</w:t>
      </w:r>
      <w:r w:rsidRPr="00523908">
        <w:rPr>
          <w:rFonts w:eastAsiaTheme="minorEastAsia"/>
          <w:bCs/>
          <w:color w:val="000000"/>
          <w:sz w:val="20"/>
          <w:szCs w:val="20"/>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23908" w:rsidRPr="00523908" w:rsidRDefault="00523908" w:rsidP="00523908">
      <w:pPr>
        <w:tabs>
          <w:tab w:val="left" w:pos="1020"/>
        </w:tabs>
        <w:jc w:val="both"/>
        <w:rPr>
          <w:rFonts w:eastAsiaTheme="minorEastAsia"/>
          <w:sz w:val="20"/>
          <w:szCs w:val="20"/>
        </w:rPr>
      </w:pPr>
      <w:r w:rsidRPr="00523908">
        <w:rPr>
          <w:rFonts w:eastAsiaTheme="minorEastAsia"/>
          <w:sz w:val="20"/>
          <w:szCs w:val="20"/>
        </w:rPr>
        <w:tab/>
      </w:r>
    </w:p>
    <w:p w:rsidR="00523908" w:rsidRPr="00523908" w:rsidRDefault="00523908" w:rsidP="00523908">
      <w:pPr>
        <w:suppressAutoHyphens/>
        <w:ind w:firstLine="709"/>
        <w:jc w:val="both"/>
        <w:rPr>
          <w:color w:val="000000"/>
          <w:sz w:val="20"/>
          <w:szCs w:val="20"/>
        </w:rPr>
      </w:pPr>
      <w:r w:rsidRPr="00523908">
        <w:rPr>
          <w:rFonts w:eastAsiaTheme="minorEastAsia"/>
          <w:sz w:val="20"/>
          <w:szCs w:val="20"/>
        </w:rPr>
        <w:tab/>
      </w:r>
      <w:proofErr w:type="gramStart"/>
      <w:r w:rsidRPr="00523908">
        <w:rPr>
          <w:rFonts w:eastAsiaTheme="minorEastAsia"/>
          <w:sz w:val="20"/>
          <w:szCs w:val="20"/>
        </w:rPr>
        <w:t xml:space="preserve">В соответствии </w:t>
      </w:r>
      <w:r w:rsidRPr="00523908">
        <w:rPr>
          <w:rFonts w:eastAsia="Calibri"/>
          <w:sz w:val="20"/>
          <w:szCs w:val="20"/>
          <w:shd w:val="clear" w:color="auto" w:fill="FFFFFF"/>
          <w:lang w:eastAsia="en-US"/>
        </w:rPr>
        <w:t>с</w:t>
      </w:r>
      <w:r w:rsidRPr="00523908">
        <w:rPr>
          <w:rFonts w:eastAsiaTheme="minorEastAsia"/>
          <w:sz w:val="20"/>
          <w:szCs w:val="20"/>
        </w:rPr>
        <w:t xml:space="preserve">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законом </w:t>
      </w:r>
      <w:r w:rsidRPr="00523908">
        <w:rPr>
          <w:rFonts w:eastAsiaTheme="minorEastAsia"/>
          <w:spacing w:val="2"/>
          <w:sz w:val="20"/>
          <w:szCs w:val="20"/>
        </w:rPr>
        <w:t>Новосибирской области от 31.01.2017 № 137-ОЗ «О внесении изменения в </w:t>
      </w:r>
      <w:hyperlink r:id="rId25" w:history="1">
        <w:r w:rsidRPr="00523908">
          <w:rPr>
            <w:rFonts w:eastAsiaTheme="minorEastAsia"/>
            <w:spacing w:val="2"/>
            <w:sz w:val="20"/>
            <w:szCs w:val="20"/>
          </w:rPr>
          <w:t>статью 3</w:t>
        </w:r>
      </w:hyperlink>
      <w:r w:rsidRPr="00523908">
        <w:rPr>
          <w:rFonts w:eastAsiaTheme="minorEastAsia"/>
          <w:spacing w:val="2"/>
          <w:sz w:val="20"/>
          <w:szCs w:val="20"/>
        </w:rPr>
        <w:t> Закона Новосибирской области «</w:t>
      </w:r>
      <w:hyperlink r:id="rId26" w:history="1">
        <w:r w:rsidRPr="00523908">
          <w:rPr>
            <w:rFonts w:eastAsiaTheme="minorEastAsia"/>
            <w:spacing w:val="2"/>
            <w:sz w:val="20"/>
            <w:szCs w:val="20"/>
          </w:rPr>
          <w:t>Об отдельных вопросах организации местного самоуправления в Новосибирской области</w:t>
        </w:r>
      </w:hyperlink>
      <w:r w:rsidRPr="00523908">
        <w:rPr>
          <w:rFonts w:eastAsiaTheme="minorEastAsia"/>
          <w:spacing w:val="2"/>
          <w:sz w:val="20"/>
          <w:szCs w:val="20"/>
        </w:rPr>
        <w:t>»</w:t>
      </w:r>
      <w:r w:rsidRPr="00523908">
        <w:rPr>
          <w:rFonts w:eastAsiaTheme="minorEastAsia"/>
          <w:sz w:val="20"/>
          <w:szCs w:val="20"/>
          <w:shd w:val="clear" w:color="auto" w:fill="FFFFFF"/>
        </w:rPr>
        <w:t xml:space="preserve">, </w:t>
      </w:r>
      <w:r w:rsidRPr="00523908">
        <w:rPr>
          <w:rFonts w:eastAsiaTheme="minorEastAsia"/>
          <w:sz w:val="20"/>
          <w:szCs w:val="20"/>
        </w:rPr>
        <w:t>Уставом сельского поселения Кожурлинский</w:t>
      </w:r>
      <w:proofErr w:type="gramEnd"/>
      <w:r w:rsidRPr="00523908">
        <w:rPr>
          <w:rFonts w:eastAsiaTheme="minorEastAsia"/>
          <w:sz w:val="20"/>
          <w:szCs w:val="20"/>
        </w:rPr>
        <w:t xml:space="preserve"> </w:t>
      </w:r>
      <w:proofErr w:type="gramStart"/>
      <w:r w:rsidRPr="00523908">
        <w:rPr>
          <w:rFonts w:eastAsiaTheme="minorEastAsia"/>
          <w:sz w:val="20"/>
          <w:szCs w:val="20"/>
        </w:rPr>
        <w:t>сельсовет Убинского муниципального района Новосибирской области, в связи с намерением расторжения соглашения о передаче полномочий по организации в границах сельского поселения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523908">
        <w:rPr>
          <w:color w:val="000000"/>
          <w:sz w:val="20"/>
          <w:szCs w:val="20"/>
        </w:rPr>
        <w:t xml:space="preserve">  Совет депутатов Кожурлинского сельсовета Убинского района Новосибирской области шестого созыва </w:t>
      </w:r>
      <w:r w:rsidRPr="00523908">
        <w:rPr>
          <w:b/>
          <w:color w:val="000000"/>
          <w:sz w:val="20"/>
          <w:szCs w:val="20"/>
        </w:rPr>
        <w:t>РЕШИЛ</w:t>
      </w:r>
      <w:r w:rsidRPr="00523908">
        <w:rPr>
          <w:color w:val="000000"/>
          <w:sz w:val="20"/>
          <w:szCs w:val="20"/>
        </w:rPr>
        <w:t>:</w:t>
      </w:r>
      <w:proofErr w:type="gramEnd"/>
    </w:p>
    <w:p w:rsidR="00523908" w:rsidRPr="00523908" w:rsidRDefault="00523908" w:rsidP="00523908">
      <w:pPr>
        <w:tabs>
          <w:tab w:val="left" w:pos="1020"/>
        </w:tabs>
        <w:jc w:val="both"/>
        <w:rPr>
          <w:rFonts w:eastAsiaTheme="minorEastAsia"/>
          <w:sz w:val="20"/>
          <w:szCs w:val="20"/>
        </w:rPr>
      </w:pPr>
    </w:p>
    <w:p w:rsidR="00523908" w:rsidRPr="00523908" w:rsidRDefault="00523908" w:rsidP="00523908">
      <w:pPr>
        <w:jc w:val="both"/>
        <w:rPr>
          <w:rFonts w:eastAsiaTheme="minorEastAsia"/>
          <w:sz w:val="20"/>
          <w:szCs w:val="20"/>
        </w:rPr>
      </w:pPr>
      <w:r w:rsidRPr="00523908">
        <w:rPr>
          <w:rFonts w:eastAsiaTheme="minorEastAsia"/>
          <w:sz w:val="20"/>
          <w:szCs w:val="20"/>
        </w:rPr>
        <w:t xml:space="preserve">1. </w:t>
      </w:r>
      <w:proofErr w:type="gramStart"/>
      <w:r w:rsidRPr="00523908">
        <w:rPr>
          <w:rFonts w:eastAsiaTheme="minorEastAsia"/>
          <w:sz w:val="20"/>
          <w:szCs w:val="20"/>
        </w:rPr>
        <w:t>Признать утратившим силу решение восемнадцатой сессии Совета депутатов Кожурлинского сельсовета Убинского района Новосибирской области (пятого созыва) от 10.10.2017 № 91 «</w:t>
      </w:r>
      <w:r w:rsidRPr="00523908">
        <w:rPr>
          <w:rFonts w:eastAsiaTheme="minorEastAsia"/>
          <w:bCs/>
          <w:color w:val="000000"/>
          <w:sz w:val="20"/>
          <w:szCs w:val="20"/>
        </w:rPr>
        <w:t>О принятии полномочий по организации в границах Кожурлинского сельсовета Убинского района Новосибирской области теплоснабжения, водоснабжения населения, водоотведения, снабжения населения топливом в пределах полномочий, установленных законодательством Российской Федерации органами местного самоуправления сельских поселений Убинского района Новосибирской области»</w:t>
      </w:r>
      <w:r w:rsidRPr="00523908">
        <w:rPr>
          <w:rFonts w:eastAsiaTheme="minorEastAsia"/>
          <w:sz w:val="20"/>
          <w:szCs w:val="20"/>
        </w:rPr>
        <w:t xml:space="preserve">. </w:t>
      </w:r>
      <w:proofErr w:type="gramEnd"/>
    </w:p>
    <w:p w:rsidR="00523908" w:rsidRPr="00523908" w:rsidRDefault="00523908" w:rsidP="00523908">
      <w:pPr>
        <w:jc w:val="both"/>
        <w:rPr>
          <w:rFonts w:eastAsiaTheme="minorEastAsia"/>
          <w:sz w:val="20"/>
          <w:szCs w:val="20"/>
        </w:rPr>
      </w:pPr>
      <w:r w:rsidRPr="00523908">
        <w:rPr>
          <w:rFonts w:eastAsiaTheme="minorEastAsia"/>
          <w:sz w:val="20"/>
          <w:szCs w:val="20"/>
        </w:rPr>
        <w:t xml:space="preserve">2. </w:t>
      </w:r>
      <w:r w:rsidRPr="00523908">
        <w:rPr>
          <w:rFonts w:eastAsiaTheme="minorEastAsia"/>
          <w:sz w:val="20"/>
          <w:szCs w:val="20"/>
        </w:rPr>
        <w:tab/>
        <w:t xml:space="preserve">Опубликовать настоящее решение </w:t>
      </w:r>
      <w:r w:rsidRPr="00523908">
        <w:rPr>
          <w:sz w:val="20"/>
          <w:szCs w:val="20"/>
        </w:rPr>
        <w:t>в периодическом печатном издании «Вести Кожурлы»</w:t>
      </w:r>
      <w:r w:rsidRPr="00523908">
        <w:rPr>
          <w:rFonts w:eastAsiaTheme="minorEastAsia"/>
          <w:sz w:val="20"/>
          <w:szCs w:val="20"/>
        </w:rPr>
        <w:t>.</w:t>
      </w:r>
    </w:p>
    <w:p w:rsidR="00523908" w:rsidRPr="00523908" w:rsidRDefault="00523908" w:rsidP="00523908">
      <w:pPr>
        <w:jc w:val="both"/>
        <w:rPr>
          <w:rFonts w:eastAsiaTheme="minorEastAsia"/>
          <w:sz w:val="20"/>
          <w:szCs w:val="20"/>
        </w:rPr>
      </w:pPr>
      <w:r w:rsidRPr="00523908">
        <w:rPr>
          <w:rFonts w:eastAsiaTheme="minorEastAsia"/>
          <w:sz w:val="20"/>
          <w:szCs w:val="20"/>
        </w:rPr>
        <w:t>3.  Настоящее решение вступает в силу с момента его опубликования.</w:t>
      </w:r>
    </w:p>
    <w:p w:rsidR="00523908" w:rsidRPr="00523908" w:rsidRDefault="00523908" w:rsidP="00523908">
      <w:pPr>
        <w:jc w:val="both"/>
        <w:rPr>
          <w:rFonts w:eastAsiaTheme="minorEastAsia"/>
          <w:sz w:val="20"/>
          <w:szCs w:val="20"/>
        </w:rPr>
      </w:pPr>
    </w:p>
    <w:p w:rsidR="00523908" w:rsidRPr="00523908" w:rsidRDefault="00523908" w:rsidP="00523908">
      <w:pPr>
        <w:jc w:val="both"/>
        <w:rPr>
          <w:rFonts w:eastAsiaTheme="minorEastAsia"/>
          <w:sz w:val="20"/>
          <w:szCs w:val="20"/>
        </w:rPr>
      </w:pPr>
    </w:p>
    <w:p w:rsidR="00523908" w:rsidRPr="00523908" w:rsidRDefault="00523908" w:rsidP="00523908">
      <w:pPr>
        <w:jc w:val="both"/>
        <w:rPr>
          <w:rFonts w:eastAsiaTheme="minorEastAsia"/>
          <w:sz w:val="20"/>
          <w:szCs w:val="20"/>
        </w:rPr>
      </w:pPr>
    </w:p>
    <w:p w:rsidR="00523908" w:rsidRPr="00523908" w:rsidRDefault="00523908" w:rsidP="00523908">
      <w:pPr>
        <w:jc w:val="both"/>
        <w:rPr>
          <w:sz w:val="20"/>
          <w:szCs w:val="20"/>
        </w:rPr>
      </w:pPr>
      <w:r w:rsidRPr="00523908">
        <w:rPr>
          <w:sz w:val="20"/>
          <w:szCs w:val="20"/>
        </w:rPr>
        <w:t xml:space="preserve">Председатель Совета депутатов                                       </w:t>
      </w:r>
    </w:p>
    <w:p w:rsidR="00523908" w:rsidRPr="00523908" w:rsidRDefault="00523908" w:rsidP="00523908">
      <w:pPr>
        <w:jc w:val="both"/>
        <w:rPr>
          <w:sz w:val="20"/>
          <w:szCs w:val="20"/>
        </w:rPr>
      </w:pPr>
      <w:r w:rsidRPr="00523908">
        <w:rPr>
          <w:sz w:val="20"/>
          <w:szCs w:val="20"/>
        </w:rPr>
        <w:t>Кожурлинского сельсовета</w:t>
      </w:r>
    </w:p>
    <w:p w:rsidR="00523908" w:rsidRPr="00523908" w:rsidRDefault="00523908" w:rsidP="00523908">
      <w:pPr>
        <w:jc w:val="both"/>
        <w:rPr>
          <w:sz w:val="20"/>
          <w:szCs w:val="20"/>
        </w:rPr>
      </w:pPr>
      <w:r w:rsidRPr="00523908">
        <w:rPr>
          <w:sz w:val="20"/>
          <w:szCs w:val="20"/>
        </w:rPr>
        <w:t xml:space="preserve">Убинского района Новосибирской области                             </w:t>
      </w:r>
      <w:r>
        <w:rPr>
          <w:sz w:val="20"/>
          <w:szCs w:val="20"/>
        </w:rPr>
        <w:t xml:space="preserve">             </w:t>
      </w:r>
      <w:r w:rsidRPr="00523908">
        <w:rPr>
          <w:sz w:val="20"/>
          <w:szCs w:val="20"/>
        </w:rPr>
        <w:t xml:space="preserve">         Т.А. Кацубо</w:t>
      </w:r>
    </w:p>
    <w:p w:rsidR="00523908" w:rsidRPr="00523908" w:rsidRDefault="00523908" w:rsidP="00523908">
      <w:pPr>
        <w:jc w:val="both"/>
        <w:rPr>
          <w:sz w:val="20"/>
          <w:szCs w:val="20"/>
        </w:rPr>
      </w:pPr>
    </w:p>
    <w:p w:rsidR="00523908" w:rsidRPr="00523908" w:rsidRDefault="00523908" w:rsidP="00523908">
      <w:pPr>
        <w:tabs>
          <w:tab w:val="left" w:pos="6720"/>
        </w:tabs>
        <w:jc w:val="both"/>
        <w:rPr>
          <w:sz w:val="20"/>
          <w:szCs w:val="20"/>
        </w:rPr>
      </w:pPr>
      <w:r w:rsidRPr="00523908">
        <w:rPr>
          <w:sz w:val="20"/>
          <w:szCs w:val="20"/>
        </w:rPr>
        <w:t xml:space="preserve">Глава Кожурлинского  сельсовета </w:t>
      </w:r>
      <w:r w:rsidRPr="00523908">
        <w:rPr>
          <w:sz w:val="20"/>
          <w:szCs w:val="20"/>
        </w:rPr>
        <w:tab/>
      </w:r>
    </w:p>
    <w:p w:rsidR="00523908" w:rsidRPr="00523908" w:rsidRDefault="00523908" w:rsidP="00523908">
      <w:pPr>
        <w:jc w:val="both"/>
        <w:rPr>
          <w:sz w:val="20"/>
          <w:szCs w:val="20"/>
        </w:rPr>
      </w:pPr>
      <w:r w:rsidRPr="00523908">
        <w:rPr>
          <w:sz w:val="20"/>
          <w:szCs w:val="20"/>
        </w:rPr>
        <w:t xml:space="preserve">Убинского района Новосибирской области                             </w:t>
      </w:r>
      <w:r>
        <w:rPr>
          <w:sz w:val="20"/>
          <w:szCs w:val="20"/>
        </w:rPr>
        <w:t xml:space="preserve">               </w:t>
      </w:r>
      <w:r w:rsidRPr="00523908">
        <w:rPr>
          <w:sz w:val="20"/>
          <w:szCs w:val="20"/>
        </w:rPr>
        <w:t xml:space="preserve">       Е.Н. Нехаева</w:t>
      </w:r>
    </w:p>
    <w:p w:rsidR="00523908" w:rsidRPr="00523908" w:rsidRDefault="00523908" w:rsidP="00523908">
      <w:pPr>
        <w:jc w:val="both"/>
        <w:rPr>
          <w:rFonts w:eastAsiaTheme="minorEastAsia"/>
          <w:sz w:val="20"/>
          <w:szCs w:val="20"/>
        </w:rPr>
      </w:pPr>
    </w:p>
    <w:p w:rsidR="00523908" w:rsidRPr="00523908" w:rsidRDefault="00523908" w:rsidP="00523908">
      <w:pPr>
        <w:jc w:val="both"/>
        <w:rPr>
          <w:rFonts w:eastAsiaTheme="minorEastAsia"/>
          <w:sz w:val="20"/>
          <w:szCs w:val="20"/>
        </w:rPr>
      </w:pPr>
    </w:p>
    <w:p w:rsidR="00523908" w:rsidRPr="00523908" w:rsidRDefault="00523908" w:rsidP="00523908">
      <w:pPr>
        <w:tabs>
          <w:tab w:val="center" w:pos="5102"/>
          <w:tab w:val="left" w:pos="8400"/>
        </w:tabs>
        <w:rPr>
          <w:b/>
          <w:sz w:val="20"/>
          <w:szCs w:val="20"/>
        </w:rPr>
      </w:pPr>
      <w:r>
        <w:rPr>
          <w:rFonts w:eastAsiaTheme="minorEastAsia"/>
          <w:sz w:val="20"/>
          <w:szCs w:val="20"/>
        </w:rPr>
        <w:t xml:space="preserve">                                                                                     -------------</w:t>
      </w:r>
    </w:p>
    <w:p w:rsidR="00523908" w:rsidRPr="00523908" w:rsidRDefault="00523908" w:rsidP="00523908">
      <w:pPr>
        <w:tabs>
          <w:tab w:val="center" w:pos="5102"/>
          <w:tab w:val="left" w:pos="8400"/>
        </w:tabs>
        <w:jc w:val="center"/>
        <w:rPr>
          <w:b/>
          <w:sz w:val="20"/>
          <w:szCs w:val="20"/>
        </w:rPr>
      </w:pPr>
    </w:p>
    <w:p w:rsidR="00523908" w:rsidRPr="00523908" w:rsidRDefault="00523908" w:rsidP="00523908">
      <w:pPr>
        <w:tabs>
          <w:tab w:val="center" w:pos="5102"/>
          <w:tab w:val="left" w:pos="8400"/>
        </w:tabs>
        <w:jc w:val="center"/>
        <w:rPr>
          <w:b/>
          <w:sz w:val="20"/>
          <w:szCs w:val="20"/>
        </w:rPr>
      </w:pPr>
      <w:r w:rsidRPr="00523908">
        <w:rPr>
          <w:b/>
          <w:sz w:val="20"/>
          <w:szCs w:val="20"/>
        </w:rPr>
        <w:t>СОВЕТ ДЕПУТАТОВ КОЖУРЛИНСКОГО СЕЛЬСОВЕТА</w:t>
      </w:r>
    </w:p>
    <w:p w:rsidR="00523908" w:rsidRPr="00523908" w:rsidRDefault="00523908" w:rsidP="00523908">
      <w:pPr>
        <w:tabs>
          <w:tab w:val="center" w:pos="5102"/>
          <w:tab w:val="left" w:pos="8400"/>
        </w:tabs>
        <w:jc w:val="center"/>
        <w:rPr>
          <w:b/>
          <w:sz w:val="20"/>
          <w:szCs w:val="20"/>
        </w:rPr>
      </w:pPr>
      <w:r w:rsidRPr="00523908">
        <w:rPr>
          <w:b/>
          <w:sz w:val="20"/>
          <w:szCs w:val="20"/>
        </w:rPr>
        <w:t xml:space="preserve">УБИНСКОГО РАЙОНА   НОВОСИБИРСКОЙ ОБЛАСТИ     </w:t>
      </w:r>
    </w:p>
    <w:p w:rsidR="00523908" w:rsidRPr="00523908" w:rsidRDefault="00523908" w:rsidP="00523908">
      <w:pPr>
        <w:tabs>
          <w:tab w:val="center" w:pos="5102"/>
          <w:tab w:val="left" w:pos="8400"/>
        </w:tabs>
        <w:jc w:val="center"/>
        <w:rPr>
          <w:b/>
          <w:sz w:val="20"/>
          <w:szCs w:val="20"/>
        </w:rPr>
      </w:pPr>
      <w:r w:rsidRPr="00523908">
        <w:rPr>
          <w:b/>
          <w:sz w:val="20"/>
          <w:szCs w:val="20"/>
        </w:rPr>
        <w:t>(шестого  созыва)</w:t>
      </w:r>
    </w:p>
    <w:p w:rsidR="00523908" w:rsidRPr="00523908" w:rsidRDefault="00523908" w:rsidP="00523908">
      <w:pPr>
        <w:tabs>
          <w:tab w:val="center" w:pos="5102"/>
          <w:tab w:val="left" w:pos="8400"/>
        </w:tabs>
        <w:jc w:val="center"/>
        <w:rPr>
          <w:sz w:val="20"/>
          <w:szCs w:val="20"/>
        </w:rPr>
      </w:pPr>
    </w:p>
    <w:p w:rsidR="00523908" w:rsidRPr="00523908" w:rsidRDefault="00523908" w:rsidP="00523908">
      <w:pPr>
        <w:tabs>
          <w:tab w:val="center" w:pos="5102"/>
          <w:tab w:val="left" w:pos="8400"/>
        </w:tabs>
        <w:jc w:val="center"/>
        <w:rPr>
          <w:sz w:val="20"/>
          <w:szCs w:val="20"/>
        </w:rPr>
      </w:pPr>
      <w:r w:rsidRPr="00523908">
        <w:rPr>
          <w:sz w:val="20"/>
          <w:szCs w:val="20"/>
        </w:rPr>
        <w:t xml:space="preserve">                                                                                                                           </w:t>
      </w:r>
    </w:p>
    <w:p w:rsidR="00523908" w:rsidRPr="00523908" w:rsidRDefault="00523908" w:rsidP="00523908">
      <w:pPr>
        <w:tabs>
          <w:tab w:val="center" w:pos="5102"/>
          <w:tab w:val="left" w:pos="8400"/>
        </w:tabs>
        <w:jc w:val="center"/>
        <w:rPr>
          <w:sz w:val="20"/>
          <w:szCs w:val="20"/>
        </w:rPr>
      </w:pPr>
      <w:proofErr w:type="gramStart"/>
      <w:r w:rsidRPr="00523908">
        <w:rPr>
          <w:b/>
          <w:sz w:val="20"/>
          <w:szCs w:val="20"/>
        </w:rPr>
        <w:t>Р</w:t>
      </w:r>
      <w:proofErr w:type="gramEnd"/>
      <w:r w:rsidRPr="00523908">
        <w:rPr>
          <w:b/>
          <w:sz w:val="20"/>
          <w:szCs w:val="20"/>
        </w:rPr>
        <w:t xml:space="preserve"> Е Ш Е Н И Е</w:t>
      </w:r>
    </w:p>
    <w:p w:rsidR="00523908" w:rsidRPr="00523908" w:rsidRDefault="00523908" w:rsidP="00523908">
      <w:pPr>
        <w:jc w:val="center"/>
        <w:rPr>
          <w:sz w:val="20"/>
          <w:szCs w:val="20"/>
        </w:rPr>
      </w:pPr>
      <w:r w:rsidRPr="00523908">
        <w:rPr>
          <w:sz w:val="20"/>
          <w:szCs w:val="20"/>
        </w:rPr>
        <w:t>сорок первой сессии</w:t>
      </w:r>
    </w:p>
    <w:p w:rsidR="00523908" w:rsidRPr="00523908" w:rsidRDefault="00523908" w:rsidP="00523908">
      <w:pPr>
        <w:rPr>
          <w:sz w:val="20"/>
          <w:szCs w:val="20"/>
        </w:rPr>
      </w:pPr>
    </w:p>
    <w:p w:rsidR="00523908" w:rsidRPr="00523908" w:rsidRDefault="00523908" w:rsidP="00523908">
      <w:pPr>
        <w:rPr>
          <w:sz w:val="20"/>
          <w:szCs w:val="20"/>
        </w:rPr>
      </w:pPr>
      <w:r w:rsidRPr="00523908">
        <w:rPr>
          <w:sz w:val="20"/>
          <w:szCs w:val="20"/>
        </w:rPr>
        <w:t xml:space="preserve">        </w:t>
      </w:r>
      <w:r>
        <w:rPr>
          <w:sz w:val="20"/>
          <w:szCs w:val="20"/>
        </w:rPr>
        <w:t xml:space="preserve">                                  </w:t>
      </w:r>
      <w:r w:rsidRPr="00523908">
        <w:rPr>
          <w:sz w:val="20"/>
          <w:szCs w:val="20"/>
        </w:rPr>
        <w:t xml:space="preserve"> 01.10.2024                                                                            № 232</w:t>
      </w:r>
    </w:p>
    <w:p w:rsidR="00523908" w:rsidRPr="00523908" w:rsidRDefault="00523908" w:rsidP="00523908">
      <w:pPr>
        <w:jc w:val="both"/>
        <w:rPr>
          <w:color w:val="000000"/>
          <w:sz w:val="20"/>
          <w:szCs w:val="20"/>
        </w:rPr>
      </w:pPr>
    </w:p>
    <w:p w:rsidR="00523908" w:rsidRPr="00523908" w:rsidRDefault="00523908" w:rsidP="00523908">
      <w:pPr>
        <w:suppressAutoHyphens/>
        <w:jc w:val="center"/>
        <w:rPr>
          <w:color w:val="000000"/>
          <w:sz w:val="20"/>
          <w:szCs w:val="20"/>
        </w:rPr>
      </w:pPr>
      <w:r w:rsidRPr="00523908">
        <w:rPr>
          <w:color w:val="000000"/>
          <w:sz w:val="20"/>
          <w:szCs w:val="20"/>
        </w:rPr>
        <w:t>Об утверждении схемы многомандатного избирательного округа   для проведения выбор</w:t>
      </w:r>
      <w:r>
        <w:rPr>
          <w:color w:val="000000"/>
          <w:sz w:val="20"/>
          <w:szCs w:val="20"/>
        </w:rPr>
        <w:t xml:space="preserve">ов депутатов Совета депутатов  </w:t>
      </w:r>
      <w:r w:rsidRPr="00523908">
        <w:rPr>
          <w:color w:val="000000"/>
          <w:sz w:val="20"/>
          <w:szCs w:val="20"/>
        </w:rPr>
        <w:t xml:space="preserve"> Кожурлинского сельсовета </w:t>
      </w:r>
      <w:r w:rsidRPr="00523908">
        <w:rPr>
          <w:bCs/>
          <w:color w:val="000000"/>
          <w:sz w:val="20"/>
          <w:szCs w:val="20"/>
        </w:rPr>
        <w:t>Убинского района Новосибирской области</w:t>
      </w:r>
    </w:p>
    <w:p w:rsidR="00523908" w:rsidRPr="00523908" w:rsidRDefault="00523908" w:rsidP="00523908">
      <w:pPr>
        <w:suppressAutoHyphens/>
        <w:rPr>
          <w:color w:val="000000"/>
          <w:sz w:val="20"/>
          <w:szCs w:val="20"/>
        </w:rPr>
      </w:pPr>
    </w:p>
    <w:p w:rsidR="00523908" w:rsidRPr="00523908" w:rsidRDefault="00523908" w:rsidP="00523908">
      <w:pPr>
        <w:suppressAutoHyphens/>
        <w:ind w:firstLine="709"/>
        <w:jc w:val="both"/>
        <w:rPr>
          <w:color w:val="000000"/>
          <w:sz w:val="20"/>
          <w:szCs w:val="20"/>
        </w:rPr>
      </w:pPr>
      <w:proofErr w:type="gramStart"/>
      <w:r w:rsidRPr="00523908">
        <w:rPr>
          <w:color w:val="000000"/>
          <w:sz w:val="20"/>
          <w:szCs w:val="20"/>
        </w:rPr>
        <w:lastRenderedPageBreak/>
        <w:t xml:space="preserve">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w:t>
      </w:r>
      <w:r w:rsidRPr="00523908">
        <w:rPr>
          <w:sz w:val="20"/>
          <w:szCs w:val="20"/>
        </w:rPr>
        <w:t>8, 18</w:t>
      </w:r>
      <w:r w:rsidRPr="00523908">
        <w:rPr>
          <w:color w:val="000000"/>
          <w:sz w:val="20"/>
          <w:szCs w:val="20"/>
        </w:rPr>
        <w:t xml:space="preserve"> Устава Кожурлинского сельсовета Убинского района Новосибирской области, на основании решения территориальной избирательной комиссии Убинского района Новосибирской области от </w:t>
      </w:r>
      <w:r w:rsidRPr="00523908">
        <w:rPr>
          <w:sz w:val="20"/>
          <w:szCs w:val="20"/>
        </w:rPr>
        <w:t>24 сентября 2024 года  № 76</w:t>
      </w:r>
      <w:proofErr w:type="gramEnd"/>
      <w:r w:rsidRPr="00523908">
        <w:rPr>
          <w:sz w:val="20"/>
          <w:szCs w:val="20"/>
        </w:rPr>
        <w:t>/270</w:t>
      </w:r>
      <w:r w:rsidRPr="00523908">
        <w:rPr>
          <w:color w:val="000000"/>
          <w:sz w:val="20"/>
          <w:szCs w:val="20"/>
        </w:rPr>
        <w:t xml:space="preserve"> «Об определении схемы многомандатного избирательного округа для проведения выборов депутатов Совета депутатов Кожурлинского сельсовета Убинского района Новосибирской области», данных о численности избирателей, зарегистрированных на территории Кожурлинского сельсовета Убинского района Новосибирской области по состоянию на 1 июля 2024 года, Совет депутатов Кожурлинского сельсовета Убинского района Новосибирской области шестого созыва </w:t>
      </w:r>
      <w:r w:rsidRPr="00523908">
        <w:rPr>
          <w:b/>
          <w:color w:val="000000"/>
          <w:sz w:val="20"/>
          <w:szCs w:val="20"/>
        </w:rPr>
        <w:t>РЕШИЛ</w:t>
      </w:r>
      <w:r w:rsidRPr="00523908">
        <w:rPr>
          <w:color w:val="000000"/>
          <w:sz w:val="20"/>
          <w:szCs w:val="20"/>
        </w:rPr>
        <w:t>:</w:t>
      </w:r>
    </w:p>
    <w:p w:rsidR="00523908" w:rsidRPr="00523908" w:rsidRDefault="00523908" w:rsidP="00523908">
      <w:pPr>
        <w:suppressAutoHyphens/>
        <w:ind w:firstLine="709"/>
        <w:jc w:val="both"/>
        <w:rPr>
          <w:bCs/>
          <w:color w:val="000000"/>
          <w:sz w:val="20"/>
          <w:szCs w:val="20"/>
        </w:rPr>
      </w:pPr>
    </w:p>
    <w:p w:rsidR="00523908" w:rsidRPr="00523908" w:rsidRDefault="00523908" w:rsidP="00523908">
      <w:pPr>
        <w:suppressAutoHyphens/>
        <w:ind w:firstLine="709"/>
        <w:jc w:val="both"/>
        <w:rPr>
          <w:bCs/>
          <w:color w:val="000000"/>
          <w:sz w:val="20"/>
          <w:szCs w:val="20"/>
          <w:lang w:eastAsia="en-US"/>
        </w:rPr>
      </w:pPr>
      <w:r w:rsidRPr="00523908">
        <w:rPr>
          <w:color w:val="000000"/>
          <w:sz w:val="20"/>
          <w:szCs w:val="20"/>
          <w:lang w:eastAsia="en-US"/>
        </w:rPr>
        <w:t xml:space="preserve">1. Утвердить схему многомандатного избирательного округа для проведения выборов депутатов Совета депутатов Кожурлинского сельсовета </w:t>
      </w:r>
      <w:r w:rsidRPr="00523908">
        <w:rPr>
          <w:bCs/>
          <w:color w:val="000000"/>
          <w:sz w:val="20"/>
          <w:szCs w:val="20"/>
        </w:rPr>
        <w:t>Убинского района Новосибирской области</w:t>
      </w:r>
      <w:r w:rsidRPr="00523908">
        <w:rPr>
          <w:color w:val="000000"/>
          <w:sz w:val="20"/>
          <w:szCs w:val="20"/>
        </w:rPr>
        <w:t xml:space="preserve"> </w:t>
      </w:r>
      <w:r w:rsidRPr="00523908">
        <w:rPr>
          <w:bCs/>
          <w:color w:val="000000"/>
          <w:sz w:val="20"/>
          <w:szCs w:val="20"/>
          <w:lang w:eastAsia="en-US"/>
        </w:rPr>
        <w:t>(</w:t>
      </w:r>
      <w:r w:rsidRPr="00523908">
        <w:rPr>
          <w:color w:val="000000"/>
          <w:sz w:val="20"/>
          <w:szCs w:val="20"/>
        </w:rPr>
        <w:t>приложение № 1</w:t>
      </w:r>
      <w:r w:rsidRPr="00523908">
        <w:rPr>
          <w:bCs/>
          <w:color w:val="000000"/>
          <w:sz w:val="20"/>
          <w:szCs w:val="20"/>
          <w:lang w:eastAsia="en-US"/>
        </w:rPr>
        <w:t>)</w:t>
      </w:r>
      <w:r w:rsidRPr="00523908">
        <w:rPr>
          <w:color w:val="000000"/>
          <w:sz w:val="20"/>
          <w:szCs w:val="20"/>
        </w:rPr>
        <w:t xml:space="preserve"> и ее графическое изображение (приложение № 2)</w:t>
      </w:r>
      <w:r w:rsidRPr="00523908">
        <w:rPr>
          <w:bCs/>
          <w:color w:val="000000"/>
          <w:sz w:val="20"/>
          <w:szCs w:val="20"/>
          <w:lang w:eastAsia="en-US"/>
        </w:rPr>
        <w:t>.</w:t>
      </w:r>
    </w:p>
    <w:p w:rsidR="00523908" w:rsidRPr="00523908" w:rsidRDefault="00523908" w:rsidP="00523908">
      <w:pPr>
        <w:suppressAutoHyphens/>
        <w:ind w:firstLine="709"/>
        <w:jc w:val="both"/>
        <w:rPr>
          <w:color w:val="000000"/>
          <w:sz w:val="20"/>
          <w:szCs w:val="20"/>
        </w:rPr>
      </w:pPr>
      <w:r w:rsidRPr="00523908">
        <w:rPr>
          <w:color w:val="000000"/>
          <w:sz w:val="20"/>
          <w:szCs w:val="20"/>
        </w:rPr>
        <w:t>2. Решение подлежит официальному опубликованию не позднее, чем через пять дней после его принятия.</w:t>
      </w:r>
    </w:p>
    <w:p w:rsidR="00523908" w:rsidRPr="00523908" w:rsidRDefault="00523908" w:rsidP="00523908">
      <w:pPr>
        <w:suppressAutoHyphens/>
        <w:ind w:firstLine="709"/>
        <w:jc w:val="both"/>
        <w:rPr>
          <w:color w:val="000000"/>
          <w:sz w:val="20"/>
          <w:szCs w:val="20"/>
        </w:rPr>
      </w:pPr>
      <w:r w:rsidRPr="00523908">
        <w:rPr>
          <w:color w:val="000000"/>
          <w:sz w:val="20"/>
          <w:szCs w:val="20"/>
        </w:rPr>
        <w:t xml:space="preserve">3. Решение вступает в силу после его официального опубликования </w:t>
      </w:r>
      <w:proofErr w:type="gramStart"/>
      <w:r w:rsidRPr="00523908">
        <w:rPr>
          <w:color w:val="000000"/>
          <w:sz w:val="20"/>
          <w:szCs w:val="20"/>
        </w:rPr>
        <w:t>в</w:t>
      </w:r>
      <w:proofErr w:type="gramEnd"/>
      <w:r w:rsidRPr="00523908">
        <w:rPr>
          <w:color w:val="000000"/>
          <w:sz w:val="20"/>
          <w:szCs w:val="20"/>
        </w:rPr>
        <w:t xml:space="preserve"> </w:t>
      </w:r>
    </w:p>
    <w:p w:rsidR="00523908" w:rsidRPr="00523908" w:rsidRDefault="00523908" w:rsidP="00523908">
      <w:pPr>
        <w:suppressAutoHyphens/>
        <w:ind w:firstLine="709"/>
        <w:jc w:val="both"/>
        <w:rPr>
          <w:color w:val="000000"/>
          <w:sz w:val="20"/>
          <w:szCs w:val="20"/>
        </w:rPr>
      </w:pPr>
      <w:r w:rsidRPr="00523908">
        <w:rPr>
          <w:color w:val="000000"/>
          <w:sz w:val="20"/>
          <w:szCs w:val="20"/>
        </w:rPr>
        <w:t xml:space="preserve">периодическом печатном </w:t>
      </w:r>
      <w:proofErr w:type="gramStart"/>
      <w:r w:rsidRPr="00523908">
        <w:rPr>
          <w:color w:val="000000"/>
          <w:sz w:val="20"/>
          <w:szCs w:val="20"/>
        </w:rPr>
        <w:t>издании</w:t>
      </w:r>
      <w:proofErr w:type="gramEnd"/>
      <w:r w:rsidRPr="00523908">
        <w:rPr>
          <w:color w:val="000000"/>
          <w:sz w:val="20"/>
          <w:szCs w:val="20"/>
        </w:rPr>
        <w:t xml:space="preserve"> «Вести Кожурлы» Кожурлинского сельсовета Убинского района Новосибирской области.</w:t>
      </w:r>
    </w:p>
    <w:p w:rsidR="00523908" w:rsidRDefault="00523908" w:rsidP="00523908">
      <w:pPr>
        <w:suppressAutoHyphens/>
        <w:ind w:firstLine="709"/>
        <w:jc w:val="both"/>
        <w:rPr>
          <w:color w:val="000000"/>
          <w:sz w:val="20"/>
          <w:szCs w:val="20"/>
        </w:rPr>
      </w:pPr>
    </w:p>
    <w:p w:rsidR="00523908" w:rsidRDefault="00523908" w:rsidP="00523908">
      <w:pPr>
        <w:suppressAutoHyphens/>
        <w:ind w:firstLine="709"/>
        <w:jc w:val="both"/>
        <w:rPr>
          <w:color w:val="000000"/>
          <w:sz w:val="20"/>
          <w:szCs w:val="20"/>
        </w:rPr>
      </w:pPr>
    </w:p>
    <w:p w:rsidR="00523908" w:rsidRDefault="00523908" w:rsidP="00523908">
      <w:pPr>
        <w:suppressAutoHyphens/>
        <w:ind w:firstLine="709"/>
        <w:jc w:val="both"/>
        <w:rPr>
          <w:color w:val="000000"/>
          <w:sz w:val="20"/>
          <w:szCs w:val="20"/>
        </w:rPr>
      </w:pPr>
    </w:p>
    <w:p w:rsidR="00523908" w:rsidRDefault="00523908" w:rsidP="00523908">
      <w:pPr>
        <w:suppressAutoHyphens/>
        <w:ind w:firstLine="709"/>
        <w:jc w:val="both"/>
        <w:rPr>
          <w:color w:val="000000"/>
          <w:sz w:val="20"/>
          <w:szCs w:val="20"/>
        </w:rPr>
      </w:pPr>
    </w:p>
    <w:p w:rsidR="00523908" w:rsidRPr="00523908" w:rsidRDefault="00523908" w:rsidP="00523908">
      <w:pPr>
        <w:jc w:val="both"/>
        <w:rPr>
          <w:sz w:val="20"/>
          <w:szCs w:val="20"/>
        </w:rPr>
      </w:pPr>
      <w:r>
        <w:rPr>
          <w:sz w:val="20"/>
          <w:szCs w:val="20"/>
        </w:rPr>
        <w:t>П</w:t>
      </w:r>
      <w:r w:rsidRPr="00523908">
        <w:rPr>
          <w:sz w:val="20"/>
          <w:szCs w:val="20"/>
        </w:rPr>
        <w:t xml:space="preserve">редседатель Совета депутатов                                       </w:t>
      </w:r>
    </w:p>
    <w:p w:rsidR="00523908" w:rsidRPr="00523908" w:rsidRDefault="00523908" w:rsidP="00523908">
      <w:pPr>
        <w:jc w:val="both"/>
        <w:rPr>
          <w:sz w:val="20"/>
          <w:szCs w:val="20"/>
        </w:rPr>
      </w:pPr>
      <w:r w:rsidRPr="00523908">
        <w:rPr>
          <w:sz w:val="20"/>
          <w:szCs w:val="20"/>
        </w:rPr>
        <w:t>Кожурлинского сельсовета</w:t>
      </w:r>
    </w:p>
    <w:p w:rsidR="00523908" w:rsidRPr="00523908" w:rsidRDefault="00523908" w:rsidP="00523908">
      <w:pPr>
        <w:jc w:val="both"/>
        <w:rPr>
          <w:sz w:val="20"/>
          <w:szCs w:val="20"/>
        </w:rPr>
      </w:pPr>
      <w:r w:rsidRPr="00523908">
        <w:rPr>
          <w:sz w:val="20"/>
          <w:szCs w:val="20"/>
        </w:rPr>
        <w:t xml:space="preserve">Убинского района Новосибирской области                                 </w:t>
      </w:r>
      <w:r>
        <w:rPr>
          <w:sz w:val="20"/>
          <w:szCs w:val="20"/>
        </w:rPr>
        <w:t xml:space="preserve">                          </w:t>
      </w:r>
      <w:r w:rsidRPr="00523908">
        <w:rPr>
          <w:sz w:val="20"/>
          <w:szCs w:val="20"/>
        </w:rPr>
        <w:t xml:space="preserve">     Т.А. Кацубо</w:t>
      </w:r>
    </w:p>
    <w:p w:rsidR="00523908" w:rsidRPr="00523908" w:rsidRDefault="00523908" w:rsidP="00523908">
      <w:pPr>
        <w:jc w:val="both"/>
        <w:rPr>
          <w:sz w:val="20"/>
          <w:szCs w:val="20"/>
        </w:rPr>
      </w:pPr>
    </w:p>
    <w:p w:rsidR="00523908" w:rsidRPr="00523908" w:rsidRDefault="00523908" w:rsidP="00523908">
      <w:pPr>
        <w:tabs>
          <w:tab w:val="left" w:pos="6720"/>
        </w:tabs>
        <w:jc w:val="both"/>
        <w:rPr>
          <w:sz w:val="20"/>
          <w:szCs w:val="20"/>
        </w:rPr>
      </w:pPr>
      <w:r w:rsidRPr="00523908">
        <w:rPr>
          <w:sz w:val="20"/>
          <w:szCs w:val="20"/>
        </w:rPr>
        <w:t xml:space="preserve">Глава Кожурлинского  сельсовета </w:t>
      </w:r>
      <w:r w:rsidRPr="00523908">
        <w:rPr>
          <w:sz w:val="20"/>
          <w:szCs w:val="20"/>
        </w:rPr>
        <w:tab/>
      </w:r>
    </w:p>
    <w:p w:rsidR="00523908" w:rsidRPr="00523908" w:rsidRDefault="00523908" w:rsidP="00523908">
      <w:pPr>
        <w:jc w:val="both"/>
        <w:rPr>
          <w:sz w:val="20"/>
          <w:szCs w:val="20"/>
        </w:rPr>
      </w:pPr>
      <w:r w:rsidRPr="00523908">
        <w:rPr>
          <w:sz w:val="20"/>
          <w:szCs w:val="20"/>
        </w:rPr>
        <w:t xml:space="preserve">Убинского района Новосибирской области                            </w:t>
      </w:r>
      <w:r>
        <w:rPr>
          <w:sz w:val="20"/>
          <w:szCs w:val="20"/>
        </w:rPr>
        <w:t xml:space="preserve">                       </w:t>
      </w:r>
      <w:r w:rsidRPr="00523908">
        <w:rPr>
          <w:sz w:val="20"/>
          <w:szCs w:val="20"/>
        </w:rPr>
        <w:t xml:space="preserve">    </w:t>
      </w:r>
      <w:r>
        <w:rPr>
          <w:sz w:val="20"/>
          <w:szCs w:val="20"/>
        </w:rPr>
        <w:t xml:space="preserve">      </w:t>
      </w:r>
      <w:r w:rsidRPr="00523908">
        <w:rPr>
          <w:sz w:val="20"/>
          <w:szCs w:val="20"/>
        </w:rPr>
        <w:t xml:space="preserve">    Е.Н. Нехаева</w:t>
      </w:r>
    </w:p>
    <w:p w:rsidR="00523908" w:rsidRPr="00523908" w:rsidRDefault="00523908" w:rsidP="00523908">
      <w:pPr>
        <w:jc w:val="both"/>
        <w:rPr>
          <w:sz w:val="20"/>
          <w:szCs w:val="20"/>
        </w:rPr>
      </w:pPr>
    </w:p>
    <w:p w:rsidR="00523908" w:rsidRPr="00523908" w:rsidRDefault="00523908" w:rsidP="00523908">
      <w:pPr>
        <w:jc w:val="both"/>
        <w:rPr>
          <w:sz w:val="20"/>
          <w:szCs w:val="20"/>
        </w:rPr>
      </w:pPr>
    </w:p>
    <w:p w:rsidR="00523908" w:rsidRPr="00523908" w:rsidRDefault="00523908" w:rsidP="00523908">
      <w:pPr>
        <w:jc w:val="both"/>
        <w:rPr>
          <w:sz w:val="20"/>
          <w:szCs w:val="20"/>
        </w:rPr>
      </w:pPr>
    </w:p>
    <w:p w:rsidR="00523908" w:rsidRPr="00523908" w:rsidRDefault="00523908" w:rsidP="00523908">
      <w:pPr>
        <w:jc w:val="both"/>
        <w:rPr>
          <w:sz w:val="20"/>
          <w:szCs w:val="20"/>
        </w:rPr>
      </w:pPr>
    </w:p>
    <w:p w:rsidR="00523908" w:rsidRPr="00523908" w:rsidRDefault="00523908" w:rsidP="00523908">
      <w:pPr>
        <w:jc w:val="both"/>
        <w:rPr>
          <w:sz w:val="20"/>
          <w:szCs w:val="20"/>
        </w:rPr>
      </w:pPr>
    </w:p>
    <w:p w:rsidR="00523908" w:rsidRPr="00523908" w:rsidRDefault="00523908" w:rsidP="00523908">
      <w:pPr>
        <w:spacing w:line="240" w:lineRule="atLeast"/>
        <w:jc w:val="right"/>
        <w:rPr>
          <w:bCs/>
          <w:sz w:val="20"/>
          <w:szCs w:val="20"/>
        </w:rPr>
      </w:pPr>
      <w:r>
        <w:rPr>
          <w:sz w:val="20"/>
          <w:szCs w:val="20"/>
        </w:rPr>
        <w:t>П</w:t>
      </w:r>
      <w:r w:rsidRPr="00523908">
        <w:rPr>
          <w:sz w:val="20"/>
          <w:szCs w:val="20"/>
        </w:rPr>
        <w:t>риложение № 1</w:t>
      </w:r>
    </w:p>
    <w:p w:rsidR="00523908" w:rsidRPr="00523908" w:rsidRDefault="00523908" w:rsidP="00523908">
      <w:pPr>
        <w:spacing w:line="240" w:lineRule="atLeast"/>
        <w:jc w:val="right"/>
        <w:rPr>
          <w:sz w:val="20"/>
          <w:szCs w:val="20"/>
        </w:rPr>
      </w:pPr>
      <w:r w:rsidRPr="00523908">
        <w:rPr>
          <w:sz w:val="20"/>
          <w:szCs w:val="20"/>
        </w:rPr>
        <w:t>к решению</w:t>
      </w:r>
    </w:p>
    <w:p w:rsidR="00523908" w:rsidRPr="00523908" w:rsidRDefault="00523908" w:rsidP="00523908">
      <w:pPr>
        <w:spacing w:line="240" w:lineRule="atLeast"/>
        <w:jc w:val="right"/>
        <w:rPr>
          <w:sz w:val="20"/>
          <w:szCs w:val="20"/>
        </w:rPr>
      </w:pPr>
      <w:r w:rsidRPr="00523908">
        <w:rPr>
          <w:sz w:val="20"/>
          <w:szCs w:val="20"/>
        </w:rPr>
        <w:t xml:space="preserve"> Совета депутатов </w:t>
      </w:r>
    </w:p>
    <w:p w:rsidR="00523908" w:rsidRPr="00523908" w:rsidRDefault="00523908" w:rsidP="00523908">
      <w:pPr>
        <w:spacing w:line="240" w:lineRule="atLeast"/>
        <w:jc w:val="right"/>
        <w:rPr>
          <w:sz w:val="20"/>
          <w:szCs w:val="20"/>
        </w:rPr>
      </w:pPr>
      <w:r w:rsidRPr="00523908">
        <w:rPr>
          <w:sz w:val="20"/>
          <w:szCs w:val="20"/>
        </w:rPr>
        <w:t xml:space="preserve">Кожурлинского сельсовета </w:t>
      </w:r>
    </w:p>
    <w:p w:rsidR="00523908" w:rsidRPr="00523908" w:rsidRDefault="00523908" w:rsidP="00523908">
      <w:pPr>
        <w:spacing w:line="240" w:lineRule="atLeast"/>
        <w:jc w:val="right"/>
        <w:rPr>
          <w:sz w:val="20"/>
          <w:szCs w:val="20"/>
        </w:rPr>
      </w:pPr>
      <w:r w:rsidRPr="00523908">
        <w:rPr>
          <w:sz w:val="20"/>
          <w:szCs w:val="20"/>
        </w:rPr>
        <w:t xml:space="preserve">Убинского района </w:t>
      </w:r>
    </w:p>
    <w:p w:rsidR="00523908" w:rsidRPr="00523908" w:rsidRDefault="00523908" w:rsidP="00523908">
      <w:pPr>
        <w:spacing w:line="240" w:lineRule="atLeast"/>
        <w:jc w:val="right"/>
        <w:rPr>
          <w:sz w:val="20"/>
          <w:szCs w:val="20"/>
        </w:rPr>
      </w:pPr>
      <w:r w:rsidRPr="00523908">
        <w:rPr>
          <w:sz w:val="20"/>
          <w:szCs w:val="20"/>
        </w:rPr>
        <w:t xml:space="preserve">Новосибирской области </w:t>
      </w:r>
    </w:p>
    <w:p w:rsidR="00523908" w:rsidRPr="00523908" w:rsidRDefault="00523908" w:rsidP="00523908">
      <w:pPr>
        <w:spacing w:line="240" w:lineRule="atLeast"/>
        <w:jc w:val="right"/>
        <w:rPr>
          <w:bCs/>
          <w:sz w:val="20"/>
          <w:szCs w:val="20"/>
        </w:rPr>
      </w:pPr>
      <w:r w:rsidRPr="00523908">
        <w:rPr>
          <w:sz w:val="20"/>
          <w:szCs w:val="20"/>
        </w:rPr>
        <w:t>шестого созыва</w:t>
      </w:r>
    </w:p>
    <w:p w:rsidR="00523908" w:rsidRPr="00523908" w:rsidRDefault="00523908" w:rsidP="00523908">
      <w:pPr>
        <w:spacing w:line="240" w:lineRule="atLeast"/>
        <w:jc w:val="right"/>
        <w:rPr>
          <w:bCs/>
          <w:sz w:val="20"/>
          <w:szCs w:val="20"/>
        </w:rPr>
      </w:pPr>
      <w:r w:rsidRPr="00523908">
        <w:rPr>
          <w:sz w:val="20"/>
          <w:szCs w:val="20"/>
        </w:rPr>
        <w:t>от  01.10.2024 № 232</w:t>
      </w:r>
    </w:p>
    <w:p w:rsidR="00523908" w:rsidRPr="00523908" w:rsidRDefault="00523908" w:rsidP="00523908">
      <w:pPr>
        <w:tabs>
          <w:tab w:val="left" w:pos="2070"/>
          <w:tab w:val="center" w:pos="4535"/>
        </w:tabs>
        <w:jc w:val="right"/>
        <w:rPr>
          <w:sz w:val="20"/>
          <w:szCs w:val="20"/>
        </w:rPr>
      </w:pPr>
    </w:p>
    <w:p w:rsidR="00523908" w:rsidRPr="00523908" w:rsidRDefault="00523908" w:rsidP="00523908">
      <w:pPr>
        <w:tabs>
          <w:tab w:val="left" w:pos="2070"/>
          <w:tab w:val="center" w:pos="4535"/>
        </w:tabs>
        <w:rPr>
          <w:sz w:val="20"/>
          <w:szCs w:val="20"/>
        </w:rPr>
      </w:pPr>
    </w:p>
    <w:p w:rsidR="00523908" w:rsidRPr="00523908" w:rsidRDefault="00523908" w:rsidP="00523908">
      <w:pPr>
        <w:jc w:val="center"/>
        <w:rPr>
          <w:color w:val="000000"/>
          <w:sz w:val="20"/>
          <w:szCs w:val="20"/>
        </w:rPr>
      </w:pPr>
      <w:r w:rsidRPr="00523908">
        <w:rPr>
          <w:color w:val="000000"/>
          <w:sz w:val="20"/>
          <w:szCs w:val="20"/>
        </w:rPr>
        <w:t>СХЕМА</w:t>
      </w:r>
    </w:p>
    <w:p w:rsidR="00523908" w:rsidRPr="00523908" w:rsidRDefault="00523908" w:rsidP="00523908">
      <w:pPr>
        <w:jc w:val="center"/>
        <w:rPr>
          <w:color w:val="000000"/>
          <w:sz w:val="20"/>
          <w:szCs w:val="20"/>
        </w:rPr>
      </w:pPr>
      <w:r w:rsidRPr="00523908">
        <w:rPr>
          <w:color w:val="000000"/>
          <w:sz w:val="20"/>
          <w:szCs w:val="20"/>
          <w:lang w:eastAsia="en-US"/>
        </w:rPr>
        <w:t xml:space="preserve">многомандатного избирательного округа для проведения выборов депутатов Совета депутатов </w:t>
      </w:r>
      <w:r w:rsidRPr="00523908">
        <w:rPr>
          <w:color w:val="000000"/>
          <w:sz w:val="20"/>
          <w:szCs w:val="20"/>
        </w:rPr>
        <w:t>Кожурлинского сельсовета</w:t>
      </w:r>
      <w:r>
        <w:rPr>
          <w:color w:val="000000"/>
          <w:sz w:val="20"/>
          <w:szCs w:val="20"/>
        </w:rPr>
        <w:t xml:space="preserve"> </w:t>
      </w:r>
      <w:r w:rsidRPr="00523908">
        <w:rPr>
          <w:bCs/>
          <w:color w:val="000000"/>
          <w:sz w:val="20"/>
          <w:szCs w:val="20"/>
        </w:rPr>
        <w:t>Убинского района Новосибирской области</w:t>
      </w:r>
    </w:p>
    <w:p w:rsidR="00523908" w:rsidRPr="00523908" w:rsidRDefault="00523908" w:rsidP="00523908">
      <w:pPr>
        <w:rPr>
          <w:b/>
          <w:color w:val="000000"/>
          <w:sz w:val="20"/>
          <w:szCs w:val="20"/>
        </w:rPr>
      </w:pPr>
    </w:p>
    <w:p w:rsidR="00523908" w:rsidRPr="00523908" w:rsidRDefault="00523908" w:rsidP="00523908">
      <w:pPr>
        <w:rPr>
          <w:color w:val="000000"/>
          <w:sz w:val="20"/>
          <w:szCs w:val="20"/>
        </w:rPr>
      </w:pPr>
      <w:r w:rsidRPr="00523908">
        <w:rPr>
          <w:color w:val="000000"/>
          <w:sz w:val="20"/>
          <w:szCs w:val="20"/>
        </w:rPr>
        <w:t>Общая численность избирателей – 936</w:t>
      </w:r>
    </w:p>
    <w:p w:rsidR="00523908" w:rsidRPr="00523908" w:rsidRDefault="00523908" w:rsidP="00523908">
      <w:pPr>
        <w:rPr>
          <w:color w:val="000000"/>
          <w:sz w:val="20"/>
          <w:szCs w:val="20"/>
        </w:rPr>
      </w:pPr>
      <w:r w:rsidRPr="00523908">
        <w:rPr>
          <w:color w:val="000000"/>
          <w:sz w:val="20"/>
          <w:szCs w:val="20"/>
        </w:rPr>
        <w:t>Число депутатских мандатов в соответствии с Уставом – 10</w:t>
      </w:r>
    </w:p>
    <w:p w:rsidR="00523908" w:rsidRPr="00523908" w:rsidRDefault="00523908" w:rsidP="00523908">
      <w:pPr>
        <w:rPr>
          <w:color w:val="000000"/>
          <w:sz w:val="20"/>
          <w:szCs w:val="20"/>
        </w:rPr>
      </w:pPr>
    </w:p>
    <w:p w:rsidR="00523908" w:rsidRPr="00523908" w:rsidRDefault="00523908" w:rsidP="00523908">
      <w:pPr>
        <w:keepNext/>
        <w:outlineLvl w:val="4"/>
        <w:rPr>
          <w:color w:val="000000"/>
          <w:sz w:val="20"/>
          <w:szCs w:val="20"/>
        </w:rPr>
      </w:pPr>
      <w:r w:rsidRPr="00523908">
        <w:rPr>
          <w:color w:val="000000"/>
          <w:sz w:val="20"/>
          <w:szCs w:val="20"/>
        </w:rPr>
        <w:t>Многомандатный избирательный округ № 1</w:t>
      </w:r>
    </w:p>
    <w:p w:rsidR="00523908" w:rsidRPr="00523908" w:rsidRDefault="00523908" w:rsidP="00523908">
      <w:pPr>
        <w:rPr>
          <w:color w:val="000000"/>
          <w:sz w:val="20"/>
          <w:szCs w:val="20"/>
        </w:rPr>
      </w:pPr>
      <w:r w:rsidRPr="00523908">
        <w:rPr>
          <w:color w:val="000000"/>
          <w:sz w:val="20"/>
          <w:szCs w:val="20"/>
        </w:rPr>
        <w:t xml:space="preserve">Число мандатов – 10 </w:t>
      </w:r>
    </w:p>
    <w:p w:rsidR="00523908" w:rsidRPr="00523908" w:rsidRDefault="00523908" w:rsidP="00523908">
      <w:pPr>
        <w:rPr>
          <w:color w:val="000000"/>
          <w:sz w:val="20"/>
          <w:szCs w:val="20"/>
        </w:rPr>
      </w:pPr>
      <w:r w:rsidRPr="00523908">
        <w:rPr>
          <w:color w:val="000000"/>
          <w:sz w:val="20"/>
          <w:szCs w:val="20"/>
        </w:rPr>
        <w:t>Число избирателей – 936</w:t>
      </w:r>
    </w:p>
    <w:p w:rsidR="00523908" w:rsidRPr="00523908" w:rsidRDefault="00523908" w:rsidP="00523908">
      <w:pPr>
        <w:rPr>
          <w:color w:val="000000"/>
          <w:sz w:val="20"/>
          <w:szCs w:val="20"/>
        </w:rPr>
      </w:pPr>
    </w:p>
    <w:p w:rsidR="00523908" w:rsidRPr="00523908" w:rsidRDefault="00523908" w:rsidP="00523908">
      <w:pPr>
        <w:jc w:val="both"/>
        <w:rPr>
          <w:color w:val="000000"/>
          <w:sz w:val="20"/>
          <w:szCs w:val="20"/>
        </w:rPr>
      </w:pPr>
      <w:r w:rsidRPr="00523908">
        <w:rPr>
          <w:color w:val="000000"/>
          <w:sz w:val="20"/>
          <w:szCs w:val="20"/>
        </w:rPr>
        <w:t xml:space="preserve">В границы округа входит Кожурлинский сельсовет (село Кожурла, поселок Жданковский). </w:t>
      </w: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tbl>
      <w:tblPr>
        <w:tblW w:w="0" w:type="auto"/>
        <w:tblLook w:val="04A0"/>
      </w:tblPr>
      <w:tblGrid>
        <w:gridCol w:w="4785"/>
        <w:gridCol w:w="4785"/>
      </w:tblGrid>
      <w:tr w:rsidR="00523908" w:rsidRPr="00523908" w:rsidTr="00523908">
        <w:tc>
          <w:tcPr>
            <w:tcW w:w="4785" w:type="dxa"/>
          </w:tcPr>
          <w:p w:rsidR="00523908" w:rsidRPr="00523908" w:rsidRDefault="00523908" w:rsidP="00523908">
            <w:pPr>
              <w:spacing w:line="240" w:lineRule="atLeast"/>
              <w:rPr>
                <w:bCs/>
                <w:sz w:val="20"/>
                <w:szCs w:val="20"/>
              </w:rPr>
            </w:pPr>
          </w:p>
        </w:tc>
        <w:tc>
          <w:tcPr>
            <w:tcW w:w="4785" w:type="dxa"/>
          </w:tcPr>
          <w:p w:rsidR="00523908" w:rsidRPr="00523908" w:rsidRDefault="00523908" w:rsidP="00523908">
            <w:pPr>
              <w:spacing w:line="240" w:lineRule="atLeast"/>
              <w:rPr>
                <w:sz w:val="20"/>
                <w:szCs w:val="20"/>
              </w:rPr>
            </w:pPr>
          </w:p>
          <w:p w:rsidR="00523908" w:rsidRPr="00523908" w:rsidRDefault="00523908" w:rsidP="00523908">
            <w:pPr>
              <w:spacing w:line="240" w:lineRule="atLeast"/>
              <w:jc w:val="right"/>
              <w:rPr>
                <w:bCs/>
                <w:sz w:val="20"/>
                <w:szCs w:val="20"/>
              </w:rPr>
            </w:pPr>
            <w:r w:rsidRPr="00523908">
              <w:rPr>
                <w:sz w:val="20"/>
                <w:szCs w:val="20"/>
              </w:rPr>
              <w:t>Приложение № 2</w:t>
            </w:r>
          </w:p>
          <w:p w:rsidR="00523908" w:rsidRPr="00523908" w:rsidRDefault="00523908" w:rsidP="00523908">
            <w:pPr>
              <w:spacing w:line="240" w:lineRule="atLeast"/>
              <w:jc w:val="right"/>
              <w:rPr>
                <w:sz w:val="20"/>
                <w:szCs w:val="20"/>
              </w:rPr>
            </w:pPr>
            <w:r w:rsidRPr="00523908">
              <w:rPr>
                <w:sz w:val="20"/>
                <w:szCs w:val="20"/>
              </w:rPr>
              <w:t xml:space="preserve">к решению </w:t>
            </w:r>
          </w:p>
          <w:p w:rsidR="00523908" w:rsidRPr="00523908" w:rsidRDefault="00523908" w:rsidP="00523908">
            <w:pPr>
              <w:spacing w:line="240" w:lineRule="atLeast"/>
              <w:jc w:val="right"/>
              <w:rPr>
                <w:sz w:val="20"/>
                <w:szCs w:val="20"/>
              </w:rPr>
            </w:pPr>
            <w:r w:rsidRPr="00523908">
              <w:rPr>
                <w:sz w:val="20"/>
                <w:szCs w:val="20"/>
              </w:rPr>
              <w:t xml:space="preserve">Совета депутатов </w:t>
            </w:r>
          </w:p>
          <w:p w:rsidR="00523908" w:rsidRPr="00523908" w:rsidRDefault="00523908" w:rsidP="00523908">
            <w:pPr>
              <w:spacing w:line="240" w:lineRule="atLeast"/>
              <w:jc w:val="right"/>
              <w:rPr>
                <w:sz w:val="20"/>
                <w:szCs w:val="20"/>
              </w:rPr>
            </w:pPr>
            <w:r w:rsidRPr="00523908">
              <w:rPr>
                <w:sz w:val="20"/>
                <w:szCs w:val="20"/>
              </w:rPr>
              <w:t xml:space="preserve">Кожурлинского сельсовета </w:t>
            </w:r>
          </w:p>
          <w:p w:rsidR="00523908" w:rsidRPr="00523908" w:rsidRDefault="00523908" w:rsidP="00523908">
            <w:pPr>
              <w:spacing w:line="240" w:lineRule="atLeast"/>
              <w:jc w:val="right"/>
              <w:rPr>
                <w:sz w:val="20"/>
                <w:szCs w:val="20"/>
              </w:rPr>
            </w:pPr>
            <w:r w:rsidRPr="00523908">
              <w:rPr>
                <w:sz w:val="20"/>
                <w:szCs w:val="20"/>
              </w:rPr>
              <w:t xml:space="preserve">Убинского района </w:t>
            </w:r>
          </w:p>
          <w:p w:rsidR="00523908" w:rsidRPr="00523908" w:rsidRDefault="00523908" w:rsidP="00523908">
            <w:pPr>
              <w:spacing w:line="240" w:lineRule="atLeast"/>
              <w:jc w:val="right"/>
              <w:rPr>
                <w:sz w:val="20"/>
                <w:szCs w:val="20"/>
              </w:rPr>
            </w:pPr>
            <w:r w:rsidRPr="00523908">
              <w:rPr>
                <w:sz w:val="20"/>
                <w:szCs w:val="20"/>
              </w:rPr>
              <w:t>Новосибирской области</w:t>
            </w:r>
          </w:p>
          <w:p w:rsidR="00523908" w:rsidRPr="00523908" w:rsidRDefault="00523908" w:rsidP="00523908">
            <w:pPr>
              <w:spacing w:line="240" w:lineRule="atLeast"/>
              <w:jc w:val="right"/>
              <w:rPr>
                <w:bCs/>
                <w:sz w:val="20"/>
                <w:szCs w:val="20"/>
              </w:rPr>
            </w:pPr>
            <w:r w:rsidRPr="00523908">
              <w:rPr>
                <w:sz w:val="20"/>
                <w:szCs w:val="20"/>
              </w:rPr>
              <w:t xml:space="preserve">шестого созыва </w:t>
            </w:r>
          </w:p>
          <w:p w:rsidR="00523908" w:rsidRPr="00523908" w:rsidRDefault="00523908" w:rsidP="00523908">
            <w:pPr>
              <w:spacing w:line="240" w:lineRule="atLeast"/>
              <w:jc w:val="right"/>
              <w:rPr>
                <w:bCs/>
                <w:sz w:val="20"/>
                <w:szCs w:val="20"/>
              </w:rPr>
            </w:pPr>
            <w:r w:rsidRPr="00523908">
              <w:rPr>
                <w:sz w:val="20"/>
                <w:szCs w:val="20"/>
              </w:rPr>
              <w:t>от 01.10.2024 № 232</w:t>
            </w:r>
          </w:p>
          <w:p w:rsidR="00523908" w:rsidRPr="00523908" w:rsidRDefault="00523908" w:rsidP="00523908">
            <w:pPr>
              <w:spacing w:line="240" w:lineRule="atLeast"/>
              <w:rPr>
                <w:bCs/>
                <w:sz w:val="20"/>
                <w:szCs w:val="20"/>
              </w:rPr>
            </w:pPr>
          </w:p>
        </w:tc>
      </w:tr>
    </w:tbl>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jc w:val="center"/>
        <w:rPr>
          <w:color w:val="000000"/>
          <w:sz w:val="20"/>
          <w:szCs w:val="20"/>
          <w:lang w:eastAsia="en-US"/>
        </w:rPr>
      </w:pPr>
      <w:r w:rsidRPr="00523908">
        <w:rPr>
          <w:color w:val="000000"/>
          <w:sz w:val="20"/>
          <w:szCs w:val="20"/>
          <w:lang w:eastAsia="en-US"/>
        </w:rPr>
        <w:t>Графическое изображение</w:t>
      </w:r>
    </w:p>
    <w:p w:rsidR="00523908" w:rsidRPr="00523908" w:rsidRDefault="00523908" w:rsidP="00523908">
      <w:pPr>
        <w:jc w:val="center"/>
        <w:rPr>
          <w:bCs/>
          <w:color w:val="000000"/>
          <w:sz w:val="20"/>
          <w:szCs w:val="20"/>
        </w:rPr>
      </w:pPr>
      <w:r w:rsidRPr="00523908">
        <w:rPr>
          <w:color w:val="000000"/>
          <w:sz w:val="20"/>
          <w:szCs w:val="20"/>
          <w:lang w:eastAsia="en-US"/>
        </w:rPr>
        <w:t xml:space="preserve">схемы многомандатного избирательного округа для проведения выборов депутатов Совета депутатов </w:t>
      </w:r>
      <w:r w:rsidRPr="00523908">
        <w:rPr>
          <w:color w:val="000000"/>
          <w:sz w:val="20"/>
          <w:szCs w:val="20"/>
        </w:rPr>
        <w:t>Кожурлинского сельсовета</w:t>
      </w:r>
    </w:p>
    <w:p w:rsidR="00523908" w:rsidRPr="00523908" w:rsidRDefault="00523908" w:rsidP="00523908">
      <w:pPr>
        <w:tabs>
          <w:tab w:val="left" w:pos="2070"/>
          <w:tab w:val="center" w:pos="4535"/>
        </w:tabs>
        <w:jc w:val="center"/>
        <w:rPr>
          <w:color w:val="000000"/>
          <w:sz w:val="20"/>
          <w:szCs w:val="20"/>
        </w:rPr>
      </w:pPr>
      <w:r w:rsidRPr="00523908">
        <w:rPr>
          <w:bCs/>
          <w:color w:val="000000"/>
          <w:sz w:val="20"/>
          <w:szCs w:val="20"/>
        </w:rPr>
        <w:t>Убинского района Новосибирской области</w:t>
      </w:r>
    </w:p>
    <w:p w:rsidR="00523908" w:rsidRPr="00523908" w:rsidRDefault="00523908" w:rsidP="00523908">
      <w:pPr>
        <w:tabs>
          <w:tab w:val="left" w:pos="2070"/>
          <w:tab w:val="center" w:pos="4535"/>
        </w:tabs>
        <w:jc w:val="center"/>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Pr="00523908" w:rsidRDefault="00523908" w:rsidP="00523908">
      <w:pPr>
        <w:tabs>
          <w:tab w:val="left" w:pos="2070"/>
          <w:tab w:val="center" w:pos="4535"/>
        </w:tabs>
        <w:rPr>
          <w:color w:val="000000"/>
          <w:sz w:val="20"/>
          <w:szCs w:val="20"/>
        </w:rPr>
      </w:pPr>
    </w:p>
    <w:p w:rsidR="00523908" w:rsidRDefault="00523908" w:rsidP="00523908">
      <w:pPr>
        <w:tabs>
          <w:tab w:val="left" w:pos="2070"/>
          <w:tab w:val="center" w:pos="4535"/>
        </w:tabs>
        <w:rPr>
          <w:sz w:val="20"/>
          <w:szCs w:val="20"/>
        </w:rPr>
      </w:pPr>
      <w:r w:rsidRPr="00523908">
        <w:rPr>
          <w:noProof/>
          <w:sz w:val="20"/>
          <w:szCs w:val="20"/>
        </w:rPr>
        <w:drawing>
          <wp:inline distT="0" distB="0" distL="0" distR="0">
            <wp:extent cx="3905250" cy="5439457"/>
            <wp:effectExtent l="19050" t="0" r="0" b="0"/>
            <wp:docPr id="2" name="Рисунок 0" descr="Портал ГИС-приложений Новосибирской области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ртал ГИС-приложений Новосибирской области_map.png"/>
                    <pic:cNvPicPr/>
                  </pic:nvPicPr>
                  <pic:blipFill>
                    <a:blip r:embed="rId27" cstate="print"/>
                    <a:stretch>
                      <a:fillRect/>
                    </a:stretch>
                  </pic:blipFill>
                  <pic:spPr>
                    <a:xfrm>
                      <a:off x="0" y="0"/>
                      <a:ext cx="3905414" cy="5439686"/>
                    </a:xfrm>
                    <a:prstGeom prst="rect">
                      <a:avLst/>
                    </a:prstGeom>
                  </pic:spPr>
                </pic:pic>
              </a:graphicData>
            </a:graphic>
          </wp:inline>
        </w:drawing>
      </w: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Default="00523908" w:rsidP="00523908">
      <w:pPr>
        <w:tabs>
          <w:tab w:val="left" w:pos="2070"/>
          <w:tab w:val="center" w:pos="4535"/>
        </w:tabs>
        <w:rPr>
          <w:sz w:val="20"/>
          <w:szCs w:val="20"/>
        </w:rPr>
      </w:pPr>
    </w:p>
    <w:p w:rsidR="00523908" w:rsidRPr="00523908" w:rsidRDefault="00523908" w:rsidP="00523908">
      <w:pPr>
        <w:tabs>
          <w:tab w:val="left" w:pos="2070"/>
          <w:tab w:val="center" w:pos="4535"/>
        </w:tabs>
        <w:rPr>
          <w:sz w:val="20"/>
          <w:szCs w:val="20"/>
        </w:rPr>
      </w:pPr>
    </w:p>
    <w:p w:rsidR="001361C8" w:rsidRPr="00482624" w:rsidRDefault="001361C8" w:rsidP="001361C8">
      <w:pPr>
        <w:jc w:val="center"/>
        <w:rPr>
          <w:b/>
          <w:sz w:val="22"/>
          <w:szCs w:val="22"/>
        </w:rPr>
      </w:pPr>
      <w:r w:rsidRPr="00482624">
        <w:rPr>
          <w:b/>
          <w:sz w:val="22"/>
          <w:szCs w:val="22"/>
        </w:rPr>
        <w:lastRenderedPageBreak/>
        <w:t>СОВЕТ ДЕПУТАТОВ КОЖУРЛИНСКОГО СЕЛЬСОВЕТА</w:t>
      </w:r>
    </w:p>
    <w:p w:rsidR="001361C8" w:rsidRPr="00482624" w:rsidRDefault="001361C8" w:rsidP="001361C8">
      <w:pPr>
        <w:jc w:val="center"/>
        <w:rPr>
          <w:b/>
          <w:sz w:val="22"/>
          <w:szCs w:val="22"/>
        </w:rPr>
      </w:pPr>
      <w:r w:rsidRPr="00482624">
        <w:rPr>
          <w:b/>
          <w:sz w:val="22"/>
          <w:szCs w:val="22"/>
        </w:rPr>
        <w:t>УБИНСКОГО РАЙОНА   НОВОСИБИРСКОЙ ОБЛАСТИ</w:t>
      </w:r>
    </w:p>
    <w:p w:rsidR="001361C8" w:rsidRPr="00482624" w:rsidRDefault="001361C8" w:rsidP="001361C8">
      <w:pPr>
        <w:jc w:val="center"/>
        <w:rPr>
          <w:b/>
          <w:sz w:val="22"/>
          <w:szCs w:val="22"/>
        </w:rPr>
      </w:pPr>
      <w:r w:rsidRPr="00482624">
        <w:rPr>
          <w:b/>
          <w:sz w:val="22"/>
          <w:szCs w:val="22"/>
        </w:rPr>
        <w:t>(шестого  созыва)</w:t>
      </w:r>
    </w:p>
    <w:p w:rsidR="001361C8" w:rsidRPr="00482624" w:rsidRDefault="001361C8" w:rsidP="001361C8">
      <w:pPr>
        <w:jc w:val="center"/>
        <w:rPr>
          <w:b/>
          <w:sz w:val="22"/>
          <w:szCs w:val="22"/>
        </w:rPr>
      </w:pPr>
    </w:p>
    <w:p w:rsidR="001361C8" w:rsidRPr="00482624" w:rsidRDefault="001361C8" w:rsidP="001361C8">
      <w:pPr>
        <w:jc w:val="center"/>
        <w:rPr>
          <w:b/>
          <w:sz w:val="22"/>
          <w:szCs w:val="22"/>
        </w:rPr>
      </w:pPr>
    </w:p>
    <w:p w:rsidR="001361C8" w:rsidRPr="00482624" w:rsidRDefault="001361C8" w:rsidP="001361C8">
      <w:pPr>
        <w:jc w:val="center"/>
        <w:rPr>
          <w:b/>
          <w:sz w:val="22"/>
          <w:szCs w:val="22"/>
        </w:rPr>
      </w:pPr>
      <w:proofErr w:type="gramStart"/>
      <w:r w:rsidRPr="00482624">
        <w:rPr>
          <w:b/>
          <w:sz w:val="22"/>
          <w:szCs w:val="22"/>
        </w:rPr>
        <w:t>Р</w:t>
      </w:r>
      <w:proofErr w:type="gramEnd"/>
      <w:r w:rsidRPr="00482624">
        <w:rPr>
          <w:b/>
          <w:sz w:val="22"/>
          <w:szCs w:val="22"/>
        </w:rPr>
        <w:t xml:space="preserve"> Е Ш Е Н И Е</w:t>
      </w:r>
    </w:p>
    <w:p w:rsidR="001361C8" w:rsidRPr="00482624" w:rsidRDefault="001361C8" w:rsidP="001361C8">
      <w:pPr>
        <w:jc w:val="center"/>
        <w:rPr>
          <w:b/>
          <w:sz w:val="22"/>
          <w:szCs w:val="22"/>
        </w:rPr>
      </w:pPr>
      <w:r w:rsidRPr="00482624">
        <w:rPr>
          <w:b/>
          <w:sz w:val="22"/>
          <w:szCs w:val="22"/>
        </w:rPr>
        <w:t>сорок первой сессии</w:t>
      </w:r>
    </w:p>
    <w:p w:rsidR="001361C8" w:rsidRPr="001361C8" w:rsidRDefault="001361C8" w:rsidP="001361C8">
      <w:pPr>
        <w:jc w:val="center"/>
        <w:rPr>
          <w:sz w:val="22"/>
          <w:szCs w:val="22"/>
        </w:rPr>
      </w:pPr>
    </w:p>
    <w:p w:rsidR="001361C8" w:rsidRPr="001361C8" w:rsidRDefault="001361C8" w:rsidP="001361C8">
      <w:pPr>
        <w:jc w:val="center"/>
        <w:rPr>
          <w:sz w:val="22"/>
          <w:szCs w:val="22"/>
        </w:rPr>
      </w:pPr>
      <w:r w:rsidRPr="001361C8">
        <w:rPr>
          <w:sz w:val="22"/>
          <w:szCs w:val="22"/>
        </w:rPr>
        <w:t>01.10.2024                                                                            № 233</w:t>
      </w:r>
    </w:p>
    <w:p w:rsidR="001361C8" w:rsidRPr="001361C8" w:rsidRDefault="001361C8" w:rsidP="001361C8">
      <w:pPr>
        <w:jc w:val="center"/>
        <w:rPr>
          <w:bCs/>
          <w:sz w:val="22"/>
          <w:szCs w:val="22"/>
        </w:rPr>
      </w:pPr>
    </w:p>
    <w:p w:rsidR="001361C8" w:rsidRPr="001361C8" w:rsidRDefault="001361C8" w:rsidP="001361C8">
      <w:pPr>
        <w:jc w:val="center"/>
        <w:rPr>
          <w:sz w:val="22"/>
          <w:szCs w:val="22"/>
        </w:rPr>
      </w:pPr>
      <w:r w:rsidRPr="001361C8">
        <w:rPr>
          <w:sz w:val="22"/>
          <w:szCs w:val="22"/>
        </w:rPr>
        <w:t>Об утверждении положения о премировании</w:t>
      </w:r>
    </w:p>
    <w:p w:rsidR="001361C8" w:rsidRPr="001361C8" w:rsidRDefault="001361C8" w:rsidP="001361C8">
      <w:pPr>
        <w:jc w:val="center"/>
        <w:rPr>
          <w:sz w:val="22"/>
          <w:szCs w:val="22"/>
        </w:rPr>
      </w:pPr>
      <w:r w:rsidRPr="001361C8">
        <w:rPr>
          <w:sz w:val="22"/>
          <w:szCs w:val="22"/>
        </w:rPr>
        <w:t>выборного должностного лица</w:t>
      </w:r>
    </w:p>
    <w:p w:rsidR="001361C8" w:rsidRPr="001361C8" w:rsidRDefault="001361C8" w:rsidP="001361C8">
      <w:pPr>
        <w:jc w:val="center"/>
        <w:rPr>
          <w:sz w:val="22"/>
          <w:szCs w:val="22"/>
        </w:rPr>
      </w:pPr>
      <w:r w:rsidRPr="001361C8">
        <w:rPr>
          <w:sz w:val="22"/>
          <w:szCs w:val="22"/>
        </w:rPr>
        <w:t>местного самоуправления Кожурлинского сельсовета</w:t>
      </w:r>
    </w:p>
    <w:p w:rsidR="001361C8" w:rsidRPr="001361C8" w:rsidRDefault="001361C8" w:rsidP="001361C8">
      <w:pPr>
        <w:jc w:val="center"/>
        <w:rPr>
          <w:sz w:val="22"/>
          <w:szCs w:val="22"/>
        </w:rPr>
      </w:pPr>
      <w:r w:rsidRPr="001361C8">
        <w:rPr>
          <w:sz w:val="22"/>
          <w:szCs w:val="22"/>
        </w:rPr>
        <w:t>Убинского района Новосибирской области,</w:t>
      </w:r>
    </w:p>
    <w:p w:rsidR="001361C8" w:rsidRPr="001361C8" w:rsidRDefault="001361C8" w:rsidP="001361C8">
      <w:pPr>
        <w:jc w:val="center"/>
        <w:rPr>
          <w:sz w:val="22"/>
          <w:szCs w:val="22"/>
        </w:rPr>
      </w:pPr>
      <w:proofErr w:type="gramStart"/>
      <w:r w:rsidRPr="001361C8">
        <w:rPr>
          <w:sz w:val="22"/>
          <w:szCs w:val="22"/>
        </w:rPr>
        <w:t>осуществляющего свои полномочия на постоянной основе</w:t>
      </w:r>
      <w:proofErr w:type="gramEnd"/>
    </w:p>
    <w:p w:rsidR="001361C8" w:rsidRPr="001361C8" w:rsidRDefault="001361C8" w:rsidP="001361C8">
      <w:pPr>
        <w:jc w:val="center"/>
        <w:rPr>
          <w:rFonts w:eastAsiaTheme="minorEastAsia"/>
          <w:sz w:val="22"/>
          <w:szCs w:val="22"/>
        </w:rPr>
      </w:pPr>
    </w:p>
    <w:p w:rsidR="001361C8" w:rsidRPr="001361C8" w:rsidRDefault="00523908" w:rsidP="00523908">
      <w:pPr>
        <w:rPr>
          <w:sz w:val="22"/>
          <w:szCs w:val="22"/>
        </w:rPr>
      </w:pPr>
      <w:r>
        <w:rPr>
          <w:sz w:val="22"/>
          <w:szCs w:val="22"/>
        </w:rPr>
        <w:t xml:space="preserve">         </w:t>
      </w:r>
      <w:r w:rsidR="001361C8" w:rsidRPr="001361C8">
        <w:rPr>
          <w:sz w:val="22"/>
          <w:szCs w:val="22"/>
        </w:rPr>
        <w:t xml:space="preserve">В соответствии </w:t>
      </w:r>
      <w:r w:rsidR="001361C8" w:rsidRPr="001361C8">
        <w:t>с Бюджетным кодексом Российской Федерации, Федеральным законом от 06 октября 2003 года N 131-ФЗ "Об общих</w:t>
      </w:r>
      <w:r w:rsidR="001361C8" w:rsidRPr="001361C8">
        <w:rPr>
          <w:sz w:val="22"/>
          <w:szCs w:val="22"/>
        </w:rPr>
        <w:t xml:space="preserve">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proofErr w:type="gramStart"/>
      <w:r w:rsidR="001361C8" w:rsidRPr="00523908">
        <w:rPr>
          <w:b/>
          <w:sz w:val="22"/>
          <w:szCs w:val="22"/>
        </w:rPr>
        <w:t>Р</w:t>
      </w:r>
      <w:proofErr w:type="gramEnd"/>
      <w:r w:rsidR="001361C8" w:rsidRPr="00523908">
        <w:rPr>
          <w:b/>
          <w:sz w:val="22"/>
          <w:szCs w:val="22"/>
        </w:rPr>
        <w:t xml:space="preserve"> Е Ш И Л:</w:t>
      </w:r>
    </w:p>
    <w:p w:rsidR="001361C8" w:rsidRPr="001361C8" w:rsidRDefault="001361C8" w:rsidP="001361C8">
      <w:pPr>
        <w:rPr>
          <w:sz w:val="22"/>
          <w:szCs w:val="22"/>
        </w:rPr>
      </w:pPr>
    </w:p>
    <w:p w:rsidR="001361C8" w:rsidRPr="001361C8" w:rsidRDefault="001361C8" w:rsidP="001361C8">
      <w:pPr>
        <w:rPr>
          <w:sz w:val="22"/>
          <w:szCs w:val="22"/>
        </w:rPr>
      </w:pPr>
      <w:r w:rsidRPr="001361C8">
        <w:rPr>
          <w:sz w:val="22"/>
          <w:szCs w:val="22"/>
        </w:rPr>
        <w:t>1. Утвердить прилагаемое Положение 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
    <w:p w:rsidR="00381497" w:rsidRDefault="001361C8" w:rsidP="001361C8">
      <w:pPr>
        <w:rPr>
          <w:sz w:val="22"/>
          <w:szCs w:val="22"/>
        </w:rPr>
      </w:pPr>
      <w:r w:rsidRPr="001361C8">
        <w:rPr>
          <w:sz w:val="22"/>
          <w:szCs w:val="22"/>
        </w:rPr>
        <w:t>2. </w:t>
      </w:r>
      <w:proofErr w:type="gramStart"/>
      <w:r w:rsidRPr="001361C8">
        <w:rPr>
          <w:sz w:val="22"/>
          <w:szCs w:val="22"/>
        </w:rPr>
        <w:t>Контроль за</w:t>
      </w:r>
      <w:proofErr w:type="gramEnd"/>
      <w:r w:rsidRPr="001361C8">
        <w:rPr>
          <w:sz w:val="22"/>
          <w:szCs w:val="22"/>
        </w:rPr>
        <w:t xml:space="preserve"> выполнением настоящего решения возложить на администрацию Кожурлинского сельсовета Убинского района Новосибирской области.</w:t>
      </w:r>
    </w:p>
    <w:p w:rsidR="001361C8" w:rsidRPr="00381497" w:rsidRDefault="001361C8" w:rsidP="001361C8">
      <w:pPr>
        <w:rPr>
          <w:sz w:val="22"/>
          <w:szCs w:val="22"/>
        </w:rPr>
      </w:pPr>
      <w:r w:rsidRPr="001361C8">
        <w:rPr>
          <w:sz w:val="22"/>
          <w:szCs w:val="22"/>
        </w:rPr>
        <w:t xml:space="preserve">3. </w:t>
      </w:r>
      <w:r w:rsidRPr="001361C8">
        <w:rPr>
          <w:color w:val="000000"/>
          <w:sz w:val="22"/>
          <w:szCs w:val="22"/>
        </w:rPr>
        <w:t xml:space="preserve">Опубликовать настоящее решение в периодическом печатном издании «Вести Кожурлы» </w:t>
      </w:r>
      <w:r w:rsidRPr="001361C8">
        <w:rPr>
          <w:bCs/>
          <w:sz w:val="22"/>
          <w:szCs w:val="22"/>
        </w:rPr>
        <w:t>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1361C8">
        <w:rPr>
          <w:i/>
          <w:sz w:val="22"/>
          <w:szCs w:val="22"/>
        </w:rPr>
        <w:t>.</w:t>
      </w:r>
    </w:p>
    <w:p w:rsidR="001361C8" w:rsidRPr="001361C8" w:rsidRDefault="001361C8" w:rsidP="001361C8">
      <w:pPr>
        <w:rPr>
          <w:rFonts w:eastAsiaTheme="minorEastAsia"/>
          <w:sz w:val="22"/>
          <w:szCs w:val="22"/>
        </w:rPr>
      </w:pPr>
      <w:r w:rsidRPr="001361C8">
        <w:rPr>
          <w:sz w:val="22"/>
          <w:szCs w:val="22"/>
        </w:rPr>
        <w:t xml:space="preserve"> 4. </w:t>
      </w:r>
      <w:r w:rsidRPr="001361C8">
        <w:rPr>
          <w:color w:val="000000"/>
          <w:sz w:val="22"/>
          <w:szCs w:val="22"/>
        </w:rPr>
        <w:t>Настоящее решение вступает в силу после его официального опубликования.</w:t>
      </w:r>
    </w:p>
    <w:p w:rsidR="001361C8" w:rsidRPr="001361C8" w:rsidRDefault="001361C8" w:rsidP="001361C8">
      <w:pPr>
        <w:rPr>
          <w:sz w:val="22"/>
          <w:szCs w:val="22"/>
        </w:rPr>
      </w:pPr>
    </w:p>
    <w:p w:rsidR="001361C8" w:rsidRPr="001361C8" w:rsidRDefault="001361C8" w:rsidP="001361C8">
      <w:pPr>
        <w:rPr>
          <w:sz w:val="22"/>
          <w:szCs w:val="22"/>
        </w:rPr>
      </w:pPr>
    </w:p>
    <w:p w:rsidR="001361C8" w:rsidRPr="001361C8" w:rsidRDefault="001361C8" w:rsidP="001361C8">
      <w:pPr>
        <w:rPr>
          <w:sz w:val="22"/>
          <w:szCs w:val="22"/>
        </w:rPr>
      </w:pPr>
    </w:p>
    <w:p w:rsidR="001361C8" w:rsidRPr="001361C8" w:rsidRDefault="001361C8" w:rsidP="001361C8">
      <w:pPr>
        <w:rPr>
          <w:sz w:val="22"/>
          <w:szCs w:val="22"/>
        </w:rPr>
      </w:pPr>
      <w:r w:rsidRPr="001361C8">
        <w:rPr>
          <w:sz w:val="22"/>
          <w:szCs w:val="22"/>
        </w:rPr>
        <w:t xml:space="preserve">Председатель Совета депутатов                                       </w:t>
      </w:r>
    </w:p>
    <w:p w:rsidR="001361C8" w:rsidRPr="001361C8" w:rsidRDefault="001361C8" w:rsidP="001361C8">
      <w:pPr>
        <w:rPr>
          <w:sz w:val="22"/>
          <w:szCs w:val="22"/>
        </w:rPr>
      </w:pPr>
      <w:r w:rsidRPr="001361C8">
        <w:rPr>
          <w:sz w:val="22"/>
          <w:szCs w:val="22"/>
        </w:rPr>
        <w:t>Кожурлинского сельсовета</w:t>
      </w:r>
    </w:p>
    <w:p w:rsidR="001361C8" w:rsidRPr="001361C8" w:rsidRDefault="001361C8" w:rsidP="001361C8">
      <w:pPr>
        <w:rPr>
          <w:sz w:val="22"/>
          <w:szCs w:val="22"/>
        </w:rPr>
      </w:pPr>
      <w:r w:rsidRPr="001361C8">
        <w:rPr>
          <w:sz w:val="22"/>
          <w:szCs w:val="22"/>
        </w:rPr>
        <w:t>Убинского района Новосибирской области                                      Т.А. Кацубо</w:t>
      </w:r>
    </w:p>
    <w:p w:rsidR="001361C8" w:rsidRPr="001361C8" w:rsidRDefault="001361C8" w:rsidP="001361C8">
      <w:pPr>
        <w:rPr>
          <w:sz w:val="22"/>
          <w:szCs w:val="22"/>
        </w:rPr>
      </w:pPr>
    </w:p>
    <w:p w:rsidR="001361C8" w:rsidRPr="001361C8" w:rsidRDefault="001361C8" w:rsidP="001361C8">
      <w:pPr>
        <w:rPr>
          <w:sz w:val="22"/>
          <w:szCs w:val="22"/>
        </w:rPr>
      </w:pPr>
      <w:r w:rsidRPr="001361C8">
        <w:rPr>
          <w:sz w:val="22"/>
          <w:szCs w:val="22"/>
        </w:rPr>
        <w:t xml:space="preserve">Глава Кожурлинского  сельсовета </w:t>
      </w:r>
      <w:r w:rsidRPr="001361C8">
        <w:rPr>
          <w:sz w:val="22"/>
          <w:szCs w:val="22"/>
        </w:rPr>
        <w:tab/>
      </w:r>
    </w:p>
    <w:p w:rsidR="001361C8" w:rsidRPr="001361C8" w:rsidRDefault="001361C8" w:rsidP="001361C8">
      <w:pPr>
        <w:rPr>
          <w:sz w:val="22"/>
          <w:szCs w:val="22"/>
        </w:rPr>
      </w:pPr>
      <w:r w:rsidRPr="001361C8">
        <w:rPr>
          <w:sz w:val="22"/>
          <w:szCs w:val="22"/>
        </w:rPr>
        <w:t>Убинского района Новосибирской области                                    Е.Н. Нехаева</w:t>
      </w:r>
    </w:p>
    <w:p w:rsidR="001361C8" w:rsidRDefault="001361C8" w:rsidP="001361C8">
      <w:pPr>
        <w:rPr>
          <w:sz w:val="22"/>
          <w:szCs w:val="22"/>
        </w:rPr>
      </w:pPr>
    </w:p>
    <w:p w:rsidR="001361C8" w:rsidRPr="001361C8" w:rsidRDefault="001361C8" w:rsidP="001361C8">
      <w:pPr>
        <w:rPr>
          <w:sz w:val="22"/>
          <w:szCs w:val="22"/>
        </w:rPr>
      </w:pPr>
    </w:p>
    <w:p w:rsidR="00381497" w:rsidRDefault="00381497" w:rsidP="001361C8">
      <w:pPr>
        <w:jc w:val="right"/>
        <w:rPr>
          <w:sz w:val="22"/>
          <w:szCs w:val="22"/>
        </w:rPr>
      </w:pPr>
    </w:p>
    <w:p w:rsidR="001361C8" w:rsidRPr="001361C8" w:rsidRDefault="001361C8" w:rsidP="001361C8">
      <w:pPr>
        <w:jc w:val="right"/>
        <w:rPr>
          <w:sz w:val="22"/>
          <w:szCs w:val="22"/>
        </w:rPr>
      </w:pPr>
      <w:r w:rsidRPr="001361C8">
        <w:rPr>
          <w:sz w:val="22"/>
          <w:szCs w:val="22"/>
        </w:rPr>
        <w:t>УТВЕРЖДЕНО</w:t>
      </w:r>
    </w:p>
    <w:p w:rsidR="001361C8" w:rsidRPr="001361C8" w:rsidRDefault="001361C8" w:rsidP="001361C8">
      <w:pPr>
        <w:jc w:val="right"/>
        <w:rPr>
          <w:sz w:val="22"/>
          <w:szCs w:val="22"/>
        </w:rPr>
      </w:pPr>
      <w:r w:rsidRPr="001361C8">
        <w:rPr>
          <w:sz w:val="22"/>
          <w:szCs w:val="22"/>
        </w:rPr>
        <w:t>решением</w:t>
      </w:r>
    </w:p>
    <w:p w:rsidR="001361C8" w:rsidRPr="001361C8" w:rsidRDefault="001361C8" w:rsidP="001361C8">
      <w:pPr>
        <w:jc w:val="right"/>
        <w:rPr>
          <w:sz w:val="22"/>
          <w:szCs w:val="22"/>
        </w:rPr>
      </w:pPr>
      <w:r w:rsidRPr="001361C8">
        <w:rPr>
          <w:sz w:val="22"/>
          <w:szCs w:val="22"/>
        </w:rPr>
        <w:t xml:space="preserve"> сорок первой сессией </w:t>
      </w:r>
    </w:p>
    <w:p w:rsidR="001361C8" w:rsidRPr="001361C8" w:rsidRDefault="001361C8" w:rsidP="001361C8">
      <w:pPr>
        <w:jc w:val="right"/>
        <w:rPr>
          <w:sz w:val="22"/>
          <w:szCs w:val="22"/>
        </w:rPr>
      </w:pPr>
      <w:r w:rsidRPr="001361C8">
        <w:rPr>
          <w:sz w:val="22"/>
          <w:szCs w:val="22"/>
        </w:rPr>
        <w:t xml:space="preserve">Совета депутатов </w:t>
      </w:r>
    </w:p>
    <w:p w:rsidR="001361C8" w:rsidRPr="001361C8" w:rsidRDefault="001361C8" w:rsidP="001361C8">
      <w:pPr>
        <w:jc w:val="right"/>
        <w:rPr>
          <w:sz w:val="22"/>
          <w:szCs w:val="22"/>
        </w:rPr>
      </w:pPr>
      <w:r w:rsidRPr="001361C8">
        <w:rPr>
          <w:sz w:val="22"/>
          <w:szCs w:val="22"/>
        </w:rPr>
        <w:t xml:space="preserve">Кожурлинского сельсовета </w:t>
      </w:r>
    </w:p>
    <w:p w:rsidR="001361C8" w:rsidRPr="001361C8" w:rsidRDefault="001361C8" w:rsidP="001361C8">
      <w:pPr>
        <w:jc w:val="right"/>
        <w:rPr>
          <w:sz w:val="22"/>
          <w:szCs w:val="22"/>
        </w:rPr>
      </w:pPr>
      <w:r w:rsidRPr="001361C8">
        <w:rPr>
          <w:sz w:val="22"/>
          <w:szCs w:val="22"/>
        </w:rPr>
        <w:t>Убинского района</w:t>
      </w:r>
    </w:p>
    <w:p w:rsidR="001361C8" w:rsidRPr="001361C8" w:rsidRDefault="001361C8" w:rsidP="001361C8">
      <w:pPr>
        <w:jc w:val="right"/>
        <w:rPr>
          <w:sz w:val="22"/>
          <w:szCs w:val="22"/>
        </w:rPr>
      </w:pPr>
      <w:r w:rsidRPr="001361C8">
        <w:rPr>
          <w:sz w:val="22"/>
          <w:szCs w:val="22"/>
        </w:rPr>
        <w:t xml:space="preserve"> Новосибирской области </w:t>
      </w:r>
    </w:p>
    <w:p w:rsidR="001361C8" w:rsidRPr="001361C8" w:rsidRDefault="001361C8" w:rsidP="001361C8">
      <w:pPr>
        <w:jc w:val="right"/>
        <w:rPr>
          <w:sz w:val="22"/>
          <w:szCs w:val="22"/>
        </w:rPr>
      </w:pPr>
      <w:r w:rsidRPr="001361C8">
        <w:rPr>
          <w:sz w:val="22"/>
          <w:szCs w:val="22"/>
        </w:rPr>
        <w:t>от  01.10.2024  № 233</w:t>
      </w:r>
    </w:p>
    <w:p w:rsidR="001361C8" w:rsidRPr="001361C8" w:rsidRDefault="001361C8" w:rsidP="001361C8">
      <w:pPr>
        <w:jc w:val="right"/>
        <w:rPr>
          <w:sz w:val="22"/>
          <w:szCs w:val="22"/>
        </w:rPr>
      </w:pPr>
    </w:p>
    <w:p w:rsidR="001361C8" w:rsidRPr="001361C8" w:rsidRDefault="001361C8" w:rsidP="001361C8">
      <w:pPr>
        <w:rPr>
          <w:sz w:val="22"/>
          <w:szCs w:val="22"/>
        </w:rPr>
      </w:pPr>
    </w:p>
    <w:p w:rsidR="001361C8" w:rsidRPr="001361C8" w:rsidRDefault="001361C8" w:rsidP="001361C8">
      <w:pPr>
        <w:jc w:val="center"/>
        <w:rPr>
          <w:sz w:val="22"/>
          <w:szCs w:val="22"/>
        </w:rPr>
      </w:pPr>
      <w:r w:rsidRPr="001361C8">
        <w:rPr>
          <w:sz w:val="22"/>
          <w:szCs w:val="22"/>
        </w:rPr>
        <w:t>Положение</w:t>
      </w:r>
    </w:p>
    <w:p w:rsidR="001361C8" w:rsidRPr="001361C8" w:rsidRDefault="001361C8" w:rsidP="001361C8">
      <w:pPr>
        <w:jc w:val="center"/>
        <w:rPr>
          <w:rFonts w:eastAsiaTheme="minorEastAsia"/>
          <w:sz w:val="22"/>
          <w:szCs w:val="22"/>
        </w:rPr>
      </w:pPr>
      <w:r w:rsidRPr="001361C8">
        <w:rPr>
          <w:rFonts w:eastAsiaTheme="minorEastAsia"/>
          <w:sz w:val="22"/>
          <w:szCs w:val="22"/>
        </w:rPr>
        <w:t>о премировании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w:t>
      </w:r>
    </w:p>
    <w:p w:rsidR="001361C8" w:rsidRPr="001361C8" w:rsidRDefault="001361C8" w:rsidP="001361C8">
      <w:pPr>
        <w:jc w:val="center"/>
        <w:rPr>
          <w:rFonts w:eastAsiaTheme="minorEastAsia"/>
          <w:sz w:val="22"/>
          <w:szCs w:val="22"/>
        </w:rPr>
      </w:pPr>
      <w:r w:rsidRPr="001361C8">
        <w:rPr>
          <w:rFonts w:eastAsiaTheme="minorEastAsia"/>
          <w:sz w:val="22"/>
          <w:szCs w:val="22"/>
        </w:rPr>
        <w:t>на постоянной основе</w:t>
      </w:r>
    </w:p>
    <w:p w:rsidR="001361C8" w:rsidRPr="001361C8" w:rsidRDefault="001361C8" w:rsidP="001361C8">
      <w:pPr>
        <w:rPr>
          <w:rFonts w:eastAsiaTheme="minorEastAsia"/>
          <w:sz w:val="22"/>
          <w:szCs w:val="22"/>
        </w:rPr>
      </w:pPr>
    </w:p>
    <w:p w:rsidR="001361C8" w:rsidRPr="001361C8" w:rsidRDefault="001361C8" w:rsidP="001361C8">
      <w:pPr>
        <w:rPr>
          <w:sz w:val="22"/>
          <w:szCs w:val="22"/>
        </w:rPr>
      </w:pPr>
      <w:r w:rsidRPr="001361C8">
        <w:rPr>
          <w:sz w:val="22"/>
          <w:szCs w:val="22"/>
        </w:rPr>
        <w:t>1. Общие положения</w:t>
      </w:r>
    </w:p>
    <w:p w:rsidR="001361C8" w:rsidRPr="001361C8" w:rsidRDefault="001361C8" w:rsidP="001361C8">
      <w:pPr>
        <w:rPr>
          <w:sz w:val="22"/>
          <w:szCs w:val="22"/>
        </w:rPr>
      </w:pPr>
      <w:r w:rsidRPr="001361C8">
        <w:rPr>
          <w:sz w:val="22"/>
          <w:szCs w:val="22"/>
        </w:rPr>
        <w:t xml:space="preserve">1. </w:t>
      </w:r>
      <w:proofErr w:type="gramStart"/>
      <w:r w:rsidRPr="001361C8">
        <w:rPr>
          <w:sz w:val="22"/>
          <w:szCs w:val="22"/>
        </w:rPr>
        <w:t xml:space="preserve">Настоящее положение разработано в соответствии с </w:t>
      </w:r>
      <w:r w:rsidRPr="001361C8">
        <w:t>Бюджетным кодексом</w:t>
      </w:r>
      <w:r w:rsidRPr="001361C8">
        <w:rPr>
          <w:sz w:val="22"/>
          <w:szCs w:val="22"/>
        </w:rPr>
        <w:t xml:space="preserve"> Российской Федерации, </w:t>
      </w:r>
      <w:r w:rsidRPr="001361C8">
        <w:t>Федеральным законом</w:t>
      </w:r>
      <w:r w:rsidRPr="001361C8">
        <w:rPr>
          <w:sz w:val="22"/>
          <w:szCs w:val="22"/>
        </w:rPr>
        <w:t xml:space="preserve"> от 06 октября 2003 года N 131-ФЗ "Об общих принципах организации местного </w:t>
      </w:r>
      <w:r w:rsidRPr="001361C8">
        <w:rPr>
          <w:sz w:val="22"/>
          <w:szCs w:val="22"/>
        </w:rPr>
        <w:lastRenderedPageBreak/>
        <w:t>самоуправления в Российской Федерации", в целях обеспечения социальных гарантий и упорядочения оплаты труда деятельности выборного должностного лица местного самоуправления Кожурлинского сельсовета Убинского района Новосибирской области, осуществляющего свои полномочия на постоянной основе.</w:t>
      </w:r>
      <w:proofErr w:type="gramEnd"/>
    </w:p>
    <w:p w:rsidR="001361C8" w:rsidRPr="001361C8" w:rsidRDefault="001361C8" w:rsidP="001361C8">
      <w:pPr>
        <w:rPr>
          <w:sz w:val="22"/>
          <w:szCs w:val="22"/>
        </w:rPr>
      </w:pPr>
      <w:r w:rsidRPr="001361C8">
        <w:rPr>
          <w:sz w:val="22"/>
          <w:szCs w:val="22"/>
        </w:rPr>
        <w:t>2. Порядок исчисления общей суммы средств, направляемых на премии Главе Кожурлинского сельсовета Убинского района Новосибирской области, как выборному должностному лицу местного самоуправления, осуществляющему свои полномочия на постоянной основе:</w:t>
      </w:r>
    </w:p>
    <w:p w:rsidR="001361C8" w:rsidRPr="001361C8" w:rsidRDefault="001361C8" w:rsidP="001361C8">
      <w:pPr>
        <w:rPr>
          <w:sz w:val="22"/>
          <w:szCs w:val="22"/>
        </w:rPr>
      </w:pPr>
      <w:r w:rsidRPr="001361C8">
        <w:rPr>
          <w:sz w:val="22"/>
          <w:szCs w:val="22"/>
        </w:rPr>
        <w:t>- выплачивается премия по итогам работы за год в пределах сложившейся экономии фонда оплаты труда, которая максимальными размерами не ограничивается.</w:t>
      </w:r>
    </w:p>
    <w:p w:rsidR="001361C8" w:rsidRPr="001361C8" w:rsidRDefault="001361C8" w:rsidP="001361C8">
      <w:pPr>
        <w:rPr>
          <w:sz w:val="22"/>
          <w:szCs w:val="22"/>
        </w:rPr>
      </w:pPr>
    </w:p>
    <w:p w:rsidR="001361C8" w:rsidRPr="001361C8" w:rsidRDefault="001361C8" w:rsidP="001361C8">
      <w:pPr>
        <w:rPr>
          <w:sz w:val="22"/>
          <w:szCs w:val="22"/>
        </w:rPr>
      </w:pPr>
      <w:r w:rsidRPr="001361C8">
        <w:rPr>
          <w:sz w:val="22"/>
          <w:szCs w:val="22"/>
        </w:rPr>
        <w:t>2. Основания выплаты премии</w:t>
      </w:r>
    </w:p>
    <w:p w:rsidR="001361C8" w:rsidRPr="001361C8" w:rsidRDefault="001361C8" w:rsidP="001361C8">
      <w:pPr>
        <w:rPr>
          <w:sz w:val="22"/>
          <w:szCs w:val="22"/>
        </w:rPr>
      </w:pPr>
    </w:p>
    <w:p w:rsidR="001361C8" w:rsidRPr="001361C8" w:rsidRDefault="001361C8" w:rsidP="001361C8">
      <w:pPr>
        <w:rPr>
          <w:sz w:val="22"/>
          <w:szCs w:val="22"/>
        </w:rPr>
      </w:pPr>
      <w:r w:rsidRPr="001361C8">
        <w:rPr>
          <w:sz w:val="22"/>
          <w:szCs w:val="22"/>
        </w:rPr>
        <w:t>2.1. Основанием для выплаты премии выборному должностному лицу местного самоуправления Кожурлинского сельсовета Убинского района Новосибирской области, осуществляющему свои полномочия на постоянной основе, является решение Совета депутатов Кожурлинского сельсовета Убинского района Новосибирской области.</w:t>
      </w:r>
    </w:p>
    <w:p w:rsidR="001361C8" w:rsidRPr="001361C8" w:rsidRDefault="001361C8" w:rsidP="001361C8">
      <w:pPr>
        <w:rPr>
          <w:sz w:val="22"/>
          <w:szCs w:val="22"/>
        </w:rPr>
      </w:pPr>
      <w:r w:rsidRPr="001361C8">
        <w:rPr>
          <w:sz w:val="22"/>
          <w:szCs w:val="22"/>
        </w:rPr>
        <w:t>2.2. Размер премии исчисляется за фактически отработанные дни в отчетном периоде.</w:t>
      </w:r>
    </w:p>
    <w:p w:rsidR="001361C8" w:rsidRPr="001361C8" w:rsidRDefault="001361C8" w:rsidP="001361C8">
      <w:pPr>
        <w:rPr>
          <w:sz w:val="22"/>
          <w:szCs w:val="22"/>
        </w:rPr>
      </w:pPr>
    </w:p>
    <w:p w:rsidR="001361C8" w:rsidRPr="001361C8" w:rsidRDefault="001361C8" w:rsidP="001361C8">
      <w:pPr>
        <w:rPr>
          <w:sz w:val="22"/>
          <w:szCs w:val="22"/>
        </w:rPr>
      </w:pPr>
    </w:p>
    <w:p w:rsidR="001361C8" w:rsidRPr="001361C8" w:rsidRDefault="001361C8" w:rsidP="001361C8">
      <w:pPr>
        <w:rPr>
          <w:sz w:val="22"/>
          <w:szCs w:val="22"/>
        </w:rPr>
      </w:pPr>
    </w:p>
    <w:p w:rsidR="001361C8" w:rsidRPr="001361C8" w:rsidRDefault="001361C8" w:rsidP="001361C8">
      <w:pPr>
        <w:rPr>
          <w:sz w:val="22"/>
          <w:szCs w:val="22"/>
        </w:rPr>
      </w:pPr>
    </w:p>
    <w:p w:rsidR="001361C8" w:rsidRPr="001361C8" w:rsidRDefault="001361C8" w:rsidP="001361C8">
      <w:pPr>
        <w:rPr>
          <w:sz w:val="22"/>
          <w:szCs w:val="22"/>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2101"/>
        <w:gridCol w:w="1526"/>
      </w:tblGrid>
      <w:tr w:rsidR="00E45FCD" w:rsidRPr="002114EB" w:rsidTr="00E45FCD">
        <w:trPr>
          <w:trHeight w:val="1744"/>
        </w:trPr>
        <w:tc>
          <w:tcPr>
            <w:tcW w:w="5215" w:type="dxa"/>
            <w:tcBorders>
              <w:top w:val="triple" w:sz="4" w:space="0" w:color="auto"/>
              <w:left w:val="triple" w:sz="4" w:space="0" w:color="auto"/>
              <w:bottom w:val="triple" w:sz="4" w:space="0" w:color="auto"/>
              <w:right w:val="triple" w:sz="4" w:space="0" w:color="auto"/>
            </w:tcBorders>
          </w:tcPr>
          <w:p w:rsidR="00E45FCD" w:rsidRPr="00381497" w:rsidRDefault="00E45FCD" w:rsidP="00293A76">
            <w:pPr>
              <w:spacing w:line="276" w:lineRule="auto"/>
              <w:rPr>
                <w:sz w:val="20"/>
                <w:szCs w:val="20"/>
              </w:rPr>
            </w:pPr>
            <w:r w:rsidRPr="00381497">
              <w:rPr>
                <w:sz w:val="20"/>
                <w:szCs w:val="20"/>
              </w:rPr>
              <w:t>Учредитель: администрация Кожурлинского сельсовета Убинского района Новосибирской области</w:t>
            </w:r>
          </w:p>
          <w:p w:rsidR="00E45FCD" w:rsidRPr="00381497" w:rsidRDefault="00E45FCD" w:rsidP="00293A76">
            <w:pPr>
              <w:spacing w:line="276" w:lineRule="auto"/>
              <w:rPr>
                <w:sz w:val="20"/>
                <w:szCs w:val="20"/>
              </w:rPr>
            </w:pPr>
            <w:r w:rsidRPr="00381497">
              <w:rPr>
                <w:sz w:val="20"/>
                <w:szCs w:val="20"/>
              </w:rPr>
              <w:t xml:space="preserve">адрес: 632510,  Новосибирская область, </w:t>
            </w:r>
          </w:p>
          <w:p w:rsidR="00E45FCD" w:rsidRPr="00381497" w:rsidRDefault="00E45FCD" w:rsidP="00293A76">
            <w:pPr>
              <w:spacing w:line="276" w:lineRule="auto"/>
              <w:rPr>
                <w:sz w:val="20"/>
                <w:szCs w:val="20"/>
              </w:rPr>
            </w:pPr>
            <w:r w:rsidRPr="00381497">
              <w:rPr>
                <w:sz w:val="20"/>
                <w:szCs w:val="20"/>
              </w:rPr>
              <w:t>Убинский район, село Кожурла, улица Ленинская 1</w:t>
            </w:r>
          </w:p>
          <w:p w:rsidR="00E45FCD" w:rsidRPr="00381497" w:rsidRDefault="00E45FCD" w:rsidP="00293A76">
            <w:pPr>
              <w:spacing w:line="276" w:lineRule="auto"/>
              <w:rPr>
                <w:sz w:val="20"/>
                <w:szCs w:val="20"/>
              </w:rPr>
            </w:pPr>
          </w:p>
        </w:tc>
        <w:tc>
          <w:tcPr>
            <w:tcW w:w="2619" w:type="dxa"/>
            <w:tcBorders>
              <w:top w:val="triple" w:sz="4" w:space="0" w:color="auto"/>
              <w:left w:val="triple" w:sz="4" w:space="0" w:color="auto"/>
              <w:bottom w:val="triple" w:sz="4" w:space="0" w:color="auto"/>
              <w:right w:val="triple" w:sz="4" w:space="0" w:color="auto"/>
            </w:tcBorders>
            <w:hideMark/>
          </w:tcPr>
          <w:p w:rsidR="00E45FCD" w:rsidRPr="00381497" w:rsidRDefault="00E45FCD" w:rsidP="00293A76">
            <w:pPr>
              <w:pStyle w:val="a6"/>
            </w:pPr>
            <w:r w:rsidRPr="00381497">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2101" w:type="dxa"/>
            <w:tcBorders>
              <w:top w:val="triple" w:sz="4" w:space="0" w:color="auto"/>
              <w:left w:val="triple" w:sz="4" w:space="0" w:color="auto"/>
              <w:bottom w:val="triple" w:sz="4" w:space="0" w:color="auto"/>
              <w:right w:val="triple" w:sz="4" w:space="0" w:color="auto"/>
            </w:tcBorders>
          </w:tcPr>
          <w:p w:rsidR="00E45FCD" w:rsidRPr="00381497" w:rsidRDefault="00E45FCD" w:rsidP="00293A76">
            <w:pPr>
              <w:spacing w:line="276" w:lineRule="auto"/>
              <w:jc w:val="center"/>
              <w:rPr>
                <w:sz w:val="20"/>
                <w:szCs w:val="20"/>
                <w:lang w:eastAsia="en-US" w:bidi="en-US"/>
              </w:rPr>
            </w:pPr>
          </w:p>
          <w:p w:rsidR="00E45FCD" w:rsidRPr="00381497" w:rsidRDefault="00E45FCD" w:rsidP="00293A76">
            <w:pPr>
              <w:spacing w:line="276" w:lineRule="auto"/>
              <w:jc w:val="center"/>
              <w:rPr>
                <w:sz w:val="20"/>
                <w:szCs w:val="20"/>
                <w:lang w:eastAsia="en-US" w:bidi="en-US"/>
              </w:rPr>
            </w:pPr>
            <w:r w:rsidRPr="00381497">
              <w:rPr>
                <w:sz w:val="20"/>
                <w:szCs w:val="20"/>
                <w:lang w:eastAsia="en-US" w:bidi="en-US"/>
              </w:rPr>
              <w:t>Распространяется</w:t>
            </w:r>
          </w:p>
          <w:p w:rsidR="00E45FCD" w:rsidRPr="00381497" w:rsidRDefault="00E45FCD" w:rsidP="00293A76">
            <w:pPr>
              <w:spacing w:line="276" w:lineRule="auto"/>
              <w:jc w:val="center"/>
              <w:rPr>
                <w:sz w:val="20"/>
                <w:szCs w:val="20"/>
                <w:lang w:eastAsia="en-US" w:bidi="en-US"/>
              </w:rPr>
            </w:pPr>
            <w:r w:rsidRPr="00381497">
              <w:rPr>
                <w:sz w:val="20"/>
                <w:szCs w:val="20"/>
                <w:lang w:eastAsia="en-US" w:bidi="en-US"/>
              </w:rPr>
              <w:t xml:space="preserve"> бесплатно</w:t>
            </w:r>
          </w:p>
          <w:p w:rsidR="00E45FCD" w:rsidRPr="00381497" w:rsidRDefault="00E45FCD" w:rsidP="00293A76">
            <w:pPr>
              <w:spacing w:line="276" w:lineRule="auto"/>
              <w:jc w:val="center"/>
              <w:rPr>
                <w:sz w:val="20"/>
                <w:szCs w:val="20"/>
                <w:lang w:eastAsia="en-US" w:bidi="en-US"/>
              </w:rPr>
            </w:pPr>
          </w:p>
          <w:p w:rsidR="00E45FCD" w:rsidRPr="00381497" w:rsidRDefault="00E45FCD" w:rsidP="00293A76">
            <w:pPr>
              <w:spacing w:line="276" w:lineRule="auto"/>
              <w:jc w:val="center"/>
              <w:rPr>
                <w:sz w:val="20"/>
                <w:szCs w:val="20"/>
                <w:lang w:eastAsia="en-US" w:bidi="en-US"/>
              </w:rPr>
            </w:pPr>
          </w:p>
        </w:tc>
        <w:tc>
          <w:tcPr>
            <w:tcW w:w="1526" w:type="dxa"/>
            <w:tcBorders>
              <w:top w:val="triple" w:sz="4" w:space="0" w:color="auto"/>
              <w:left w:val="triple" w:sz="4" w:space="0" w:color="auto"/>
              <w:bottom w:val="triple" w:sz="4" w:space="0" w:color="auto"/>
              <w:right w:val="triple" w:sz="4" w:space="0" w:color="auto"/>
            </w:tcBorders>
          </w:tcPr>
          <w:p w:rsidR="00E45FCD" w:rsidRPr="00381497" w:rsidRDefault="00E45FCD" w:rsidP="00293A76">
            <w:pPr>
              <w:spacing w:line="276" w:lineRule="auto"/>
              <w:jc w:val="center"/>
              <w:rPr>
                <w:sz w:val="20"/>
                <w:szCs w:val="20"/>
                <w:lang w:val="en-US" w:eastAsia="en-US" w:bidi="en-US"/>
              </w:rPr>
            </w:pPr>
          </w:p>
          <w:p w:rsidR="00E45FCD" w:rsidRPr="00381497" w:rsidRDefault="00E45FCD" w:rsidP="00293A76">
            <w:pPr>
              <w:spacing w:line="276" w:lineRule="auto"/>
              <w:jc w:val="center"/>
              <w:rPr>
                <w:sz w:val="20"/>
                <w:szCs w:val="20"/>
                <w:lang w:val="en-US" w:eastAsia="en-US" w:bidi="en-US"/>
              </w:rPr>
            </w:pPr>
            <w:r w:rsidRPr="00381497">
              <w:rPr>
                <w:sz w:val="20"/>
                <w:szCs w:val="20"/>
                <w:lang w:val="en-US" w:eastAsia="en-US" w:bidi="en-US"/>
              </w:rPr>
              <w:t xml:space="preserve">Тираж </w:t>
            </w:r>
          </w:p>
          <w:p w:rsidR="00E45FCD" w:rsidRPr="00381497" w:rsidRDefault="00E45FCD" w:rsidP="00293A76">
            <w:pPr>
              <w:spacing w:line="276" w:lineRule="auto"/>
              <w:jc w:val="center"/>
              <w:rPr>
                <w:sz w:val="20"/>
                <w:szCs w:val="20"/>
                <w:lang w:val="en-US" w:eastAsia="en-US" w:bidi="en-US"/>
              </w:rPr>
            </w:pPr>
            <w:r w:rsidRPr="00381497">
              <w:rPr>
                <w:sz w:val="20"/>
                <w:szCs w:val="20"/>
                <w:lang w:val="en-US" w:eastAsia="en-US" w:bidi="en-US"/>
              </w:rPr>
              <w:t>100 экз.</w:t>
            </w:r>
          </w:p>
        </w:tc>
      </w:tr>
    </w:tbl>
    <w:p w:rsidR="004F25BA" w:rsidRPr="002114EB" w:rsidRDefault="004F25BA" w:rsidP="004F25BA">
      <w:pPr>
        <w:jc w:val="center"/>
        <w:rPr>
          <w:sz w:val="22"/>
          <w:szCs w:val="22"/>
        </w:rPr>
      </w:pPr>
      <w:r w:rsidRPr="002114EB">
        <w:rPr>
          <w:sz w:val="22"/>
          <w:szCs w:val="22"/>
        </w:rPr>
        <w:t xml:space="preserve"> </w:t>
      </w:r>
    </w:p>
    <w:sectPr w:rsidR="004F25BA" w:rsidRPr="002114EB"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D84" w:rsidRDefault="00F87D84" w:rsidP="00024E12">
      <w:r>
        <w:separator/>
      </w:r>
    </w:p>
  </w:endnote>
  <w:endnote w:type="continuationSeparator" w:id="0">
    <w:p w:rsidR="00F87D84" w:rsidRDefault="00F87D84"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D84" w:rsidRDefault="00F87D84" w:rsidP="00024E12">
      <w:r>
        <w:separator/>
      </w:r>
    </w:p>
  </w:footnote>
  <w:footnote w:type="continuationSeparator" w:id="0">
    <w:p w:rsidR="00F87D84" w:rsidRDefault="00F87D84"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25C6887"/>
    <w:multiLevelType w:val="multilevel"/>
    <w:tmpl w:val="915E3CD8"/>
    <w:lvl w:ilvl="0">
      <w:start w:val="2"/>
      <w:numFmt w:val="decimal"/>
      <w:lvlText w:val="%1"/>
      <w:lvlJc w:val="left"/>
      <w:pPr>
        <w:ind w:left="825" w:hanging="825"/>
      </w:pPr>
      <w:rPr>
        <w:rFonts w:hint="default"/>
      </w:rPr>
    </w:lvl>
    <w:lvl w:ilvl="1">
      <w:start w:val="1"/>
      <w:numFmt w:val="decimal"/>
      <w:lvlText w:val="%1.%2"/>
      <w:lvlJc w:val="left"/>
      <w:pPr>
        <w:ind w:left="2483" w:hanging="825"/>
      </w:pPr>
      <w:rPr>
        <w:rFonts w:hint="default"/>
      </w:rPr>
    </w:lvl>
    <w:lvl w:ilvl="2">
      <w:start w:val="1"/>
      <w:numFmt w:val="decimal"/>
      <w:lvlText w:val="%1.%2.%3"/>
      <w:lvlJc w:val="left"/>
      <w:pPr>
        <w:ind w:left="4141" w:hanging="825"/>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6">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7">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8">
    <w:nsid w:val="26F7788A"/>
    <w:multiLevelType w:val="hybridMultilevel"/>
    <w:tmpl w:val="48DC6DC0"/>
    <w:lvl w:ilvl="0" w:tplc="202C96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10">
    <w:nsid w:val="31B24609"/>
    <w:multiLevelType w:val="hybridMultilevel"/>
    <w:tmpl w:val="ECA0612C"/>
    <w:lvl w:ilvl="0" w:tplc="406CEF9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D80E04"/>
    <w:multiLevelType w:val="hybridMultilevel"/>
    <w:tmpl w:val="40DE0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6795FB1"/>
    <w:multiLevelType w:val="hybridMultilevel"/>
    <w:tmpl w:val="15A26F44"/>
    <w:lvl w:ilvl="0" w:tplc="904E8886">
      <w:start w:val="1"/>
      <w:numFmt w:val="decimal"/>
      <w:lvlText w:val="%1."/>
      <w:lvlJc w:val="left"/>
      <w:pPr>
        <w:ind w:left="720" w:hanging="360"/>
      </w:pPr>
      <w:rPr>
        <w:rFonts w:hint="default"/>
      </w:rPr>
    </w:lvl>
    <w:lvl w:ilvl="1" w:tplc="0A9A1A6C" w:tentative="1">
      <w:start w:val="1"/>
      <w:numFmt w:val="lowerLetter"/>
      <w:lvlText w:val="%2."/>
      <w:lvlJc w:val="left"/>
      <w:pPr>
        <w:ind w:left="1440" w:hanging="360"/>
      </w:pPr>
    </w:lvl>
    <w:lvl w:ilvl="2" w:tplc="ECE81F70" w:tentative="1">
      <w:start w:val="1"/>
      <w:numFmt w:val="lowerRoman"/>
      <w:lvlText w:val="%3."/>
      <w:lvlJc w:val="right"/>
      <w:pPr>
        <w:ind w:left="2160" w:hanging="180"/>
      </w:pPr>
    </w:lvl>
    <w:lvl w:ilvl="3" w:tplc="4D6A2FBA" w:tentative="1">
      <w:start w:val="1"/>
      <w:numFmt w:val="decimal"/>
      <w:lvlText w:val="%4."/>
      <w:lvlJc w:val="left"/>
      <w:pPr>
        <w:ind w:left="2880" w:hanging="360"/>
      </w:pPr>
    </w:lvl>
    <w:lvl w:ilvl="4" w:tplc="5ADE4B2E" w:tentative="1">
      <w:start w:val="1"/>
      <w:numFmt w:val="lowerLetter"/>
      <w:lvlText w:val="%5."/>
      <w:lvlJc w:val="left"/>
      <w:pPr>
        <w:ind w:left="3600" w:hanging="360"/>
      </w:pPr>
    </w:lvl>
    <w:lvl w:ilvl="5" w:tplc="B2AC057E" w:tentative="1">
      <w:start w:val="1"/>
      <w:numFmt w:val="lowerRoman"/>
      <w:lvlText w:val="%6."/>
      <w:lvlJc w:val="right"/>
      <w:pPr>
        <w:ind w:left="4320" w:hanging="180"/>
      </w:pPr>
    </w:lvl>
    <w:lvl w:ilvl="6" w:tplc="0FC8C5EC" w:tentative="1">
      <w:start w:val="1"/>
      <w:numFmt w:val="decimal"/>
      <w:lvlText w:val="%7."/>
      <w:lvlJc w:val="left"/>
      <w:pPr>
        <w:ind w:left="5040" w:hanging="360"/>
      </w:pPr>
    </w:lvl>
    <w:lvl w:ilvl="7" w:tplc="9F02A1A8" w:tentative="1">
      <w:start w:val="1"/>
      <w:numFmt w:val="lowerLetter"/>
      <w:lvlText w:val="%8."/>
      <w:lvlJc w:val="left"/>
      <w:pPr>
        <w:ind w:left="5760" w:hanging="360"/>
      </w:pPr>
    </w:lvl>
    <w:lvl w:ilvl="8" w:tplc="15ACB552" w:tentative="1">
      <w:start w:val="1"/>
      <w:numFmt w:val="lowerRoman"/>
      <w:lvlText w:val="%9."/>
      <w:lvlJc w:val="right"/>
      <w:pPr>
        <w:ind w:left="6480" w:hanging="180"/>
      </w:pPr>
    </w:lvl>
  </w:abstractNum>
  <w:abstractNum w:abstractNumId="13">
    <w:nsid w:val="58B607C7"/>
    <w:multiLevelType w:val="multilevel"/>
    <w:tmpl w:val="5E9A93E8"/>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7">
    <w:nsid w:val="67F737E2"/>
    <w:multiLevelType w:val="hybridMultilevel"/>
    <w:tmpl w:val="D6842514"/>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80B0AB4"/>
    <w:multiLevelType w:val="hybridMultilevel"/>
    <w:tmpl w:val="8F729706"/>
    <w:lvl w:ilvl="0" w:tplc="C9903FC4">
      <w:start w:val="17"/>
      <w:numFmt w:val="decimal"/>
      <w:lvlText w:val="%1."/>
      <w:lvlJc w:val="left"/>
      <w:pPr>
        <w:ind w:left="735" w:hanging="375"/>
      </w:pPr>
      <w:rPr>
        <w:rFonts w:hint="default"/>
      </w:rPr>
    </w:lvl>
    <w:lvl w:ilvl="1" w:tplc="8DF8EC90" w:tentative="1">
      <w:start w:val="1"/>
      <w:numFmt w:val="lowerLetter"/>
      <w:lvlText w:val="%2."/>
      <w:lvlJc w:val="left"/>
      <w:pPr>
        <w:ind w:left="1440" w:hanging="360"/>
      </w:pPr>
    </w:lvl>
    <w:lvl w:ilvl="2" w:tplc="07189CB8" w:tentative="1">
      <w:start w:val="1"/>
      <w:numFmt w:val="lowerRoman"/>
      <w:lvlText w:val="%3."/>
      <w:lvlJc w:val="right"/>
      <w:pPr>
        <w:ind w:left="2160" w:hanging="180"/>
      </w:pPr>
    </w:lvl>
    <w:lvl w:ilvl="3" w:tplc="CA687A04" w:tentative="1">
      <w:start w:val="1"/>
      <w:numFmt w:val="decimal"/>
      <w:lvlText w:val="%4."/>
      <w:lvlJc w:val="left"/>
      <w:pPr>
        <w:ind w:left="2880" w:hanging="360"/>
      </w:pPr>
    </w:lvl>
    <w:lvl w:ilvl="4" w:tplc="63B6C3C8" w:tentative="1">
      <w:start w:val="1"/>
      <w:numFmt w:val="lowerLetter"/>
      <w:lvlText w:val="%5."/>
      <w:lvlJc w:val="left"/>
      <w:pPr>
        <w:ind w:left="3600" w:hanging="360"/>
      </w:pPr>
    </w:lvl>
    <w:lvl w:ilvl="5" w:tplc="74C65E62" w:tentative="1">
      <w:start w:val="1"/>
      <w:numFmt w:val="lowerRoman"/>
      <w:lvlText w:val="%6."/>
      <w:lvlJc w:val="right"/>
      <w:pPr>
        <w:ind w:left="4320" w:hanging="180"/>
      </w:pPr>
    </w:lvl>
    <w:lvl w:ilvl="6" w:tplc="73CAA1A2" w:tentative="1">
      <w:start w:val="1"/>
      <w:numFmt w:val="decimal"/>
      <w:lvlText w:val="%7."/>
      <w:lvlJc w:val="left"/>
      <w:pPr>
        <w:ind w:left="5040" w:hanging="360"/>
      </w:pPr>
    </w:lvl>
    <w:lvl w:ilvl="7" w:tplc="3FE6E84A" w:tentative="1">
      <w:start w:val="1"/>
      <w:numFmt w:val="lowerLetter"/>
      <w:lvlText w:val="%8."/>
      <w:lvlJc w:val="left"/>
      <w:pPr>
        <w:ind w:left="5760" w:hanging="360"/>
      </w:pPr>
    </w:lvl>
    <w:lvl w:ilvl="8" w:tplc="02B8A200" w:tentative="1">
      <w:start w:val="1"/>
      <w:numFmt w:val="lowerRoman"/>
      <w:lvlText w:val="%9."/>
      <w:lvlJc w:val="right"/>
      <w:pPr>
        <w:ind w:left="6480" w:hanging="180"/>
      </w:pPr>
    </w:lvl>
  </w:abstractNum>
  <w:num w:numId="1">
    <w:abstractNumId w:val="9"/>
  </w:num>
  <w:num w:numId="2">
    <w:abstractNumId w:val="8"/>
  </w:num>
  <w:num w:numId="3">
    <w:abstractNumId w:val="14"/>
  </w:num>
  <w:num w:numId="4">
    <w:abstractNumId w:val="16"/>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5"/>
  </w:num>
  <w:num w:numId="9">
    <w:abstractNumId w:val="7"/>
  </w:num>
  <w:num w:numId="10">
    <w:abstractNumId w:val="17"/>
  </w:num>
  <w:num w:numId="11">
    <w:abstractNumId w:val="3"/>
  </w:num>
  <w:num w:numId="12">
    <w:abstractNumId w:val="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5"/>
  </w:num>
  <w:num w:numId="16">
    <w:abstractNumId w:val="4"/>
  </w:num>
  <w:num w:numId="17">
    <w:abstractNumId w:val="13"/>
  </w:num>
  <w:num w:numId="18">
    <w:abstractNumId w:val="18"/>
  </w:num>
  <w:num w:numId="19">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E43720"/>
    <w:rsid w:val="00000362"/>
    <w:rsid w:val="00005D2B"/>
    <w:rsid w:val="00010FB4"/>
    <w:rsid w:val="000160AA"/>
    <w:rsid w:val="00016E2A"/>
    <w:rsid w:val="00017277"/>
    <w:rsid w:val="0002034D"/>
    <w:rsid w:val="000244F4"/>
    <w:rsid w:val="00024E12"/>
    <w:rsid w:val="00026446"/>
    <w:rsid w:val="00034A1A"/>
    <w:rsid w:val="00035AC8"/>
    <w:rsid w:val="00035B80"/>
    <w:rsid w:val="00036D27"/>
    <w:rsid w:val="00037AA3"/>
    <w:rsid w:val="00047977"/>
    <w:rsid w:val="0006238B"/>
    <w:rsid w:val="00064410"/>
    <w:rsid w:val="000646E6"/>
    <w:rsid w:val="00071EBB"/>
    <w:rsid w:val="00073444"/>
    <w:rsid w:val="00081A3D"/>
    <w:rsid w:val="000829C3"/>
    <w:rsid w:val="00082F6B"/>
    <w:rsid w:val="00086250"/>
    <w:rsid w:val="00090067"/>
    <w:rsid w:val="000902B8"/>
    <w:rsid w:val="00092A72"/>
    <w:rsid w:val="000A1748"/>
    <w:rsid w:val="000C1267"/>
    <w:rsid w:val="000C2058"/>
    <w:rsid w:val="000C4855"/>
    <w:rsid w:val="000D3EAA"/>
    <w:rsid w:val="000E0A1A"/>
    <w:rsid w:val="000E123A"/>
    <w:rsid w:val="000E1DCE"/>
    <w:rsid w:val="000E41B2"/>
    <w:rsid w:val="000E4F7F"/>
    <w:rsid w:val="000E5125"/>
    <w:rsid w:val="000E5810"/>
    <w:rsid w:val="000E5DCF"/>
    <w:rsid w:val="000E6086"/>
    <w:rsid w:val="000F2B71"/>
    <w:rsid w:val="000F399B"/>
    <w:rsid w:val="000F4176"/>
    <w:rsid w:val="000F47F7"/>
    <w:rsid w:val="001029D7"/>
    <w:rsid w:val="00106FCB"/>
    <w:rsid w:val="0011050E"/>
    <w:rsid w:val="0011187E"/>
    <w:rsid w:val="00112147"/>
    <w:rsid w:val="0011579A"/>
    <w:rsid w:val="00117304"/>
    <w:rsid w:val="00120842"/>
    <w:rsid w:val="00127832"/>
    <w:rsid w:val="00127CD5"/>
    <w:rsid w:val="00135B99"/>
    <w:rsid w:val="00135E1E"/>
    <w:rsid w:val="001361C8"/>
    <w:rsid w:val="00140401"/>
    <w:rsid w:val="00140FB5"/>
    <w:rsid w:val="001537CD"/>
    <w:rsid w:val="0015390B"/>
    <w:rsid w:val="001544C5"/>
    <w:rsid w:val="00155893"/>
    <w:rsid w:val="00155FC4"/>
    <w:rsid w:val="00160B4F"/>
    <w:rsid w:val="001638FE"/>
    <w:rsid w:val="001647AD"/>
    <w:rsid w:val="001714FF"/>
    <w:rsid w:val="001752B7"/>
    <w:rsid w:val="001769A0"/>
    <w:rsid w:val="001814D0"/>
    <w:rsid w:val="001814DB"/>
    <w:rsid w:val="00182504"/>
    <w:rsid w:val="001875D5"/>
    <w:rsid w:val="00193768"/>
    <w:rsid w:val="00195172"/>
    <w:rsid w:val="0019742C"/>
    <w:rsid w:val="001B0597"/>
    <w:rsid w:val="001B546F"/>
    <w:rsid w:val="001B56CC"/>
    <w:rsid w:val="001B72D3"/>
    <w:rsid w:val="001C1573"/>
    <w:rsid w:val="001C388A"/>
    <w:rsid w:val="001C599E"/>
    <w:rsid w:val="001C704C"/>
    <w:rsid w:val="001D35AB"/>
    <w:rsid w:val="001D6829"/>
    <w:rsid w:val="001F00FB"/>
    <w:rsid w:val="001F0DE7"/>
    <w:rsid w:val="001F1175"/>
    <w:rsid w:val="001F4E01"/>
    <w:rsid w:val="001F4F9E"/>
    <w:rsid w:val="001F50CB"/>
    <w:rsid w:val="001F5396"/>
    <w:rsid w:val="001F7939"/>
    <w:rsid w:val="002005F5"/>
    <w:rsid w:val="002020F5"/>
    <w:rsid w:val="002031C4"/>
    <w:rsid w:val="00205599"/>
    <w:rsid w:val="002114EB"/>
    <w:rsid w:val="0022122F"/>
    <w:rsid w:val="0022135F"/>
    <w:rsid w:val="00223261"/>
    <w:rsid w:val="00223A2C"/>
    <w:rsid w:val="00224574"/>
    <w:rsid w:val="0022556F"/>
    <w:rsid w:val="002327BD"/>
    <w:rsid w:val="00235786"/>
    <w:rsid w:val="00235EE4"/>
    <w:rsid w:val="002435E1"/>
    <w:rsid w:val="00244119"/>
    <w:rsid w:val="0025189B"/>
    <w:rsid w:val="00251C37"/>
    <w:rsid w:val="0025474D"/>
    <w:rsid w:val="00254AC5"/>
    <w:rsid w:val="0026111F"/>
    <w:rsid w:val="00265D8E"/>
    <w:rsid w:val="00276164"/>
    <w:rsid w:val="002764B3"/>
    <w:rsid w:val="00281966"/>
    <w:rsid w:val="002845E4"/>
    <w:rsid w:val="0028632F"/>
    <w:rsid w:val="00286D76"/>
    <w:rsid w:val="002904DB"/>
    <w:rsid w:val="00293A76"/>
    <w:rsid w:val="002940FF"/>
    <w:rsid w:val="002977BD"/>
    <w:rsid w:val="002A3B22"/>
    <w:rsid w:val="002B2977"/>
    <w:rsid w:val="002B5D5E"/>
    <w:rsid w:val="002B63BB"/>
    <w:rsid w:val="002C301F"/>
    <w:rsid w:val="002C7453"/>
    <w:rsid w:val="002D6D1B"/>
    <w:rsid w:val="002D7921"/>
    <w:rsid w:val="002D7A5B"/>
    <w:rsid w:val="002E1849"/>
    <w:rsid w:val="002E3680"/>
    <w:rsid w:val="002E4469"/>
    <w:rsid w:val="002F27B6"/>
    <w:rsid w:val="002F7F63"/>
    <w:rsid w:val="003020EA"/>
    <w:rsid w:val="003034C4"/>
    <w:rsid w:val="00304670"/>
    <w:rsid w:val="0030602C"/>
    <w:rsid w:val="003116B4"/>
    <w:rsid w:val="003143E4"/>
    <w:rsid w:val="003156DB"/>
    <w:rsid w:val="00320B74"/>
    <w:rsid w:val="00323186"/>
    <w:rsid w:val="003267B6"/>
    <w:rsid w:val="003301A3"/>
    <w:rsid w:val="00331DF7"/>
    <w:rsid w:val="00333EFC"/>
    <w:rsid w:val="00334621"/>
    <w:rsid w:val="00340FE6"/>
    <w:rsid w:val="00342EE9"/>
    <w:rsid w:val="00346ACD"/>
    <w:rsid w:val="00346CFE"/>
    <w:rsid w:val="00347306"/>
    <w:rsid w:val="00355FC6"/>
    <w:rsid w:val="00356441"/>
    <w:rsid w:val="003575D6"/>
    <w:rsid w:val="00362AE7"/>
    <w:rsid w:val="00366CAA"/>
    <w:rsid w:val="00371E8D"/>
    <w:rsid w:val="00375E8D"/>
    <w:rsid w:val="003805C6"/>
    <w:rsid w:val="00381497"/>
    <w:rsid w:val="003841F7"/>
    <w:rsid w:val="00385222"/>
    <w:rsid w:val="0038547A"/>
    <w:rsid w:val="003854A0"/>
    <w:rsid w:val="00390EAA"/>
    <w:rsid w:val="00392B19"/>
    <w:rsid w:val="00396A0B"/>
    <w:rsid w:val="003A4740"/>
    <w:rsid w:val="003A54EA"/>
    <w:rsid w:val="003A6C71"/>
    <w:rsid w:val="003B1E52"/>
    <w:rsid w:val="003B25AD"/>
    <w:rsid w:val="003B2A51"/>
    <w:rsid w:val="003B479E"/>
    <w:rsid w:val="003B481C"/>
    <w:rsid w:val="003B70A6"/>
    <w:rsid w:val="003C1B71"/>
    <w:rsid w:val="003C1BC4"/>
    <w:rsid w:val="003D43FD"/>
    <w:rsid w:val="003E653B"/>
    <w:rsid w:val="003F049E"/>
    <w:rsid w:val="003F755D"/>
    <w:rsid w:val="003F75DE"/>
    <w:rsid w:val="00402AB0"/>
    <w:rsid w:val="00410DFF"/>
    <w:rsid w:val="00411B3C"/>
    <w:rsid w:val="004128B7"/>
    <w:rsid w:val="004155EA"/>
    <w:rsid w:val="00415FAF"/>
    <w:rsid w:val="00417127"/>
    <w:rsid w:val="00421B38"/>
    <w:rsid w:val="004234DF"/>
    <w:rsid w:val="00430D74"/>
    <w:rsid w:val="0043363E"/>
    <w:rsid w:val="00434322"/>
    <w:rsid w:val="0043477C"/>
    <w:rsid w:val="0043546D"/>
    <w:rsid w:val="00441475"/>
    <w:rsid w:val="00444D18"/>
    <w:rsid w:val="004454B6"/>
    <w:rsid w:val="00446657"/>
    <w:rsid w:val="004516E3"/>
    <w:rsid w:val="00452515"/>
    <w:rsid w:val="004533B2"/>
    <w:rsid w:val="00462C59"/>
    <w:rsid w:val="00475129"/>
    <w:rsid w:val="0047549E"/>
    <w:rsid w:val="00481013"/>
    <w:rsid w:val="00482624"/>
    <w:rsid w:val="00482F7B"/>
    <w:rsid w:val="004834D3"/>
    <w:rsid w:val="004839C6"/>
    <w:rsid w:val="004843C0"/>
    <w:rsid w:val="004903A0"/>
    <w:rsid w:val="00492570"/>
    <w:rsid w:val="004933E1"/>
    <w:rsid w:val="00494527"/>
    <w:rsid w:val="00494C0A"/>
    <w:rsid w:val="004A19A9"/>
    <w:rsid w:val="004A5174"/>
    <w:rsid w:val="004A7002"/>
    <w:rsid w:val="004B0056"/>
    <w:rsid w:val="004B093F"/>
    <w:rsid w:val="004B178C"/>
    <w:rsid w:val="004C2F6C"/>
    <w:rsid w:val="004C6FBE"/>
    <w:rsid w:val="004D377A"/>
    <w:rsid w:val="004D4F8F"/>
    <w:rsid w:val="004D50E1"/>
    <w:rsid w:val="004D7CE7"/>
    <w:rsid w:val="004E191D"/>
    <w:rsid w:val="004E3FEF"/>
    <w:rsid w:val="004E54F2"/>
    <w:rsid w:val="004F25BA"/>
    <w:rsid w:val="004F4A26"/>
    <w:rsid w:val="004F4F66"/>
    <w:rsid w:val="004F51E8"/>
    <w:rsid w:val="004F6B3C"/>
    <w:rsid w:val="00501475"/>
    <w:rsid w:val="00503EB8"/>
    <w:rsid w:val="0050561F"/>
    <w:rsid w:val="0050722E"/>
    <w:rsid w:val="00507B9F"/>
    <w:rsid w:val="0051145E"/>
    <w:rsid w:val="00514119"/>
    <w:rsid w:val="00522CB8"/>
    <w:rsid w:val="00523908"/>
    <w:rsid w:val="005250F3"/>
    <w:rsid w:val="005257E6"/>
    <w:rsid w:val="00525B1B"/>
    <w:rsid w:val="005261C0"/>
    <w:rsid w:val="00527FFE"/>
    <w:rsid w:val="0053023A"/>
    <w:rsid w:val="00532E32"/>
    <w:rsid w:val="00533892"/>
    <w:rsid w:val="005373AE"/>
    <w:rsid w:val="00542699"/>
    <w:rsid w:val="005431C7"/>
    <w:rsid w:val="005436C5"/>
    <w:rsid w:val="00547E64"/>
    <w:rsid w:val="00553662"/>
    <w:rsid w:val="00554FF8"/>
    <w:rsid w:val="00556E39"/>
    <w:rsid w:val="005603DF"/>
    <w:rsid w:val="00560514"/>
    <w:rsid w:val="00561580"/>
    <w:rsid w:val="00562F2D"/>
    <w:rsid w:val="00565544"/>
    <w:rsid w:val="00566664"/>
    <w:rsid w:val="00567761"/>
    <w:rsid w:val="00593310"/>
    <w:rsid w:val="0059515B"/>
    <w:rsid w:val="005A3FE4"/>
    <w:rsid w:val="005A5C84"/>
    <w:rsid w:val="005B7040"/>
    <w:rsid w:val="005C1FF3"/>
    <w:rsid w:val="005E25C0"/>
    <w:rsid w:val="005E61E0"/>
    <w:rsid w:val="005E6D14"/>
    <w:rsid w:val="005F3108"/>
    <w:rsid w:val="005F630F"/>
    <w:rsid w:val="006012A8"/>
    <w:rsid w:val="006059E5"/>
    <w:rsid w:val="00605F48"/>
    <w:rsid w:val="00607BCE"/>
    <w:rsid w:val="00610721"/>
    <w:rsid w:val="00611D62"/>
    <w:rsid w:val="00612ACF"/>
    <w:rsid w:val="00613B24"/>
    <w:rsid w:val="006158CB"/>
    <w:rsid w:val="006164A6"/>
    <w:rsid w:val="00622750"/>
    <w:rsid w:val="0062333F"/>
    <w:rsid w:val="00632608"/>
    <w:rsid w:val="00634F11"/>
    <w:rsid w:val="00641923"/>
    <w:rsid w:val="0064660D"/>
    <w:rsid w:val="00646A8E"/>
    <w:rsid w:val="0064798F"/>
    <w:rsid w:val="006613A8"/>
    <w:rsid w:val="00665085"/>
    <w:rsid w:val="0066591F"/>
    <w:rsid w:val="00665A9C"/>
    <w:rsid w:val="00666867"/>
    <w:rsid w:val="006723B7"/>
    <w:rsid w:val="00672B42"/>
    <w:rsid w:val="00673656"/>
    <w:rsid w:val="00690E98"/>
    <w:rsid w:val="006910FB"/>
    <w:rsid w:val="0069277E"/>
    <w:rsid w:val="00694EAB"/>
    <w:rsid w:val="006A0CA1"/>
    <w:rsid w:val="006A0D4F"/>
    <w:rsid w:val="006A3EF5"/>
    <w:rsid w:val="006B1F53"/>
    <w:rsid w:val="006C0A37"/>
    <w:rsid w:val="006C2806"/>
    <w:rsid w:val="006C37B0"/>
    <w:rsid w:val="006C3C50"/>
    <w:rsid w:val="006C5557"/>
    <w:rsid w:val="006C7A62"/>
    <w:rsid w:val="006D1F0E"/>
    <w:rsid w:val="006D4219"/>
    <w:rsid w:val="006D5D61"/>
    <w:rsid w:val="006D7415"/>
    <w:rsid w:val="006D7AFF"/>
    <w:rsid w:val="006E0EFE"/>
    <w:rsid w:val="006E2F50"/>
    <w:rsid w:val="006E5FF9"/>
    <w:rsid w:val="006F3927"/>
    <w:rsid w:val="006F47D6"/>
    <w:rsid w:val="007014FD"/>
    <w:rsid w:val="007017CD"/>
    <w:rsid w:val="00705B60"/>
    <w:rsid w:val="00706405"/>
    <w:rsid w:val="007076DA"/>
    <w:rsid w:val="0071002F"/>
    <w:rsid w:val="00716666"/>
    <w:rsid w:val="0072221B"/>
    <w:rsid w:val="00723873"/>
    <w:rsid w:val="0072387C"/>
    <w:rsid w:val="0072399C"/>
    <w:rsid w:val="00725232"/>
    <w:rsid w:val="00726F5D"/>
    <w:rsid w:val="007274F8"/>
    <w:rsid w:val="00727760"/>
    <w:rsid w:val="00730ABE"/>
    <w:rsid w:val="00732084"/>
    <w:rsid w:val="0073399D"/>
    <w:rsid w:val="007347C1"/>
    <w:rsid w:val="00736BE0"/>
    <w:rsid w:val="00743C16"/>
    <w:rsid w:val="00746942"/>
    <w:rsid w:val="0075073E"/>
    <w:rsid w:val="00750ACD"/>
    <w:rsid w:val="00750C11"/>
    <w:rsid w:val="0077051E"/>
    <w:rsid w:val="00772E78"/>
    <w:rsid w:val="00780DCE"/>
    <w:rsid w:val="0078487C"/>
    <w:rsid w:val="00785197"/>
    <w:rsid w:val="007878BC"/>
    <w:rsid w:val="00797BC7"/>
    <w:rsid w:val="00797E8D"/>
    <w:rsid w:val="007A428D"/>
    <w:rsid w:val="007B0950"/>
    <w:rsid w:val="007B420E"/>
    <w:rsid w:val="007C156C"/>
    <w:rsid w:val="007C6313"/>
    <w:rsid w:val="007C6C3A"/>
    <w:rsid w:val="007C7589"/>
    <w:rsid w:val="007D1876"/>
    <w:rsid w:val="007D21CE"/>
    <w:rsid w:val="007D3DF4"/>
    <w:rsid w:val="007D40DC"/>
    <w:rsid w:val="007E1368"/>
    <w:rsid w:val="007E56CC"/>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65157"/>
    <w:rsid w:val="0088673C"/>
    <w:rsid w:val="00890661"/>
    <w:rsid w:val="0089297B"/>
    <w:rsid w:val="00892E75"/>
    <w:rsid w:val="00894013"/>
    <w:rsid w:val="00895454"/>
    <w:rsid w:val="008A1439"/>
    <w:rsid w:val="008A36B6"/>
    <w:rsid w:val="008A5EA3"/>
    <w:rsid w:val="008A6633"/>
    <w:rsid w:val="008C05C0"/>
    <w:rsid w:val="008C2B46"/>
    <w:rsid w:val="008C4E73"/>
    <w:rsid w:val="008C52ED"/>
    <w:rsid w:val="008D1389"/>
    <w:rsid w:val="008D3235"/>
    <w:rsid w:val="008D3D8A"/>
    <w:rsid w:val="008E00FC"/>
    <w:rsid w:val="008E17A1"/>
    <w:rsid w:val="008E1973"/>
    <w:rsid w:val="008E6AD4"/>
    <w:rsid w:val="008E7DD3"/>
    <w:rsid w:val="008F378F"/>
    <w:rsid w:val="00901129"/>
    <w:rsid w:val="009114EC"/>
    <w:rsid w:val="00912660"/>
    <w:rsid w:val="009130A0"/>
    <w:rsid w:val="00914513"/>
    <w:rsid w:val="00914818"/>
    <w:rsid w:val="009151A6"/>
    <w:rsid w:val="00924882"/>
    <w:rsid w:val="0092619A"/>
    <w:rsid w:val="00930404"/>
    <w:rsid w:val="00931C34"/>
    <w:rsid w:val="00933A47"/>
    <w:rsid w:val="00935DEE"/>
    <w:rsid w:val="00936361"/>
    <w:rsid w:val="009401AB"/>
    <w:rsid w:val="009426B1"/>
    <w:rsid w:val="00942C28"/>
    <w:rsid w:val="00951C6F"/>
    <w:rsid w:val="00952F64"/>
    <w:rsid w:val="00953001"/>
    <w:rsid w:val="00954DE6"/>
    <w:rsid w:val="0095795F"/>
    <w:rsid w:val="00960FA9"/>
    <w:rsid w:val="00961083"/>
    <w:rsid w:val="00961FF2"/>
    <w:rsid w:val="00963B45"/>
    <w:rsid w:val="00966082"/>
    <w:rsid w:val="00970BCA"/>
    <w:rsid w:val="00971237"/>
    <w:rsid w:val="00974212"/>
    <w:rsid w:val="009749FE"/>
    <w:rsid w:val="00977C01"/>
    <w:rsid w:val="009813EC"/>
    <w:rsid w:val="009834A5"/>
    <w:rsid w:val="00985769"/>
    <w:rsid w:val="00986052"/>
    <w:rsid w:val="00990F72"/>
    <w:rsid w:val="00991E9F"/>
    <w:rsid w:val="00993DF9"/>
    <w:rsid w:val="00994CE2"/>
    <w:rsid w:val="009A2607"/>
    <w:rsid w:val="009A3073"/>
    <w:rsid w:val="009A420C"/>
    <w:rsid w:val="009A6D60"/>
    <w:rsid w:val="009B0E8F"/>
    <w:rsid w:val="009B3773"/>
    <w:rsid w:val="009C1AE5"/>
    <w:rsid w:val="009C2E4A"/>
    <w:rsid w:val="009C3067"/>
    <w:rsid w:val="009C42D2"/>
    <w:rsid w:val="009C7171"/>
    <w:rsid w:val="009C7215"/>
    <w:rsid w:val="009D4C6B"/>
    <w:rsid w:val="009D673F"/>
    <w:rsid w:val="009D6C81"/>
    <w:rsid w:val="009D71B2"/>
    <w:rsid w:val="009E115D"/>
    <w:rsid w:val="009E25CD"/>
    <w:rsid w:val="009E7BE1"/>
    <w:rsid w:val="009F078E"/>
    <w:rsid w:val="009F2DF7"/>
    <w:rsid w:val="009F482F"/>
    <w:rsid w:val="009F4E72"/>
    <w:rsid w:val="00A03EDA"/>
    <w:rsid w:val="00A071FA"/>
    <w:rsid w:val="00A07A83"/>
    <w:rsid w:val="00A07CFE"/>
    <w:rsid w:val="00A1117A"/>
    <w:rsid w:val="00A1344B"/>
    <w:rsid w:val="00A16335"/>
    <w:rsid w:val="00A16668"/>
    <w:rsid w:val="00A17CEE"/>
    <w:rsid w:val="00A22967"/>
    <w:rsid w:val="00A23D71"/>
    <w:rsid w:val="00A30469"/>
    <w:rsid w:val="00A320FB"/>
    <w:rsid w:val="00A33B71"/>
    <w:rsid w:val="00A354D6"/>
    <w:rsid w:val="00A43068"/>
    <w:rsid w:val="00A457C5"/>
    <w:rsid w:val="00A45F95"/>
    <w:rsid w:val="00A5509D"/>
    <w:rsid w:val="00A60452"/>
    <w:rsid w:val="00A604D0"/>
    <w:rsid w:val="00A63CFD"/>
    <w:rsid w:val="00A64355"/>
    <w:rsid w:val="00A64EC2"/>
    <w:rsid w:val="00A67977"/>
    <w:rsid w:val="00A71CA8"/>
    <w:rsid w:val="00A74726"/>
    <w:rsid w:val="00A80645"/>
    <w:rsid w:val="00A844B9"/>
    <w:rsid w:val="00A8642A"/>
    <w:rsid w:val="00A86C59"/>
    <w:rsid w:val="00A8701F"/>
    <w:rsid w:val="00A91934"/>
    <w:rsid w:val="00A94AEC"/>
    <w:rsid w:val="00A9536D"/>
    <w:rsid w:val="00A9625A"/>
    <w:rsid w:val="00A971D2"/>
    <w:rsid w:val="00AA0CF0"/>
    <w:rsid w:val="00AA376B"/>
    <w:rsid w:val="00AA4F30"/>
    <w:rsid w:val="00AA665C"/>
    <w:rsid w:val="00AB20C6"/>
    <w:rsid w:val="00AB5055"/>
    <w:rsid w:val="00AB6889"/>
    <w:rsid w:val="00AC1C37"/>
    <w:rsid w:val="00AC2921"/>
    <w:rsid w:val="00AC2A86"/>
    <w:rsid w:val="00AC2CD3"/>
    <w:rsid w:val="00AC52A4"/>
    <w:rsid w:val="00AD0521"/>
    <w:rsid w:val="00AD7C1D"/>
    <w:rsid w:val="00AE2011"/>
    <w:rsid w:val="00AE344F"/>
    <w:rsid w:val="00AE42C6"/>
    <w:rsid w:val="00AE44B3"/>
    <w:rsid w:val="00AF02DB"/>
    <w:rsid w:val="00AF0A6E"/>
    <w:rsid w:val="00AF0B3F"/>
    <w:rsid w:val="00AF477F"/>
    <w:rsid w:val="00AF6233"/>
    <w:rsid w:val="00AF6779"/>
    <w:rsid w:val="00B00A22"/>
    <w:rsid w:val="00B02510"/>
    <w:rsid w:val="00B04760"/>
    <w:rsid w:val="00B05B6F"/>
    <w:rsid w:val="00B0627D"/>
    <w:rsid w:val="00B067B9"/>
    <w:rsid w:val="00B06A37"/>
    <w:rsid w:val="00B1383D"/>
    <w:rsid w:val="00B145DE"/>
    <w:rsid w:val="00B15047"/>
    <w:rsid w:val="00B20497"/>
    <w:rsid w:val="00B3519C"/>
    <w:rsid w:val="00B36F7F"/>
    <w:rsid w:val="00B37337"/>
    <w:rsid w:val="00B422EB"/>
    <w:rsid w:val="00B43096"/>
    <w:rsid w:val="00B43715"/>
    <w:rsid w:val="00B5331B"/>
    <w:rsid w:val="00B56F94"/>
    <w:rsid w:val="00B577BD"/>
    <w:rsid w:val="00B60557"/>
    <w:rsid w:val="00B62B45"/>
    <w:rsid w:val="00B65187"/>
    <w:rsid w:val="00B6797F"/>
    <w:rsid w:val="00B702CD"/>
    <w:rsid w:val="00B75DD6"/>
    <w:rsid w:val="00B76AAA"/>
    <w:rsid w:val="00B80FA3"/>
    <w:rsid w:val="00B864B2"/>
    <w:rsid w:val="00B966B2"/>
    <w:rsid w:val="00B97027"/>
    <w:rsid w:val="00BA5399"/>
    <w:rsid w:val="00BA63C7"/>
    <w:rsid w:val="00BB131F"/>
    <w:rsid w:val="00BB25B7"/>
    <w:rsid w:val="00BB69F4"/>
    <w:rsid w:val="00BC097A"/>
    <w:rsid w:val="00BC40C7"/>
    <w:rsid w:val="00BC51C0"/>
    <w:rsid w:val="00BC55E7"/>
    <w:rsid w:val="00BC6EBF"/>
    <w:rsid w:val="00BD4F78"/>
    <w:rsid w:val="00BD52B9"/>
    <w:rsid w:val="00BE12D1"/>
    <w:rsid w:val="00BE3B97"/>
    <w:rsid w:val="00BE7E5B"/>
    <w:rsid w:val="00BE7FE6"/>
    <w:rsid w:val="00BF0E01"/>
    <w:rsid w:val="00BF2829"/>
    <w:rsid w:val="00BF3831"/>
    <w:rsid w:val="00BF5D81"/>
    <w:rsid w:val="00BF7E78"/>
    <w:rsid w:val="00C00F7B"/>
    <w:rsid w:val="00C0156C"/>
    <w:rsid w:val="00C02B75"/>
    <w:rsid w:val="00C04AA8"/>
    <w:rsid w:val="00C10FBF"/>
    <w:rsid w:val="00C11FBF"/>
    <w:rsid w:val="00C13626"/>
    <w:rsid w:val="00C157C8"/>
    <w:rsid w:val="00C16181"/>
    <w:rsid w:val="00C22E9E"/>
    <w:rsid w:val="00C30EAC"/>
    <w:rsid w:val="00C35A13"/>
    <w:rsid w:val="00C40C3F"/>
    <w:rsid w:val="00C446A4"/>
    <w:rsid w:val="00C473B6"/>
    <w:rsid w:val="00C509A4"/>
    <w:rsid w:val="00C534A5"/>
    <w:rsid w:val="00C53BCF"/>
    <w:rsid w:val="00C67302"/>
    <w:rsid w:val="00C72A9B"/>
    <w:rsid w:val="00C8165B"/>
    <w:rsid w:val="00C827F7"/>
    <w:rsid w:val="00C82A53"/>
    <w:rsid w:val="00C929F0"/>
    <w:rsid w:val="00C9674E"/>
    <w:rsid w:val="00C96D24"/>
    <w:rsid w:val="00CA29EF"/>
    <w:rsid w:val="00CA4F0B"/>
    <w:rsid w:val="00CA54AA"/>
    <w:rsid w:val="00CB2ECA"/>
    <w:rsid w:val="00CB3529"/>
    <w:rsid w:val="00CC445B"/>
    <w:rsid w:val="00CC5CF5"/>
    <w:rsid w:val="00CD38FC"/>
    <w:rsid w:val="00CE12DB"/>
    <w:rsid w:val="00CE7DE1"/>
    <w:rsid w:val="00CF1520"/>
    <w:rsid w:val="00CF5007"/>
    <w:rsid w:val="00CF5951"/>
    <w:rsid w:val="00CF5EE3"/>
    <w:rsid w:val="00CF7D57"/>
    <w:rsid w:val="00D00F2D"/>
    <w:rsid w:val="00D0789D"/>
    <w:rsid w:val="00D15589"/>
    <w:rsid w:val="00D1571D"/>
    <w:rsid w:val="00D17A57"/>
    <w:rsid w:val="00D21575"/>
    <w:rsid w:val="00D25579"/>
    <w:rsid w:val="00D25889"/>
    <w:rsid w:val="00D275F6"/>
    <w:rsid w:val="00D410DA"/>
    <w:rsid w:val="00D410E1"/>
    <w:rsid w:val="00D4754F"/>
    <w:rsid w:val="00D569F6"/>
    <w:rsid w:val="00D60AD4"/>
    <w:rsid w:val="00D60EED"/>
    <w:rsid w:val="00D64244"/>
    <w:rsid w:val="00D66B1E"/>
    <w:rsid w:val="00D70275"/>
    <w:rsid w:val="00D712D7"/>
    <w:rsid w:val="00D726E0"/>
    <w:rsid w:val="00D73443"/>
    <w:rsid w:val="00D7418B"/>
    <w:rsid w:val="00D76FFB"/>
    <w:rsid w:val="00D82584"/>
    <w:rsid w:val="00D82C78"/>
    <w:rsid w:val="00D84DC1"/>
    <w:rsid w:val="00D85680"/>
    <w:rsid w:val="00D863F3"/>
    <w:rsid w:val="00D87342"/>
    <w:rsid w:val="00D87850"/>
    <w:rsid w:val="00D918AF"/>
    <w:rsid w:val="00D923F4"/>
    <w:rsid w:val="00D94E31"/>
    <w:rsid w:val="00DA0828"/>
    <w:rsid w:val="00DA5D89"/>
    <w:rsid w:val="00DA7EFA"/>
    <w:rsid w:val="00DB065E"/>
    <w:rsid w:val="00DB12AE"/>
    <w:rsid w:val="00DB198A"/>
    <w:rsid w:val="00DB27BC"/>
    <w:rsid w:val="00DC0367"/>
    <w:rsid w:val="00DC0864"/>
    <w:rsid w:val="00DC1FEE"/>
    <w:rsid w:val="00DC39B2"/>
    <w:rsid w:val="00DC4205"/>
    <w:rsid w:val="00DD0E17"/>
    <w:rsid w:val="00DD1A8B"/>
    <w:rsid w:val="00DE20E1"/>
    <w:rsid w:val="00DE7AEA"/>
    <w:rsid w:val="00DE7B3F"/>
    <w:rsid w:val="00DF076D"/>
    <w:rsid w:val="00DF0F40"/>
    <w:rsid w:val="00E03C8F"/>
    <w:rsid w:val="00E11E7E"/>
    <w:rsid w:val="00E121B8"/>
    <w:rsid w:val="00E1380C"/>
    <w:rsid w:val="00E1614A"/>
    <w:rsid w:val="00E16FF1"/>
    <w:rsid w:val="00E23E7E"/>
    <w:rsid w:val="00E31AC1"/>
    <w:rsid w:val="00E3396A"/>
    <w:rsid w:val="00E3635C"/>
    <w:rsid w:val="00E3697D"/>
    <w:rsid w:val="00E37636"/>
    <w:rsid w:val="00E43720"/>
    <w:rsid w:val="00E45FCD"/>
    <w:rsid w:val="00E506B9"/>
    <w:rsid w:val="00E52A31"/>
    <w:rsid w:val="00E5437A"/>
    <w:rsid w:val="00E56B9C"/>
    <w:rsid w:val="00E60F9D"/>
    <w:rsid w:val="00E61B8E"/>
    <w:rsid w:val="00E71288"/>
    <w:rsid w:val="00E72146"/>
    <w:rsid w:val="00E75EAB"/>
    <w:rsid w:val="00E76256"/>
    <w:rsid w:val="00E82067"/>
    <w:rsid w:val="00E820F7"/>
    <w:rsid w:val="00E82473"/>
    <w:rsid w:val="00E84B44"/>
    <w:rsid w:val="00E94B3B"/>
    <w:rsid w:val="00E9502D"/>
    <w:rsid w:val="00EA2A5C"/>
    <w:rsid w:val="00EA5242"/>
    <w:rsid w:val="00EB09F5"/>
    <w:rsid w:val="00EB201F"/>
    <w:rsid w:val="00EB4093"/>
    <w:rsid w:val="00EB58D5"/>
    <w:rsid w:val="00EC3414"/>
    <w:rsid w:val="00EC397B"/>
    <w:rsid w:val="00EC6234"/>
    <w:rsid w:val="00EC7923"/>
    <w:rsid w:val="00ED19B8"/>
    <w:rsid w:val="00ED1B33"/>
    <w:rsid w:val="00ED233A"/>
    <w:rsid w:val="00EE605B"/>
    <w:rsid w:val="00EE6356"/>
    <w:rsid w:val="00EF0FA5"/>
    <w:rsid w:val="00EF72F7"/>
    <w:rsid w:val="00F05D44"/>
    <w:rsid w:val="00F11803"/>
    <w:rsid w:val="00F15877"/>
    <w:rsid w:val="00F2036F"/>
    <w:rsid w:val="00F20A87"/>
    <w:rsid w:val="00F20CD1"/>
    <w:rsid w:val="00F20E0B"/>
    <w:rsid w:val="00F269AC"/>
    <w:rsid w:val="00F30331"/>
    <w:rsid w:val="00F31CD2"/>
    <w:rsid w:val="00F32BBA"/>
    <w:rsid w:val="00F3492E"/>
    <w:rsid w:val="00F35E84"/>
    <w:rsid w:val="00F37280"/>
    <w:rsid w:val="00F37500"/>
    <w:rsid w:val="00F37A14"/>
    <w:rsid w:val="00F432D7"/>
    <w:rsid w:val="00F45628"/>
    <w:rsid w:val="00F46A84"/>
    <w:rsid w:val="00F50295"/>
    <w:rsid w:val="00F522E9"/>
    <w:rsid w:val="00F54590"/>
    <w:rsid w:val="00F57083"/>
    <w:rsid w:val="00F63368"/>
    <w:rsid w:val="00F71691"/>
    <w:rsid w:val="00F7283F"/>
    <w:rsid w:val="00F74310"/>
    <w:rsid w:val="00F75D6F"/>
    <w:rsid w:val="00F77926"/>
    <w:rsid w:val="00F80898"/>
    <w:rsid w:val="00F872E2"/>
    <w:rsid w:val="00F87D84"/>
    <w:rsid w:val="00F92882"/>
    <w:rsid w:val="00FA038E"/>
    <w:rsid w:val="00FA689D"/>
    <w:rsid w:val="00FB0FFD"/>
    <w:rsid w:val="00FB58E1"/>
    <w:rsid w:val="00FC10C7"/>
    <w:rsid w:val="00FD18CF"/>
    <w:rsid w:val="00FD2CDD"/>
    <w:rsid w:val="00FD4B28"/>
    <w:rsid w:val="00FF0697"/>
    <w:rsid w:val="00FF1253"/>
    <w:rsid w:val="00FF39C4"/>
    <w:rsid w:val="00FF507C"/>
    <w:rsid w:val="00FF55B3"/>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3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rsid w:val="00323186"/>
    <w:pPr>
      <w:keepNext/>
      <w:keepLines/>
      <w:spacing w:before="240" w:after="80" w:line="276" w:lineRule="auto"/>
      <w:ind w:left="1008" w:hanging="1008"/>
      <w:outlineLvl w:val="4"/>
    </w:pPr>
    <w:rPr>
      <w:rFonts w:ascii="Arial" w:eastAsia="Arial" w:hAnsi="Arial" w:cs="Arial"/>
      <w:color w:val="666666"/>
      <w:sz w:val="22"/>
      <w:szCs w:val="22"/>
    </w:rPr>
  </w:style>
  <w:style w:type="paragraph" w:styleId="6">
    <w:name w:val="heading 6"/>
    <w:basedOn w:val="a"/>
    <w:link w:val="60"/>
    <w:unhideWhenUsed/>
    <w:qFormat/>
    <w:rsid w:val="00415FAF"/>
    <w:pPr>
      <w:outlineLvl w:val="5"/>
    </w:pPr>
    <w:rPr>
      <w:b/>
      <w:bCs/>
      <w:sz w:val="15"/>
      <w:szCs w:val="15"/>
    </w:rPr>
  </w:style>
  <w:style w:type="paragraph" w:styleId="7">
    <w:name w:val="heading 7"/>
    <w:basedOn w:val="a"/>
    <w:next w:val="a"/>
    <w:link w:val="70"/>
    <w:uiPriority w:val="9"/>
    <w:unhideWhenUsed/>
    <w:qFormat/>
    <w:rsid w:val="00415FAF"/>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uiPriority w:val="9"/>
    <w:semiHidden/>
    <w:unhideWhenUsed/>
    <w:qFormat/>
    <w:rsid w:val="00415FAF"/>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uiPriority w:val="9"/>
    <w:semiHidden/>
    <w:unhideWhenUsed/>
    <w:qFormat/>
    <w:rsid w:val="00415FAF"/>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9F4E72"/>
    <w:pPr>
      <w:spacing w:after="200" w:line="276" w:lineRule="auto"/>
      <w:ind w:left="720"/>
      <w:contextualSpacing/>
    </w:pPr>
    <w:rPr>
      <w:rFonts w:ascii="Calibri" w:hAnsi="Calibri"/>
      <w:sz w:val="22"/>
      <w:szCs w:val="22"/>
    </w:rPr>
  </w:style>
  <w:style w:type="table" w:styleId="ad">
    <w:name w:val="Table Grid"/>
    <w:basedOn w:val="a1"/>
    <w:uiPriority w:val="59"/>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uiPriority w:val="99"/>
    <w:rsid w:val="009F4E72"/>
    <w:pPr>
      <w:spacing w:after="200" w:line="276" w:lineRule="auto"/>
      <w:ind w:left="720"/>
      <w:contextualSpacing/>
    </w:pPr>
    <w:rPr>
      <w:rFonts w:ascii="Calibri" w:hAnsi="Calibri"/>
      <w:sz w:val="22"/>
      <w:szCs w:val="22"/>
    </w:rPr>
  </w:style>
  <w:style w:type="paragraph" w:styleId="ae">
    <w:name w:val="Body Text"/>
    <w:aliases w:val="Знак,Знак1 Знак"/>
    <w:basedOn w:val="a"/>
    <w:link w:val="af"/>
    <w:qFormat/>
    <w:rsid w:val="008642C5"/>
    <w:pPr>
      <w:spacing w:after="120"/>
    </w:pPr>
  </w:style>
  <w:style w:type="character" w:customStyle="1" w:styleId="af">
    <w:name w:val="Основной текст Знак"/>
    <w:aliases w:val="Знак Знак,Знак1 Знак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uiPriority w:val="99"/>
    <w:rsid w:val="008642C5"/>
    <w:pPr>
      <w:spacing w:after="120"/>
    </w:pPr>
    <w:rPr>
      <w:sz w:val="16"/>
      <w:szCs w:val="16"/>
    </w:rPr>
  </w:style>
  <w:style w:type="character" w:customStyle="1" w:styleId="32">
    <w:name w:val="Основной текст 3 Знак"/>
    <w:basedOn w:val="a0"/>
    <w:link w:val="31"/>
    <w:uiPriority w:val="99"/>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iPriority w:val="99"/>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iPriority w:val="99"/>
    <w:unhideWhenUsed/>
    <w:rsid w:val="00FB0FFD"/>
    <w:pPr>
      <w:ind w:firstLine="720"/>
    </w:pPr>
    <w:rPr>
      <w:sz w:val="28"/>
    </w:rPr>
  </w:style>
  <w:style w:type="character" w:customStyle="1" w:styleId="af7">
    <w:name w:val="Основной текст с отступом Знак"/>
    <w:basedOn w:val="a0"/>
    <w:link w:val="af6"/>
    <w:uiPriority w:val="99"/>
    <w:rsid w:val="00FB0FFD"/>
    <w:rPr>
      <w:rFonts w:ascii="Times New Roman" w:eastAsia="Times New Roman" w:hAnsi="Times New Roman" w:cs="Times New Roman"/>
      <w:sz w:val="28"/>
      <w:szCs w:val="24"/>
      <w:lang w:eastAsia="ru-RU"/>
    </w:rPr>
  </w:style>
  <w:style w:type="paragraph" w:styleId="af8">
    <w:name w:val="Balloon Text"/>
    <w:basedOn w:val="a"/>
    <w:link w:val="af9"/>
    <w:uiPriority w:val="99"/>
    <w:unhideWhenUsed/>
    <w:rsid w:val="00FB0FFD"/>
    <w:rPr>
      <w:rFonts w:ascii="Tahoma" w:hAnsi="Tahoma" w:cs="Tahoma"/>
      <w:sz w:val="16"/>
      <w:szCs w:val="16"/>
    </w:rPr>
  </w:style>
  <w:style w:type="character" w:customStyle="1" w:styleId="af9">
    <w:name w:val="Текст выноски Знак"/>
    <w:basedOn w:val="a0"/>
    <w:link w:val="af8"/>
    <w:uiPriority w:val="99"/>
    <w:rsid w:val="00FB0FFD"/>
    <w:rPr>
      <w:rFonts w:ascii="Tahoma" w:eastAsia="Times New Roman" w:hAnsi="Tahoma" w:cs="Tahoma"/>
      <w:sz w:val="16"/>
      <w:szCs w:val="16"/>
      <w:lang w:eastAsia="ru-RU"/>
    </w:rPr>
  </w:style>
  <w:style w:type="paragraph" w:customStyle="1" w:styleId="14">
    <w:name w:val="Знак Знак1 Знак"/>
    <w:basedOn w:val="a"/>
    <w:uiPriority w:val="99"/>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uiPriority w:val="99"/>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uiPriority w:val="99"/>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uiPriority w:val="99"/>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uiPriority w:val="99"/>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aliases w:val="ВерхКолонтитул Знак1"/>
    <w:basedOn w:val="a0"/>
    <w:uiPriority w:val="99"/>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uiPriority w:val="99"/>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uiPriority w:val="11"/>
    <w:qFormat/>
    <w:rsid w:val="00503EB8"/>
    <w:pPr>
      <w:jc w:val="center"/>
    </w:pPr>
    <w:rPr>
      <w:sz w:val="28"/>
      <w:szCs w:val="20"/>
    </w:rPr>
  </w:style>
  <w:style w:type="character" w:customStyle="1" w:styleId="aff0">
    <w:name w:val="Подзаголовок Знак"/>
    <w:basedOn w:val="a0"/>
    <w:link w:val="aff"/>
    <w:uiPriority w:val="11"/>
    <w:rsid w:val="00503EB8"/>
    <w:rPr>
      <w:rFonts w:ascii="Times New Roman" w:eastAsia="Times New Roman" w:hAnsi="Times New Roman" w:cs="Times New Roman"/>
      <w:sz w:val="28"/>
      <w:szCs w:val="20"/>
      <w:lang w:eastAsia="ru-RU"/>
    </w:rPr>
  </w:style>
  <w:style w:type="paragraph" w:styleId="27">
    <w:name w:val="Body Text Indent 2"/>
    <w:basedOn w:val="a"/>
    <w:link w:val="210"/>
    <w:uiPriority w:val="99"/>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uiPriority w:val="99"/>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link w:val="NoSpacingChar"/>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uiPriority w:val="99"/>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uiPriority w:val="99"/>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uiPriority w:val="99"/>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uiPriority w:val="99"/>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uiPriority w:val="99"/>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uiPriority w:val="99"/>
    <w:rsid w:val="00C00F7B"/>
    <w:pPr>
      <w:spacing w:before="100" w:beforeAutospacing="1" w:after="100" w:afterAutospacing="1"/>
      <w:jc w:val="right"/>
    </w:pPr>
  </w:style>
  <w:style w:type="paragraph" w:customStyle="1" w:styleId="xl100">
    <w:name w:val="xl100"/>
    <w:basedOn w:val="a"/>
    <w:uiPriority w:val="99"/>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uiPriority w:val="99"/>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uiPriority w:val="99"/>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1">
    <w:name w:val="Основной текст (5)_"/>
    <w:basedOn w:val="a0"/>
    <w:link w:val="52"/>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2">
    <w:name w:val="Основной текст (5)"/>
    <w:basedOn w:val="a"/>
    <w:link w:val="51"/>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paragraph" w:customStyle="1" w:styleId="Style6">
    <w:name w:val="Style6"/>
    <w:basedOn w:val="a"/>
    <w:uiPriority w:val="99"/>
    <w:rsid w:val="004F4A26"/>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
    <w:uiPriority w:val="99"/>
    <w:rsid w:val="004F4A26"/>
    <w:pPr>
      <w:widowControl w:val="0"/>
      <w:autoSpaceDE w:val="0"/>
      <w:autoSpaceDN w:val="0"/>
      <w:adjustRightInd w:val="0"/>
      <w:jc w:val="both"/>
    </w:pPr>
    <w:rPr>
      <w:rFonts w:ascii="Arial Narrow" w:hAnsi="Arial Narrow"/>
    </w:rPr>
  </w:style>
  <w:style w:type="character" w:customStyle="1" w:styleId="FontStyle58">
    <w:name w:val="Font Style58"/>
    <w:uiPriority w:val="99"/>
    <w:rsid w:val="004F4A26"/>
    <w:rPr>
      <w:rFonts w:ascii="Cambria" w:hAnsi="Cambria" w:cs="Cambria" w:hint="default"/>
      <w:i/>
      <w:iCs/>
      <w:sz w:val="20"/>
      <w:szCs w:val="20"/>
    </w:rPr>
  </w:style>
  <w:style w:type="paragraph" w:customStyle="1" w:styleId="msonormalcxspmiddle">
    <w:name w:val="msonormalcxspmiddle"/>
    <w:basedOn w:val="a"/>
    <w:uiPriority w:val="99"/>
    <w:rsid w:val="004F4A26"/>
    <w:pPr>
      <w:spacing w:before="100" w:beforeAutospacing="1" w:after="100" w:afterAutospacing="1"/>
    </w:pPr>
  </w:style>
  <w:style w:type="paragraph" w:customStyle="1" w:styleId="xl103">
    <w:name w:val="xl103"/>
    <w:basedOn w:val="a"/>
    <w:uiPriority w:val="99"/>
    <w:rsid w:val="004F4A26"/>
    <w:pPr>
      <w:spacing w:before="100" w:beforeAutospacing="1" w:after="100" w:afterAutospacing="1"/>
      <w:jc w:val="center"/>
      <w:textAlignment w:val="top"/>
    </w:pPr>
    <w:rPr>
      <w:b/>
      <w:bCs/>
    </w:rPr>
  </w:style>
  <w:style w:type="paragraph" w:customStyle="1" w:styleId="formattexttopleveltext">
    <w:name w:val="formattext topleveltext"/>
    <w:basedOn w:val="a"/>
    <w:rsid w:val="001B72D3"/>
    <w:pPr>
      <w:spacing w:before="100" w:beforeAutospacing="1" w:after="100" w:afterAutospacing="1"/>
    </w:pPr>
  </w:style>
  <w:style w:type="paragraph" w:customStyle="1" w:styleId="formattexttopleveltextindenttext">
    <w:name w:val="formattext topleveltext indenttext"/>
    <w:basedOn w:val="a"/>
    <w:rsid w:val="001B72D3"/>
    <w:pPr>
      <w:spacing w:before="100" w:beforeAutospacing="1" w:after="100" w:afterAutospacing="1"/>
    </w:pPr>
  </w:style>
  <w:style w:type="paragraph" w:customStyle="1" w:styleId="headertexttopleveltextcentertext">
    <w:name w:val="headertext topleveltext centertext"/>
    <w:basedOn w:val="a"/>
    <w:rsid w:val="001B72D3"/>
    <w:pPr>
      <w:spacing w:before="100" w:beforeAutospacing="1" w:after="100" w:afterAutospacing="1"/>
    </w:pPr>
  </w:style>
  <w:style w:type="paragraph" w:customStyle="1" w:styleId="Title">
    <w:name w:val="Title!Название НПА"/>
    <w:basedOn w:val="a"/>
    <w:rsid w:val="009F2DF7"/>
    <w:pPr>
      <w:suppressAutoHyphens/>
      <w:spacing w:before="240" w:after="60"/>
      <w:jc w:val="center"/>
    </w:pPr>
    <w:rPr>
      <w:rFonts w:eastAsia="Calibri"/>
      <w:b/>
      <w:bCs/>
      <w:kern w:val="2"/>
      <w:sz w:val="32"/>
      <w:szCs w:val="32"/>
      <w:lang w:eastAsia="zh-CN"/>
    </w:rPr>
  </w:style>
  <w:style w:type="character" w:customStyle="1" w:styleId="60">
    <w:name w:val="Заголовок 6 Знак"/>
    <w:basedOn w:val="a0"/>
    <w:link w:val="6"/>
    <w:rsid w:val="00415FAF"/>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rsid w:val="00415FAF"/>
    <w:rPr>
      <w:rFonts w:ascii="Calibri Light" w:eastAsia="Arial" w:hAnsi="Calibri Light" w:cs="Times New Roman"/>
      <w:i/>
      <w:iCs/>
      <w:color w:val="1F4D78"/>
      <w:lang w:eastAsia="ru-RU"/>
    </w:rPr>
  </w:style>
  <w:style w:type="character" w:customStyle="1" w:styleId="80">
    <w:name w:val="Заголовок 8 Знак"/>
    <w:basedOn w:val="a0"/>
    <w:link w:val="8"/>
    <w:uiPriority w:val="9"/>
    <w:semiHidden/>
    <w:rsid w:val="00415FAF"/>
    <w:rPr>
      <w:rFonts w:ascii="Calibri Light" w:eastAsia="Arial" w:hAnsi="Calibri Light" w:cs="Times New Roman"/>
      <w:color w:val="272727"/>
      <w:sz w:val="21"/>
      <w:szCs w:val="21"/>
      <w:lang w:eastAsia="ru-RU"/>
    </w:rPr>
  </w:style>
  <w:style w:type="character" w:customStyle="1" w:styleId="90">
    <w:name w:val="Заголовок 9 Знак"/>
    <w:basedOn w:val="a0"/>
    <w:link w:val="9"/>
    <w:uiPriority w:val="9"/>
    <w:semiHidden/>
    <w:rsid w:val="00415FAF"/>
    <w:rPr>
      <w:rFonts w:ascii="Calibri Light" w:eastAsia="Arial" w:hAnsi="Calibri Light" w:cs="Times New Roman"/>
      <w:i/>
      <w:iCs/>
      <w:color w:val="272727"/>
      <w:sz w:val="21"/>
      <w:szCs w:val="21"/>
      <w:lang w:eastAsia="ru-RU"/>
    </w:rPr>
  </w:style>
  <w:style w:type="paragraph" w:styleId="HTML1">
    <w:name w:val="HTML Address"/>
    <w:basedOn w:val="a"/>
    <w:link w:val="HTML2"/>
    <w:semiHidden/>
    <w:unhideWhenUsed/>
    <w:rsid w:val="00415FAF"/>
    <w:rPr>
      <w:i/>
      <w:iCs/>
    </w:rPr>
  </w:style>
  <w:style w:type="character" w:customStyle="1" w:styleId="HTML2">
    <w:name w:val="Адрес HTML Знак"/>
    <w:basedOn w:val="a0"/>
    <w:link w:val="HTML1"/>
    <w:semiHidden/>
    <w:rsid w:val="00415FAF"/>
    <w:rPr>
      <w:rFonts w:ascii="Times New Roman" w:eastAsia="Times New Roman" w:hAnsi="Times New Roman" w:cs="Times New Roman"/>
      <w:i/>
      <w:iCs/>
      <w:sz w:val="24"/>
      <w:szCs w:val="24"/>
      <w:lang w:eastAsia="ru-RU"/>
    </w:rPr>
  </w:style>
  <w:style w:type="paragraph" w:styleId="aff7">
    <w:name w:val="annotation text"/>
    <w:basedOn w:val="a"/>
    <w:link w:val="aff8"/>
    <w:uiPriority w:val="99"/>
    <w:semiHidden/>
    <w:unhideWhenUsed/>
    <w:rsid w:val="00415FAF"/>
    <w:rPr>
      <w:sz w:val="20"/>
      <w:szCs w:val="20"/>
    </w:rPr>
  </w:style>
  <w:style w:type="character" w:customStyle="1" w:styleId="aff8">
    <w:name w:val="Текст примечания Знак"/>
    <w:basedOn w:val="a0"/>
    <w:link w:val="aff7"/>
    <w:uiPriority w:val="99"/>
    <w:semiHidden/>
    <w:rsid w:val="00415FAF"/>
    <w:rPr>
      <w:rFonts w:ascii="Times New Roman" w:eastAsia="Times New Roman" w:hAnsi="Times New Roman" w:cs="Times New Roman"/>
      <w:sz w:val="20"/>
      <w:szCs w:val="20"/>
      <w:lang w:eastAsia="ru-RU"/>
    </w:rPr>
  </w:style>
  <w:style w:type="paragraph" w:styleId="aff9">
    <w:name w:val="List"/>
    <w:basedOn w:val="a"/>
    <w:uiPriority w:val="99"/>
    <w:semiHidden/>
    <w:unhideWhenUsed/>
    <w:rsid w:val="00415FAF"/>
    <w:pPr>
      <w:ind w:left="283" w:hanging="283"/>
    </w:pPr>
  </w:style>
  <w:style w:type="character" w:customStyle="1" w:styleId="1f0">
    <w:name w:val="Основной текст Знак1"/>
    <w:aliases w:val="Знак Знак1,Знак1 Знак Знак1,Основной текст1 Знак1"/>
    <w:basedOn w:val="a0"/>
    <w:semiHidden/>
    <w:rsid w:val="00415FAF"/>
    <w:rPr>
      <w:rFonts w:ascii="Times New Roman" w:eastAsia="Times New Roman" w:hAnsi="Times New Roman" w:cs="Times New Roman"/>
      <w:sz w:val="24"/>
      <w:szCs w:val="24"/>
      <w:lang w:eastAsia="ru-RU"/>
    </w:rPr>
  </w:style>
  <w:style w:type="paragraph" w:styleId="3a">
    <w:name w:val="Body Text Indent 3"/>
    <w:basedOn w:val="a"/>
    <w:link w:val="3b"/>
    <w:uiPriority w:val="99"/>
    <w:semiHidden/>
    <w:unhideWhenUsed/>
    <w:rsid w:val="00415FAF"/>
    <w:pPr>
      <w:spacing w:after="120"/>
      <w:ind w:left="283"/>
    </w:pPr>
    <w:rPr>
      <w:sz w:val="16"/>
      <w:szCs w:val="16"/>
    </w:rPr>
  </w:style>
  <w:style w:type="character" w:customStyle="1" w:styleId="3b">
    <w:name w:val="Основной текст с отступом 3 Знак"/>
    <w:basedOn w:val="a0"/>
    <w:link w:val="3a"/>
    <w:uiPriority w:val="99"/>
    <w:semiHidden/>
    <w:rsid w:val="00415FAF"/>
    <w:rPr>
      <w:rFonts w:ascii="Times New Roman" w:eastAsia="Times New Roman" w:hAnsi="Times New Roman" w:cs="Times New Roman"/>
      <w:sz w:val="16"/>
      <w:szCs w:val="16"/>
      <w:lang w:eastAsia="ru-RU"/>
    </w:rPr>
  </w:style>
  <w:style w:type="paragraph" w:customStyle="1" w:styleId="53">
    <w:name w:val="Без интервала5"/>
    <w:uiPriority w:val="99"/>
    <w:rsid w:val="00415FAF"/>
    <w:pPr>
      <w:spacing w:after="0" w:line="240" w:lineRule="auto"/>
    </w:pPr>
    <w:rPr>
      <w:rFonts w:ascii="Calibri" w:eastAsia="Times New Roman" w:hAnsi="Calibri" w:cs="Times New Roman"/>
    </w:rPr>
  </w:style>
  <w:style w:type="paragraph" w:customStyle="1" w:styleId="western">
    <w:name w:val="western"/>
    <w:basedOn w:val="a"/>
    <w:uiPriority w:val="99"/>
    <w:rsid w:val="00415FAF"/>
    <w:pPr>
      <w:spacing w:before="100" w:beforeAutospacing="1" w:after="100" w:afterAutospacing="1" w:line="240" w:lineRule="atLeast"/>
    </w:pPr>
  </w:style>
  <w:style w:type="paragraph" w:customStyle="1" w:styleId="211">
    <w:name w:val="Основной текст с отступом 21"/>
    <w:basedOn w:val="a"/>
    <w:uiPriority w:val="99"/>
    <w:rsid w:val="00415FAF"/>
    <w:pPr>
      <w:suppressAutoHyphens/>
      <w:ind w:left="660"/>
      <w:jc w:val="center"/>
    </w:pPr>
    <w:rPr>
      <w:b/>
      <w:bCs/>
      <w:lang w:eastAsia="ar-SA"/>
    </w:rPr>
  </w:style>
  <w:style w:type="paragraph" w:customStyle="1" w:styleId="affa">
    <w:name w:val="Нормальный"/>
    <w:uiPriority w:val="99"/>
    <w:rsid w:val="00415FAF"/>
    <w:pPr>
      <w:spacing w:after="0" w:line="240" w:lineRule="auto"/>
    </w:pPr>
    <w:rPr>
      <w:rFonts w:ascii="Bookman Old Style" w:eastAsia="Times New Roman" w:hAnsi="Bookman Old Style" w:cs="Times New Roman"/>
      <w:sz w:val="20"/>
      <w:szCs w:val="20"/>
      <w:lang w:eastAsia="ru-RU"/>
    </w:rPr>
  </w:style>
  <w:style w:type="character" w:customStyle="1" w:styleId="NoSpacingChar">
    <w:name w:val="No Spacing Char"/>
    <w:link w:val="1a"/>
    <w:locked/>
    <w:rsid w:val="00415FAF"/>
    <w:rPr>
      <w:rFonts w:ascii="Calibri" w:eastAsia="Times New Roman" w:hAnsi="Calibri" w:cs="Times New Roman"/>
    </w:rPr>
  </w:style>
  <w:style w:type="paragraph" w:customStyle="1" w:styleId="Normal1">
    <w:name w:val="Normal1"/>
    <w:uiPriority w:val="99"/>
    <w:rsid w:val="00415FAF"/>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a"/>
    <w:uiPriority w:val="99"/>
    <w:rsid w:val="00415FAF"/>
    <w:pPr>
      <w:jc w:val="center"/>
    </w:pPr>
    <w:rPr>
      <w:rFonts w:ascii="Arial" w:hAnsi="Arial"/>
      <w:szCs w:val="20"/>
    </w:rPr>
  </w:style>
  <w:style w:type="paragraph" w:customStyle="1" w:styleId="212">
    <w:name w:val="Основной текст 21"/>
    <w:basedOn w:val="a"/>
    <w:uiPriority w:val="99"/>
    <w:rsid w:val="00415FAF"/>
    <w:pPr>
      <w:autoSpaceDE w:val="0"/>
      <w:jc w:val="both"/>
    </w:pPr>
    <w:rPr>
      <w:rFonts w:ascii="Arial" w:hAnsi="Arial" w:cs="Arial"/>
      <w:b/>
      <w:bCs/>
      <w:color w:val="000000"/>
      <w:sz w:val="18"/>
      <w:szCs w:val="18"/>
      <w:lang w:val="en-US" w:eastAsia="ar-SA"/>
    </w:rPr>
  </w:style>
  <w:style w:type="paragraph" w:customStyle="1" w:styleId="Title1">
    <w:name w:val="Title1"/>
    <w:basedOn w:val="Normal1"/>
    <w:uiPriority w:val="99"/>
    <w:rsid w:val="00415FAF"/>
    <w:pPr>
      <w:jc w:val="center"/>
    </w:pPr>
    <w:rPr>
      <w:rFonts w:ascii="Arial" w:hAnsi="Arial"/>
      <w:sz w:val="24"/>
    </w:rPr>
  </w:style>
  <w:style w:type="paragraph" w:customStyle="1" w:styleId="BodyText31">
    <w:name w:val="Body Text 31"/>
    <w:basedOn w:val="Normal1"/>
    <w:uiPriority w:val="99"/>
    <w:rsid w:val="00415FAF"/>
    <w:pPr>
      <w:jc w:val="left"/>
    </w:pPr>
    <w:rPr>
      <w:rFonts w:ascii="Arial" w:hAnsi="Arial"/>
      <w:color w:val="FF0000"/>
    </w:rPr>
  </w:style>
  <w:style w:type="paragraph" w:customStyle="1" w:styleId="1f2">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uiPriority w:val="99"/>
    <w:rsid w:val="00415FAF"/>
    <w:pPr>
      <w:autoSpaceDE w:val="0"/>
      <w:autoSpaceDN w:val="0"/>
      <w:spacing w:after="160" w:line="240" w:lineRule="exact"/>
    </w:pPr>
    <w:rPr>
      <w:rFonts w:ascii="Arial" w:hAnsi="Arial" w:cs="Arial"/>
      <w:b/>
      <w:bCs/>
      <w:sz w:val="20"/>
      <w:szCs w:val="20"/>
      <w:lang w:val="en-US" w:eastAsia="de-DE"/>
    </w:rPr>
  </w:style>
  <w:style w:type="paragraph" w:customStyle="1" w:styleId="213">
    <w:name w:val="Основной текст (2)1"/>
    <w:basedOn w:val="a"/>
    <w:rsid w:val="00415FAF"/>
    <w:pPr>
      <w:widowControl w:val="0"/>
      <w:shd w:val="clear" w:color="auto" w:fill="FFFFFF"/>
      <w:spacing w:line="240" w:lineRule="atLeast"/>
      <w:jc w:val="both"/>
    </w:pPr>
    <w:rPr>
      <w:rFonts w:asciiTheme="minorHAnsi" w:eastAsiaTheme="minorHAnsi" w:hAnsiTheme="minorHAnsi" w:cstheme="minorBidi"/>
      <w:sz w:val="26"/>
      <w:szCs w:val="26"/>
      <w:lang w:eastAsia="en-US"/>
    </w:rPr>
  </w:style>
  <w:style w:type="paragraph" w:customStyle="1" w:styleId="Pa15">
    <w:name w:val="Pa15"/>
    <w:basedOn w:val="a"/>
    <w:next w:val="a"/>
    <w:uiPriority w:val="99"/>
    <w:rsid w:val="00415FAF"/>
    <w:pPr>
      <w:autoSpaceDE w:val="0"/>
      <w:autoSpaceDN w:val="0"/>
      <w:adjustRightInd w:val="0"/>
      <w:spacing w:line="221" w:lineRule="atLeast"/>
    </w:pPr>
    <w:rPr>
      <w:rFonts w:ascii="OctavaC" w:eastAsia="Calibri" w:hAnsi="OctavaC"/>
    </w:rPr>
  </w:style>
  <w:style w:type="paragraph" w:customStyle="1" w:styleId="Style1">
    <w:name w:val="Style1"/>
    <w:basedOn w:val="a"/>
    <w:uiPriority w:val="99"/>
    <w:rsid w:val="00415FAF"/>
    <w:pPr>
      <w:widowControl w:val="0"/>
      <w:autoSpaceDE w:val="0"/>
      <w:autoSpaceDN w:val="0"/>
      <w:adjustRightInd w:val="0"/>
    </w:pPr>
  </w:style>
  <w:style w:type="paragraph" w:customStyle="1" w:styleId="Style3">
    <w:name w:val="Style3"/>
    <w:basedOn w:val="a"/>
    <w:uiPriority w:val="99"/>
    <w:rsid w:val="00415FAF"/>
    <w:pPr>
      <w:widowControl w:val="0"/>
      <w:autoSpaceDE w:val="0"/>
      <w:autoSpaceDN w:val="0"/>
      <w:adjustRightInd w:val="0"/>
    </w:pPr>
  </w:style>
  <w:style w:type="paragraph" w:customStyle="1" w:styleId="Style4">
    <w:name w:val="Style4"/>
    <w:basedOn w:val="a"/>
    <w:uiPriority w:val="99"/>
    <w:rsid w:val="00415FAF"/>
    <w:pPr>
      <w:widowControl w:val="0"/>
      <w:autoSpaceDE w:val="0"/>
      <w:autoSpaceDN w:val="0"/>
      <w:adjustRightInd w:val="0"/>
    </w:pPr>
  </w:style>
  <w:style w:type="paragraph" w:customStyle="1" w:styleId="Style8">
    <w:name w:val="Style8"/>
    <w:basedOn w:val="a"/>
    <w:uiPriority w:val="99"/>
    <w:rsid w:val="00415FAF"/>
    <w:pPr>
      <w:widowControl w:val="0"/>
      <w:autoSpaceDE w:val="0"/>
      <w:autoSpaceDN w:val="0"/>
      <w:adjustRightInd w:val="0"/>
      <w:spacing w:line="324" w:lineRule="exact"/>
      <w:ind w:firstLine="682"/>
    </w:pPr>
  </w:style>
  <w:style w:type="paragraph" w:customStyle="1" w:styleId="Style9">
    <w:name w:val="Style9"/>
    <w:basedOn w:val="a"/>
    <w:uiPriority w:val="99"/>
    <w:rsid w:val="00415FAF"/>
    <w:pPr>
      <w:widowControl w:val="0"/>
      <w:autoSpaceDE w:val="0"/>
      <w:autoSpaceDN w:val="0"/>
      <w:adjustRightInd w:val="0"/>
      <w:spacing w:line="317" w:lineRule="exact"/>
      <w:jc w:val="both"/>
    </w:pPr>
  </w:style>
  <w:style w:type="paragraph" w:customStyle="1" w:styleId="44">
    <w:name w:val="Абзац списка4"/>
    <w:basedOn w:val="a"/>
    <w:uiPriority w:val="99"/>
    <w:rsid w:val="00415FAF"/>
    <w:pPr>
      <w:suppressAutoHyphens/>
      <w:ind w:left="720"/>
    </w:pPr>
    <w:rPr>
      <w:rFonts w:eastAsia="SimSun" w:cs="Mangal"/>
      <w:kern w:val="2"/>
      <w:lang w:eastAsia="zh-CN" w:bidi="hi-IN"/>
    </w:rPr>
  </w:style>
  <w:style w:type="paragraph" w:customStyle="1" w:styleId="listparagraphcxspmiddle">
    <w:name w:val="listparagraphcxspmiddle"/>
    <w:basedOn w:val="a"/>
    <w:uiPriority w:val="99"/>
    <w:rsid w:val="00415FAF"/>
    <w:pPr>
      <w:spacing w:before="100" w:beforeAutospacing="1" w:after="100" w:afterAutospacing="1"/>
    </w:pPr>
  </w:style>
  <w:style w:type="paragraph" w:customStyle="1" w:styleId="listparagraphcxsplast">
    <w:name w:val="listparagraphcxsplast"/>
    <w:basedOn w:val="a"/>
    <w:uiPriority w:val="99"/>
    <w:rsid w:val="00415FAF"/>
    <w:pPr>
      <w:spacing w:before="100" w:beforeAutospacing="1" w:after="100" w:afterAutospacing="1"/>
    </w:pPr>
  </w:style>
  <w:style w:type="paragraph" w:customStyle="1" w:styleId="xl104">
    <w:name w:val="xl104"/>
    <w:basedOn w:val="a"/>
    <w:uiPriority w:val="99"/>
    <w:rsid w:val="00415FAF"/>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05">
    <w:name w:val="xl105"/>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uiPriority w:val="99"/>
    <w:rsid w:val="00415FA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uiPriority w:val="99"/>
    <w:rsid w:val="00415FAF"/>
    <w:pPr>
      <w:pBdr>
        <w:top w:val="single" w:sz="8" w:space="0" w:color="auto"/>
        <w:bottom w:val="single" w:sz="4" w:space="0" w:color="auto"/>
        <w:right w:val="single" w:sz="8" w:space="0" w:color="auto"/>
      </w:pBdr>
      <w:spacing w:before="100" w:beforeAutospacing="1" w:after="100" w:afterAutospacing="1"/>
    </w:pPr>
    <w:rPr>
      <w:rFonts w:ascii="Arial" w:hAnsi="Arial" w:cs="Arial"/>
      <w:sz w:val="16"/>
      <w:szCs w:val="16"/>
    </w:rPr>
  </w:style>
  <w:style w:type="paragraph" w:customStyle="1" w:styleId="xl112">
    <w:name w:val="xl112"/>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uiPriority w:val="99"/>
    <w:rsid w:val="00415FAF"/>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uiPriority w:val="99"/>
    <w:rsid w:val="00415FAF"/>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8">
    <w:name w:val="xl118"/>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19">
    <w:name w:val="xl119"/>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uiPriority w:val="99"/>
    <w:rsid w:val="00415FAF"/>
    <w:pPr>
      <w:pBdr>
        <w:left w:val="single" w:sz="8"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23">
    <w:name w:val="xl123"/>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uiPriority w:val="99"/>
    <w:rsid w:val="00415FAF"/>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5">
    <w:name w:val="xl125"/>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uiPriority w:val="99"/>
    <w:rsid w:val="00415FAF"/>
    <w:pPr>
      <w:pBdr>
        <w:right w:val="single" w:sz="8" w:space="0" w:color="auto"/>
      </w:pBdr>
      <w:spacing w:before="100" w:beforeAutospacing="1" w:after="100" w:afterAutospacing="1"/>
    </w:pPr>
    <w:rPr>
      <w:rFonts w:ascii="Arial" w:hAnsi="Arial" w:cs="Arial"/>
      <w:b/>
      <w:bCs/>
      <w:sz w:val="16"/>
      <w:szCs w:val="16"/>
    </w:rPr>
  </w:style>
  <w:style w:type="paragraph" w:customStyle="1" w:styleId="xl127">
    <w:name w:val="xl127"/>
    <w:basedOn w:val="a"/>
    <w:uiPriority w:val="99"/>
    <w:rsid w:val="00415FA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8">
    <w:name w:val="xl128"/>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29">
    <w:name w:val="xl129"/>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0">
    <w:name w:val="xl130"/>
    <w:basedOn w:val="a"/>
    <w:uiPriority w:val="99"/>
    <w:rsid w:val="00415FAF"/>
    <w:pPr>
      <w:pBdr>
        <w:top w:val="single" w:sz="8" w:space="0" w:color="auto"/>
        <w:left w:val="single" w:sz="8" w:space="0" w:color="auto"/>
      </w:pBdr>
      <w:spacing w:before="100" w:beforeAutospacing="1" w:after="100" w:afterAutospacing="1"/>
    </w:pPr>
    <w:rPr>
      <w:rFonts w:ascii="Arial" w:hAnsi="Arial" w:cs="Arial"/>
      <w:sz w:val="20"/>
      <w:szCs w:val="20"/>
    </w:rPr>
  </w:style>
  <w:style w:type="paragraph" w:customStyle="1" w:styleId="xl131">
    <w:name w:val="xl131"/>
    <w:basedOn w:val="a"/>
    <w:uiPriority w:val="99"/>
    <w:rsid w:val="00415FAF"/>
    <w:pPr>
      <w:pBdr>
        <w:top w:val="single" w:sz="8" w:space="0" w:color="auto"/>
      </w:pBdr>
      <w:spacing w:before="100" w:beforeAutospacing="1" w:after="100" w:afterAutospacing="1"/>
    </w:pPr>
    <w:rPr>
      <w:rFonts w:ascii="Arial" w:hAnsi="Arial" w:cs="Arial"/>
      <w:sz w:val="20"/>
      <w:szCs w:val="20"/>
    </w:rPr>
  </w:style>
  <w:style w:type="paragraph" w:customStyle="1" w:styleId="xl132">
    <w:name w:val="xl132"/>
    <w:basedOn w:val="a"/>
    <w:uiPriority w:val="99"/>
    <w:rsid w:val="00415FAF"/>
    <w:pPr>
      <w:pBdr>
        <w:top w:val="single" w:sz="8" w:space="0" w:color="auto"/>
        <w:bottom w:val="single" w:sz="8" w:space="0" w:color="auto"/>
        <w:right w:val="single" w:sz="8" w:space="0" w:color="auto"/>
      </w:pBdr>
      <w:spacing w:before="100" w:beforeAutospacing="1" w:after="100" w:afterAutospacing="1"/>
    </w:pPr>
    <w:rPr>
      <w:rFonts w:ascii="Arial" w:hAnsi="Arial" w:cs="Arial"/>
      <w:sz w:val="20"/>
      <w:szCs w:val="20"/>
    </w:rPr>
  </w:style>
  <w:style w:type="paragraph" w:customStyle="1" w:styleId="xl133">
    <w:name w:val="xl133"/>
    <w:basedOn w:val="a"/>
    <w:uiPriority w:val="99"/>
    <w:rsid w:val="00415FAF"/>
    <w:pPr>
      <w:pBdr>
        <w:top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134">
    <w:name w:val="xl134"/>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5">
    <w:name w:val="xl135"/>
    <w:basedOn w:val="a"/>
    <w:uiPriority w:val="99"/>
    <w:rsid w:val="00415FAF"/>
    <w:pPr>
      <w:pBdr>
        <w:left w:val="single" w:sz="8" w:space="0" w:color="auto"/>
      </w:pBdr>
      <w:spacing w:before="100" w:beforeAutospacing="1" w:after="100" w:afterAutospacing="1"/>
    </w:pPr>
    <w:rPr>
      <w:rFonts w:ascii="Arial" w:hAnsi="Arial" w:cs="Arial"/>
      <w:sz w:val="20"/>
      <w:szCs w:val="20"/>
    </w:rPr>
  </w:style>
  <w:style w:type="paragraph" w:customStyle="1" w:styleId="xl136">
    <w:name w:val="xl136"/>
    <w:basedOn w:val="a"/>
    <w:uiPriority w:val="99"/>
    <w:rsid w:val="00415FA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37">
    <w:name w:val="xl137"/>
    <w:basedOn w:val="a"/>
    <w:uiPriority w:val="99"/>
    <w:rsid w:val="00415FA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38">
    <w:name w:val="xl138"/>
    <w:basedOn w:val="a"/>
    <w:uiPriority w:val="99"/>
    <w:rsid w:val="00415FA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39">
    <w:name w:val="xl139"/>
    <w:basedOn w:val="a"/>
    <w:uiPriority w:val="99"/>
    <w:rsid w:val="00415FAF"/>
    <w:pPr>
      <w:pBdr>
        <w:top w:val="single" w:sz="8"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40">
    <w:name w:val="xl140"/>
    <w:basedOn w:val="a"/>
    <w:uiPriority w:val="99"/>
    <w:rsid w:val="00415FA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1">
    <w:name w:val="xl141"/>
    <w:basedOn w:val="a"/>
    <w:uiPriority w:val="99"/>
    <w:rsid w:val="00415FAF"/>
    <w:pPr>
      <w:pBdr>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42">
    <w:name w:val="xl142"/>
    <w:basedOn w:val="a"/>
    <w:uiPriority w:val="99"/>
    <w:rsid w:val="00415FAF"/>
    <w:pPr>
      <w:pBdr>
        <w:top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43">
    <w:name w:val="xl143"/>
    <w:basedOn w:val="a"/>
    <w:uiPriority w:val="99"/>
    <w:rsid w:val="00415FA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uiPriority w:val="99"/>
    <w:rsid w:val="00415FAF"/>
    <w:pPr>
      <w:pBdr>
        <w:bottom w:val="single" w:sz="8" w:space="0" w:color="auto"/>
      </w:pBdr>
      <w:spacing w:before="100" w:beforeAutospacing="1" w:after="100" w:afterAutospacing="1"/>
    </w:pPr>
    <w:rPr>
      <w:rFonts w:ascii="Arial" w:hAnsi="Arial" w:cs="Arial"/>
      <w:b/>
      <w:bCs/>
      <w:sz w:val="16"/>
      <w:szCs w:val="16"/>
    </w:rPr>
  </w:style>
  <w:style w:type="paragraph" w:customStyle="1" w:styleId="xl145">
    <w:name w:val="xl145"/>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46">
    <w:name w:val="xl146"/>
    <w:basedOn w:val="a"/>
    <w:uiPriority w:val="99"/>
    <w:rsid w:val="00415FAF"/>
    <w:pPr>
      <w:pBdr>
        <w:top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7">
    <w:name w:val="xl147"/>
    <w:basedOn w:val="a"/>
    <w:uiPriority w:val="99"/>
    <w:rsid w:val="00415FA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8">
    <w:name w:val="xl148"/>
    <w:basedOn w:val="a"/>
    <w:uiPriority w:val="99"/>
    <w:rsid w:val="00415FAF"/>
    <w:pPr>
      <w:pBdr>
        <w:bottom w:val="single" w:sz="8" w:space="0" w:color="auto"/>
      </w:pBdr>
      <w:spacing w:before="100" w:beforeAutospacing="1" w:after="100" w:afterAutospacing="1"/>
    </w:pPr>
    <w:rPr>
      <w:rFonts w:ascii="Arial" w:hAnsi="Arial" w:cs="Arial"/>
      <w:sz w:val="20"/>
      <w:szCs w:val="20"/>
    </w:rPr>
  </w:style>
  <w:style w:type="paragraph" w:customStyle="1" w:styleId="xl149">
    <w:name w:val="xl149"/>
    <w:basedOn w:val="a"/>
    <w:uiPriority w:val="99"/>
    <w:rsid w:val="00415FAF"/>
    <w:pPr>
      <w:pBdr>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a"/>
    <w:uiPriority w:val="99"/>
    <w:rsid w:val="00415FAF"/>
    <w:pPr>
      <w:pBdr>
        <w:top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uiPriority w:val="99"/>
    <w:rsid w:val="00415FAF"/>
    <w:pPr>
      <w:pBdr>
        <w:top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uiPriority w:val="99"/>
    <w:rsid w:val="00415FAF"/>
    <w:pPr>
      <w:pBdr>
        <w:top w:val="single" w:sz="8" w:space="0" w:color="auto"/>
      </w:pBdr>
      <w:spacing w:before="100" w:beforeAutospacing="1" w:after="100" w:afterAutospacing="1"/>
      <w:jc w:val="center"/>
    </w:pPr>
    <w:rPr>
      <w:rFonts w:ascii="Arial" w:hAnsi="Arial" w:cs="Arial"/>
      <w:b/>
      <w:bCs/>
      <w:sz w:val="16"/>
      <w:szCs w:val="16"/>
    </w:rPr>
  </w:style>
  <w:style w:type="paragraph" w:customStyle="1" w:styleId="xl153">
    <w:name w:val="xl153"/>
    <w:basedOn w:val="a"/>
    <w:uiPriority w:val="99"/>
    <w:rsid w:val="00415FA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54">
    <w:name w:val="xl154"/>
    <w:basedOn w:val="a"/>
    <w:uiPriority w:val="99"/>
    <w:rsid w:val="00415FAF"/>
    <w:pPr>
      <w:pBdr>
        <w:top w:val="single" w:sz="8" w:space="0" w:color="auto"/>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5">
    <w:name w:val="xl155"/>
    <w:basedOn w:val="a"/>
    <w:uiPriority w:val="99"/>
    <w:rsid w:val="00415FAF"/>
    <w:pPr>
      <w:pBdr>
        <w:top w:val="single" w:sz="8" w:space="0" w:color="auto"/>
        <w:left w:val="single" w:sz="8" w:space="0" w:color="auto"/>
      </w:pBdr>
      <w:spacing w:before="100" w:beforeAutospacing="1" w:after="100" w:afterAutospacing="1"/>
    </w:pPr>
    <w:rPr>
      <w:rFonts w:ascii="Arial" w:hAnsi="Arial" w:cs="Arial"/>
      <w:b/>
      <w:bCs/>
      <w:sz w:val="16"/>
      <w:szCs w:val="16"/>
    </w:rPr>
  </w:style>
  <w:style w:type="paragraph" w:customStyle="1" w:styleId="xl156">
    <w:name w:val="xl156"/>
    <w:basedOn w:val="a"/>
    <w:uiPriority w:val="99"/>
    <w:rsid w:val="00415FAF"/>
    <w:pPr>
      <w:spacing w:before="100" w:beforeAutospacing="1" w:after="100" w:afterAutospacing="1"/>
    </w:pPr>
    <w:rPr>
      <w:rFonts w:ascii="Arial" w:hAnsi="Arial" w:cs="Arial"/>
      <w:sz w:val="16"/>
      <w:szCs w:val="16"/>
    </w:rPr>
  </w:style>
  <w:style w:type="paragraph" w:customStyle="1" w:styleId="xl157">
    <w:name w:val="xl157"/>
    <w:basedOn w:val="a"/>
    <w:uiPriority w:val="99"/>
    <w:rsid w:val="00415FAF"/>
    <w:pPr>
      <w:spacing w:before="100" w:beforeAutospacing="1" w:after="100" w:afterAutospacing="1"/>
      <w:jc w:val="center"/>
    </w:pPr>
    <w:rPr>
      <w:rFonts w:ascii="Arial" w:hAnsi="Arial" w:cs="Arial"/>
      <w:sz w:val="16"/>
      <w:szCs w:val="16"/>
    </w:rPr>
  </w:style>
  <w:style w:type="paragraph" w:customStyle="1" w:styleId="xl158">
    <w:name w:val="xl158"/>
    <w:basedOn w:val="a"/>
    <w:uiPriority w:val="99"/>
    <w:rsid w:val="00415FAF"/>
    <w:pPr>
      <w:pBdr>
        <w:bottom w:val="single" w:sz="8" w:space="0" w:color="auto"/>
      </w:pBdr>
      <w:spacing w:before="100" w:beforeAutospacing="1" w:after="100" w:afterAutospacing="1"/>
      <w:jc w:val="right"/>
    </w:pPr>
    <w:rPr>
      <w:rFonts w:ascii="Arial" w:hAnsi="Arial" w:cs="Arial"/>
      <w:sz w:val="16"/>
      <w:szCs w:val="16"/>
    </w:rPr>
  </w:style>
  <w:style w:type="paragraph" w:customStyle="1" w:styleId="xl159">
    <w:name w:val="xl159"/>
    <w:basedOn w:val="a"/>
    <w:uiPriority w:val="99"/>
    <w:rsid w:val="00415FAF"/>
    <w:pPr>
      <w:pBdr>
        <w:left w:val="single" w:sz="4" w:space="0" w:color="auto"/>
      </w:pBdr>
      <w:spacing w:before="100" w:beforeAutospacing="1" w:after="100" w:afterAutospacing="1"/>
    </w:pPr>
    <w:rPr>
      <w:rFonts w:ascii="Arial" w:hAnsi="Arial" w:cs="Arial"/>
      <w:sz w:val="20"/>
      <w:szCs w:val="20"/>
    </w:rPr>
  </w:style>
  <w:style w:type="paragraph" w:customStyle="1" w:styleId="xl160">
    <w:name w:val="xl160"/>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a"/>
    <w:uiPriority w:val="99"/>
    <w:rsid w:val="00415FAF"/>
    <w:pPr>
      <w:spacing w:before="100" w:beforeAutospacing="1" w:after="100" w:afterAutospacing="1"/>
      <w:jc w:val="right"/>
    </w:pPr>
    <w:rPr>
      <w:rFonts w:ascii="Arial" w:hAnsi="Arial" w:cs="Arial"/>
      <w:sz w:val="16"/>
      <w:szCs w:val="16"/>
    </w:rPr>
  </w:style>
  <w:style w:type="paragraph" w:customStyle="1" w:styleId="xl162">
    <w:name w:val="xl162"/>
    <w:basedOn w:val="a"/>
    <w:uiPriority w:val="99"/>
    <w:rsid w:val="00415FAF"/>
    <w:pPr>
      <w:spacing w:before="100" w:beforeAutospacing="1" w:after="100" w:afterAutospacing="1"/>
    </w:pPr>
    <w:rPr>
      <w:rFonts w:ascii="Arial" w:hAnsi="Arial" w:cs="Arial"/>
      <w:sz w:val="16"/>
      <w:szCs w:val="16"/>
    </w:rPr>
  </w:style>
  <w:style w:type="paragraph" w:customStyle="1" w:styleId="xl163">
    <w:name w:val="xl163"/>
    <w:basedOn w:val="a"/>
    <w:uiPriority w:val="99"/>
    <w:rsid w:val="00415FAF"/>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64">
    <w:name w:val="xl164"/>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65">
    <w:name w:val="xl165"/>
    <w:basedOn w:val="a"/>
    <w:uiPriority w:val="99"/>
    <w:rsid w:val="00415FAF"/>
    <w:pPr>
      <w:spacing w:before="100" w:beforeAutospacing="1" w:after="100" w:afterAutospacing="1"/>
      <w:jc w:val="right"/>
    </w:pPr>
    <w:rPr>
      <w:rFonts w:ascii="Arial" w:hAnsi="Arial" w:cs="Arial"/>
      <w:sz w:val="16"/>
      <w:szCs w:val="16"/>
    </w:rPr>
  </w:style>
  <w:style w:type="paragraph" w:customStyle="1" w:styleId="xl166">
    <w:name w:val="xl166"/>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7">
    <w:name w:val="xl167"/>
    <w:basedOn w:val="a"/>
    <w:uiPriority w:val="99"/>
    <w:rsid w:val="00415FAF"/>
    <w:pPr>
      <w:spacing w:before="100" w:beforeAutospacing="1" w:after="100" w:afterAutospacing="1"/>
      <w:jc w:val="center"/>
    </w:pPr>
    <w:rPr>
      <w:rFonts w:ascii="Arial" w:hAnsi="Arial" w:cs="Arial"/>
      <w:b/>
      <w:bCs/>
      <w:sz w:val="20"/>
      <w:szCs w:val="20"/>
    </w:rPr>
  </w:style>
  <w:style w:type="paragraph" w:customStyle="1" w:styleId="xl168">
    <w:name w:val="xl168"/>
    <w:basedOn w:val="a"/>
    <w:uiPriority w:val="99"/>
    <w:rsid w:val="00415FAF"/>
    <w:pPr>
      <w:spacing w:before="100" w:beforeAutospacing="1" w:after="100" w:afterAutospacing="1"/>
    </w:pPr>
    <w:rPr>
      <w:rFonts w:ascii="Arial" w:hAnsi="Arial" w:cs="Arial"/>
      <w:b/>
      <w:bCs/>
      <w:sz w:val="20"/>
      <w:szCs w:val="20"/>
    </w:rPr>
  </w:style>
  <w:style w:type="paragraph" w:customStyle="1" w:styleId="xl169">
    <w:name w:val="xl169"/>
    <w:basedOn w:val="a"/>
    <w:uiPriority w:val="99"/>
    <w:rsid w:val="00415FAF"/>
    <w:pPr>
      <w:spacing w:before="100" w:beforeAutospacing="1" w:after="100" w:afterAutospacing="1"/>
    </w:pPr>
    <w:rPr>
      <w:rFonts w:ascii="Arial" w:hAnsi="Arial" w:cs="Arial"/>
      <w:b/>
      <w:bCs/>
      <w:sz w:val="20"/>
      <w:szCs w:val="20"/>
    </w:rPr>
  </w:style>
  <w:style w:type="paragraph" w:customStyle="1" w:styleId="xl170">
    <w:name w:val="xl170"/>
    <w:basedOn w:val="a"/>
    <w:uiPriority w:val="99"/>
    <w:rsid w:val="00415FAF"/>
    <w:pPr>
      <w:spacing w:before="100" w:beforeAutospacing="1" w:after="100" w:afterAutospacing="1"/>
      <w:jc w:val="center"/>
    </w:pPr>
    <w:rPr>
      <w:rFonts w:ascii="Arial" w:hAnsi="Arial" w:cs="Arial"/>
      <w:b/>
      <w:bCs/>
      <w:sz w:val="16"/>
      <w:szCs w:val="16"/>
    </w:rPr>
  </w:style>
  <w:style w:type="paragraph" w:customStyle="1" w:styleId="xl171">
    <w:name w:val="xl171"/>
    <w:basedOn w:val="a"/>
    <w:uiPriority w:val="99"/>
    <w:rsid w:val="00415FAF"/>
    <w:pPr>
      <w:spacing w:before="100" w:beforeAutospacing="1" w:after="100" w:afterAutospacing="1"/>
      <w:jc w:val="right"/>
    </w:pPr>
    <w:rPr>
      <w:rFonts w:ascii="Arial" w:hAnsi="Arial" w:cs="Arial"/>
      <w:b/>
      <w:bCs/>
      <w:sz w:val="16"/>
      <w:szCs w:val="16"/>
    </w:rPr>
  </w:style>
  <w:style w:type="paragraph" w:customStyle="1" w:styleId="xl172">
    <w:name w:val="xl172"/>
    <w:basedOn w:val="a"/>
    <w:uiPriority w:val="99"/>
    <w:rsid w:val="00415FAF"/>
    <w:pPr>
      <w:spacing w:before="100" w:beforeAutospacing="1" w:after="100" w:afterAutospacing="1"/>
    </w:pPr>
    <w:rPr>
      <w:rFonts w:ascii="Arial" w:hAnsi="Arial" w:cs="Arial"/>
      <w:sz w:val="20"/>
      <w:szCs w:val="20"/>
    </w:rPr>
  </w:style>
  <w:style w:type="paragraph" w:customStyle="1" w:styleId="xl173">
    <w:name w:val="xl173"/>
    <w:basedOn w:val="a"/>
    <w:uiPriority w:val="99"/>
    <w:rsid w:val="00415FA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uiPriority w:val="99"/>
    <w:rsid w:val="00415FA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uiPriority w:val="99"/>
    <w:rsid w:val="00415F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uiPriority w:val="99"/>
    <w:rsid w:val="00415FAF"/>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9">
    <w:name w:val="xl179"/>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0">
    <w:name w:val="xl180"/>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3">
    <w:name w:val="xl183"/>
    <w:basedOn w:val="a"/>
    <w:uiPriority w:val="99"/>
    <w:rsid w:val="00415FAF"/>
    <w:pPr>
      <w:spacing w:before="100" w:beforeAutospacing="1" w:after="100" w:afterAutospacing="1"/>
    </w:pPr>
    <w:rPr>
      <w:rFonts w:ascii="Arial" w:hAnsi="Arial" w:cs="Arial"/>
      <w:sz w:val="16"/>
      <w:szCs w:val="16"/>
    </w:rPr>
  </w:style>
  <w:style w:type="paragraph" w:customStyle="1" w:styleId="xl184">
    <w:name w:val="xl18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5">
    <w:name w:val="xl185"/>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0">
    <w:name w:val="xl190"/>
    <w:basedOn w:val="a"/>
    <w:uiPriority w:val="99"/>
    <w:rsid w:val="00415FA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1">
    <w:name w:val="xl191"/>
    <w:basedOn w:val="a"/>
    <w:uiPriority w:val="99"/>
    <w:rsid w:val="00415FA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2">
    <w:name w:val="xl192"/>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93">
    <w:name w:val="xl193"/>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6">
    <w:name w:val="xl196"/>
    <w:basedOn w:val="a"/>
    <w:uiPriority w:val="99"/>
    <w:rsid w:val="00415FAF"/>
    <w:pPr>
      <w:spacing w:before="100" w:beforeAutospacing="1" w:after="100" w:afterAutospacing="1"/>
    </w:pPr>
    <w:rPr>
      <w:rFonts w:ascii="Arial" w:hAnsi="Arial" w:cs="Arial"/>
      <w:sz w:val="16"/>
      <w:szCs w:val="16"/>
    </w:rPr>
  </w:style>
  <w:style w:type="paragraph" w:customStyle="1" w:styleId="xl197">
    <w:name w:val="xl197"/>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98">
    <w:name w:val="xl198"/>
    <w:basedOn w:val="a"/>
    <w:uiPriority w:val="99"/>
    <w:rsid w:val="00415FA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9">
    <w:name w:val="xl199"/>
    <w:basedOn w:val="a"/>
    <w:uiPriority w:val="99"/>
    <w:rsid w:val="00415FAF"/>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uiPriority w:val="99"/>
    <w:rsid w:val="00415F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1">
    <w:name w:val="xl201"/>
    <w:basedOn w:val="a"/>
    <w:uiPriority w:val="99"/>
    <w:rsid w:val="00415FAF"/>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02">
    <w:name w:val="xl202"/>
    <w:basedOn w:val="a"/>
    <w:uiPriority w:val="99"/>
    <w:rsid w:val="00415FAF"/>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1f3">
    <w:name w:val="Название1"/>
    <w:basedOn w:val="a"/>
    <w:uiPriority w:val="99"/>
    <w:rsid w:val="00415FAF"/>
    <w:pPr>
      <w:jc w:val="center"/>
    </w:pPr>
    <w:rPr>
      <w:rFonts w:ascii="Arial" w:hAnsi="Arial"/>
      <w:szCs w:val="20"/>
    </w:rPr>
  </w:style>
  <w:style w:type="paragraph" w:customStyle="1" w:styleId="1f4">
    <w:name w:val="Обычный1"/>
    <w:uiPriority w:val="99"/>
    <w:rsid w:val="00415F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last">
    <w:name w:val="msonormalcxsplast"/>
    <w:basedOn w:val="a"/>
    <w:uiPriority w:val="99"/>
    <w:rsid w:val="00415FAF"/>
    <w:pPr>
      <w:spacing w:before="100" w:beforeAutospacing="1" w:after="100" w:afterAutospacing="1" w:line="240" w:lineRule="atLeast"/>
    </w:pPr>
  </w:style>
  <w:style w:type="paragraph" w:customStyle="1" w:styleId="a3cxspmiddle">
    <w:name w:val="a3cxspmiddle"/>
    <w:basedOn w:val="a"/>
    <w:uiPriority w:val="99"/>
    <w:rsid w:val="00415FAF"/>
    <w:pPr>
      <w:spacing w:before="100" w:beforeAutospacing="1" w:after="100" w:afterAutospacing="1" w:line="240" w:lineRule="atLeast"/>
    </w:pPr>
  </w:style>
  <w:style w:type="paragraph" w:customStyle="1" w:styleId="a3cxsplast">
    <w:name w:val="a3cxsplast"/>
    <w:basedOn w:val="a"/>
    <w:uiPriority w:val="99"/>
    <w:rsid w:val="00415FAF"/>
    <w:pPr>
      <w:spacing w:before="100" w:beforeAutospacing="1" w:after="100" w:afterAutospacing="1" w:line="240" w:lineRule="atLeast"/>
    </w:pPr>
  </w:style>
  <w:style w:type="paragraph" w:customStyle="1" w:styleId="xl203">
    <w:name w:val="xl203"/>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4">
    <w:name w:val="xl204"/>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5">
    <w:name w:val="xl205"/>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6">
    <w:name w:val="xl206"/>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7">
    <w:name w:val="xl207"/>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8">
    <w:name w:val="xl208"/>
    <w:basedOn w:val="a"/>
    <w:uiPriority w:val="99"/>
    <w:rsid w:val="00415FAF"/>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uiPriority w:val="99"/>
    <w:rsid w:val="00415FA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0">
    <w:name w:val="xl210"/>
    <w:basedOn w:val="a"/>
    <w:uiPriority w:val="99"/>
    <w:rsid w:val="00415FAF"/>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11">
    <w:name w:val="xl211"/>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2">
    <w:name w:val="xl212"/>
    <w:basedOn w:val="a"/>
    <w:uiPriority w:val="99"/>
    <w:rsid w:val="00415FAF"/>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3">
    <w:name w:val="xl213"/>
    <w:basedOn w:val="a"/>
    <w:uiPriority w:val="99"/>
    <w:rsid w:val="00415FAF"/>
    <w:pPr>
      <w:spacing w:before="100" w:beforeAutospacing="1" w:after="100" w:afterAutospacing="1"/>
    </w:pPr>
    <w:rPr>
      <w:rFonts w:ascii="Arial" w:hAnsi="Arial" w:cs="Arial"/>
      <w:sz w:val="16"/>
      <w:szCs w:val="16"/>
    </w:rPr>
  </w:style>
  <w:style w:type="paragraph" w:customStyle="1" w:styleId="xl214">
    <w:name w:val="xl214"/>
    <w:basedOn w:val="a"/>
    <w:uiPriority w:val="99"/>
    <w:rsid w:val="00415FA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215">
    <w:name w:val="xl215"/>
    <w:basedOn w:val="a"/>
    <w:uiPriority w:val="99"/>
    <w:rsid w:val="00415FAF"/>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6">
    <w:name w:val="xl216"/>
    <w:basedOn w:val="a"/>
    <w:uiPriority w:val="99"/>
    <w:rsid w:val="00415FAF"/>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7">
    <w:name w:val="xl217"/>
    <w:basedOn w:val="a"/>
    <w:uiPriority w:val="99"/>
    <w:rsid w:val="00415F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a"/>
    <w:uiPriority w:val="99"/>
    <w:rsid w:val="00415FAF"/>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19">
    <w:name w:val="xl219"/>
    <w:basedOn w:val="a"/>
    <w:uiPriority w:val="99"/>
    <w:rsid w:val="00415FAF"/>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0">
    <w:name w:val="xl220"/>
    <w:basedOn w:val="a"/>
    <w:uiPriority w:val="99"/>
    <w:rsid w:val="00415FA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1">
    <w:name w:val="xl221"/>
    <w:basedOn w:val="a"/>
    <w:uiPriority w:val="99"/>
    <w:rsid w:val="00415FAF"/>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2">
    <w:name w:val="xl222"/>
    <w:basedOn w:val="a"/>
    <w:uiPriority w:val="99"/>
    <w:rsid w:val="00415FA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63">
    <w:name w:val="xl63"/>
    <w:basedOn w:val="a"/>
    <w:uiPriority w:val="99"/>
    <w:rsid w:val="00415FAF"/>
    <w:pPr>
      <w:spacing w:before="100" w:beforeAutospacing="1" w:after="100" w:afterAutospacing="1"/>
    </w:pPr>
    <w:rPr>
      <w:rFonts w:ascii="Arial" w:hAnsi="Arial" w:cs="Arial"/>
      <w:color w:val="000000"/>
      <w:sz w:val="20"/>
      <w:szCs w:val="20"/>
    </w:rPr>
  </w:style>
  <w:style w:type="character" w:customStyle="1" w:styleId="2c">
    <w:name w:val="Знак Знак2"/>
    <w:locked/>
    <w:rsid w:val="00415FAF"/>
    <w:rPr>
      <w:rFonts w:ascii="Tahoma" w:hAnsi="Tahoma" w:cs="Tahoma" w:hint="default"/>
      <w:sz w:val="16"/>
      <w:szCs w:val="16"/>
      <w:lang w:val="ru-RU" w:eastAsia="ru-RU" w:bidi="ar-SA"/>
    </w:rPr>
  </w:style>
  <w:style w:type="character" w:customStyle="1" w:styleId="120">
    <w:name w:val="Знак Знак12"/>
    <w:locked/>
    <w:rsid w:val="00415FAF"/>
    <w:rPr>
      <w:sz w:val="28"/>
      <w:szCs w:val="28"/>
      <w:lang w:bidi="ar-SA"/>
    </w:rPr>
  </w:style>
  <w:style w:type="character" w:customStyle="1" w:styleId="1f5">
    <w:name w:val="Подзаголовок Знак1"/>
    <w:basedOn w:val="a0"/>
    <w:uiPriority w:val="11"/>
    <w:locked/>
    <w:rsid w:val="00415FAF"/>
    <w:rPr>
      <w:rFonts w:ascii="Cambria" w:eastAsia="Times New Roman" w:hAnsi="Cambria" w:cs="Times New Roman"/>
      <w:sz w:val="24"/>
      <w:szCs w:val="24"/>
      <w:lang w:val="en-US" w:bidi="en-US"/>
    </w:rPr>
  </w:style>
  <w:style w:type="character" w:customStyle="1" w:styleId="FontStyle12">
    <w:name w:val="Font Style12"/>
    <w:rsid w:val="00415FAF"/>
    <w:rPr>
      <w:rFonts w:ascii="Times New Roman" w:hAnsi="Times New Roman" w:cs="Times New Roman" w:hint="default"/>
      <w:sz w:val="26"/>
      <w:szCs w:val="26"/>
    </w:rPr>
  </w:style>
  <w:style w:type="character" w:customStyle="1" w:styleId="FontStyle11">
    <w:name w:val="Font Style11"/>
    <w:rsid w:val="00415FAF"/>
    <w:rPr>
      <w:rFonts w:ascii="Times New Roman" w:hAnsi="Times New Roman" w:cs="Times New Roman" w:hint="default"/>
      <w:sz w:val="26"/>
      <w:szCs w:val="26"/>
    </w:rPr>
  </w:style>
  <w:style w:type="character" w:customStyle="1" w:styleId="Heading3Char">
    <w:name w:val="Heading 3 Char"/>
    <w:locked/>
    <w:rsid w:val="00415FAF"/>
    <w:rPr>
      <w:rFonts w:ascii="Arial" w:eastAsia="Calibri" w:hAnsi="Arial" w:cs="Arial" w:hint="default"/>
      <w:b/>
      <w:bCs/>
      <w:sz w:val="26"/>
      <w:szCs w:val="26"/>
      <w:lang w:val="ru-RU" w:eastAsia="ru-RU" w:bidi="ar-SA"/>
    </w:rPr>
  </w:style>
  <w:style w:type="character" w:customStyle="1" w:styleId="Heading4Char">
    <w:name w:val="Heading 4 Char"/>
    <w:locked/>
    <w:rsid w:val="00415FAF"/>
    <w:rPr>
      <w:rFonts w:ascii="Calibri" w:eastAsia="Calibri" w:hAnsi="Calibri" w:cs="Calibri" w:hint="default"/>
      <w:b/>
      <w:bCs/>
      <w:sz w:val="28"/>
      <w:szCs w:val="28"/>
      <w:lang w:val="ru-RU" w:eastAsia="ru-RU" w:bidi="ar-SA"/>
    </w:rPr>
  </w:style>
  <w:style w:type="character" w:customStyle="1" w:styleId="BodyText2Char">
    <w:name w:val="Body Text 2 Char"/>
    <w:locked/>
    <w:rsid w:val="00415FAF"/>
    <w:rPr>
      <w:rFonts w:ascii="Calibri" w:eastAsia="Calibri" w:hAnsi="Calibri" w:cs="Calibri" w:hint="default"/>
      <w:sz w:val="24"/>
      <w:szCs w:val="24"/>
      <w:lang w:val="ru-RU" w:eastAsia="ru-RU" w:bidi="ar-SA"/>
    </w:rPr>
  </w:style>
  <w:style w:type="character" w:customStyle="1" w:styleId="HTML10">
    <w:name w:val="Адрес HTML Знак1"/>
    <w:uiPriority w:val="99"/>
    <w:semiHidden/>
    <w:rsid w:val="00415FAF"/>
    <w:rPr>
      <w:rFonts w:ascii="Times New Roman" w:eastAsia="Times New Roman" w:hAnsi="Times New Roman" w:cs="Times New Roman" w:hint="default"/>
      <w:i/>
      <w:iCs/>
      <w:sz w:val="24"/>
      <w:szCs w:val="24"/>
      <w:lang w:eastAsia="ru-RU"/>
    </w:rPr>
  </w:style>
  <w:style w:type="character" w:customStyle="1" w:styleId="1f6">
    <w:name w:val="Нижний колонтитул Знак1"/>
    <w:uiPriority w:val="99"/>
    <w:semiHidden/>
    <w:rsid w:val="00415FAF"/>
    <w:rPr>
      <w:rFonts w:ascii="Times New Roman" w:eastAsia="Times New Roman" w:hAnsi="Times New Roman" w:cs="Times New Roman" w:hint="default"/>
      <w:sz w:val="24"/>
      <w:szCs w:val="24"/>
      <w:lang w:eastAsia="ru-RU"/>
    </w:rPr>
  </w:style>
  <w:style w:type="character" w:customStyle="1" w:styleId="214">
    <w:name w:val="Основной текст 2 Знак1"/>
    <w:uiPriority w:val="99"/>
    <w:semiHidden/>
    <w:rsid w:val="00415FAF"/>
    <w:rPr>
      <w:rFonts w:ascii="Times New Roman" w:eastAsia="Times New Roman" w:hAnsi="Times New Roman" w:cs="Times New Roman" w:hint="default"/>
      <w:sz w:val="24"/>
      <w:szCs w:val="24"/>
      <w:lang w:eastAsia="ru-RU"/>
    </w:rPr>
  </w:style>
  <w:style w:type="character" w:customStyle="1" w:styleId="311">
    <w:name w:val="Основной текст 3 Знак1"/>
    <w:uiPriority w:val="99"/>
    <w:semiHidden/>
    <w:rsid w:val="00415FAF"/>
    <w:rPr>
      <w:rFonts w:ascii="Times New Roman" w:eastAsia="Times New Roman" w:hAnsi="Times New Roman" w:cs="Times New Roman" w:hint="default"/>
      <w:sz w:val="16"/>
      <w:szCs w:val="16"/>
      <w:lang w:eastAsia="ru-RU"/>
    </w:rPr>
  </w:style>
  <w:style w:type="character" w:customStyle="1" w:styleId="1f7">
    <w:name w:val="Текст выноски Знак1"/>
    <w:uiPriority w:val="99"/>
    <w:semiHidden/>
    <w:rsid w:val="00415FAF"/>
    <w:rPr>
      <w:rFonts w:ascii="Tahoma" w:eastAsia="Times New Roman" w:hAnsi="Tahoma" w:cs="Tahoma" w:hint="default"/>
      <w:sz w:val="16"/>
      <w:szCs w:val="16"/>
      <w:lang w:eastAsia="ru-RU"/>
    </w:rPr>
  </w:style>
  <w:style w:type="table" w:customStyle="1" w:styleId="1f8">
    <w:name w:val="Сетка таблицы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
    <w:basedOn w:val="a1"/>
    <w:rsid w:val="00415FA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0">
    <w:name w:val="Заголовок 5 Знак"/>
    <w:basedOn w:val="a0"/>
    <w:link w:val="5"/>
    <w:rsid w:val="00323186"/>
    <w:rPr>
      <w:rFonts w:ascii="Arial" w:eastAsia="Arial" w:hAnsi="Arial" w:cs="Arial"/>
      <w:color w:val="666666"/>
      <w:lang w:eastAsia="ru-RU"/>
    </w:rPr>
  </w:style>
  <w:style w:type="paragraph" w:styleId="affb">
    <w:name w:val="TOC Heading"/>
    <w:basedOn w:val="1"/>
    <w:next w:val="a"/>
    <w:uiPriority w:val="39"/>
    <w:unhideWhenUsed/>
    <w:qFormat/>
    <w:rsid w:val="00323186"/>
    <w:pPr>
      <w:keepLines/>
      <w:spacing w:before="240" w:line="259" w:lineRule="auto"/>
      <w:ind w:left="432" w:hanging="432"/>
      <w:jc w:val="left"/>
      <w:outlineLvl w:val="9"/>
    </w:pPr>
    <w:rPr>
      <w:rFonts w:asciiTheme="majorHAnsi" w:eastAsiaTheme="majorEastAsia" w:hAnsiTheme="majorHAnsi" w:cstheme="majorBidi"/>
      <w:b w:val="0"/>
      <w:bCs w:val="0"/>
      <w:color w:val="365F91" w:themeColor="accent1" w:themeShade="BF"/>
      <w:sz w:val="32"/>
      <w:szCs w:val="32"/>
    </w:rPr>
  </w:style>
  <w:style w:type="paragraph" w:styleId="2e">
    <w:name w:val="toc 2"/>
    <w:basedOn w:val="a"/>
    <w:next w:val="a"/>
    <w:autoRedefine/>
    <w:uiPriority w:val="39"/>
    <w:unhideWhenUsed/>
    <w:rsid w:val="00323186"/>
    <w:pPr>
      <w:spacing w:after="100" w:line="259" w:lineRule="auto"/>
      <w:ind w:left="220"/>
    </w:pPr>
    <w:rPr>
      <w:rFonts w:asciiTheme="minorHAnsi" w:eastAsiaTheme="minorEastAsia" w:hAnsiTheme="minorHAnsi"/>
      <w:sz w:val="22"/>
      <w:szCs w:val="22"/>
    </w:rPr>
  </w:style>
  <w:style w:type="paragraph" w:styleId="1f9">
    <w:name w:val="toc 1"/>
    <w:basedOn w:val="a"/>
    <w:next w:val="a"/>
    <w:autoRedefine/>
    <w:uiPriority w:val="39"/>
    <w:unhideWhenUsed/>
    <w:rsid w:val="00323186"/>
    <w:pPr>
      <w:tabs>
        <w:tab w:val="left" w:pos="440"/>
        <w:tab w:val="right" w:leader="dot" w:pos="10197"/>
      </w:tabs>
      <w:spacing w:after="100" w:line="259" w:lineRule="auto"/>
      <w:jc w:val="both"/>
    </w:pPr>
    <w:rPr>
      <w:rFonts w:asciiTheme="minorHAnsi" w:eastAsiaTheme="minorEastAsia" w:hAnsiTheme="minorHAnsi"/>
      <w:sz w:val="22"/>
      <w:szCs w:val="22"/>
    </w:rPr>
  </w:style>
  <w:style w:type="paragraph" w:styleId="3d">
    <w:name w:val="toc 3"/>
    <w:basedOn w:val="a"/>
    <w:next w:val="a"/>
    <w:autoRedefine/>
    <w:uiPriority w:val="39"/>
    <w:unhideWhenUsed/>
    <w:rsid w:val="00323186"/>
    <w:pPr>
      <w:spacing w:after="100" w:line="259" w:lineRule="auto"/>
      <w:ind w:left="440"/>
    </w:pPr>
    <w:rPr>
      <w:rFonts w:asciiTheme="minorHAnsi" w:eastAsiaTheme="minorEastAsia" w:hAnsiTheme="minorHAnsi"/>
      <w:sz w:val="22"/>
      <w:szCs w:val="22"/>
    </w:rPr>
  </w:style>
  <w:style w:type="character" w:customStyle="1" w:styleId="affc">
    <w:name w:val="Тема примечания Знак"/>
    <w:basedOn w:val="aff8"/>
    <w:link w:val="affd"/>
    <w:uiPriority w:val="99"/>
    <w:semiHidden/>
    <w:rsid w:val="00323186"/>
    <w:rPr>
      <w:rFonts w:ascii="Arial" w:eastAsia="Arial" w:hAnsi="Arial" w:cs="Arial"/>
      <w:b/>
      <w:bCs/>
      <w:color w:val="000000"/>
    </w:rPr>
  </w:style>
  <w:style w:type="paragraph" w:styleId="affd">
    <w:name w:val="annotation subject"/>
    <w:basedOn w:val="aff7"/>
    <w:next w:val="aff7"/>
    <w:link w:val="affc"/>
    <w:uiPriority w:val="99"/>
    <w:semiHidden/>
    <w:unhideWhenUsed/>
    <w:rsid w:val="00323186"/>
    <w:rPr>
      <w:rFonts w:ascii="Arial" w:eastAsia="Arial" w:hAnsi="Arial" w:cs="Arial"/>
      <w:b/>
      <w:bCs/>
      <w:color w:val="000000"/>
    </w:rPr>
  </w:style>
  <w:style w:type="character" w:customStyle="1" w:styleId="1fa">
    <w:name w:val="Тема примечания Знак1"/>
    <w:basedOn w:val="aff8"/>
    <w:link w:val="affd"/>
    <w:uiPriority w:val="99"/>
    <w:semiHidden/>
    <w:rsid w:val="00323186"/>
    <w:rPr>
      <w:b/>
      <w:bCs/>
    </w:rPr>
  </w:style>
  <w:style w:type="paragraph" w:customStyle="1" w:styleId="gmail-msolistparagraph">
    <w:name w:val="gmail-msolistparagraph"/>
    <w:basedOn w:val="a"/>
    <w:rsid w:val="00323186"/>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49284418">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697899809">
      <w:bodyDiv w:val="1"/>
      <w:marLeft w:val="0"/>
      <w:marRight w:val="0"/>
      <w:marTop w:val="0"/>
      <w:marBottom w:val="0"/>
      <w:divBdr>
        <w:top w:val="none" w:sz="0" w:space="0" w:color="auto"/>
        <w:left w:val="none" w:sz="0" w:space="0" w:color="auto"/>
        <w:bottom w:val="none" w:sz="0" w:space="0" w:color="auto"/>
        <w:right w:val="none" w:sz="0" w:space="0" w:color="auto"/>
      </w:divBdr>
    </w:div>
    <w:div w:id="772091840">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99472460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114591474">
      <w:bodyDiv w:val="1"/>
      <w:marLeft w:val="0"/>
      <w:marRight w:val="0"/>
      <w:marTop w:val="0"/>
      <w:marBottom w:val="0"/>
      <w:divBdr>
        <w:top w:val="none" w:sz="0" w:space="0" w:color="auto"/>
        <w:left w:val="none" w:sz="0" w:space="0" w:color="auto"/>
        <w:bottom w:val="none" w:sz="0" w:space="0" w:color="auto"/>
        <w:right w:val="none" w:sz="0" w:space="0" w:color="auto"/>
      </w:divBdr>
    </w:div>
    <w:div w:id="1218515197">
      <w:bodyDiv w:val="1"/>
      <w:marLeft w:val="0"/>
      <w:marRight w:val="0"/>
      <w:marTop w:val="0"/>
      <w:marBottom w:val="0"/>
      <w:divBdr>
        <w:top w:val="none" w:sz="0" w:space="0" w:color="auto"/>
        <w:left w:val="none" w:sz="0" w:space="0" w:color="auto"/>
        <w:bottom w:val="none" w:sz="0" w:space="0" w:color="auto"/>
        <w:right w:val="none" w:sz="0" w:space="0" w:color="auto"/>
      </w:divBdr>
    </w:div>
    <w:div w:id="1319764804">
      <w:bodyDiv w:val="1"/>
      <w:marLeft w:val="0"/>
      <w:marRight w:val="0"/>
      <w:marTop w:val="0"/>
      <w:marBottom w:val="0"/>
      <w:divBdr>
        <w:top w:val="none" w:sz="0" w:space="0" w:color="auto"/>
        <w:left w:val="none" w:sz="0" w:space="0" w:color="auto"/>
        <w:bottom w:val="none" w:sz="0" w:space="0" w:color="auto"/>
        <w:right w:val="none" w:sz="0" w:space="0" w:color="auto"/>
      </w:divBdr>
    </w:div>
    <w:div w:id="1332292929">
      <w:bodyDiv w:val="1"/>
      <w:marLeft w:val="0"/>
      <w:marRight w:val="0"/>
      <w:marTop w:val="0"/>
      <w:marBottom w:val="0"/>
      <w:divBdr>
        <w:top w:val="none" w:sz="0" w:space="0" w:color="auto"/>
        <w:left w:val="none" w:sz="0" w:space="0" w:color="auto"/>
        <w:bottom w:val="none" w:sz="0" w:space="0" w:color="auto"/>
        <w:right w:val="none" w:sz="0" w:space="0" w:color="auto"/>
      </w:divBdr>
    </w:div>
    <w:div w:id="1398015692">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797332635">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46057148">
      <w:bodyDiv w:val="1"/>
      <w:marLeft w:val="0"/>
      <w:marRight w:val="0"/>
      <w:marTop w:val="0"/>
      <w:marBottom w:val="0"/>
      <w:divBdr>
        <w:top w:val="none" w:sz="0" w:space="0" w:color="auto"/>
        <w:left w:val="none" w:sz="0" w:space="0" w:color="auto"/>
        <w:bottom w:val="none" w:sz="0" w:space="0" w:color="auto"/>
        <w:right w:val="none" w:sz="0" w:space="0" w:color="auto"/>
      </w:divBdr>
    </w:div>
    <w:div w:id="2048750953">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image" Target="media/image2.wmf"/><Relationship Id="rId18" Type="http://schemas.openxmlformats.org/officeDocument/2006/relationships/hyperlink" Target="consultantplus://offline/ref=95EB89408BEFBD02DCFAC86ED2383AC23052C0BA40FBDA8CAEDDC1F3UEN" TargetMode="External"/><Relationship Id="rId26" Type="http://schemas.openxmlformats.org/officeDocument/2006/relationships/hyperlink" Target="http://docs.cntd.ru/document/465707083" TargetMode="External"/><Relationship Id="rId3" Type="http://schemas.openxmlformats.org/officeDocument/2006/relationships/styles" Target="styles.xml"/><Relationship Id="rId21" Type="http://schemas.openxmlformats.org/officeDocument/2006/relationships/hyperlink" Target="http://pandia.ru/text/category/normi_prava/" TargetMode="Externa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95EB89408BEFBD02DCFAC86ED2383AC23052C0BA40FBDA8CAEDDC1F3UEN" TargetMode="External"/><Relationship Id="rId25" Type="http://schemas.openxmlformats.org/officeDocument/2006/relationships/hyperlink" Target="http://docs.cntd.ru/document/465707083"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hyperlink" Target="consultantplus://offline/ref=95EB89408BEFBD02DCFAC86ED2383AC23052C0BA40FBDA8CAEDDC1F3U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DC733B9CDA661AB5C0A2FDEACAAE07F8B29DBF8C92A2D83FE31C62F328B64954952FbBN" TargetMode="External"/><Relationship Id="rId24" Type="http://schemas.openxmlformats.org/officeDocument/2006/relationships/hyperlink" Target="http://www.pandia.ru/text/category/poyasnitelmznie_zapiski/" TargetMode="External"/><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23" Type="http://schemas.openxmlformats.org/officeDocument/2006/relationships/hyperlink" Target="http://www.pandia.ru/text/category/obshestvenno_gosudarstvennie_obtzedineniya/" TargetMode="External"/><Relationship Id="rId28" Type="http://schemas.openxmlformats.org/officeDocument/2006/relationships/fontTable" Target="fontTable.xml"/><Relationship Id="rId10" Type="http://schemas.openxmlformats.org/officeDocument/2006/relationships/hyperlink" Target="consultantplus://offline/ref=C7F16BEBA73989A32534C27E2DF085631DBF98ACFEEEC9FD59A7E9C0E828b5N" TargetMode="External"/><Relationship Id="rId19"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consultantplus://offline/ref=95EB89408BEFBD02DCFAC86ED2383AC23052C0BA40FBDA8CAEDDC1F3UEN" TargetMode="External"/><Relationship Id="rId22" Type="http://schemas.openxmlformats.org/officeDocument/2006/relationships/hyperlink" Target="http://pandia.ru/text/category/normi_prava/" TargetMode="External"/><Relationship Id="rId27"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2587A-8EFF-4715-B0BD-1A630B51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113</Pages>
  <Words>50611</Words>
  <Characters>288489</Characters>
  <Application>Microsoft Office Word</Application>
  <DocSecurity>0</DocSecurity>
  <Lines>2404</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480</cp:revision>
  <cp:lastPrinted>2024-02-28T09:02:00Z</cp:lastPrinted>
  <dcterms:created xsi:type="dcterms:W3CDTF">2020-03-31T05:11:00Z</dcterms:created>
  <dcterms:modified xsi:type="dcterms:W3CDTF">2024-10-15T05:47:00Z</dcterms:modified>
</cp:coreProperties>
</file>