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6637CC" w:rsidP="00EF0FA5">
            <w:pPr>
              <w:jc w:val="center"/>
              <w:rPr>
                <w:sz w:val="28"/>
              </w:rPr>
            </w:pPr>
            <w:r w:rsidRPr="006637C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2D0424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>25 октября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>31</w:t>
            </w:r>
          </w:p>
        </w:tc>
      </w:tr>
    </w:tbl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D6195E" w:rsidRPr="00D6195E" w:rsidRDefault="00D6195E" w:rsidP="00D6195E">
      <w:pPr>
        <w:jc w:val="center"/>
        <w:rPr>
          <w:rFonts w:eastAsia="Calibri"/>
          <w:b/>
          <w:color w:val="000000"/>
          <w:sz w:val="22"/>
          <w:szCs w:val="22"/>
        </w:rPr>
      </w:pPr>
      <w:r w:rsidRPr="00D6195E">
        <w:rPr>
          <w:rFonts w:eastAsia="Calibri"/>
          <w:b/>
          <w:color w:val="000000"/>
          <w:sz w:val="22"/>
          <w:szCs w:val="22"/>
        </w:rPr>
        <w:t>СОВЕТ ДЕПУТАТОВ КОЖУРЛИНСКОГО СЕЛЬСОВЕТА</w:t>
      </w:r>
    </w:p>
    <w:p w:rsidR="00D6195E" w:rsidRPr="00D6195E" w:rsidRDefault="00D6195E" w:rsidP="00D6195E">
      <w:pPr>
        <w:jc w:val="center"/>
        <w:rPr>
          <w:rFonts w:eastAsia="Calibri"/>
          <w:b/>
          <w:color w:val="000000"/>
          <w:sz w:val="22"/>
          <w:szCs w:val="22"/>
        </w:rPr>
      </w:pPr>
      <w:r w:rsidRPr="00D6195E">
        <w:rPr>
          <w:rFonts w:eastAsia="Calibri"/>
          <w:b/>
          <w:bCs/>
          <w:spacing w:val="-1"/>
          <w:sz w:val="22"/>
          <w:szCs w:val="22"/>
        </w:rPr>
        <w:t xml:space="preserve"> УБИНСКОГО</w:t>
      </w:r>
      <w:r w:rsidRPr="00D6195E">
        <w:rPr>
          <w:rFonts w:eastAsia="Calibri"/>
          <w:b/>
          <w:color w:val="000000"/>
          <w:sz w:val="22"/>
          <w:szCs w:val="22"/>
        </w:rPr>
        <w:t xml:space="preserve"> РАЙОНА НОВОСИБИРСКОЙ ОБЛАСТИ</w:t>
      </w: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  <w:r w:rsidRPr="00D6195E">
        <w:rPr>
          <w:rFonts w:eastAsia="Calibri"/>
          <w:b/>
          <w:bCs/>
          <w:color w:val="000000"/>
          <w:spacing w:val="-1"/>
          <w:sz w:val="22"/>
          <w:szCs w:val="22"/>
        </w:rPr>
        <w:t>(шестого созыва)</w:t>
      </w: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  <w:proofErr w:type="gramStart"/>
      <w:r w:rsidRPr="00D6195E">
        <w:rPr>
          <w:rFonts w:eastAsia="Calibri"/>
          <w:b/>
          <w:bCs/>
          <w:color w:val="000000"/>
          <w:spacing w:val="-1"/>
          <w:sz w:val="22"/>
          <w:szCs w:val="22"/>
        </w:rPr>
        <w:t>Р</w:t>
      </w:r>
      <w:proofErr w:type="gramEnd"/>
      <w:r w:rsidRPr="00D6195E">
        <w:rPr>
          <w:rFonts w:eastAsia="Calibri"/>
          <w:b/>
          <w:bCs/>
          <w:color w:val="000000"/>
          <w:spacing w:val="-1"/>
          <w:sz w:val="22"/>
          <w:szCs w:val="22"/>
        </w:rPr>
        <w:t xml:space="preserve"> Е Ш Е Н И Е</w:t>
      </w:r>
    </w:p>
    <w:p w:rsidR="00D6195E" w:rsidRPr="00D6195E" w:rsidRDefault="00D6195E" w:rsidP="00D6195E">
      <w:pPr>
        <w:jc w:val="center"/>
        <w:rPr>
          <w:sz w:val="22"/>
          <w:szCs w:val="22"/>
        </w:rPr>
      </w:pPr>
      <w:r w:rsidRPr="00D6195E">
        <w:rPr>
          <w:sz w:val="22"/>
          <w:szCs w:val="22"/>
        </w:rPr>
        <w:t>сорок второй сессии</w:t>
      </w:r>
    </w:p>
    <w:p w:rsidR="00D6195E" w:rsidRPr="00D6195E" w:rsidRDefault="00D6195E" w:rsidP="00D6195E">
      <w:pPr>
        <w:keepNext/>
        <w:jc w:val="center"/>
        <w:rPr>
          <w:rFonts w:eastAsia="Calibri"/>
          <w:b/>
          <w:bCs/>
          <w:spacing w:val="-1"/>
          <w:sz w:val="22"/>
          <w:szCs w:val="22"/>
        </w:rPr>
      </w:pPr>
    </w:p>
    <w:p w:rsidR="00D6195E" w:rsidRPr="00D6195E" w:rsidRDefault="00D6195E" w:rsidP="00D6195E">
      <w:pPr>
        <w:keepNext/>
        <w:jc w:val="center"/>
        <w:rPr>
          <w:rFonts w:eastAsia="Calibri"/>
          <w:spacing w:val="-1"/>
          <w:sz w:val="22"/>
          <w:szCs w:val="22"/>
        </w:rPr>
      </w:pPr>
      <w:r w:rsidRPr="00D6195E">
        <w:rPr>
          <w:rFonts w:eastAsia="Calibri"/>
          <w:bCs/>
          <w:spacing w:val="-1"/>
          <w:sz w:val="22"/>
          <w:szCs w:val="22"/>
        </w:rPr>
        <w:t xml:space="preserve"> 25.10 2024                                                                                   № 236</w:t>
      </w:r>
    </w:p>
    <w:p w:rsidR="00D6195E" w:rsidRPr="00D6195E" w:rsidRDefault="00D6195E" w:rsidP="00D6195E">
      <w:pPr>
        <w:rPr>
          <w:rFonts w:eastAsia="Calibri"/>
          <w:sz w:val="22"/>
          <w:szCs w:val="22"/>
        </w:rPr>
      </w:pPr>
    </w:p>
    <w:p w:rsidR="00D6195E" w:rsidRPr="00D6195E" w:rsidRDefault="00D6195E" w:rsidP="00D6195E">
      <w:pPr>
        <w:rPr>
          <w:rFonts w:eastAsia="Calibri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bCs/>
          <w:sz w:val="22"/>
          <w:szCs w:val="22"/>
        </w:rPr>
      </w:pPr>
      <w:r w:rsidRPr="00D6195E">
        <w:rPr>
          <w:rFonts w:eastAsia="Calibri"/>
          <w:sz w:val="22"/>
          <w:szCs w:val="22"/>
        </w:rPr>
        <w:t xml:space="preserve">О назначении публичных слушаний по вопросу о преобразовании </w:t>
      </w:r>
    </w:p>
    <w:p w:rsidR="00D6195E" w:rsidRPr="00D6195E" w:rsidRDefault="00D6195E" w:rsidP="00D6195E">
      <w:pPr>
        <w:shd w:val="clear" w:color="auto" w:fill="FFFFFF"/>
        <w:tabs>
          <w:tab w:val="left" w:leader="underscore" w:pos="2179"/>
        </w:tabs>
        <w:jc w:val="center"/>
        <w:rPr>
          <w:rFonts w:eastAsia="Calibri"/>
          <w:color w:val="000000"/>
          <w:spacing w:val="-1"/>
          <w:sz w:val="22"/>
          <w:szCs w:val="22"/>
        </w:rPr>
      </w:pPr>
      <w:r w:rsidRPr="00D6195E">
        <w:rPr>
          <w:rFonts w:eastAsia="Calibri"/>
          <w:sz w:val="22"/>
          <w:szCs w:val="22"/>
        </w:rPr>
        <w:t xml:space="preserve">всех поселений, входящих в состав </w:t>
      </w:r>
      <w:r w:rsidRPr="00D6195E">
        <w:rPr>
          <w:rFonts w:eastAsia="Calibri"/>
          <w:bCs/>
          <w:spacing w:val="-1"/>
          <w:sz w:val="22"/>
          <w:szCs w:val="22"/>
        </w:rPr>
        <w:t xml:space="preserve"> Убинского</w:t>
      </w:r>
      <w:r w:rsidRPr="00D6195E">
        <w:rPr>
          <w:rFonts w:eastAsia="Calibri"/>
          <w:sz w:val="22"/>
          <w:szCs w:val="22"/>
        </w:rPr>
        <w:t xml:space="preserve"> муниципального района Новосибирской области,  </w:t>
      </w:r>
      <w:r w:rsidRPr="00D6195E">
        <w:rPr>
          <w:bCs/>
          <w:sz w:val="22"/>
          <w:szCs w:val="22"/>
        </w:rPr>
        <w:t xml:space="preserve">путем их объединения и наделении вновь образованного муниципального образования статусом муниципального округа </w:t>
      </w:r>
    </w:p>
    <w:p w:rsidR="00D6195E" w:rsidRPr="00D6195E" w:rsidRDefault="00D6195E" w:rsidP="00D6195E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2"/>
          <w:szCs w:val="22"/>
        </w:rPr>
      </w:pPr>
    </w:p>
    <w:p w:rsidR="00D6195E" w:rsidRPr="00D6195E" w:rsidRDefault="00D6195E" w:rsidP="00D6195E">
      <w:pPr>
        <w:pStyle w:val="ConsPlusTitle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В связи с поступившим решением </w:t>
      </w:r>
      <w:r w:rsidRPr="00D6195E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Совета депутатов </w:t>
      </w:r>
      <w:r w:rsidRPr="00D6195E">
        <w:rPr>
          <w:rFonts w:ascii="Times New Roman" w:eastAsia="Calibri" w:hAnsi="Times New Roman" w:cs="Times New Roman"/>
          <w:spacing w:val="-1"/>
          <w:sz w:val="22"/>
          <w:szCs w:val="22"/>
        </w:rPr>
        <w:t xml:space="preserve"> </w:t>
      </w:r>
      <w:r w:rsidRPr="00D6195E">
        <w:rPr>
          <w:rFonts w:ascii="Times New Roman" w:eastAsia="Calibri" w:hAnsi="Times New Roman" w:cs="Times New Roman"/>
          <w:b w:val="0"/>
          <w:spacing w:val="-1"/>
          <w:sz w:val="22"/>
          <w:szCs w:val="22"/>
        </w:rPr>
        <w:t>Убинского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  района  Новосибирской области от 21.10.2024 г. № 202 «О выдвижении инициативы по преобразованию всех поселений, входящих в состав </w:t>
      </w:r>
      <w:r w:rsidRPr="00D6195E">
        <w:rPr>
          <w:rFonts w:ascii="Times New Roman" w:eastAsia="Calibri" w:hAnsi="Times New Roman" w:cs="Times New Roman"/>
          <w:spacing w:val="-1"/>
          <w:sz w:val="22"/>
          <w:szCs w:val="22"/>
        </w:rPr>
        <w:t xml:space="preserve"> </w:t>
      </w:r>
      <w:r w:rsidRPr="00D6195E">
        <w:rPr>
          <w:rFonts w:ascii="Times New Roman" w:eastAsia="Calibri" w:hAnsi="Times New Roman" w:cs="Times New Roman"/>
          <w:b w:val="0"/>
          <w:spacing w:val="-1"/>
          <w:sz w:val="22"/>
          <w:szCs w:val="22"/>
        </w:rPr>
        <w:t>Убинского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округа», руководствуясь частью 3.1-1. статьи 13, пунктом 4 части 3 статьи 28 Федерального закона от 06.10.2003 № 131-ФЗ «Об</w:t>
      </w:r>
      <w:proofErr w:type="gramEnd"/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proofErr w:type="gramStart"/>
      <w:r w:rsidRPr="00D6195E">
        <w:rPr>
          <w:rFonts w:ascii="Times New Roman" w:hAnsi="Times New Roman" w:cs="Times New Roman"/>
          <w:b w:val="0"/>
          <w:sz w:val="22"/>
          <w:szCs w:val="22"/>
        </w:rPr>
        <w:t>общих принципах организации местного самоуправления в Российской Федерации», Уставом сельского поселения Кожурлинский сельсовет Убинского муниципального района Новосибирской области, Положением</w:t>
      </w:r>
      <w:r w:rsidRPr="00D6195E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 о порядке организации и проведения публичных слушаний в Кожурлинском сельсовете </w:t>
      </w:r>
      <w:r w:rsidRPr="00D6195E">
        <w:rPr>
          <w:rFonts w:ascii="Times New Roman" w:eastAsia="Calibri" w:hAnsi="Times New Roman" w:cs="Times New Roman"/>
          <w:b w:val="0"/>
          <w:spacing w:val="-1"/>
          <w:sz w:val="22"/>
          <w:szCs w:val="22"/>
        </w:rPr>
        <w:t>Убинского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Pr="00D6195E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района </w:t>
      </w:r>
      <w:r w:rsidRPr="00D6195E">
        <w:rPr>
          <w:rFonts w:ascii="Times New Roman" w:hAnsi="Times New Roman" w:cs="Times New Roman"/>
          <w:b w:val="0"/>
          <w:spacing w:val="-1"/>
          <w:sz w:val="22"/>
          <w:szCs w:val="22"/>
        </w:rPr>
        <w:t xml:space="preserve">Новосибирской области, утвержденным 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решением </w:t>
      </w:r>
      <w:r w:rsidRPr="00D6195E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Совета депутатов 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>Кожурлинского сельсовета</w:t>
      </w:r>
      <w:r w:rsidRPr="00D6195E">
        <w:rPr>
          <w:rFonts w:ascii="Times New Roman" w:hAnsi="Times New Roman" w:cs="Times New Roman"/>
          <w:b w:val="0"/>
          <w:color w:val="000000" w:themeColor="text1"/>
          <w:sz w:val="22"/>
          <w:szCs w:val="22"/>
        </w:rPr>
        <w:t xml:space="preserve"> </w:t>
      </w:r>
      <w:r w:rsidRPr="00D6195E">
        <w:rPr>
          <w:rFonts w:ascii="Times New Roman" w:eastAsia="Calibri" w:hAnsi="Times New Roman" w:cs="Times New Roman"/>
          <w:spacing w:val="-1"/>
          <w:sz w:val="22"/>
          <w:szCs w:val="22"/>
        </w:rPr>
        <w:t xml:space="preserve"> </w:t>
      </w:r>
      <w:r w:rsidRPr="00D6195E">
        <w:rPr>
          <w:rFonts w:ascii="Times New Roman" w:eastAsia="Calibri" w:hAnsi="Times New Roman" w:cs="Times New Roman"/>
          <w:b w:val="0"/>
          <w:spacing w:val="-1"/>
          <w:sz w:val="22"/>
          <w:szCs w:val="22"/>
        </w:rPr>
        <w:t xml:space="preserve">Убинского 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 района Новосибирской области от «01» октября 2024 года № 230, Совет депутатов Кожурлинского сельсовета </w:t>
      </w:r>
      <w:r w:rsidRPr="00D6195E">
        <w:rPr>
          <w:rFonts w:ascii="Times New Roman" w:eastAsia="Calibri" w:hAnsi="Times New Roman" w:cs="Times New Roman"/>
          <w:spacing w:val="-1"/>
          <w:sz w:val="22"/>
          <w:szCs w:val="22"/>
        </w:rPr>
        <w:t xml:space="preserve"> </w:t>
      </w:r>
      <w:r w:rsidRPr="00D6195E">
        <w:rPr>
          <w:rFonts w:ascii="Times New Roman" w:eastAsia="Calibri" w:hAnsi="Times New Roman" w:cs="Times New Roman"/>
          <w:b w:val="0"/>
          <w:spacing w:val="-1"/>
          <w:sz w:val="22"/>
          <w:szCs w:val="22"/>
        </w:rPr>
        <w:t>Убинского</w:t>
      </w:r>
      <w:r w:rsidRPr="00D6195E">
        <w:rPr>
          <w:rFonts w:ascii="Times New Roman" w:hAnsi="Times New Roman" w:cs="Times New Roman"/>
          <w:b w:val="0"/>
          <w:sz w:val="22"/>
          <w:szCs w:val="22"/>
        </w:rPr>
        <w:t xml:space="preserve"> района Новосибирской области шестого созыва </w:t>
      </w:r>
      <w:r w:rsidRPr="00D6195E">
        <w:rPr>
          <w:rFonts w:ascii="Times New Roman" w:hAnsi="Times New Roman" w:cs="Times New Roman"/>
          <w:sz w:val="22"/>
          <w:szCs w:val="22"/>
        </w:rPr>
        <w:t>РЕШИЛ:</w:t>
      </w:r>
      <w:proofErr w:type="gramEnd"/>
    </w:p>
    <w:p w:rsidR="00D6195E" w:rsidRPr="00D6195E" w:rsidRDefault="00D6195E" w:rsidP="00D6195E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2"/>
          <w:szCs w:val="22"/>
        </w:rPr>
      </w:pPr>
    </w:p>
    <w:p w:rsidR="00D6195E" w:rsidRPr="00D6195E" w:rsidRDefault="00D6195E" w:rsidP="00D6195E">
      <w:pPr>
        <w:ind w:firstLine="709"/>
        <w:jc w:val="both"/>
        <w:rPr>
          <w:sz w:val="22"/>
          <w:szCs w:val="22"/>
        </w:rPr>
      </w:pPr>
      <w:r w:rsidRPr="00D6195E">
        <w:rPr>
          <w:sz w:val="22"/>
          <w:szCs w:val="22"/>
        </w:rPr>
        <w:t xml:space="preserve">1. </w:t>
      </w:r>
      <w:proofErr w:type="gramStart"/>
      <w:r w:rsidRPr="00D6195E">
        <w:rPr>
          <w:sz w:val="22"/>
          <w:szCs w:val="22"/>
        </w:rPr>
        <w:t xml:space="preserve">Назначить публичные слушания в Кожурлинском сельсовете </w:t>
      </w:r>
      <w:r w:rsidRPr="00D6195E">
        <w:rPr>
          <w:rFonts w:eastAsia="Calibri"/>
          <w:b/>
          <w:bCs/>
          <w:spacing w:val="-1"/>
          <w:sz w:val="22"/>
          <w:szCs w:val="22"/>
        </w:rPr>
        <w:t xml:space="preserve"> </w:t>
      </w:r>
      <w:r w:rsidRPr="00D6195E">
        <w:rPr>
          <w:rFonts w:eastAsia="Calibri"/>
          <w:bCs/>
          <w:spacing w:val="-1"/>
          <w:sz w:val="22"/>
          <w:szCs w:val="22"/>
        </w:rPr>
        <w:t>Убинского</w:t>
      </w:r>
      <w:r w:rsidRPr="00D6195E">
        <w:rPr>
          <w:sz w:val="22"/>
          <w:szCs w:val="22"/>
        </w:rPr>
        <w:t xml:space="preserve"> района Новосибирской области на 01.11.2024 г. в 11-00 часов в здании СДК  МКУК «Кожурлинский СКЦ» (адрес: с. Кожурла, ул. Трудовая, д.1) по вопросу о преобразовании всех поселений, входящих в состав</w:t>
      </w:r>
      <w:r w:rsidRPr="00D6195E">
        <w:rPr>
          <w:rFonts w:eastAsia="Calibri"/>
          <w:b/>
          <w:bCs/>
          <w:spacing w:val="-1"/>
          <w:sz w:val="22"/>
          <w:szCs w:val="22"/>
        </w:rPr>
        <w:t xml:space="preserve"> </w:t>
      </w:r>
      <w:r w:rsidRPr="00D6195E">
        <w:rPr>
          <w:rFonts w:eastAsia="Calibri"/>
          <w:bCs/>
          <w:spacing w:val="-1"/>
          <w:sz w:val="22"/>
          <w:szCs w:val="22"/>
        </w:rPr>
        <w:t>Убинского</w:t>
      </w:r>
      <w:r w:rsidRPr="00D6195E">
        <w:rPr>
          <w:sz w:val="22"/>
          <w:szCs w:val="22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 (проект решения прилагается).</w:t>
      </w:r>
      <w:proofErr w:type="gramEnd"/>
    </w:p>
    <w:p w:rsidR="00D6195E" w:rsidRPr="00D6195E" w:rsidRDefault="00D6195E" w:rsidP="00D6195E">
      <w:pPr>
        <w:ind w:firstLine="709"/>
        <w:jc w:val="both"/>
        <w:rPr>
          <w:sz w:val="22"/>
          <w:szCs w:val="22"/>
        </w:rPr>
      </w:pPr>
      <w:r w:rsidRPr="00D6195E">
        <w:rPr>
          <w:sz w:val="22"/>
          <w:szCs w:val="22"/>
        </w:rPr>
        <w:t xml:space="preserve">2. Председательствующим на публичных слушаниях определить председателя Совета депутатов Кожурлинского сельсовета Убинского района Новосибирской области </w:t>
      </w:r>
      <w:proofErr w:type="spellStart"/>
      <w:r w:rsidRPr="00D6195E">
        <w:rPr>
          <w:sz w:val="22"/>
          <w:szCs w:val="22"/>
        </w:rPr>
        <w:t>Кацубо</w:t>
      </w:r>
      <w:proofErr w:type="spellEnd"/>
      <w:r w:rsidRPr="00D6195E">
        <w:rPr>
          <w:sz w:val="22"/>
          <w:szCs w:val="22"/>
        </w:rPr>
        <w:t xml:space="preserve"> Тамару Александровну.</w:t>
      </w:r>
    </w:p>
    <w:p w:rsidR="00D6195E" w:rsidRPr="00D6195E" w:rsidRDefault="00D6195E" w:rsidP="00D6195E">
      <w:pPr>
        <w:ind w:firstLine="709"/>
        <w:jc w:val="both"/>
        <w:rPr>
          <w:sz w:val="22"/>
          <w:szCs w:val="22"/>
        </w:rPr>
      </w:pPr>
      <w:r w:rsidRPr="00D6195E">
        <w:rPr>
          <w:sz w:val="22"/>
          <w:szCs w:val="22"/>
        </w:rPr>
        <w:t xml:space="preserve">3. Замечания и предложения по данному вопросу </w:t>
      </w:r>
      <w:r w:rsidRPr="00D6195E">
        <w:rPr>
          <w:color w:val="000000"/>
          <w:sz w:val="22"/>
          <w:szCs w:val="22"/>
        </w:rPr>
        <w:t xml:space="preserve">представляются участниками публичных слушаний </w:t>
      </w:r>
      <w:r w:rsidRPr="00D6195E">
        <w:rPr>
          <w:sz w:val="22"/>
          <w:szCs w:val="22"/>
        </w:rPr>
        <w:t xml:space="preserve">по адресу: </w:t>
      </w:r>
      <w:proofErr w:type="gramStart"/>
      <w:r w:rsidRPr="00D6195E">
        <w:rPr>
          <w:sz w:val="22"/>
          <w:szCs w:val="22"/>
        </w:rPr>
        <w:t>Новосибирская область, Убинский район, с. Кожурла,  ул. Ленинская, д.1 с 11-00 до 12-00 часов, в рабочие дни, контактный телефон 8-383-66-23-223,</w:t>
      </w:r>
      <w:r w:rsidRPr="00D6195E">
        <w:rPr>
          <w:color w:val="000000"/>
          <w:sz w:val="22"/>
          <w:szCs w:val="22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 w:rsidRPr="00D6195E">
        <w:rPr>
          <w:sz w:val="22"/>
          <w:szCs w:val="22"/>
        </w:rPr>
        <w:t xml:space="preserve">а также на сайте </w:t>
      </w:r>
      <w:r w:rsidRPr="00D6195E">
        <w:rPr>
          <w:color w:val="000000"/>
          <w:sz w:val="22"/>
          <w:szCs w:val="22"/>
        </w:rPr>
        <w:t xml:space="preserve">администрации Кожурлинского сельсовета Убинского района </w:t>
      </w:r>
      <w:r w:rsidRPr="00D6195E">
        <w:rPr>
          <w:spacing w:val="-1"/>
          <w:sz w:val="22"/>
          <w:szCs w:val="22"/>
        </w:rPr>
        <w:t>Новосибирской области</w:t>
      </w:r>
      <w:r w:rsidRPr="00D6195E">
        <w:rPr>
          <w:color w:val="000000"/>
          <w:sz w:val="22"/>
          <w:szCs w:val="22"/>
        </w:rPr>
        <w:t xml:space="preserve"> в</w:t>
      </w:r>
      <w:proofErr w:type="gramEnd"/>
      <w:r w:rsidRPr="00D6195E">
        <w:rPr>
          <w:color w:val="000000"/>
          <w:sz w:val="22"/>
          <w:szCs w:val="22"/>
        </w:rPr>
        <w:t xml:space="preserve"> информационно-телекоммуникационной сети «Интернет».                                                                                                      </w:t>
      </w:r>
    </w:p>
    <w:p w:rsidR="00D6195E" w:rsidRPr="00D6195E" w:rsidRDefault="00D6195E" w:rsidP="00D6195E">
      <w:pPr>
        <w:pStyle w:val="a6"/>
        <w:jc w:val="both"/>
        <w:rPr>
          <w:sz w:val="22"/>
          <w:szCs w:val="22"/>
        </w:rPr>
      </w:pPr>
      <w:r w:rsidRPr="00D6195E">
        <w:rPr>
          <w:sz w:val="22"/>
          <w:szCs w:val="22"/>
        </w:rPr>
        <w:lastRenderedPageBreak/>
        <w:t xml:space="preserve">         4. Организацию проведения публичных слушаний по вышеуказанному проекту возложить на постоянную комиссию Совета депутатов Кожурлинского сельсовета Убинского района Новосибирской области по социальной политике, культуре, благоустройству, спорту, молодежной политике и мандатным вопросам.</w:t>
      </w:r>
    </w:p>
    <w:p w:rsidR="00D6195E" w:rsidRPr="00D6195E" w:rsidRDefault="00D6195E" w:rsidP="00D6195E">
      <w:pPr>
        <w:pStyle w:val="a6"/>
        <w:jc w:val="both"/>
        <w:rPr>
          <w:sz w:val="22"/>
          <w:szCs w:val="22"/>
        </w:rPr>
      </w:pPr>
      <w:r w:rsidRPr="00D6195E">
        <w:rPr>
          <w:sz w:val="22"/>
          <w:szCs w:val="22"/>
        </w:rPr>
        <w:t xml:space="preserve">     </w:t>
      </w:r>
      <w:r>
        <w:rPr>
          <w:sz w:val="22"/>
          <w:szCs w:val="22"/>
        </w:rPr>
        <w:t xml:space="preserve">   </w:t>
      </w:r>
      <w:r w:rsidRPr="00D6195E">
        <w:rPr>
          <w:sz w:val="22"/>
          <w:szCs w:val="22"/>
        </w:rPr>
        <w:t xml:space="preserve"> 5. Опубликовать решение в  периодическом печатном издании «Вести Кожурлы» и разместить на официальном сайте Кожурлинского сельсовета </w:t>
      </w:r>
      <w:r w:rsidRPr="00D6195E">
        <w:rPr>
          <w:b/>
          <w:bCs/>
          <w:spacing w:val="-1"/>
          <w:sz w:val="22"/>
          <w:szCs w:val="22"/>
        </w:rPr>
        <w:t xml:space="preserve"> </w:t>
      </w:r>
      <w:r w:rsidRPr="00D6195E">
        <w:rPr>
          <w:bCs/>
          <w:spacing w:val="-1"/>
          <w:sz w:val="22"/>
          <w:szCs w:val="22"/>
        </w:rPr>
        <w:t>Убинского</w:t>
      </w:r>
      <w:r w:rsidRPr="00D6195E">
        <w:rPr>
          <w:sz w:val="22"/>
          <w:szCs w:val="22"/>
        </w:rPr>
        <w:t xml:space="preserve"> района Новосибирской области в информационно-телекоммуникационной сети «Интернет».</w:t>
      </w:r>
    </w:p>
    <w:p w:rsidR="00D6195E" w:rsidRPr="00D6195E" w:rsidRDefault="00D6195E" w:rsidP="00D6195E">
      <w:pPr>
        <w:pStyle w:val="a6"/>
        <w:rPr>
          <w:sz w:val="22"/>
          <w:szCs w:val="22"/>
        </w:rPr>
      </w:pPr>
      <w:r w:rsidRPr="00D6195E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 </w:t>
      </w:r>
      <w:r w:rsidRPr="00D6195E">
        <w:rPr>
          <w:sz w:val="22"/>
          <w:szCs w:val="22"/>
        </w:rPr>
        <w:t>6. Решение вступает в силу со дня принятия.</w:t>
      </w:r>
    </w:p>
    <w:p w:rsidR="00D6195E" w:rsidRPr="00D6195E" w:rsidRDefault="00D6195E" w:rsidP="00D6195E">
      <w:pPr>
        <w:jc w:val="both"/>
        <w:rPr>
          <w:sz w:val="22"/>
          <w:szCs w:val="22"/>
        </w:rPr>
      </w:pPr>
    </w:p>
    <w:p w:rsidR="00D6195E" w:rsidRPr="00D6195E" w:rsidRDefault="00D6195E" w:rsidP="00D6195E">
      <w:pPr>
        <w:jc w:val="both"/>
        <w:rPr>
          <w:sz w:val="22"/>
          <w:szCs w:val="22"/>
        </w:rPr>
      </w:pPr>
    </w:p>
    <w:p w:rsidR="00D6195E" w:rsidRPr="00D6195E" w:rsidRDefault="00D6195E" w:rsidP="00D6195E">
      <w:pPr>
        <w:jc w:val="both"/>
        <w:rPr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  <w:r w:rsidRPr="00D6195E">
        <w:rPr>
          <w:rFonts w:eastAsia="Calibri"/>
          <w:sz w:val="22"/>
          <w:szCs w:val="22"/>
        </w:rPr>
        <w:t>Председатель Совета депутатов</w:t>
      </w: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  <w:r w:rsidRPr="00D6195E">
        <w:rPr>
          <w:sz w:val="22"/>
          <w:szCs w:val="22"/>
        </w:rPr>
        <w:t xml:space="preserve">Кожурлинского </w:t>
      </w:r>
      <w:r w:rsidRPr="00D6195E">
        <w:rPr>
          <w:rFonts w:eastAsia="Calibri"/>
          <w:sz w:val="22"/>
          <w:szCs w:val="22"/>
        </w:rPr>
        <w:t>сельсовета</w:t>
      </w: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  <w:r w:rsidRPr="00D6195E">
        <w:rPr>
          <w:rFonts w:eastAsia="Calibri"/>
          <w:bCs/>
          <w:spacing w:val="-1"/>
          <w:sz w:val="22"/>
          <w:szCs w:val="22"/>
        </w:rPr>
        <w:t>Убинского</w:t>
      </w:r>
      <w:r w:rsidRPr="00D6195E">
        <w:rPr>
          <w:rFonts w:eastAsia="Calibri"/>
          <w:sz w:val="22"/>
          <w:szCs w:val="22"/>
        </w:rPr>
        <w:t xml:space="preserve"> района</w:t>
      </w: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  <w:r w:rsidRPr="00D6195E">
        <w:rPr>
          <w:rFonts w:eastAsia="Calibri"/>
          <w:sz w:val="22"/>
          <w:szCs w:val="22"/>
        </w:rPr>
        <w:t xml:space="preserve">Новосибирской области                                                                      Т.А. </w:t>
      </w:r>
      <w:proofErr w:type="spellStart"/>
      <w:r w:rsidRPr="00D6195E">
        <w:rPr>
          <w:rFonts w:eastAsia="Calibri"/>
          <w:sz w:val="22"/>
          <w:szCs w:val="22"/>
        </w:rPr>
        <w:t>Кацубо</w:t>
      </w:r>
      <w:proofErr w:type="spellEnd"/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rPr>
          <w:rFonts w:eastAsia="Calibri"/>
          <w:sz w:val="22"/>
          <w:szCs w:val="22"/>
        </w:rPr>
      </w:pPr>
    </w:p>
    <w:p w:rsidR="00D6195E" w:rsidRPr="00D6195E" w:rsidRDefault="00D6195E" w:rsidP="00D6195E">
      <w:pPr>
        <w:jc w:val="center"/>
        <w:rPr>
          <w:b/>
          <w:bCs/>
          <w:sz w:val="22"/>
          <w:szCs w:val="22"/>
        </w:rPr>
      </w:pP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   Приложение</w:t>
      </w: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к решению </w:t>
      </w: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сорок второй сессии </w:t>
      </w: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Совета депутатов </w:t>
      </w: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Кожурлинского  сельсовета                      </w:t>
      </w:r>
    </w:p>
    <w:p w:rsidR="00D6195E" w:rsidRPr="00D6195E" w:rsidRDefault="00D6195E" w:rsidP="00D6195E">
      <w:pPr>
        <w:jc w:val="right"/>
        <w:rPr>
          <w:spacing w:val="-1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Убинского района </w:t>
      </w: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spacing w:val="-1"/>
          <w:sz w:val="22"/>
          <w:szCs w:val="22"/>
        </w:rPr>
        <w:t>Новосибирской области</w:t>
      </w:r>
    </w:p>
    <w:p w:rsidR="00D6195E" w:rsidRPr="00D6195E" w:rsidRDefault="00D6195E" w:rsidP="00D6195E">
      <w:pPr>
        <w:jc w:val="right"/>
        <w:rPr>
          <w:color w:val="000000"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                                                                     шестого созыва </w:t>
      </w:r>
    </w:p>
    <w:p w:rsidR="00D6195E" w:rsidRPr="00D6195E" w:rsidRDefault="00D6195E" w:rsidP="00D6195E">
      <w:pPr>
        <w:jc w:val="center"/>
        <w:rPr>
          <w:b/>
          <w:bCs/>
          <w:sz w:val="22"/>
          <w:szCs w:val="22"/>
        </w:rPr>
      </w:pPr>
      <w:r w:rsidRPr="00D6195E">
        <w:rPr>
          <w:color w:val="000000"/>
          <w:sz w:val="22"/>
          <w:szCs w:val="22"/>
        </w:rPr>
        <w:t xml:space="preserve">                                                                                                    </w:t>
      </w:r>
      <w:r>
        <w:rPr>
          <w:color w:val="000000"/>
          <w:sz w:val="22"/>
          <w:szCs w:val="22"/>
        </w:rPr>
        <w:t xml:space="preserve">                                         от  </w:t>
      </w:r>
      <w:r w:rsidRPr="00D6195E">
        <w:rPr>
          <w:color w:val="000000"/>
          <w:sz w:val="22"/>
          <w:szCs w:val="22"/>
        </w:rPr>
        <w:t>25.10.2024 №  236</w:t>
      </w:r>
    </w:p>
    <w:p w:rsidR="00D6195E" w:rsidRPr="00D6195E" w:rsidRDefault="00D6195E" w:rsidP="00D6195E">
      <w:pPr>
        <w:jc w:val="center"/>
        <w:rPr>
          <w:b/>
          <w:bCs/>
          <w:sz w:val="22"/>
          <w:szCs w:val="22"/>
        </w:rPr>
      </w:pPr>
    </w:p>
    <w:p w:rsidR="00D6195E" w:rsidRPr="00D6195E" w:rsidRDefault="00D6195E" w:rsidP="00D6195E">
      <w:pPr>
        <w:jc w:val="center"/>
        <w:rPr>
          <w:b/>
          <w:bCs/>
          <w:sz w:val="22"/>
          <w:szCs w:val="22"/>
        </w:rPr>
      </w:pPr>
    </w:p>
    <w:p w:rsidR="00D6195E" w:rsidRPr="00D6195E" w:rsidRDefault="00D6195E" w:rsidP="00D6195E">
      <w:pPr>
        <w:jc w:val="center"/>
        <w:rPr>
          <w:rFonts w:eastAsia="Calibri"/>
          <w:b/>
          <w:color w:val="000000"/>
          <w:sz w:val="22"/>
          <w:szCs w:val="22"/>
        </w:rPr>
      </w:pPr>
      <w:r w:rsidRPr="00D6195E">
        <w:rPr>
          <w:rFonts w:eastAsia="Calibri"/>
          <w:b/>
          <w:color w:val="000000"/>
          <w:sz w:val="22"/>
          <w:szCs w:val="22"/>
        </w:rPr>
        <w:t>СОВЕТ ДЕПУТАТОВ КОЖУРЛИНСКОГО СЕЛЬСОВЕТА</w:t>
      </w:r>
    </w:p>
    <w:p w:rsidR="00D6195E" w:rsidRPr="00D6195E" w:rsidRDefault="00D6195E" w:rsidP="00D6195E">
      <w:pPr>
        <w:jc w:val="center"/>
        <w:rPr>
          <w:rFonts w:eastAsia="Calibri"/>
          <w:b/>
          <w:color w:val="000000"/>
          <w:sz w:val="22"/>
          <w:szCs w:val="22"/>
        </w:rPr>
      </w:pPr>
      <w:r w:rsidRPr="00D6195E">
        <w:rPr>
          <w:rFonts w:eastAsia="Calibri"/>
          <w:b/>
          <w:color w:val="000000"/>
          <w:sz w:val="22"/>
          <w:szCs w:val="22"/>
        </w:rPr>
        <w:t>УБИНСКОГО РАЙОНА НОВОСИБИРСКОЙ ОБЛАСТИ</w:t>
      </w: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  <w:r w:rsidRPr="00D6195E">
        <w:rPr>
          <w:rFonts w:eastAsia="Calibri"/>
          <w:b/>
          <w:bCs/>
          <w:color w:val="000000"/>
          <w:spacing w:val="-1"/>
          <w:sz w:val="22"/>
          <w:szCs w:val="22"/>
        </w:rPr>
        <w:t>(шестого созыва)</w:t>
      </w: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</w:p>
    <w:p w:rsidR="00D6195E" w:rsidRPr="00D6195E" w:rsidRDefault="00D6195E" w:rsidP="00D6195E">
      <w:pPr>
        <w:shd w:val="clear" w:color="auto" w:fill="FFFFFF"/>
        <w:jc w:val="center"/>
        <w:rPr>
          <w:rFonts w:eastAsia="Calibri"/>
          <w:b/>
          <w:bCs/>
          <w:color w:val="000000"/>
          <w:spacing w:val="-1"/>
          <w:sz w:val="22"/>
          <w:szCs w:val="22"/>
        </w:rPr>
      </w:pPr>
      <w:r w:rsidRPr="00D6195E">
        <w:rPr>
          <w:rFonts w:eastAsia="Calibri"/>
          <w:b/>
          <w:bCs/>
          <w:color w:val="000000"/>
          <w:spacing w:val="-1"/>
          <w:sz w:val="22"/>
          <w:szCs w:val="22"/>
        </w:rPr>
        <w:t>РЕШЕНИЕ</w:t>
      </w:r>
    </w:p>
    <w:p w:rsidR="00D6195E" w:rsidRPr="00D6195E" w:rsidRDefault="00D6195E" w:rsidP="00D6195E">
      <w:pPr>
        <w:keepNext/>
        <w:jc w:val="center"/>
        <w:rPr>
          <w:rFonts w:eastAsia="Calibri"/>
          <w:b/>
          <w:bCs/>
          <w:spacing w:val="-1"/>
          <w:sz w:val="22"/>
          <w:szCs w:val="22"/>
        </w:rPr>
      </w:pPr>
      <w:r w:rsidRPr="00D6195E">
        <w:rPr>
          <w:rFonts w:eastAsia="Calibri"/>
          <w:b/>
          <w:bCs/>
          <w:spacing w:val="-1"/>
          <w:sz w:val="22"/>
          <w:szCs w:val="22"/>
        </w:rPr>
        <w:t>00 сессия</w:t>
      </w:r>
    </w:p>
    <w:p w:rsidR="00D6195E" w:rsidRPr="00D6195E" w:rsidRDefault="00D6195E" w:rsidP="00D6195E">
      <w:pPr>
        <w:keepNext/>
        <w:jc w:val="center"/>
        <w:rPr>
          <w:rFonts w:eastAsia="Calibri"/>
          <w:b/>
          <w:bCs/>
          <w:spacing w:val="-1"/>
          <w:sz w:val="22"/>
          <w:szCs w:val="22"/>
        </w:rPr>
      </w:pPr>
    </w:p>
    <w:p w:rsidR="00D6195E" w:rsidRPr="00D6195E" w:rsidRDefault="00D6195E" w:rsidP="00D6195E">
      <w:pPr>
        <w:keepNext/>
        <w:jc w:val="center"/>
        <w:rPr>
          <w:rFonts w:eastAsia="Calibri"/>
          <w:bCs/>
          <w:spacing w:val="-1"/>
          <w:sz w:val="22"/>
          <w:szCs w:val="22"/>
        </w:rPr>
      </w:pPr>
      <w:r w:rsidRPr="00D6195E">
        <w:rPr>
          <w:rFonts w:eastAsia="Calibri"/>
          <w:b/>
          <w:bCs/>
          <w:spacing w:val="-1"/>
          <w:sz w:val="22"/>
          <w:szCs w:val="22"/>
        </w:rPr>
        <w:t xml:space="preserve"> ___________ 2024                                                                                      № ______</w:t>
      </w:r>
      <w:r w:rsidRPr="00D6195E">
        <w:rPr>
          <w:rFonts w:eastAsia="Calibri"/>
          <w:bCs/>
          <w:spacing w:val="-1"/>
          <w:sz w:val="22"/>
          <w:szCs w:val="22"/>
        </w:rPr>
        <w:t xml:space="preserve"> </w:t>
      </w:r>
    </w:p>
    <w:p w:rsidR="00D6195E" w:rsidRPr="00D6195E" w:rsidRDefault="00D6195E" w:rsidP="00D6195E">
      <w:pPr>
        <w:keepNext/>
        <w:jc w:val="center"/>
        <w:rPr>
          <w:rFonts w:eastAsia="Calibri"/>
          <w:bCs/>
          <w:spacing w:val="-1"/>
          <w:sz w:val="22"/>
          <w:szCs w:val="22"/>
        </w:rPr>
      </w:pPr>
    </w:p>
    <w:p w:rsidR="00D6195E" w:rsidRPr="00D6195E" w:rsidRDefault="00D6195E" w:rsidP="00D6195E">
      <w:pPr>
        <w:keepNext/>
        <w:jc w:val="center"/>
        <w:rPr>
          <w:rFonts w:eastAsia="Calibri"/>
          <w:bCs/>
          <w:spacing w:val="-1"/>
          <w:sz w:val="22"/>
          <w:szCs w:val="22"/>
        </w:rPr>
      </w:pPr>
      <w:r w:rsidRPr="00D6195E">
        <w:rPr>
          <w:rFonts w:eastAsia="Calibri"/>
          <w:bCs/>
          <w:spacing w:val="-1"/>
          <w:sz w:val="22"/>
          <w:szCs w:val="22"/>
        </w:rPr>
        <w:t>О выражении согласия населения Кожурлинского сельсовета Убинского района Новосибирской области на преобразование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</w:p>
    <w:p w:rsidR="00D6195E" w:rsidRPr="00D6195E" w:rsidRDefault="00D6195E" w:rsidP="00D6195E">
      <w:pPr>
        <w:pStyle w:val="ConsPlusTitle"/>
        <w:jc w:val="center"/>
        <w:rPr>
          <w:rFonts w:ascii="Times New Roman" w:hAnsi="Times New Roman" w:cs="Times New Roman"/>
          <w:bCs w:val="0"/>
          <w:sz w:val="22"/>
          <w:szCs w:val="22"/>
        </w:rPr>
      </w:pPr>
    </w:p>
    <w:p w:rsidR="00D6195E" w:rsidRPr="00D6195E" w:rsidRDefault="00D6195E" w:rsidP="00D6195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8"/>
        <w:jc w:val="both"/>
        <w:rPr>
          <w:rFonts w:eastAsia="Calibri"/>
          <w:b/>
          <w:sz w:val="22"/>
          <w:szCs w:val="22"/>
        </w:rPr>
      </w:pPr>
      <w:proofErr w:type="gramStart"/>
      <w:r w:rsidRPr="00D6195E">
        <w:rPr>
          <w:rFonts w:eastAsia="Open Sans"/>
          <w:color w:val="000000" w:themeColor="text1"/>
          <w:sz w:val="22"/>
          <w:szCs w:val="22"/>
        </w:rPr>
        <w:t>Рассмотрев инициативу</w:t>
      </w:r>
      <w:r w:rsidRPr="00D6195E">
        <w:rPr>
          <w:sz w:val="22"/>
          <w:szCs w:val="22"/>
        </w:rPr>
        <w:t xml:space="preserve"> </w:t>
      </w:r>
      <w:r w:rsidRPr="00D6195E">
        <w:rPr>
          <w:color w:val="000000" w:themeColor="text1"/>
          <w:sz w:val="22"/>
          <w:szCs w:val="22"/>
        </w:rPr>
        <w:t>Совета депутатов Убинского</w:t>
      </w:r>
      <w:r w:rsidRPr="00D6195E">
        <w:rPr>
          <w:sz w:val="22"/>
          <w:szCs w:val="22"/>
        </w:rPr>
        <w:t xml:space="preserve"> района Новосибирской области о</w:t>
      </w:r>
      <w:r w:rsidRPr="00D6195E">
        <w:rPr>
          <w:bCs/>
          <w:sz w:val="22"/>
          <w:szCs w:val="22"/>
        </w:rPr>
        <w:t xml:space="preserve"> преобразовании всех поселений, входящих в состав Убинского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выраженную в решении </w:t>
      </w:r>
      <w:r w:rsidRPr="00D6195E">
        <w:rPr>
          <w:color w:val="000000" w:themeColor="text1"/>
          <w:sz w:val="22"/>
          <w:szCs w:val="22"/>
        </w:rPr>
        <w:t>Совета депутатов Убинского</w:t>
      </w:r>
      <w:r w:rsidRPr="00D6195E">
        <w:rPr>
          <w:sz w:val="22"/>
          <w:szCs w:val="22"/>
        </w:rPr>
        <w:t xml:space="preserve"> района Новосибирской области</w:t>
      </w:r>
      <w:r w:rsidRPr="00D6195E">
        <w:rPr>
          <w:bCs/>
          <w:sz w:val="22"/>
          <w:szCs w:val="22"/>
        </w:rPr>
        <w:t xml:space="preserve"> от _________ .2024 г. № ______</w:t>
      </w:r>
      <w:r w:rsidRPr="00D6195E">
        <w:rPr>
          <w:rFonts w:eastAsia="Open Sans"/>
          <w:color w:val="000000" w:themeColor="text1"/>
          <w:sz w:val="22"/>
          <w:szCs w:val="22"/>
        </w:rPr>
        <w:t>, принимая во внимание результаты публичных слушаний по данному вопросу, проведенных в Кожурлинском  сельсовете Убинского района Новосибирской</w:t>
      </w:r>
      <w:proofErr w:type="gramEnd"/>
      <w:r w:rsidRPr="00D6195E">
        <w:rPr>
          <w:rFonts w:eastAsia="Open Sans"/>
          <w:color w:val="000000" w:themeColor="text1"/>
          <w:sz w:val="22"/>
          <w:szCs w:val="22"/>
        </w:rPr>
        <w:t xml:space="preserve"> области « » ноября 2024 года, руководствуясь Федеральным законом от 06 октября 2003 г. № 131 - Ф3 «Об общих принципах организации местного самоуправления в Российской Федерации», Уставом сельского поселения Кожурлинский </w:t>
      </w:r>
      <w:r w:rsidRPr="00D6195E">
        <w:rPr>
          <w:color w:val="000000" w:themeColor="text1"/>
          <w:sz w:val="22"/>
          <w:szCs w:val="22"/>
        </w:rPr>
        <w:t xml:space="preserve"> сельсовет Убинского муниципального  района Новосибирской области, Совет депутатов </w:t>
      </w:r>
      <w:r w:rsidRPr="00D6195E">
        <w:rPr>
          <w:rFonts w:eastAsia="Open Sans"/>
          <w:color w:val="000000" w:themeColor="text1"/>
          <w:sz w:val="22"/>
          <w:szCs w:val="22"/>
        </w:rPr>
        <w:t>Кожурлинского</w:t>
      </w:r>
      <w:r w:rsidRPr="00D6195E">
        <w:rPr>
          <w:color w:val="000000" w:themeColor="text1"/>
          <w:sz w:val="22"/>
          <w:szCs w:val="22"/>
        </w:rPr>
        <w:t xml:space="preserve"> сельсовета Убинского района Новосибирской области шестого созыва</w:t>
      </w:r>
      <w:r w:rsidRPr="00D6195E">
        <w:rPr>
          <w:sz w:val="22"/>
          <w:szCs w:val="22"/>
        </w:rPr>
        <w:t xml:space="preserve"> </w:t>
      </w:r>
      <w:r w:rsidRPr="00D6195E">
        <w:rPr>
          <w:rFonts w:eastAsia="Calibri"/>
          <w:b/>
          <w:sz w:val="22"/>
          <w:szCs w:val="22"/>
        </w:rPr>
        <w:t>РЕШИЛ:</w:t>
      </w:r>
    </w:p>
    <w:p w:rsidR="00D6195E" w:rsidRPr="00D6195E" w:rsidRDefault="00D6195E" w:rsidP="00D6195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8"/>
        <w:jc w:val="both"/>
        <w:rPr>
          <w:sz w:val="22"/>
          <w:szCs w:val="22"/>
        </w:rPr>
      </w:pPr>
    </w:p>
    <w:p w:rsidR="00D6195E" w:rsidRPr="00D6195E" w:rsidRDefault="00D6195E" w:rsidP="00D6195E">
      <w:pPr>
        <w:pStyle w:val="a6"/>
        <w:jc w:val="both"/>
        <w:rPr>
          <w:sz w:val="22"/>
          <w:szCs w:val="22"/>
        </w:rPr>
      </w:pPr>
      <w:r w:rsidRPr="00D6195E">
        <w:rPr>
          <w:sz w:val="22"/>
          <w:szCs w:val="22"/>
        </w:rPr>
        <w:t>1. </w:t>
      </w:r>
      <w:proofErr w:type="gramStart"/>
      <w:r w:rsidRPr="00D6195E">
        <w:rPr>
          <w:sz w:val="22"/>
          <w:szCs w:val="22"/>
        </w:rPr>
        <w:t xml:space="preserve">Выразить согласие населения </w:t>
      </w:r>
      <w:r w:rsidRPr="00D6195E">
        <w:rPr>
          <w:rFonts w:eastAsia="Open Sans"/>
          <w:color w:val="000000" w:themeColor="text1"/>
          <w:sz w:val="22"/>
          <w:szCs w:val="22"/>
        </w:rPr>
        <w:t>Кожурлинского</w:t>
      </w:r>
      <w:r w:rsidRPr="00D6195E">
        <w:rPr>
          <w:color w:val="000000" w:themeColor="text1"/>
          <w:sz w:val="22"/>
          <w:szCs w:val="22"/>
        </w:rPr>
        <w:t xml:space="preserve"> сельсовета Убинского района  Новосибирской </w:t>
      </w:r>
      <w:r w:rsidRPr="00D6195E">
        <w:rPr>
          <w:sz w:val="22"/>
          <w:szCs w:val="22"/>
        </w:rPr>
        <w:t xml:space="preserve"> области на преобразование всех поселений, входящих в состав </w:t>
      </w:r>
      <w:r w:rsidRPr="00D6195E">
        <w:rPr>
          <w:color w:val="000000" w:themeColor="text1"/>
          <w:sz w:val="22"/>
          <w:szCs w:val="22"/>
        </w:rPr>
        <w:t>Убинского муниципального района</w:t>
      </w:r>
      <w:r w:rsidRPr="00D6195E">
        <w:rPr>
          <w:sz w:val="22"/>
          <w:szCs w:val="22"/>
        </w:rPr>
        <w:t xml:space="preserve">, путем </w:t>
      </w:r>
      <w:r w:rsidRPr="00D6195E">
        <w:rPr>
          <w:sz w:val="22"/>
          <w:szCs w:val="22"/>
        </w:rPr>
        <w:lastRenderedPageBreak/>
        <w:t xml:space="preserve">объединения Кожурлинского сельсовета, Борисоглебского сельсовета,  </w:t>
      </w:r>
      <w:proofErr w:type="spellStart"/>
      <w:r w:rsidRPr="00D6195E">
        <w:rPr>
          <w:sz w:val="22"/>
          <w:szCs w:val="22"/>
        </w:rPr>
        <w:t>Владимировского</w:t>
      </w:r>
      <w:proofErr w:type="spellEnd"/>
      <w:r w:rsidRPr="00D6195E">
        <w:rPr>
          <w:sz w:val="22"/>
          <w:szCs w:val="22"/>
        </w:rPr>
        <w:t xml:space="preserve"> сельсовета, </w:t>
      </w:r>
      <w:proofErr w:type="spellStart"/>
      <w:r w:rsidRPr="00D6195E">
        <w:rPr>
          <w:sz w:val="22"/>
          <w:szCs w:val="22"/>
        </w:rPr>
        <w:t>Гандичевского</w:t>
      </w:r>
      <w:proofErr w:type="spellEnd"/>
      <w:r w:rsidRPr="00D6195E">
        <w:rPr>
          <w:sz w:val="22"/>
          <w:szCs w:val="22"/>
        </w:rPr>
        <w:t xml:space="preserve"> сельсовета, </w:t>
      </w:r>
      <w:proofErr w:type="spellStart"/>
      <w:r w:rsidRPr="00D6195E">
        <w:rPr>
          <w:sz w:val="22"/>
          <w:szCs w:val="22"/>
        </w:rPr>
        <w:t>Ермолаевского</w:t>
      </w:r>
      <w:proofErr w:type="spellEnd"/>
      <w:r w:rsidRPr="00D6195E">
        <w:rPr>
          <w:sz w:val="22"/>
          <w:szCs w:val="22"/>
        </w:rPr>
        <w:t xml:space="preserve"> сельсовета, </w:t>
      </w:r>
      <w:proofErr w:type="spellStart"/>
      <w:r w:rsidRPr="00D6195E">
        <w:rPr>
          <w:sz w:val="22"/>
          <w:szCs w:val="22"/>
        </w:rPr>
        <w:t>Колмаковского</w:t>
      </w:r>
      <w:proofErr w:type="spellEnd"/>
      <w:r w:rsidRPr="00D6195E">
        <w:rPr>
          <w:sz w:val="22"/>
          <w:szCs w:val="22"/>
        </w:rPr>
        <w:t xml:space="preserve"> сельсовета, </w:t>
      </w:r>
      <w:r w:rsidRPr="00D6195E">
        <w:rPr>
          <w:color w:val="000000" w:themeColor="text1"/>
          <w:sz w:val="22"/>
          <w:szCs w:val="22"/>
        </w:rPr>
        <w:t xml:space="preserve">Крещенского </w:t>
      </w:r>
      <w:r w:rsidRPr="00D6195E">
        <w:rPr>
          <w:sz w:val="22"/>
          <w:szCs w:val="22"/>
        </w:rPr>
        <w:t xml:space="preserve">сельсовета, </w:t>
      </w:r>
      <w:proofErr w:type="spellStart"/>
      <w:r w:rsidRPr="00D6195E">
        <w:rPr>
          <w:sz w:val="22"/>
          <w:szCs w:val="22"/>
        </w:rPr>
        <w:t>Круглоозерного</w:t>
      </w:r>
      <w:proofErr w:type="spellEnd"/>
      <w:r w:rsidRPr="00D6195E">
        <w:rPr>
          <w:color w:val="000000" w:themeColor="text1"/>
          <w:sz w:val="22"/>
          <w:szCs w:val="22"/>
        </w:rPr>
        <w:t xml:space="preserve">   </w:t>
      </w:r>
      <w:r w:rsidRPr="00D6195E">
        <w:rPr>
          <w:sz w:val="22"/>
          <w:szCs w:val="22"/>
        </w:rPr>
        <w:t xml:space="preserve">сельсовета, </w:t>
      </w:r>
      <w:proofErr w:type="spellStart"/>
      <w:r w:rsidRPr="00D6195E">
        <w:rPr>
          <w:sz w:val="22"/>
          <w:szCs w:val="22"/>
        </w:rPr>
        <w:t>Кундранского</w:t>
      </w:r>
      <w:proofErr w:type="spellEnd"/>
      <w:r w:rsidRPr="00D6195E">
        <w:rPr>
          <w:sz w:val="22"/>
          <w:szCs w:val="22"/>
        </w:rPr>
        <w:t xml:space="preserve"> </w:t>
      </w:r>
      <w:r w:rsidRPr="00D6195E">
        <w:rPr>
          <w:color w:val="000000" w:themeColor="text1"/>
          <w:sz w:val="22"/>
          <w:szCs w:val="22"/>
        </w:rPr>
        <w:t xml:space="preserve">   </w:t>
      </w:r>
      <w:r w:rsidRPr="00D6195E">
        <w:rPr>
          <w:sz w:val="22"/>
          <w:szCs w:val="22"/>
        </w:rPr>
        <w:t xml:space="preserve">сельсовета, </w:t>
      </w:r>
      <w:r w:rsidRPr="00D6195E">
        <w:rPr>
          <w:color w:val="000000" w:themeColor="text1"/>
          <w:sz w:val="22"/>
          <w:szCs w:val="22"/>
        </w:rPr>
        <w:t xml:space="preserve"> Невского   </w:t>
      </w:r>
      <w:r w:rsidRPr="00D6195E">
        <w:rPr>
          <w:sz w:val="22"/>
          <w:szCs w:val="22"/>
        </w:rPr>
        <w:t xml:space="preserve">сельсовета, </w:t>
      </w:r>
      <w:r w:rsidRPr="00D6195E">
        <w:rPr>
          <w:color w:val="000000" w:themeColor="text1"/>
          <w:sz w:val="22"/>
          <w:szCs w:val="22"/>
        </w:rPr>
        <w:t xml:space="preserve"> </w:t>
      </w:r>
      <w:proofErr w:type="spellStart"/>
      <w:r w:rsidRPr="00D6195E">
        <w:rPr>
          <w:color w:val="000000" w:themeColor="text1"/>
          <w:sz w:val="22"/>
          <w:szCs w:val="22"/>
        </w:rPr>
        <w:t>Новодубровский</w:t>
      </w:r>
      <w:proofErr w:type="spellEnd"/>
      <w:r w:rsidRPr="00D6195E">
        <w:rPr>
          <w:color w:val="000000" w:themeColor="text1"/>
          <w:sz w:val="22"/>
          <w:szCs w:val="22"/>
        </w:rPr>
        <w:t xml:space="preserve">  </w:t>
      </w:r>
      <w:r w:rsidRPr="00D6195E">
        <w:rPr>
          <w:sz w:val="22"/>
          <w:szCs w:val="22"/>
        </w:rPr>
        <w:t xml:space="preserve">сельсовета, Орловского сельсовета, </w:t>
      </w:r>
      <w:proofErr w:type="spellStart"/>
      <w:r w:rsidRPr="00D6195E">
        <w:rPr>
          <w:sz w:val="22"/>
          <w:szCs w:val="22"/>
        </w:rPr>
        <w:t>Пешковского</w:t>
      </w:r>
      <w:proofErr w:type="spellEnd"/>
      <w:r w:rsidRPr="00D6195E">
        <w:rPr>
          <w:sz w:val="22"/>
          <w:szCs w:val="22"/>
        </w:rPr>
        <w:t xml:space="preserve"> сельсовета, </w:t>
      </w:r>
      <w:proofErr w:type="spellStart"/>
      <w:r w:rsidRPr="00D6195E">
        <w:rPr>
          <w:sz w:val="22"/>
          <w:szCs w:val="22"/>
        </w:rPr>
        <w:t>Раисинского</w:t>
      </w:r>
      <w:proofErr w:type="spellEnd"/>
      <w:r w:rsidRPr="00D6195E">
        <w:rPr>
          <w:sz w:val="22"/>
          <w:szCs w:val="22"/>
        </w:rPr>
        <w:t xml:space="preserve"> сельсовета, Убинского сельсовета, </w:t>
      </w:r>
      <w:proofErr w:type="spellStart"/>
      <w:r w:rsidRPr="00D6195E">
        <w:rPr>
          <w:sz w:val="22"/>
          <w:szCs w:val="22"/>
        </w:rPr>
        <w:t>Черномысинского</w:t>
      </w:r>
      <w:proofErr w:type="spellEnd"/>
      <w:r w:rsidRPr="00D6195E">
        <w:rPr>
          <w:sz w:val="22"/>
          <w:szCs w:val="22"/>
        </w:rPr>
        <w:t xml:space="preserve"> сельсовета, и наделении вновь образованного муниципального образования статусом</w:t>
      </w:r>
      <w:proofErr w:type="gramEnd"/>
      <w:r w:rsidRPr="00D6195E">
        <w:rPr>
          <w:sz w:val="22"/>
          <w:szCs w:val="22"/>
        </w:rPr>
        <w:t xml:space="preserve"> муниципального округа. </w:t>
      </w:r>
    </w:p>
    <w:p w:rsidR="00D6195E" w:rsidRPr="00D6195E" w:rsidRDefault="00D6195E" w:rsidP="00D6195E">
      <w:pPr>
        <w:ind w:firstLine="709"/>
        <w:jc w:val="both"/>
        <w:rPr>
          <w:sz w:val="22"/>
          <w:szCs w:val="22"/>
        </w:rPr>
      </w:pPr>
      <w:r w:rsidRPr="00D6195E">
        <w:rPr>
          <w:sz w:val="22"/>
          <w:szCs w:val="22"/>
        </w:rPr>
        <w:t xml:space="preserve">2. Предложить </w:t>
      </w:r>
      <w:r w:rsidRPr="00D6195E">
        <w:rPr>
          <w:color w:val="000000" w:themeColor="text1"/>
          <w:sz w:val="22"/>
          <w:szCs w:val="22"/>
        </w:rPr>
        <w:t>Совету депутатов Убинского</w:t>
      </w:r>
      <w:r w:rsidRPr="00D6195E">
        <w:rPr>
          <w:sz w:val="22"/>
          <w:szCs w:val="22"/>
        </w:rPr>
        <w:t xml:space="preserve"> района Новосибирской области внести в порядке законодательной инициативы в Законодательное Собрание Новосибирской области проект Закона Новосибирской области о </w:t>
      </w:r>
      <w:r w:rsidRPr="00D6195E">
        <w:rPr>
          <w:bCs/>
          <w:sz w:val="22"/>
          <w:szCs w:val="22"/>
        </w:rPr>
        <w:t xml:space="preserve">преобразовании всех поселений, входящих в состав </w:t>
      </w:r>
      <w:r w:rsidRPr="00D6195E">
        <w:rPr>
          <w:color w:val="000000" w:themeColor="text1"/>
          <w:sz w:val="22"/>
          <w:szCs w:val="22"/>
        </w:rPr>
        <w:t>Убинского</w:t>
      </w:r>
      <w:r w:rsidRPr="00D6195E">
        <w:rPr>
          <w:bCs/>
          <w:sz w:val="22"/>
          <w:szCs w:val="22"/>
        </w:rPr>
        <w:t xml:space="preserve"> муниципального района Новосибирской области, путем их объединения, и наделении вновь образованного муниципального образования статусом муниципального округа.</w:t>
      </w:r>
    </w:p>
    <w:p w:rsidR="00D6195E" w:rsidRPr="00D6195E" w:rsidRDefault="00D6195E" w:rsidP="00D6195E">
      <w:pPr>
        <w:ind w:firstLine="709"/>
        <w:jc w:val="both"/>
        <w:rPr>
          <w:bCs/>
          <w:i/>
          <w:sz w:val="22"/>
          <w:szCs w:val="22"/>
        </w:rPr>
      </w:pPr>
      <w:r w:rsidRPr="00D6195E">
        <w:rPr>
          <w:sz w:val="22"/>
          <w:szCs w:val="22"/>
        </w:rPr>
        <w:t xml:space="preserve">3. Направить настоящее решение в Совет депутатов </w:t>
      </w:r>
      <w:r w:rsidRPr="00D6195E">
        <w:rPr>
          <w:color w:val="000000" w:themeColor="text1"/>
          <w:sz w:val="22"/>
          <w:szCs w:val="22"/>
        </w:rPr>
        <w:t>Убинского</w:t>
      </w:r>
      <w:r w:rsidRPr="00D6195E">
        <w:rPr>
          <w:sz w:val="22"/>
          <w:szCs w:val="22"/>
        </w:rPr>
        <w:t xml:space="preserve"> района Новосибирской области.</w:t>
      </w:r>
    </w:p>
    <w:p w:rsidR="00D6195E" w:rsidRPr="00D6195E" w:rsidRDefault="00D6195E" w:rsidP="00D6195E">
      <w:pPr>
        <w:shd w:val="clear" w:color="auto" w:fill="FFFFFF"/>
        <w:jc w:val="both"/>
        <w:textAlignment w:val="baseline"/>
        <w:rPr>
          <w:rFonts w:eastAsia="Calibri"/>
          <w:bCs/>
          <w:sz w:val="22"/>
          <w:szCs w:val="22"/>
        </w:rPr>
      </w:pPr>
      <w:r w:rsidRPr="00D6195E">
        <w:rPr>
          <w:color w:val="000000" w:themeColor="text1"/>
          <w:sz w:val="22"/>
          <w:szCs w:val="22"/>
        </w:rPr>
        <w:t xml:space="preserve">         </w:t>
      </w:r>
      <w:r>
        <w:rPr>
          <w:color w:val="000000" w:themeColor="text1"/>
          <w:sz w:val="22"/>
          <w:szCs w:val="22"/>
        </w:rPr>
        <w:t xml:space="preserve">    </w:t>
      </w:r>
      <w:r w:rsidRPr="00D6195E">
        <w:rPr>
          <w:color w:val="000000" w:themeColor="text1"/>
          <w:sz w:val="22"/>
          <w:szCs w:val="22"/>
        </w:rPr>
        <w:t xml:space="preserve">4. Опубликовать настоящее решение в периодическом печатном издании «Вести Кожурлы» и разместить на официальном сайте администрации </w:t>
      </w:r>
      <w:r w:rsidRPr="00D6195E">
        <w:rPr>
          <w:rFonts w:eastAsia="Open Sans"/>
          <w:color w:val="000000" w:themeColor="text1"/>
          <w:sz w:val="22"/>
          <w:szCs w:val="22"/>
        </w:rPr>
        <w:t xml:space="preserve">Кожурлинского </w:t>
      </w:r>
      <w:r w:rsidRPr="00D6195E">
        <w:rPr>
          <w:color w:val="000000" w:themeColor="text1"/>
          <w:sz w:val="22"/>
          <w:szCs w:val="22"/>
        </w:rPr>
        <w:t xml:space="preserve"> сельсовета </w:t>
      </w:r>
      <w:r w:rsidRPr="00D6195E">
        <w:rPr>
          <w:i/>
          <w:color w:val="000000" w:themeColor="text1"/>
          <w:sz w:val="22"/>
          <w:szCs w:val="22"/>
        </w:rPr>
        <w:t xml:space="preserve"> </w:t>
      </w:r>
      <w:r w:rsidRPr="00D6195E">
        <w:rPr>
          <w:color w:val="000000" w:themeColor="text1"/>
          <w:sz w:val="22"/>
          <w:szCs w:val="22"/>
        </w:rPr>
        <w:t>Убинского</w:t>
      </w:r>
      <w:r w:rsidRPr="00D6195E">
        <w:rPr>
          <w:sz w:val="22"/>
          <w:szCs w:val="22"/>
        </w:rPr>
        <w:t xml:space="preserve"> района Новосибирской области в </w:t>
      </w:r>
      <w:r w:rsidRPr="00D6195E">
        <w:rPr>
          <w:rFonts w:eastAsia="Calibri"/>
          <w:bCs/>
          <w:sz w:val="22"/>
          <w:szCs w:val="22"/>
        </w:rPr>
        <w:t>информационно-телекоммуникационной сети «Интернет»</w:t>
      </w:r>
      <w:r w:rsidRPr="00D6195E">
        <w:rPr>
          <w:i/>
          <w:sz w:val="22"/>
          <w:szCs w:val="22"/>
        </w:rPr>
        <w:t>.</w:t>
      </w:r>
    </w:p>
    <w:p w:rsidR="00D6195E" w:rsidRPr="00D6195E" w:rsidRDefault="00D6195E" w:rsidP="00D6195E">
      <w:pPr>
        <w:ind w:firstLine="709"/>
        <w:jc w:val="both"/>
        <w:rPr>
          <w:sz w:val="22"/>
          <w:szCs w:val="22"/>
        </w:rPr>
      </w:pPr>
      <w:r w:rsidRPr="00D6195E">
        <w:rPr>
          <w:sz w:val="22"/>
          <w:szCs w:val="22"/>
        </w:rPr>
        <w:t>5. Настоящее решение вступает в силу после официального опубликования.</w:t>
      </w:r>
    </w:p>
    <w:p w:rsidR="00D6195E" w:rsidRPr="00D6195E" w:rsidRDefault="00D6195E" w:rsidP="00D6195E">
      <w:pPr>
        <w:ind w:firstLine="851"/>
        <w:jc w:val="both"/>
        <w:rPr>
          <w:sz w:val="22"/>
          <w:szCs w:val="22"/>
        </w:rPr>
      </w:pPr>
    </w:p>
    <w:p w:rsidR="00D6195E" w:rsidRPr="00D6195E" w:rsidRDefault="00D6195E" w:rsidP="00D6195E">
      <w:pPr>
        <w:ind w:firstLine="851"/>
        <w:jc w:val="both"/>
        <w:rPr>
          <w:sz w:val="22"/>
          <w:szCs w:val="22"/>
        </w:rPr>
      </w:pPr>
    </w:p>
    <w:p w:rsidR="00D6195E" w:rsidRPr="00D6195E" w:rsidRDefault="00D6195E" w:rsidP="00D6195E">
      <w:pPr>
        <w:ind w:firstLine="851"/>
        <w:jc w:val="both"/>
        <w:rPr>
          <w:sz w:val="22"/>
          <w:szCs w:val="22"/>
        </w:rPr>
      </w:pPr>
    </w:p>
    <w:p w:rsidR="00D6195E" w:rsidRPr="00D6195E" w:rsidRDefault="00D6195E" w:rsidP="00D6195E">
      <w:pPr>
        <w:pStyle w:val="a6"/>
        <w:rPr>
          <w:sz w:val="22"/>
          <w:szCs w:val="22"/>
        </w:rPr>
      </w:pPr>
      <w:r w:rsidRPr="00D6195E">
        <w:rPr>
          <w:sz w:val="22"/>
          <w:szCs w:val="22"/>
        </w:rPr>
        <w:t xml:space="preserve">Председатель Совета депутатов                                       </w:t>
      </w:r>
    </w:p>
    <w:p w:rsidR="00D6195E" w:rsidRPr="00D6195E" w:rsidRDefault="00D6195E" w:rsidP="00D6195E">
      <w:pPr>
        <w:pStyle w:val="a6"/>
        <w:rPr>
          <w:sz w:val="22"/>
          <w:szCs w:val="22"/>
        </w:rPr>
      </w:pPr>
      <w:r w:rsidRPr="00D6195E">
        <w:rPr>
          <w:sz w:val="22"/>
          <w:szCs w:val="22"/>
        </w:rPr>
        <w:t>Кожурлинского сельсовета</w:t>
      </w:r>
    </w:p>
    <w:p w:rsidR="00D6195E" w:rsidRPr="00D6195E" w:rsidRDefault="00D6195E" w:rsidP="00D6195E">
      <w:pPr>
        <w:pStyle w:val="a6"/>
        <w:rPr>
          <w:sz w:val="22"/>
          <w:szCs w:val="22"/>
        </w:rPr>
      </w:pPr>
      <w:r w:rsidRPr="00D6195E">
        <w:rPr>
          <w:sz w:val="22"/>
          <w:szCs w:val="22"/>
        </w:rPr>
        <w:t xml:space="preserve">Убинского района Новосибирской области                      </w:t>
      </w:r>
      <w:r>
        <w:rPr>
          <w:sz w:val="22"/>
          <w:szCs w:val="22"/>
        </w:rPr>
        <w:t xml:space="preserve">     </w:t>
      </w:r>
      <w:r w:rsidRPr="00D6195E">
        <w:rPr>
          <w:sz w:val="22"/>
          <w:szCs w:val="22"/>
        </w:rPr>
        <w:t xml:space="preserve">                Т.А. </w:t>
      </w:r>
      <w:proofErr w:type="spellStart"/>
      <w:r w:rsidRPr="00D6195E">
        <w:rPr>
          <w:sz w:val="22"/>
          <w:szCs w:val="22"/>
        </w:rPr>
        <w:t>Кацубо</w:t>
      </w:r>
      <w:proofErr w:type="spellEnd"/>
    </w:p>
    <w:p w:rsidR="00D6195E" w:rsidRPr="00D6195E" w:rsidRDefault="00D6195E" w:rsidP="00D6195E">
      <w:pPr>
        <w:pStyle w:val="a6"/>
        <w:rPr>
          <w:sz w:val="22"/>
          <w:szCs w:val="22"/>
        </w:rPr>
      </w:pPr>
    </w:p>
    <w:p w:rsidR="00D6195E" w:rsidRPr="00D6195E" w:rsidRDefault="00D6195E" w:rsidP="00D6195E">
      <w:pPr>
        <w:pStyle w:val="a6"/>
        <w:rPr>
          <w:sz w:val="22"/>
          <w:szCs w:val="22"/>
        </w:rPr>
      </w:pPr>
      <w:r w:rsidRPr="00D6195E">
        <w:rPr>
          <w:sz w:val="22"/>
          <w:szCs w:val="22"/>
        </w:rPr>
        <w:t xml:space="preserve">Глава Кожурлинского  сельсовета </w:t>
      </w:r>
      <w:r w:rsidRPr="00D6195E">
        <w:rPr>
          <w:sz w:val="22"/>
          <w:szCs w:val="22"/>
        </w:rPr>
        <w:tab/>
      </w:r>
    </w:p>
    <w:p w:rsidR="00D6195E" w:rsidRPr="00D6195E" w:rsidRDefault="00D6195E" w:rsidP="00D6195E">
      <w:pPr>
        <w:pStyle w:val="a6"/>
        <w:rPr>
          <w:sz w:val="22"/>
          <w:szCs w:val="22"/>
        </w:rPr>
      </w:pPr>
      <w:r w:rsidRPr="00D6195E">
        <w:rPr>
          <w:sz w:val="22"/>
          <w:szCs w:val="22"/>
        </w:rPr>
        <w:t xml:space="preserve">Убинского района Новосибирской области                           </w:t>
      </w:r>
      <w:r>
        <w:rPr>
          <w:sz w:val="22"/>
          <w:szCs w:val="22"/>
        </w:rPr>
        <w:t xml:space="preserve">        </w:t>
      </w:r>
      <w:r w:rsidRPr="00D6195E">
        <w:rPr>
          <w:sz w:val="22"/>
          <w:szCs w:val="22"/>
        </w:rPr>
        <w:t xml:space="preserve">         Е.Н. Нехаева</w:t>
      </w:r>
    </w:p>
    <w:p w:rsidR="00D6195E" w:rsidRPr="00D6195E" w:rsidRDefault="00D6195E" w:rsidP="00D6195E">
      <w:pPr>
        <w:rPr>
          <w:sz w:val="22"/>
          <w:szCs w:val="22"/>
        </w:rPr>
      </w:pPr>
    </w:p>
    <w:p w:rsidR="00D6195E" w:rsidRPr="00D6195E" w:rsidRDefault="00D6195E" w:rsidP="00D6195E">
      <w:pPr>
        <w:keepNext/>
        <w:jc w:val="center"/>
        <w:rPr>
          <w:bCs/>
          <w:spacing w:val="-1"/>
          <w:sz w:val="22"/>
          <w:szCs w:val="22"/>
        </w:rPr>
      </w:pPr>
    </w:p>
    <w:p w:rsidR="00D6195E" w:rsidRP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2"/>
          <w:szCs w:val="22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6195E" w:rsidRDefault="00D6195E" w:rsidP="00D6195E"/>
    <w:p w:rsidR="00EE0FA4" w:rsidRDefault="00EE0FA4" w:rsidP="00EE0FA4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E0FA4" w:rsidRDefault="00EE0FA4" w:rsidP="00EE0FA4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E0FA4" w:rsidRDefault="00EE0FA4" w:rsidP="00EE0FA4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E54C9C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E54C9C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E54C9C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2CEE" w:rsidRDefault="00E92CEE" w:rsidP="00024E12">
      <w:r>
        <w:separator/>
      </w:r>
    </w:p>
  </w:endnote>
  <w:endnote w:type="continuationSeparator" w:id="0">
    <w:p w:rsidR="00E92CEE" w:rsidRDefault="00E92CE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 Sans"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2CEE" w:rsidRDefault="00E92CEE" w:rsidP="00024E12">
      <w:r>
        <w:separator/>
      </w:r>
    </w:p>
  </w:footnote>
  <w:footnote w:type="continuationSeparator" w:id="0">
    <w:p w:rsidR="00E92CEE" w:rsidRDefault="00E92CEE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7977"/>
    <w:rsid w:val="00055DE6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2E43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A30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533B2"/>
    <w:rsid w:val="00460CD1"/>
    <w:rsid w:val="00462C59"/>
    <w:rsid w:val="00475129"/>
    <w:rsid w:val="0047549E"/>
    <w:rsid w:val="00481013"/>
    <w:rsid w:val="00482F7B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7040"/>
    <w:rsid w:val="005C1FF3"/>
    <w:rsid w:val="005D12E7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6A8E"/>
    <w:rsid w:val="0064798F"/>
    <w:rsid w:val="006637CC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5197"/>
    <w:rsid w:val="007878BC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754F"/>
    <w:rsid w:val="00D569F6"/>
    <w:rsid w:val="00D60AD4"/>
    <w:rsid w:val="00D60EED"/>
    <w:rsid w:val="00D6195E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E20E1"/>
    <w:rsid w:val="00DE7AEA"/>
    <w:rsid w:val="00DE7B3F"/>
    <w:rsid w:val="00DF076D"/>
    <w:rsid w:val="00DF0F40"/>
    <w:rsid w:val="00E03C8F"/>
    <w:rsid w:val="00E11E7E"/>
    <w:rsid w:val="00E121B8"/>
    <w:rsid w:val="00E1380C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5FCD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2CEE"/>
    <w:rsid w:val="00E94B3B"/>
    <w:rsid w:val="00E9502D"/>
    <w:rsid w:val="00E969EA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19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1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30001C-1EBE-48A3-A4E2-042F53B5E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1513</TotalTime>
  <Pages>1</Pages>
  <Words>1196</Words>
  <Characters>6821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478</cp:revision>
  <cp:lastPrinted>2024-02-28T09:02:00Z</cp:lastPrinted>
  <dcterms:created xsi:type="dcterms:W3CDTF">2020-03-31T05:11:00Z</dcterms:created>
  <dcterms:modified xsi:type="dcterms:W3CDTF">2024-10-30T02:28:00Z</dcterms:modified>
</cp:coreProperties>
</file>