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7B43E7">
        <w:rPr>
          <w:rFonts w:ascii="Times New Roman" w:hAnsi="Times New Roman"/>
          <w:b/>
          <w:sz w:val="28"/>
          <w:szCs w:val="28"/>
        </w:rPr>
        <w:t>восибирской области  в марте</w:t>
      </w:r>
      <w:r w:rsidR="002F206F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D35C9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D35C9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D35C9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D35C9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27</cp:revision>
  <cp:lastPrinted>2024-03-28T08:04:00Z</cp:lastPrinted>
  <dcterms:created xsi:type="dcterms:W3CDTF">2022-08-10T09:08:00Z</dcterms:created>
  <dcterms:modified xsi:type="dcterms:W3CDTF">2024-03-28T08:05:00Z</dcterms:modified>
</cp:coreProperties>
</file>